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19EC7F" w14:textId="77777777" w:rsidR="00B960DE" w:rsidRDefault="00B960DE" w:rsidP="00B960DE">
      <w:pPr>
        <w:spacing w:line="276" w:lineRule="auto"/>
        <w:jc w:val="center"/>
        <w:rPr>
          <w:b/>
          <w:caps/>
        </w:rPr>
      </w:pPr>
      <w:r>
        <w:rPr>
          <w:b/>
          <w:caps/>
        </w:rPr>
        <w:t>PORTADA</w:t>
      </w:r>
    </w:p>
    <w:p w14:paraId="570A0825" w14:textId="77777777" w:rsidR="00BF4CBC" w:rsidRDefault="00BF4CBC" w:rsidP="00B960DE">
      <w:pPr>
        <w:spacing w:line="276" w:lineRule="auto"/>
        <w:jc w:val="center"/>
        <w:rPr>
          <w:b/>
          <w:caps/>
        </w:rPr>
      </w:pPr>
    </w:p>
    <w:p w14:paraId="36E75E71" w14:textId="651ED736" w:rsidR="00BF4CBC" w:rsidRDefault="00BF4CBC" w:rsidP="00B960DE">
      <w:pPr>
        <w:spacing w:line="276" w:lineRule="auto"/>
        <w:jc w:val="center"/>
        <w:rPr>
          <w:b/>
          <w:caps/>
        </w:rPr>
      </w:pPr>
      <w:r w:rsidRPr="00BF4CBC">
        <w:rPr>
          <w:b/>
          <w:caps/>
          <w:highlight w:val="yellow"/>
        </w:rPr>
        <w:t>EN DESARROLLO</w:t>
      </w:r>
    </w:p>
    <w:p w14:paraId="70820F27" w14:textId="1A38E496" w:rsidR="00B960DE" w:rsidRDefault="00B960DE">
      <w:pPr>
        <w:spacing w:line="276" w:lineRule="auto"/>
        <w:jc w:val="left"/>
        <w:rPr>
          <w:b/>
          <w:caps/>
        </w:rPr>
      </w:pPr>
      <w:r>
        <w:rPr>
          <w:b/>
          <w:caps/>
        </w:rPr>
        <w:br w:type="page"/>
      </w:r>
    </w:p>
    <w:p w14:paraId="6494C285" w14:textId="39F755CA" w:rsidR="00B960DE" w:rsidRDefault="00B960DE" w:rsidP="00B960DE">
      <w:pPr>
        <w:spacing w:line="276" w:lineRule="auto"/>
        <w:jc w:val="center"/>
        <w:rPr>
          <w:b/>
          <w:caps/>
        </w:rPr>
      </w:pPr>
      <w:r>
        <w:rPr>
          <w:b/>
          <w:caps/>
        </w:rPr>
        <w:lastRenderedPageBreak/>
        <w:t>LUGAR DE LA FIRMA</w:t>
      </w:r>
    </w:p>
    <w:p w14:paraId="4198C818" w14:textId="77777777" w:rsidR="00BF4CBC" w:rsidRDefault="00BF4CBC" w:rsidP="00B960DE">
      <w:pPr>
        <w:spacing w:line="276" w:lineRule="auto"/>
        <w:jc w:val="center"/>
        <w:rPr>
          <w:b/>
          <w:caps/>
        </w:rPr>
      </w:pPr>
    </w:p>
    <w:p w14:paraId="1D4110F8" w14:textId="6434C22C" w:rsidR="00BF4CBC" w:rsidRDefault="00BF4CBC" w:rsidP="00B960DE">
      <w:pPr>
        <w:spacing w:line="276" w:lineRule="auto"/>
        <w:jc w:val="center"/>
        <w:rPr>
          <w:b/>
          <w:caps/>
        </w:rPr>
      </w:pPr>
      <w:r w:rsidRPr="00BF4CBC">
        <w:rPr>
          <w:b/>
          <w:caps/>
          <w:highlight w:val="yellow"/>
        </w:rPr>
        <w:t>EN DESARROLLO</w:t>
      </w:r>
    </w:p>
    <w:p w14:paraId="13A60EDC" w14:textId="77777777" w:rsidR="00B960DE" w:rsidRDefault="00B960DE">
      <w:pPr>
        <w:spacing w:line="276" w:lineRule="auto"/>
        <w:jc w:val="left"/>
        <w:rPr>
          <w:b/>
          <w:caps/>
        </w:rPr>
      </w:pPr>
      <w:r>
        <w:rPr>
          <w:b/>
          <w:caps/>
        </w:rPr>
        <w:br w:type="page"/>
      </w:r>
    </w:p>
    <w:p w14:paraId="5E73C427" w14:textId="77777777" w:rsidR="00B960DE" w:rsidRDefault="00B960DE">
      <w:pPr>
        <w:spacing w:line="276" w:lineRule="auto"/>
        <w:jc w:val="left"/>
        <w:rPr>
          <w:b/>
          <w:caps/>
        </w:rPr>
      </w:pPr>
    </w:p>
    <w:p w14:paraId="7A0428EC" w14:textId="6A8E4F38" w:rsidR="00853D04" w:rsidRDefault="00853D04" w:rsidP="00853D04">
      <w:pPr>
        <w:spacing w:line="276" w:lineRule="auto"/>
        <w:jc w:val="center"/>
        <w:rPr>
          <w:b/>
          <w:caps/>
        </w:rPr>
      </w:pPr>
      <w:r>
        <w:rPr>
          <w:b/>
          <w:caps/>
        </w:rPr>
        <w:t>ÍNDICE</w:t>
      </w:r>
    </w:p>
    <w:p w14:paraId="66446F6E" w14:textId="77777777" w:rsidR="00B735DD" w:rsidRDefault="00B735DD" w:rsidP="00B735DD"/>
    <w:p w14:paraId="5DA4DD45" w14:textId="77777777" w:rsidR="00B735DD" w:rsidRDefault="00B735DD">
      <w:pPr>
        <w:pStyle w:val="TDC1"/>
        <w:tabs>
          <w:tab w:val="right" w:pos="8828"/>
        </w:tabs>
        <w:rPr>
          <w:rFonts w:asciiTheme="minorHAnsi" w:eastAsiaTheme="minorEastAsia" w:hAnsiTheme="minorHAnsi"/>
          <w:b w:val="0"/>
          <w:caps w:val="0"/>
          <w:noProof/>
          <w:sz w:val="24"/>
          <w:szCs w:val="24"/>
          <w:lang w:val="es-CL" w:eastAsia="ja-JP"/>
        </w:rPr>
      </w:pPr>
      <w:r>
        <w:fldChar w:fldCharType="begin"/>
      </w:r>
      <w:r>
        <w:instrText xml:space="preserve"> TOC \o "1-3" </w:instrText>
      </w:r>
      <w:r>
        <w:fldChar w:fldCharType="separate"/>
      </w:r>
      <w:r w:rsidRPr="005901C9">
        <w:rPr>
          <w:noProof/>
          <w:lang w:val="es-ES_tradnl"/>
        </w:rPr>
        <w:t>Capítulo 1: Antecedentes Generales</w:t>
      </w:r>
      <w:r>
        <w:rPr>
          <w:noProof/>
        </w:rPr>
        <w:tab/>
      </w:r>
      <w:r>
        <w:rPr>
          <w:noProof/>
        </w:rPr>
        <w:fldChar w:fldCharType="begin"/>
      </w:r>
      <w:r>
        <w:rPr>
          <w:noProof/>
        </w:rPr>
        <w:instrText xml:space="preserve"> PAGEREF _Toc416130580 \h </w:instrText>
      </w:r>
      <w:r>
        <w:rPr>
          <w:noProof/>
        </w:rPr>
      </w:r>
      <w:r>
        <w:rPr>
          <w:noProof/>
        </w:rPr>
        <w:fldChar w:fldCharType="separate"/>
      </w:r>
      <w:r w:rsidR="009D0AFC">
        <w:rPr>
          <w:noProof/>
        </w:rPr>
        <w:t>10</w:t>
      </w:r>
      <w:r>
        <w:rPr>
          <w:noProof/>
        </w:rPr>
        <w:fldChar w:fldCharType="end"/>
      </w:r>
    </w:p>
    <w:p w14:paraId="18C990C3"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ES_tradnl"/>
        </w:rPr>
        <w:t>1.1 Motivación</w:t>
      </w:r>
      <w:r>
        <w:rPr>
          <w:noProof/>
        </w:rPr>
        <w:tab/>
      </w:r>
      <w:r>
        <w:rPr>
          <w:noProof/>
        </w:rPr>
        <w:fldChar w:fldCharType="begin"/>
      </w:r>
      <w:r>
        <w:rPr>
          <w:noProof/>
        </w:rPr>
        <w:instrText xml:space="preserve"> PAGEREF _Toc416130581 \h </w:instrText>
      </w:r>
      <w:r>
        <w:rPr>
          <w:noProof/>
        </w:rPr>
      </w:r>
      <w:r>
        <w:rPr>
          <w:noProof/>
        </w:rPr>
        <w:fldChar w:fldCharType="separate"/>
      </w:r>
      <w:r w:rsidR="009D0AFC">
        <w:rPr>
          <w:noProof/>
        </w:rPr>
        <w:t>10</w:t>
      </w:r>
      <w:r>
        <w:rPr>
          <w:noProof/>
        </w:rPr>
        <w:fldChar w:fldCharType="end"/>
      </w:r>
    </w:p>
    <w:p w14:paraId="07C35A84" w14:textId="77777777" w:rsidR="00B735DD" w:rsidRDefault="00B735DD" w:rsidP="00F549E5">
      <w:pPr>
        <w:pStyle w:val="TDC2"/>
        <w:rPr>
          <w:rFonts w:asciiTheme="minorHAnsi" w:eastAsiaTheme="minorEastAsia" w:hAnsiTheme="minorHAnsi"/>
          <w:noProof/>
          <w:sz w:val="24"/>
          <w:szCs w:val="24"/>
          <w:lang w:val="es-CL" w:eastAsia="ja-JP"/>
        </w:rPr>
      </w:pPr>
      <w:r>
        <w:rPr>
          <w:noProof/>
        </w:rPr>
        <w:t>1.2</w:t>
      </w:r>
      <w:r w:rsidRPr="005901C9">
        <w:rPr>
          <w:noProof/>
          <w:lang w:val="es-ES_tradnl"/>
        </w:rPr>
        <w:t xml:space="preserve"> Objetivos</w:t>
      </w:r>
      <w:r>
        <w:rPr>
          <w:noProof/>
        </w:rPr>
        <w:tab/>
      </w:r>
      <w:r>
        <w:rPr>
          <w:noProof/>
        </w:rPr>
        <w:fldChar w:fldCharType="begin"/>
      </w:r>
      <w:r>
        <w:rPr>
          <w:noProof/>
        </w:rPr>
        <w:instrText xml:space="preserve"> PAGEREF _Toc416130582 \h </w:instrText>
      </w:r>
      <w:r>
        <w:rPr>
          <w:noProof/>
        </w:rPr>
      </w:r>
      <w:r>
        <w:rPr>
          <w:noProof/>
        </w:rPr>
        <w:fldChar w:fldCharType="separate"/>
      </w:r>
      <w:r w:rsidR="009D0AFC">
        <w:rPr>
          <w:noProof/>
        </w:rPr>
        <w:t>11</w:t>
      </w:r>
      <w:r>
        <w:rPr>
          <w:noProof/>
        </w:rPr>
        <w:fldChar w:fldCharType="end"/>
      </w:r>
    </w:p>
    <w:p w14:paraId="6C742CFA"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ES_tradnl"/>
        </w:rPr>
        <w:t>1.2.1 Objetivo General</w:t>
      </w:r>
      <w:r>
        <w:rPr>
          <w:noProof/>
        </w:rPr>
        <w:tab/>
      </w:r>
      <w:r>
        <w:rPr>
          <w:noProof/>
        </w:rPr>
        <w:fldChar w:fldCharType="begin"/>
      </w:r>
      <w:r>
        <w:rPr>
          <w:noProof/>
        </w:rPr>
        <w:instrText xml:space="preserve"> PAGEREF _Toc416130583 \h </w:instrText>
      </w:r>
      <w:r>
        <w:rPr>
          <w:noProof/>
        </w:rPr>
      </w:r>
      <w:r>
        <w:rPr>
          <w:noProof/>
        </w:rPr>
        <w:fldChar w:fldCharType="separate"/>
      </w:r>
      <w:r w:rsidR="009D0AFC">
        <w:rPr>
          <w:noProof/>
        </w:rPr>
        <w:t>11</w:t>
      </w:r>
      <w:r>
        <w:rPr>
          <w:noProof/>
        </w:rPr>
        <w:fldChar w:fldCharType="end"/>
      </w:r>
    </w:p>
    <w:p w14:paraId="3FEE6769"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ES_tradnl"/>
        </w:rPr>
        <w:t>1.2.2 Objetivos Específicos</w:t>
      </w:r>
      <w:r>
        <w:rPr>
          <w:noProof/>
        </w:rPr>
        <w:tab/>
      </w:r>
      <w:r>
        <w:rPr>
          <w:noProof/>
        </w:rPr>
        <w:fldChar w:fldCharType="begin"/>
      </w:r>
      <w:r>
        <w:rPr>
          <w:noProof/>
        </w:rPr>
        <w:instrText xml:space="preserve"> PAGEREF _Toc416130584 \h </w:instrText>
      </w:r>
      <w:r>
        <w:rPr>
          <w:noProof/>
        </w:rPr>
      </w:r>
      <w:r>
        <w:rPr>
          <w:noProof/>
        </w:rPr>
        <w:fldChar w:fldCharType="separate"/>
      </w:r>
      <w:r w:rsidR="009D0AFC">
        <w:rPr>
          <w:noProof/>
        </w:rPr>
        <w:t>11</w:t>
      </w:r>
      <w:r>
        <w:rPr>
          <w:noProof/>
        </w:rPr>
        <w:fldChar w:fldCharType="end"/>
      </w:r>
    </w:p>
    <w:p w14:paraId="3801F2E6"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ES_tradnl"/>
        </w:rPr>
        <w:t>1.3 Alcance</w:t>
      </w:r>
      <w:r>
        <w:rPr>
          <w:noProof/>
        </w:rPr>
        <w:tab/>
      </w:r>
      <w:r>
        <w:rPr>
          <w:noProof/>
        </w:rPr>
        <w:fldChar w:fldCharType="begin"/>
      </w:r>
      <w:r>
        <w:rPr>
          <w:noProof/>
        </w:rPr>
        <w:instrText xml:space="preserve"> PAGEREF _Toc416130585 \h </w:instrText>
      </w:r>
      <w:r>
        <w:rPr>
          <w:noProof/>
        </w:rPr>
      </w:r>
      <w:r>
        <w:rPr>
          <w:noProof/>
        </w:rPr>
        <w:fldChar w:fldCharType="separate"/>
      </w:r>
      <w:r w:rsidR="009D0AFC">
        <w:rPr>
          <w:noProof/>
        </w:rPr>
        <w:t>12</w:t>
      </w:r>
      <w:r>
        <w:rPr>
          <w:noProof/>
        </w:rPr>
        <w:fldChar w:fldCharType="end"/>
      </w:r>
    </w:p>
    <w:p w14:paraId="3DD02D88"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ES_tradnl"/>
        </w:rPr>
        <w:t>1.4 Limitaciones</w:t>
      </w:r>
      <w:r>
        <w:rPr>
          <w:noProof/>
        </w:rPr>
        <w:tab/>
      </w:r>
      <w:r>
        <w:rPr>
          <w:noProof/>
        </w:rPr>
        <w:fldChar w:fldCharType="begin"/>
      </w:r>
      <w:r>
        <w:rPr>
          <w:noProof/>
        </w:rPr>
        <w:instrText xml:space="preserve"> PAGEREF _Toc416130586 \h </w:instrText>
      </w:r>
      <w:r>
        <w:rPr>
          <w:noProof/>
        </w:rPr>
      </w:r>
      <w:r>
        <w:rPr>
          <w:noProof/>
        </w:rPr>
        <w:fldChar w:fldCharType="separate"/>
      </w:r>
      <w:r w:rsidR="009D0AFC">
        <w:rPr>
          <w:noProof/>
        </w:rPr>
        <w:t>12</w:t>
      </w:r>
      <w:r>
        <w:rPr>
          <w:noProof/>
        </w:rPr>
        <w:fldChar w:fldCharType="end"/>
      </w:r>
    </w:p>
    <w:p w14:paraId="766F9B49" w14:textId="77777777" w:rsidR="00B735DD" w:rsidRDefault="00B735DD">
      <w:pPr>
        <w:pStyle w:val="TDC1"/>
        <w:tabs>
          <w:tab w:val="right" w:pos="8828"/>
        </w:tabs>
        <w:rPr>
          <w:rFonts w:asciiTheme="minorHAnsi" w:eastAsiaTheme="minorEastAsia" w:hAnsiTheme="minorHAnsi"/>
          <w:b w:val="0"/>
          <w:caps w:val="0"/>
          <w:noProof/>
          <w:sz w:val="24"/>
          <w:szCs w:val="24"/>
          <w:lang w:val="es-CL" w:eastAsia="ja-JP"/>
        </w:rPr>
      </w:pPr>
      <w:r w:rsidRPr="005901C9">
        <w:rPr>
          <w:noProof/>
          <w:lang w:val="es-ES_tradnl"/>
        </w:rPr>
        <w:t>Capítulo 2: Descripción de la Empresa</w:t>
      </w:r>
      <w:r>
        <w:rPr>
          <w:noProof/>
        </w:rPr>
        <w:tab/>
      </w:r>
      <w:r>
        <w:rPr>
          <w:noProof/>
        </w:rPr>
        <w:fldChar w:fldCharType="begin"/>
      </w:r>
      <w:r>
        <w:rPr>
          <w:noProof/>
        </w:rPr>
        <w:instrText xml:space="preserve"> PAGEREF _Toc416130587 \h </w:instrText>
      </w:r>
      <w:r>
        <w:rPr>
          <w:noProof/>
        </w:rPr>
      </w:r>
      <w:r>
        <w:rPr>
          <w:noProof/>
        </w:rPr>
        <w:fldChar w:fldCharType="separate"/>
      </w:r>
      <w:r w:rsidR="009D0AFC">
        <w:rPr>
          <w:noProof/>
        </w:rPr>
        <w:t>13</w:t>
      </w:r>
      <w:r>
        <w:rPr>
          <w:noProof/>
        </w:rPr>
        <w:fldChar w:fldCharType="end"/>
      </w:r>
    </w:p>
    <w:p w14:paraId="32A53A67"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ES_tradnl"/>
        </w:rPr>
        <w:t xml:space="preserve">2.1 Antecedentes </w:t>
      </w:r>
      <w:r>
        <w:rPr>
          <w:noProof/>
        </w:rPr>
        <w:t>Generales</w:t>
      </w:r>
      <w:r>
        <w:rPr>
          <w:noProof/>
        </w:rPr>
        <w:tab/>
      </w:r>
      <w:r>
        <w:rPr>
          <w:noProof/>
        </w:rPr>
        <w:fldChar w:fldCharType="begin"/>
      </w:r>
      <w:r>
        <w:rPr>
          <w:noProof/>
        </w:rPr>
        <w:instrText xml:space="preserve"> PAGEREF _Toc416130588 \h </w:instrText>
      </w:r>
      <w:r>
        <w:rPr>
          <w:noProof/>
        </w:rPr>
      </w:r>
      <w:r>
        <w:rPr>
          <w:noProof/>
        </w:rPr>
        <w:fldChar w:fldCharType="separate"/>
      </w:r>
      <w:r w:rsidR="009D0AFC">
        <w:rPr>
          <w:noProof/>
        </w:rPr>
        <w:t>13</w:t>
      </w:r>
      <w:r>
        <w:rPr>
          <w:noProof/>
        </w:rPr>
        <w:fldChar w:fldCharType="end"/>
      </w:r>
    </w:p>
    <w:p w14:paraId="07BE5711"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ES_tradnl"/>
        </w:rPr>
        <w:t>2.1.1 Misión</w:t>
      </w:r>
      <w:r>
        <w:rPr>
          <w:noProof/>
        </w:rPr>
        <w:tab/>
      </w:r>
      <w:r>
        <w:rPr>
          <w:noProof/>
        </w:rPr>
        <w:fldChar w:fldCharType="begin"/>
      </w:r>
      <w:r>
        <w:rPr>
          <w:noProof/>
        </w:rPr>
        <w:instrText xml:space="preserve"> PAGEREF _Toc416130589 \h </w:instrText>
      </w:r>
      <w:r>
        <w:rPr>
          <w:noProof/>
        </w:rPr>
      </w:r>
      <w:r>
        <w:rPr>
          <w:noProof/>
        </w:rPr>
        <w:fldChar w:fldCharType="separate"/>
      </w:r>
      <w:r w:rsidR="009D0AFC">
        <w:rPr>
          <w:noProof/>
        </w:rPr>
        <w:t>13</w:t>
      </w:r>
      <w:r>
        <w:rPr>
          <w:noProof/>
        </w:rPr>
        <w:fldChar w:fldCharType="end"/>
      </w:r>
    </w:p>
    <w:p w14:paraId="2C1ECBE4"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ES_tradnl"/>
        </w:rPr>
        <w:t>2.1.2 Visión</w:t>
      </w:r>
      <w:r>
        <w:rPr>
          <w:noProof/>
        </w:rPr>
        <w:tab/>
      </w:r>
      <w:r>
        <w:rPr>
          <w:noProof/>
        </w:rPr>
        <w:fldChar w:fldCharType="begin"/>
      </w:r>
      <w:r>
        <w:rPr>
          <w:noProof/>
        </w:rPr>
        <w:instrText xml:space="preserve"> PAGEREF _Toc416130590 \h </w:instrText>
      </w:r>
      <w:r>
        <w:rPr>
          <w:noProof/>
        </w:rPr>
      </w:r>
      <w:r>
        <w:rPr>
          <w:noProof/>
        </w:rPr>
        <w:fldChar w:fldCharType="separate"/>
      </w:r>
      <w:r w:rsidR="009D0AFC">
        <w:rPr>
          <w:noProof/>
        </w:rPr>
        <w:t>14</w:t>
      </w:r>
      <w:r>
        <w:rPr>
          <w:noProof/>
        </w:rPr>
        <w:fldChar w:fldCharType="end"/>
      </w:r>
    </w:p>
    <w:p w14:paraId="3480C3D1"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ES_tradnl"/>
        </w:rPr>
        <w:t>2.1.3 Principios y Valores</w:t>
      </w:r>
      <w:r>
        <w:rPr>
          <w:noProof/>
        </w:rPr>
        <w:tab/>
      </w:r>
      <w:r>
        <w:rPr>
          <w:noProof/>
        </w:rPr>
        <w:fldChar w:fldCharType="begin"/>
      </w:r>
      <w:r>
        <w:rPr>
          <w:noProof/>
        </w:rPr>
        <w:instrText xml:space="preserve"> PAGEREF _Toc416130591 \h </w:instrText>
      </w:r>
      <w:r>
        <w:rPr>
          <w:noProof/>
        </w:rPr>
      </w:r>
      <w:r>
        <w:rPr>
          <w:noProof/>
        </w:rPr>
        <w:fldChar w:fldCharType="separate"/>
      </w:r>
      <w:r w:rsidR="009D0AFC">
        <w:rPr>
          <w:noProof/>
        </w:rPr>
        <w:t>14</w:t>
      </w:r>
      <w:r>
        <w:rPr>
          <w:noProof/>
        </w:rPr>
        <w:fldChar w:fldCharType="end"/>
      </w:r>
    </w:p>
    <w:p w14:paraId="4AE50889"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ES_tradnl"/>
        </w:rPr>
        <w:t>2.1.4 Organigrama</w:t>
      </w:r>
      <w:r>
        <w:rPr>
          <w:noProof/>
        </w:rPr>
        <w:tab/>
      </w:r>
      <w:r>
        <w:rPr>
          <w:noProof/>
        </w:rPr>
        <w:fldChar w:fldCharType="begin"/>
      </w:r>
      <w:r>
        <w:rPr>
          <w:noProof/>
        </w:rPr>
        <w:instrText xml:space="preserve"> PAGEREF _Toc416130592 \h </w:instrText>
      </w:r>
      <w:r>
        <w:rPr>
          <w:noProof/>
        </w:rPr>
      </w:r>
      <w:r>
        <w:rPr>
          <w:noProof/>
        </w:rPr>
        <w:fldChar w:fldCharType="separate"/>
      </w:r>
      <w:r w:rsidR="009D0AFC">
        <w:rPr>
          <w:noProof/>
        </w:rPr>
        <w:t>15</w:t>
      </w:r>
      <w:r>
        <w:rPr>
          <w:noProof/>
        </w:rPr>
        <w:fldChar w:fldCharType="end"/>
      </w:r>
    </w:p>
    <w:p w14:paraId="4F8540EB"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ES_tradnl"/>
        </w:rPr>
        <w:t>2.2 Identificación del Problema</w:t>
      </w:r>
      <w:r>
        <w:rPr>
          <w:noProof/>
        </w:rPr>
        <w:tab/>
      </w:r>
      <w:r>
        <w:rPr>
          <w:noProof/>
        </w:rPr>
        <w:fldChar w:fldCharType="begin"/>
      </w:r>
      <w:r>
        <w:rPr>
          <w:noProof/>
        </w:rPr>
        <w:instrText xml:space="preserve"> PAGEREF _Toc416130593 \h </w:instrText>
      </w:r>
      <w:r>
        <w:rPr>
          <w:noProof/>
        </w:rPr>
      </w:r>
      <w:r>
        <w:rPr>
          <w:noProof/>
        </w:rPr>
        <w:fldChar w:fldCharType="separate"/>
      </w:r>
      <w:r w:rsidR="009D0AFC">
        <w:rPr>
          <w:noProof/>
        </w:rPr>
        <w:t>16</w:t>
      </w:r>
      <w:r>
        <w:rPr>
          <w:noProof/>
        </w:rPr>
        <w:fldChar w:fldCharType="end"/>
      </w:r>
    </w:p>
    <w:p w14:paraId="46184658"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ES_tradnl"/>
        </w:rPr>
        <w:t>2.3 Levantamiento de Procesos</w:t>
      </w:r>
      <w:r>
        <w:rPr>
          <w:noProof/>
        </w:rPr>
        <w:tab/>
      </w:r>
      <w:r>
        <w:rPr>
          <w:noProof/>
        </w:rPr>
        <w:fldChar w:fldCharType="begin"/>
      </w:r>
      <w:r>
        <w:rPr>
          <w:noProof/>
        </w:rPr>
        <w:instrText xml:space="preserve"> PAGEREF _Toc416130594 \h </w:instrText>
      </w:r>
      <w:r>
        <w:rPr>
          <w:noProof/>
        </w:rPr>
      </w:r>
      <w:r>
        <w:rPr>
          <w:noProof/>
        </w:rPr>
        <w:fldChar w:fldCharType="separate"/>
      </w:r>
      <w:r w:rsidR="009D0AFC">
        <w:rPr>
          <w:noProof/>
        </w:rPr>
        <w:t>16</w:t>
      </w:r>
      <w:r>
        <w:rPr>
          <w:noProof/>
        </w:rPr>
        <w:fldChar w:fldCharType="end"/>
      </w:r>
    </w:p>
    <w:p w14:paraId="2C4F890B" w14:textId="77777777" w:rsidR="00B735DD" w:rsidRDefault="00B735DD" w:rsidP="00F549E5">
      <w:pPr>
        <w:pStyle w:val="TDC2"/>
        <w:rPr>
          <w:rFonts w:asciiTheme="minorHAnsi" w:eastAsiaTheme="minorEastAsia" w:hAnsiTheme="minorHAnsi"/>
          <w:noProof/>
          <w:sz w:val="24"/>
          <w:szCs w:val="24"/>
          <w:lang w:val="es-CL" w:eastAsia="ja-JP"/>
        </w:rPr>
      </w:pPr>
      <w:r>
        <w:rPr>
          <w:noProof/>
          <w:lang w:eastAsia="es-ES"/>
        </w:rPr>
        <w:t>2.4 Análisis de los procesos</w:t>
      </w:r>
      <w:r>
        <w:rPr>
          <w:noProof/>
        </w:rPr>
        <w:tab/>
      </w:r>
      <w:r>
        <w:rPr>
          <w:noProof/>
        </w:rPr>
        <w:fldChar w:fldCharType="begin"/>
      </w:r>
      <w:r>
        <w:rPr>
          <w:noProof/>
        </w:rPr>
        <w:instrText xml:space="preserve"> PAGEREF _Toc416130595 \h </w:instrText>
      </w:r>
      <w:r>
        <w:rPr>
          <w:noProof/>
        </w:rPr>
      </w:r>
      <w:r>
        <w:rPr>
          <w:noProof/>
        </w:rPr>
        <w:fldChar w:fldCharType="separate"/>
      </w:r>
      <w:r w:rsidR="009D0AFC">
        <w:rPr>
          <w:noProof/>
        </w:rPr>
        <w:t>18</w:t>
      </w:r>
      <w:r>
        <w:rPr>
          <w:noProof/>
        </w:rPr>
        <w:fldChar w:fldCharType="end"/>
      </w:r>
    </w:p>
    <w:p w14:paraId="02493421"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lang w:eastAsia="es-ES"/>
        </w:rPr>
        <w:t>2.4.1 Enrolamiento</w:t>
      </w:r>
      <w:r>
        <w:rPr>
          <w:noProof/>
        </w:rPr>
        <w:tab/>
      </w:r>
      <w:r>
        <w:rPr>
          <w:noProof/>
        </w:rPr>
        <w:fldChar w:fldCharType="begin"/>
      </w:r>
      <w:r>
        <w:rPr>
          <w:noProof/>
        </w:rPr>
        <w:instrText xml:space="preserve"> PAGEREF _Toc416130596 \h </w:instrText>
      </w:r>
      <w:r>
        <w:rPr>
          <w:noProof/>
        </w:rPr>
      </w:r>
      <w:r>
        <w:rPr>
          <w:noProof/>
        </w:rPr>
        <w:fldChar w:fldCharType="separate"/>
      </w:r>
      <w:r w:rsidR="009D0AFC">
        <w:rPr>
          <w:noProof/>
        </w:rPr>
        <w:t>18</w:t>
      </w:r>
      <w:r>
        <w:rPr>
          <w:noProof/>
        </w:rPr>
        <w:fldChar w:fldCharType="end"/>
      </w:r>
    </w:p>
    <w:p w14:paraId="4D619441"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2.4.2 Saldos de cuenta y tarjeta</w:t>
      </w:r>
      <w:r>
        <w:rPr>
          <w:noProof/>
        </w:rPr>
        <w:tab/>
      </w:r>
      <w:r>
        <w:rPr>
          <w:noProof/>
        </w:rPr>
        <w:fldChar w:fldCharType="begin"/>
      </w:r>
      <w:r>
        <w:rPr>
          <w:noProof/>
        </w:rPr>
        <w:instrText xml:space="preserve"> PAGEREF _Toc416130597 \h </w:instrText>
      </w:r>
      <w:r>
        <w:rPr>
          <w:noProof/>
        </w:rPr>
      </w:r>
      <w:r>
        <w:rPr>
          <w:noProof/>
        </w:rPr>
        <w:fldChar w:fldCharType="separate"/>
      </w:r>
      <w:r w:rsidR="009D0AFC">
        <w:rPr>
          <w:noProof/>
        </w:rPr>
        <w:t>19</w:t>
      </w:r>
      <w:r>
        <w:rPr>
          <w:noProof/>
        </w:rPr>
        <w:fldChar w:fldCharType="end"/>
      </w:r>
    </w:p>
    <w:p w14:paraId="33815948"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2.4.3 Movimientos de cuentas</w:t>
      </w:r>
      <w:r>
        <w:rPr>
          <w:noProof/>
        </w:rPr>
        <w:tab/>
      </w:r>
      <w:r>
        <w:rPr>
          <w:noProof/>
        </w:rPr>
        <w:fldChar w:fldCharType="begin"/>
      </w:r>
      <w:r>
        <w:rPr>
          <w:noProof/>
        </w:rPr>
        <w:instrText xml:space="preserve"> PAGEREF _Toc416130598 \h </w:instrText>
      </w:r>
      <w:r>
        <w:rPr>
          <w:noProof/>
        </w:rPr>
      </w:r>
      <w:r>
        <w:rPr>
          <w:noProof/>
        </w:rPr>
        <w:fldChar w:fldCharType="separate"/>
      </w:r>
      <w:r w:rsidR="009D0AFC">
        <w:rPr>
          <w:noProof/>
        </w:rPr>
        <w:t>19</w:t>
      </w:r>
      <w:r>
        <w:rPr>
          <w:noProof/>
        </w:rPr>
        <w:fldChar w:fldCharType="end"/>
      </w:r>
    </w:p>
    <w:p w14:paraId="044AFD92"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2.4.4 Movimiento de tarjetas de crédito</w:t>
      </w:r>
      <w:r>
        <w:rPr>
          <w:noProof/>
        </w:rPr>
        <w:tab/>
      </w:r>
      <w:r>
        <w:rPr>
          <w:noProof/>
        </w:rPr>
        <w:fldChar w:fldCharType="begin"/>
      </w:r>
      <w:r>
        <w:rPr>
          <w:noProof/>
        </w:rPr>
        <w:instrText xml:space="preserve"> PAGEREF _Toc416130599 \h </w:instrText>
      </w:r>
      <w:r>
        <w:rPr>
          <w:noProof/>
        </w:rPr>
      </w:r>
      <w:r>
        <w:rPr>
          <w:noProof/>
        </w:rPr>
        <w:fldChar w:fldCharType="separate"/>
      </w:r>
      <w:r w:rsidR="009D0AFC">
        <w:rPr>
          <w:noProof/>
        </w:rPr>
        <w:t>20</w:t>
      </w:r>
      <w:r>
        <w:rPr>
          <w:noProof/>
        </w:rPr>
        <w:fldChar w:fldCharType="end"/>
      </w:r>
    </w:p>
    <w:p w14:paraId="4BEE786B"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2.4.5 Cartolas de transferencias enviadas y recibidas</w:t>
      </w:r>
      <w:r>
        <w:rPr>
          <w:noProof/>
        </w:rPr>
        <w:tab/>
      </w:r>
      <w:r>
        <w:rPr>
          <w:noProof/>
        </w:rPr>
        <w:fldChar w:fldCharType="begin"/>
      </w:r>
      <w:r>
        <w:rPr>
          <w:noProof/>
        </w:rPr>
        <w:instrText xml:space="preserve"> PAGEREF _Toc416130600 \h </w:instrText>
      </w:r>
      <w:r>
        <w:rPr>
          <w:noProof/>
        </w:rPr>
      </w:r>
      <w:r>
        <w:rPr>
          <w:noProof/>
        </w:rPr>
        <w:fldChar w:fldCharType="separate"/>
      </w:r>
      <w:r w:rsidR="009D0AFC">
        <w:rPr>
          <w:noProof/>
        </w:rPr>
        <w:t>20</w:t>
      </w:r>
      <w:r>
        <w:rPr>
          <w:noProof/>
        </w:rPr>
        <w:fldChar w:fldCharType="end"/>
      </w:r>
    </w:p>
    <w:p w14:paraId="168E8B6C"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2.4.6 Consulta de saldo de inversiones</w:t>
      </w:r>
      <w:r>
        <w:rPr>
          <w:noProof/>
        </w:rPr>
        <w:tab/>
      </w:r>
      <w:r>
        <w:rPr>
          <w:noProof/>
        </w:rPr>
        <w:fldChar w:fldCharType="begin"/>
      </w:r>
      <w:r>
        <w:rPr>
          <w:noProof/>
        </w:rPr>
        <w:instrText xml:space="preserve"> PAGEREF _Toc416130601 \h </w:instrText>
      </w:r>
      <w:r>
        <w:rPr>
          <w:noProof/>
        </w:rPr>
      </w:r>
      <w:r>
        <w:rPr>
          <w:noProof/>
        </w:rPr>
        <w:fldChar w:fldCharType="separate"/>
      </w:r>
      <w:r w:rsidR="009D0AFC">
        <w:rPr>
          <w:noProof/>
        </w:rPr>
        <w:t>21</w:t>
      </w:r>
      <w:r>
        <w:rPr>
          <w:noProof/>
        </w:rPr>
        <w:fldChar w:fldCharType="end"/>
      </w:r>
    </w:p>
    <w:p w14:paraId="75876CF2"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2.4.7 Transferencias a terceros</w:t>
      </w:r>
      <w:r>
        <w:rPr>
          <w:noProof/>
        </w:rPr>
        <w:tab/>
      </w:r>
      <w:r>
        <w:rPr>
          <w:noProof/>
        </w:rPr>
        <w:fldChar w:fldCharType="begin"/>
      </w:r>
      <w:r>
        <w:rPr>
          <w:noProof/>
        </w:rPr>
        <w:instrText xml:space="preserve"> PAGEREF _Toc416130602 \h </w:instrText>
      </w:r>
      <w:r>
        <w:rPr>
          <w:noProof/>
        </w:rPr>
      </w:r>
      <w:r>
        <w:rPr>
          <w:noProof/>
        </w:rPr>
        <w:fldChar w:fldCharType="separate"/>
      </w:r>
      <w:r w:rsidR="009D0AFC">
        <w:rPr>
          <w:noProof/>
        </w:rPr>
        <w:t>21</w:t>
      </w:r>
      <w:r>
        <w:rPr>
          <w:noProof/>
        </w:rPr>
        <w:fldChar w:fldCharType="end"/>
      </w:r>
    </w:p>
    <w:p w14:paraId="676B8163"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2.4.8 Simulación avance en cuotas</w:t>
      </w:r>
      <w:r>
        <w:rPr>
          <w:noProof/>
        </w:rPr>
        <w:tab/>
      </w:r>
      <w:r>
        <w:rPr>
          <w:noProof/>
        </w:rPr>
        <w:fldChar w:fldCharType="begin"/>
      </w:r>
      <w:r>
        <w:rPr>
          <w:noProof/>
        </w:rPr>
        <w:instrText xml:space="preserve"> PAGEREF _Toc416130603 \h </w:instrText>
      </w:r>
      <w:r>
        <w:rPr>
          <w:noProof/>
        </w:rPr>
      </w:r>
      <w:r>
        <w:rPr>
          <w:noProof/>
        </w:rPr>
        <w:fldChar w:fldCharType="separate"/>
      </w:r>
      <w:r w:rsidR="009D0AFC">
        <w:rPr>
          <w:noProof/>
        </w:rPr>
        <w:t>22</w:t>
      </w:r>
      <w:r>
        <w:rPr>
          <w:noProof/>
        </w:rPr>
        <w:fldChar w:fldCharType="end"/>
      </w:r>
    </w:p>
    <w:p w14:paraId="224FAE60"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2.4.9 Avance en cuotas</w:t>
      </w:r>
      <w:r>
        <w:rPr>
          <w:noProof/>
        </w:rPr>
        <w:tab/>
      </w:r>
      <w:r>
        <w:rPr>
          <w:noProof/>
        </w:rPr>
        <w:fldChar w:fldCharType="begin"/>
      </w:r>
      <w:r>
        <w:rPr>
          <w:noProof/>
        </w:rPr>
        <w:instrText xml:space="preserve"> PAGEREF _Toc416130604 \h </w:instrText>
      </w:r>
      <w:r>
        <w:rPr>
          <w:noProof/>
        </w:rPr>
      </w:r>
      <w:r>
        <w:rPr>
          <w:noProof/>
        </w:rPr>
        <w:fldChar w:fldCharType="separate"/>
      </w:r>
      <w:r w:rsidR="009D0AFC">
        <w:rPr>
          <w:noProof/>
        </w:rPr>
        <w:t>23</w:t>
      </w:r>
      <w:r>
        <w:rPr>
          <w:noProof/>
        </w:rPr>
        <w:fldChar w:fldCharType="end"/>
      </w:r>
    </w:p>
    <w:p w14:paraId="65E15291"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2.4.10 Pago de línea de crédito y tarjeta de crédito.</w:t>
      </w:r>
      <w:r>
        <w:rPr>
          <w:noProof/>
        </w:rPr>
        <w:tab/>
      </w:r>
      <w:r>
        <w:rPr>
          <w:noProof/>
        </w:rPr>
        <w:fldChar w:fldCharType="begin"/>
      </w:r>
      <w:r>
        <w:rPr>
          <w:noProof/>
        </w:rPr>
        <w:instrText xml:space="preserve"> PAGEREF _Toc416130605 \h </w:instrText>
      </w:r>
      <w:r>
        <w:rPr>
          <w:noProof/>
        </w:rPr>
      </w:r>
      <w:r>
        <w:rPr>
          <w:noProof/>
        </w:rPr>
        <w:fldChar w:fldCharType="separate"/>
      </w:r>
      <w:r w:rsidR="009D0AFC">
        <w:rPr>
          <w:noProof/>
        </w:rPr>
        <w:t>23</w:t>
      </w:r>
      <w:r>
        <w:rPr>
          <w:noProof/>
        </w:rPr>
        <w:fldChar w:fldCharType="end"/>
      </w:r>
    </w:p>
    <w:p w14:paraId="10297FA3"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2.4.11 Pago de tarjeta de crédito internacional.</w:t>
      </w:r>
      <w:r>
        <w:rPr>
          <w:noProof/>
        </w:rPr>
        <w:tab/>
      </w:r>
      <w:r>
        <w:rPr>
          <w:noProof/>
        </w:rPr>
        <w:fldChar w:fldCharType="begin"/>
      </w:r>
      <w:r>
        <w:rPr>
          <w:noProof/>
        </w:rPr>
        <w:instrText xml:space="preserve"> PAGEREF _Toc416130606 \h </w:instrText>
      </w:r>
      <w:r>
        <w:rPr>
          <w:noProof/>
        </w:rPr>
      </w:r>
      <w:r>
        <w:rPr>
          <w:noProof/>
        </w:rPr>
        <w:fldChar w:fldCharType="separate"/>
      </w:r>
      <w:r w:rsidR="009D0AFC">
        <w:rPr>
          <w:noProof/>
        </w:rPr>
        <w:t>24</w:t>
      </w:r>
      <w:r>
        <w:rPr>
          <w:noProof/>
        </w:rPr>
        <w:fldChar w:fldCharType="end"/>
      </w:r>
    </w:p>
    <w:p w14:paraId="23124677"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2.4.12 Recarga celular</w:t>
      </w:r>
      <w:r>
        <w:rPr>
          <w:noProof/>
        </w:rPr>
        <w:tab/>
      </w:r>
      <w:r>
        <w:rPr>
          <w:noProof/>
        </w:rPr>
        <w:fldChar w:fldCharType="begin"/>
      </w:r>
      <w:r>
        <w:rPr>
          <w:noProof/>
        </w:rPr>
        <w:instrText xml:space="preserve"> PAGEREF _Toc416130607 \h </w:instrText>
      </w:r>
      <w:r>
        <w:rPr>
          <w:noProof/>
        </w:rPr>
      </w:r>
      <w:r>
        <w:rPr>
          <w:noProof/>
        </w:rPr>
        <w:fldChar w:fldCharType="separate"/>
      </w:r>
      <w:r w:rsidR="009D0AFC">
        <w:rPr>
          <w:noProof/>
        </w:rPr>
        <w:t>24</w:t>
      </w:r>
      <w:r>
        <w:rPr>
          <w:noProof/>
        </w:rPr>
        <w:fldChar w:fldCharType="end"/>
      </w:r>
    </w:p>
    <w:p w14:paraId="0F260A31"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2.4.13 Redgiro</w:t>
      </w:r>
      <w:r>
        <w:rPr>
          <w:noProof/>
        </w:rPr>
        <w:tab/>
      </w:r>
      <w:r>
        <w:rPr>
          <w:noProof/>
        </w:rPr>
        <w:fldChar w:fldCharType="begin"/>
      </w:r>
      <w:r>
        <w:rPr>
          <w:noProof/>
        </w:rPr>
        <w:instrText xml:space="preserve"> PAGEREF _Toc416130608 \h </w:instrText>
      </w:r>
      <w:r>
        <w:rPr>
          <w:noProof/>
        </w:rPr>
      </w:r>
      <w:r>
        <w:rPr>
          <w:noProof/>
        </w:rPr>
        <w:fldChar w:fldCharType="separate"/>
      </w:r>
      <w:r w:rsidR="009D0AFC">
        <w:rPr>
          <w:noProof/>
        </w:rPr>
        <w:t>25</w:t>
      </w:r>
      <w:r>
        <w:rPr>
          <w:noProof/>
        </w:rPr>
        <w:fldChar w:fldCharType="end"/>
      </w:r>
    </w:p>
    <w:p w14:paraId="4161ADCD"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2.4.14 Contacto</w:t>
      </w:r>
      <w:r>
        <w:rPr>
          <w:noProof/>
        </w:rPr>
        <w:tab/>
      </w:r>
      <w:r>
        <w:rPr>
          <w:noProof/>
        </w:rPr>
        <w:fldChar w:fldCharType="begin"/>
      </w:r>
      <w:r>
        <w:rPr>
          <w:noProof/>
        </w:rPr>
        <w:instrText xml:space="preserve"> PAGEREF _Toc416130609 \h </w:instrText>
      </w:r>
      <w:r>
        <w:rPr>
          <w:noProof/>
        </w:rPr>
      </w:r>
      <w:r>
        <w:rPr>
          <w:noProof/>
        </w:rPr>
        <w:fldChar w:fldCharType="separate"/>
      </w:r>
      <w:r w:rsidR="009D0AFC">
        <w:rPr>
          <w:noProof/>
        </w:rPr>
        <w:t>26</w:t>
      </w:r>
      <w:r>
        <w:rPr>
          <w:noProof/>
        </w:rPr>
        <w:fldChar w:fldCharType="end"/>
      </w:r>
    </w:p>
    <w:p w14:paraId="5B556D8F" w14:textId="77777777" w:rsidR="00B735DD" w:rsidRDefault="00B735DD" w:rsidP="00F549E5">
      <w:pPr>
        <w:pStyle w:val="TDC2"/>
        <w:rPr>
          <w:rFonts w:asciiTheme="minorHAnsi" w:eastAsiaTheme="minorEastAsia" w:hAnsiTheme="minorHAnsi"/>
          <w:noProof/>
          <w:sz w:val="24"/>
          <w:szCs w:val="24"/>
          <w:lang w:val="es-CL" w:eastAsia="ja-JP"/>
        </w:rPr>
      </w:pPr>
      <w:r>
        <w:rPr>
          <w:noProof/>
          <w:lang w:eastAsia="es-ES"/>
        </w:rPr>
        <w:lastRenderedPageBreak/>
        <w:t>2.5 Diagnóstico de los procesos</w:t>
      </w:r>
      <w:r>
        <w:rPr>
          <w:noProof/>
        </w:rPr>
        <w:tab/>
      </w:r>
      <w:r>
        <w:rPr>
          <w:noProof/>
        </w:rPr>
        <w:fldChar w:fldCharType="begin"/>
      </w:r>
      <w:r>
        <w:rPr>
          <w:noProof/>
        </w:rPr>
        <w:instrText xml:space="preserve"> PAGEREF _Toc416130610 \h </w:instrText>
      </w:r>
      <w:r>
        <w:rPr>
          <w:noProof/>
        </w:rPr>
      </w:r>
      <w:r>
        <w:rPr>
          <w:noProof/>
        </w:rPr>
        <w:fldChar w:fldCharType="separate"/>
      </w:r>
      <w:r w:rsidR="009D0AFC">
        <w:rPr>
          <w:noProof/>
        </w:rPr>
        <w:t>27</w:t>
      </w:r>
      <w:r>
        <w:rPr>
          <w:noProof/>
        </w:rPr>
        <w:fldChar w:fldCharType="end"/>
      </w:r>
    </w:p>
    <w:p w14:paraId="7758E9DA"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lang w:eastAsia="es-ES"/>
        </w:rPr>
        <w:t>2.5.1 Identificación de Problemas</w:t>
      </w:r>
      <w:r>
        <w:rPr>
          <w:noProof/>
        </w:rPr>
        <w:tab/>
      </w:r>
      <w:r>
        <w:rPr>
          <w:noProof/>
        </w:rPr>
        <w:fldChar w:fldCharType="begin"/>
      </w:r>
      <w:r>
        <w:rPr>
          <w:noProof/>
        </w:rPr>
        <w:instrText xml:space="preserve"> PAGEREF _Toc416130611 \h </w:instrText>
      </w:r>
      <w:r>
        <w:rPr>
          <w:noProof/>
        </w:rPr>
      </w:r>
      <w:r>
        <w:rPr>
          <w:noProof/>
        </w:rPr>
        <w:fldChar w:fldCharType="separate"/>
      </w:r>
      <w:r w:rsidR="009D0AFC">
        <w:rPr>
          <w:noProof/>
        </w:rPr>
        <w:t>27</w:t>
      </w:r>
      <w:r>
        <w:rPr>
          <w:noProof/>
        </w:rPr>
        <w:fldChar w:fldCharType="end"/>
      </w:r>
    </w:p>
    <w:p w14:paraId="29104768"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lang w:eastAsia="es-ES"/>
        </w:rPr>
        <w:t>2.5.2 Medición de los Procesos</w:t>
      </w:r>
      <w:r>
        <w:rPr>
          <w:noProof/>
        </w:rPr>
        <w:tab/>
      </w:r>
      <w:r>
        <w:rPr>
          <w:noProof/>
        </w:rPr>
        <w:fldChar w:fldCharType="begin"/>
      </w:r>
      <w:r>
        <w:rPr>
          <w:noProof/>
        </w:rPr>
        <w:instrText xml:space="preserve"> PAGEREF _Toc416130612 \h </w:instrText>
      </w:r>
      <w:r>
        <w:rPr>
          <w:noProof/>
        </w:rPr>
      </w:r>
      <w:r>
        <w:rPr>
          <w:noProof/>
        </w:rPr>
        <w:fldChar w:fldCharType="separate"/>
      </w:r>
      <w:r w:rsidR="009D0AFC">
        <w:rPr>
          <w:noProof/>
        </w:rPr>
        <w:t>27</w:t>
      </w:r>
      <w:r>
        <w:rPr>
          <w:noProof/>
        </w:rPr>
        <w:fldChar w:fldCharType="end"/>
      </w:r>
    </w:p>
    <w:p w14:paraId="70903A51" w14:textId="77777777" w:rsidR="00B735DD" w:rsidRDefault="00B735DD" w:rsidP="00F549E5">
      <w:pPr>
        <w:pStyle w:val="TDC2"/>
        <w:rPr>
          <w:rFonts w:asciiTheme="minorHAnsi" w:eastAsiaTheme="minorEastAsia" w:hAnsiTheme="minorHAnsi"/>
          <w:noProof/>
          <w:sz w:val="24"/>
          <w:szCs w:val="24"/>
          <w:lang w:val="es-CL" w:eastAsia="ja-JP"/>
        </w:rPr>
      </w:pPr>
      <w:r>
        <w:rPr>
          <w:noProof/>
          <w:lang w:eastAsia="es-ES"/>
        </w:rPr>
        <w:t>2.6 Propuesta de ajuste</w:t>
      </w:r>
      <w:r>
        <w:rPr>
          <w:noProof/>
        </w:rPr>
        <w:tab/>
      </w:r>
      <w:r>
        <w:rPr>
          <w:noProof/>
        </w:rPr>
        <w:fldChar w:fldCharType="begin"/>
      </w:r>
      <w:r>
        <w:rPr>
          <w:noProof/>
        </w:rPr>
        <w:instrText xml:space="preserve"> PAGEREF _Toc416130613 \h </w:instrText>
      </w:r>
      <w:r>
        <w:rPr>
          <w:noProof/>
        </w:rPr>
      </w:r>
      <w:r>
        <w:rPr>
          <w:noProof/>
        </w:rPr>
        <w:fldChar w:fldCharType="separate"/>
      </w:r>
      <w:r w:rsidR="009D0AFC">
        <w:rPr>
          <w:noProof/>
        </w:rPr>
        <w:t>28</w:t>
      </w:r>
      <w:r>
        <w:rPr>
          <w:noProof/>
        </w:rPr>
        <w:fldChar w:fldCharType="end"/>
      </w:r>
    </w:p>
    <w:p w14:paraId="681A37F3"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lang w:eastAsia="es-ES"/>
        </w:rPr>
        <w:t>2.6.1 Desarrollo a través de la Metodología Cascada – Banco de Chile</w:t>
      </w:r>
      <w:r>
        <w:rPr>
          <w:noProof/>
        </w:rPr>
        <w:tab/>
      </w:r>
      <w:r>
        <w:rPr>
          <w:noProof/>
        </w:rPr>
        <w:fldChar w:fldCharType="begin"/>
      </w:r>
      <w:r>
        <w:rPr>
          <w:noProof/>
        </w:rPr>
        <w:instrText xml:space="preserve"> PAGEREF _Toc416130614 \h </w:instrText>
      </w:r>
      <w:r>
        <w:rPr>
          <w:noProof/>
        </w:rPr>
      </w:r>
      <w:r>
        <w:rPr>
          <w:noProof/>
        </w:rPr>
        <w:fldChar w:fldCharType="separate"/>
      </w:r>
      <w:r w:rsidR="009D0AFC">
        <w:rPr>
          <w:noProof/>
        </w:rPr>
        <w:t>28</w:t>
      </w:r>
      <w:r>
        <w:rPr>
          <w:noProof/>
        </w:rPr>
        <w:fldChar w:fldCharType="end"/>
      </w:r>
    </w:p>
    <w:p w14:paraId="50E14F4D"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lang w:eastAsia="es-ES"/>
        </w:rPr>
        <w:t>2.6.2 Calendarización del Desarrollo</w:t>
      </w:r>
      <w:r>
        <w:rPr>
          <w:noProof/>
        </w:rPr>
        <w:tab/>
      </w:r>
      <w:r>
        <w:rPr>
          <w:noProof/>
        </w:rPr>
        <w:fldChar w:fldCharType="begin"/>
      </w:r>
      <w:r>
        <w:rPr>
          <w:noProof/>
        </w:rPr>
        <w:instrText xml:space="preserve"> PAGEREF _Toc416130615 \h </w:instrText>
      </w:r>
      <w:r>
        <w:rPr>
          <w:noProof/>
        </w:rPr>
      </w:r>
      <w:r>
        <w:rPr>
          <w:noProof/>
        </w:rPr>
        <w:fldChar w:fldCharType="separate"/>
      </w:r>
      <w:r w:rsidR="009D0AFC">
        <w:rPr>
          <w:noProof/>
        </w:rPr>
        <w:t>29</w:t>
      </w:r>
      <w:r>
        <w:rPr>
          <w:noProof/>
        </w:rPr>
        <w:fldChar w:fldCharType="end"/>
      </w:r>
    </w:p>
    <w:p w14:paraId="6EAC17A2"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2.6.3 Valorización de la Propuesta</w:t>
      </w:r>
      <w:r>
        <w:rPr>
          <w:noProof/>
        </w:rPr>
        <w:tab/>
      </w:r>
      <w:r>
        <w:rPr>
          <w:noProof/>
        </w:rPr>
        <w:fldChar w:fldCharType="begin"/>
      </w:r>
      <w:r>
        <w:rPr>
          <w:noProof/>
        </w:rPr>
        <w:instrText xml:space="preserve"> PAGEREF _Toc416130616 \h </w:instrText>
      </w:r>
      <w:r>
        <w:rPr>
          <w:noProof/>
        </w:rPr>
      </w:r>
      <w:r>
        <w:rPr>
          <w:noProof/>
        </w:rPr>
        <w:fldChar w:fldCharType="separate"/>
      </w:r>
      <w:r w:rsidR="009D0AFC">
        <w:rPr>
          <w:noProof/>
        </w:rPr>
        <w:t>30</w:t>
      </w:r>
      <w:r>
        <w:rPr>
          <w:noProof/>
        </w:rPr>
        <w:fldChar w:fldCharType="end"/>
      </w:r>
    </w:p>
    <w:p w14:paraId="5B1399CF"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lang w:eastAsia="es-ES"/>
        </w:rPr>
        <w:t>2.6.4 Impacto de la Propuesta</w:t>
      </w:r>
      <w:r>
        <w:rPr>
          <w:noProof/>
        </w:rPr>
        <w:tab/>
      </w:r>
      <w:r>
        <w:rPr>
          <w:noProof/>
        </w:rPr>
        <w:fldChar w:fldCharType="begin"/>
      </w:r>
      <w:r>
        <w:rPr>
          <w:noProof/>
        </w:rPr>
        <w:instrText xml:space="preserve"> PAGEREF _Toc416130617 \h </w:instrText>
      </w:r>
      <w:r>
        <w:rPr>
          <w:noProof/>
        </w:rPr>
      </w:r>
      <w:r>
        <w:rPr>
          <w:noProof/>
        </w:rPr>
        <w:fldChar w:fldCharType="separate"/>
      </w:r>
      <w:r w:rsidR="009D0AFC">
        <w:rPr>
          <w:noProof/>
        </w:rPr>
        <w:t>31</w:t>
      </w:r>
      <w:r>
        <w:rPr>
          <w:noProof/>
        </w:rPr>
        <w:fldChar w:fldCharType="end"/>
      </w:r>
    </w:p>
    <w:p w14:paraId="1A009310" w14:textId="77777777" w:rsidR="00B735DD" w:rsidRDefault="00B735DD">
      <w:pPr>
        <w:pStyle w:val="TDC1"/>
        <w:tabs>
          <w:tab w:val="right" w:pos="8828"/>
        </w:tabs>
        <w:rPr>
          <w:rFonts w:asciiTheme="minorHAnsi" w:eastAsiaTheme="minorEastAsia" w:hAnsiTheme="minorHAnsi"/>
          <w:b w:val="0"/>
          <w:caps w:val="0"/>
          <w:noProof/>
          <w:sz w:val="24"/>
          <w:szCs w:val="24"/>
          <w:lang w:val="es-CL" w:eastAsia="ja-JP"/>
        </w:rPr>
      </w:pPr>
      <w:r>
        <w:rPr>
          <w:noProof/>
        </w:rPr>
        <w:t>Capítulo 3: Metodología</w:t>
      </w:r>
      <w:r>
        <w:rPr>
          <w:noProof/>
        </w:rPr>
        <w:tab/>
      </w:r>
      <w:r>
        <w:rPr>
          <w:noProof/>
        </w:rPr>
        <w:fldChar w:fldCharType="begin"/>
      </w:r>
      <w:r>
        <w:rPr>
          <w:noProof/>
        </w:rPr>
        <w:instrText xml:space="preserve"> PAGEREF _Toc416130618 \h </w:instrText>
      </w:r>
      <w:r>
        <w:rPr>
          <w:noProof/>
        </w:rPr>
      </w:r>
      <w:r>
        <w:rPr>
          <w:noProof/>
        </w:rPr>
        <w:fldChar w:fldCharType="separate"/>
      </w:r>
      <w:r w:rsidR="009D0AFC">
        <w:rPr>
          <w:noProof/>
        </w:rPr>
        <w:t>32</w:t>
      </w:r>
      <w:r>
        <w:rPr>
          <w:noProof/>
        </w:rPr>
        <w:fldChar w:fldCharType="end"/>
      </w:r>
    </w:p>
    <w:p w14:paraId="23167FC4" w14:textId="77777777" w:rsidR="00B735DD" w:rsidRDefault="00B735DD" w:rsidP="00F549E5">
      <w:pPr>
        <w:pStyle w:val="TDC2"/>
        <w:rPr>
          <w:rFonts w:asciiTheme="minorHAnsi" w:eastAsiaTheme="minorEastAsia" w:hAnsiTheme="minorHAnsi"/>
          <w:noProof/>
          <w:sz w:val="24"/>
          <w:szCs w:val="24"/>
          <w:lang w:val="es-CL" w:eastAsia="ja-JP"/>
        </w:rPr>
      </w:pPr>
      <w:r>
        <w:rPr>
          <w:noProof/>
        </w:rPr>
        <w:t>3.1 Modelo de Negocio</w:t>
      </w:r>
      <w:r>
        <w:rPr>
          <w:noProof/>
        </w:rPr>
        <w:tab/>
      </w:r>
      <w:r>
        <w:rPr>
          <w:noProof/>
        </w:rPr>
        <w:fldChar w:fldCharType="begin"/>
      </w:r>
      <w:r>
        <w:rPr>
          <w:noProof/>
        </w:rPr>
        <w:instrText xml:space="preserve"> PAGEREF _Toc416130619 \h </w:instrText>
      </w:r>
      <w:r>
        <w:rPr>
          <w:noProof/>
        </w:rPr>
      </w:r>
      <w:r>
        <w:rPr>
          <w:noProof/>
        </w:rPr>
        <w:fldChar w:fldCharType="separate"/>
      </w:r>
      <w:r w:rsidR="009D0AFC">
        <w:rPr>
          <w:noProof/>
        </w:rPr>
        <w:t>32</w:t>
      </w:r>
      <w:r>
        <w:rPr>
          <w:noProof/>
        </w:rPr>
        <w:fldChar w:fldCharType="end"/>
      </w:r>
    </w:p>
    <w:p w14:paraId="31304976"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3.2 Requerimientos</w:t>
      </w:r>
      <w:r>
        <w:rPr>
          <w:noProof/>
        </w:rPr>
        <w:tab/>
      </w:r>
      <w:r>
        <w:rPr>
          <w:noProof/>
        </w:rPr>
        <w:fldChar w:fldCharType="begin"/>
      </w:r>
      <w:r>
        <w:rPr>
          <w:noProof/>
        </w:rPr>
        <w:instrText xml:space="preserve"> PAGEREF _Toc416130620 \h </w:instrText>
      </w:r>
      <w:r>
        <w:rPr>
          <w:noProof/>
        </w:rPr>
      </w:r>
      <w:r>
        <w:rPr>
          <w:noProof/>
        </w:rPr>
        <w:fldChar w:fldCharType="separate"/>
      </w:r>
      <w:r w:rsidR="009D0AFC">
        <w:rPr>
          <w:noProof/>
        </w:rPr>
        <w:t>33</w:t>
      </w:r>
      <w:r>
        <w:rPr>
          <w:noProof/>
        </w:rPr>
        <w:fldChar w:fldCharType="end"/>
      </w:r>
    </w:p>
    <w:p w14:paraId="247F03BE"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3.3 Análisis y Diseño</w:t>
      </w:r>
      <w:r>
        <w:rPr>
          <w:noProof/>
        </w:rPr>
        <w:tab/>
      </w:r>
      <w:r>
        <w:rPr>
          <w:noProof/>
        </w:rPr>
        <w:fldChar w:fldCharType="begin"/>
      </w:r>
      <w:r>
        <w:rPr>
          <w:noProof/>
        </w:rPr>
        <w:instrText xml:space="preserve"> PAGEREF _Toc416130621 \h </w:instrText>
      </w:r>
      <w:r>
        <w:rPr>
          <w:noProof/>
        </w:rPr>
      </w:r>
      <w:r>
        <w:rPr>
          <w:noProof/>
        </w:rPr>
        <w:fldChar w:fldCharType="separate"/>
      </w:r>
      <w:r w:rsidR="009D0AFC">
        <w:rPr>
          <w:noProof/>
        </w:rPr>
        <w:t>34</w:t>
      </w:r>
      <w:r>
        <w:rPr>
          <w:noProof/>
        </w:rPr>
        <w:fldChar w:fldCharType="end"/>
      </w:r>
    </w:p>
    <w:p w14:paraId="37BF5BA0"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3.4 Desarrollo</w:t>
      </w:r>
      <w:r>
        <w:rPr>
          <w:noProof/>
        </w:rPr>
        <w:tab/>
      </w:r>
      <w:r>
        <w:rPr>
          <w:noProof/>
        </w:rPr>
        <w:fldChar w:fldCharType="begin"/>
      </w:r>
      <w:r>
        <w:rPr>
          <w:noProof/>
        </w:rPr>
        <w:instrText xml:space="preserve"> PAGEREF _Toc416130622 \h </w:instrText>
      </w:r>
      <w:r>
        <w:rPr>
          <w:noProof/>
        </w:rPr>
      </w:r>
      <w:r>
        <w:rPr>
          <w:noProof/>
        </w:rPr>
        <w:fldChar w:fldCharType="separate"/>
      </w:r>
      <w:r w:rsidR="009D0AFC">
        <w:rPr>
          <w:noProof/>
        </w:rPr>
        <w:t>35</w:t>
      </w:r>
      <w:r>
        <w:rPr>
          <w:noProof/>
        </w:rPr>
        <w:fldChar w:fldCharType="end"/>
      </w:r>
    </w:p>
    <w:p w14:paraId="432AED87"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3.5 Testing</w:t>
      </w:r>
      <w:r>
        <w:rPr>
          <w:noProof/>
        </w:rPr>
        <w:tab/>
      </w:r>
      <w:r>
        <w:rPr>
          <w:noProof/>
        </w:rPr>
        <w:fldChar w:fldCharType="begin"/>
      </w:r>
      <w:r>
        <w:rPr>
          <w:noProof/>
        </w:rPr>
        <w:instrText xml:space="preserve"> PAGEREF _Toc416130623 \h </w:instrText>
      </w:r>
      <w:r>
        <w:rPr>
          <w:noProof/>
        </w:rPr>
      </w:r>
      <w:r>
        <w:rPr>
          <w:noProof/>
        </w:rPr>
        <w:fldChar w:fldCharType="separate"/>
      </w:r>
      <w:r w:rsidR="009D0AFC">
        <w:rPr>
          <w:noProof/>
        </w:rPr>
        <w:t>37</w:t>
      </w:r>
      <w:r>
        <w:rPr>
          <w:noProof/>
        </w:rPr>
        <w:fldChar w:fldCharType="end"/>
      </w:r>
    </w:p>
    <w:p w14:paraId="60E73D2A"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3.6 Despliegue en Producción</w:t>
      </w:r>
      <w:r>
        <w:rPr>
          <w:noProof/>
        </w:rPr>
        <w:tab/>
      </w:r>
      <w:r>
        <w:rPr>
          <w:noProof/>
        </w:rPr>
        <w:fldChar w:fldCharType="begin"/>
      </w:r>
      <w:r>
        <w:rPr>
          <w:noProof/>
        </w:rPr>
        <w:instrText xml:space="preserve"> PAGEREF _Toc416130624 \h </w:instrText>
      </w:r>
      <w:r>
        <w:rPr>
          <w:noProof/>
        </w:rPr>
      </w:r>
      <w:r>
        <w:rPr>
          <w:noProof/>
        </w:rPr>
        <w:fldChar w:fldCharType="separate"/>
      </w:r>
      <w:r w:rsidR="009D0AFC">
        <w:rPr>
          <w:noProof/>
        </w:rPr>
        <w:t>39</w:t>
      </w:r>
      <w:r>
        <w:rPr>
          <w:noProof/>
        </w:rPr>
        <w:fldChar w:fldCharType="end"/>
      </w:r>
    </w:p>
    <w:p w14:paraId="22226E65"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3.7 Continuidad</w:t>
      </w:r>
      <w:r>
        <w:rPr>
          <w:noProof/>
        </w:rPr>
        <w:tab/>
      </w:r>
      <w:r>
        <w:rPr>
          <w:noProof/>
        </w:rPr>
        <w:fldChar w:fldCharType="begin"/>
      </w:r>
      <w:r>
        <w:rPr>
          <w:noProof/>
        </w:rPr>
        <w:instrText xml:space="preserve"> PAGEREF _Toc416130625 \h </w:instrText>
      </w:r>
      <w:r>
        <w:rPr>
          <w:noProof/>
        </w:rPr>
      </w:r>
      <w:r>
        <w:rPr>
          <w:noProof/>
        </w:rPr>
        <w:fldChar w:fldCharType="separate"/>
      </w:r>
      <w:r w:rsidR="009D0AFC">
        <w:rPr>
          <w:noProof/>
        </w:rPr>
        <w:t>40</w:t>
      </w:r>
      <w:r>
        <w:rPr>
          <w:noProof/>
        </w:rPr>
        <w:fldChar w:fldCharType="end"/>
      </w:r>
    </w:p>
    <w:p w14:paraId="1DF1CF04"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3.8 Participantes de la Metodología</w:t>
      </w:r>
      <w:r>
        <w:rPr>
          <w:noProof/>
        </w:rPr>
        <w:tab/>
      </w:r>
      <w:r>
        <w:rPr>
          <w:noProof/>
        </w:rPr>
        <w:fldChar w:fldCharType="begin"/>
      </w:r>
      <w:r>
        <w:rPr>
          <w:noProof/>
        </w:rPr>
        <w:instrText xml:space="preserve"> PAGEREF _Toc416130626 \h </w:instrText>
      </w:r>
      <w:r>
        <w:rPr>
          <w:noProof/>
        </w:rPr>
      </w:r>
      <w:r>
        <w:rPr>
          <w:noProof/>
        </w:rPr>
        <w:fldChar w:fldCharType="separate"/>
      </w:r>
      <w:r w:rsidR="009D0AFC">
        <w:rPr>
          <w:noProof/>
        </w:rPr>
        <w:t>41</w:t>
      </w:r>
      <w:r>
        <w:rPr>
          <w:noProof/>
        </w:rPr>
        <w:fldChar w:fldCharType="end"/>
      </w:r>
    </w:p>
    <w:p w14:paraId="609F9A60"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CL"/>
        </w:rPr>
        <w:t>3.8.1 Usuario/Product Owner</w:t>
      </w:r>
      <w:r>
        <w:rPr>
          <w:noProof/>
        </w:rPr>
        <w:tab/>
      </w:r>
      <w:r>
        <w:rPr>
          <w:noProof/>
        </w:rPr>
        <w:fldChar w:fldCharType="begin"/>
      </w:r>
      <w:r>
        <w:rPr>
          <w:noProof/>
        </w:rPr>
        <w:instrText xml:space="preserve"> PAGEREF _Toc416130627 \h </w:instrText>
      </w:r>
      <w:r>
        <w:rPr>
          <w:noProof/>
        </w:rPr>
      </w:r>
      <w:r>
        <w:rPr>
          <w:noProof/>
        </w:rPr>
        <w:fldChar w:fldCharType="separate"/>
      </w:r>
      <w:r w:rsidR="009D0AFC">
        <w:rPr>
          <w:noProof/>
        </w:rPr>
        <w:t>41</w:t>
      </w:r>
      <w:r>
        <w:rPr>
          <w:noProof/>
        </w:rPr>
        <w:fldChar w:fldCharType="end"/>
      </w:r>
    </w:p>
    <w:p w14:paraId="65F2517B"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CL"/>
        </w:rPr>
        <w:t>3.8.2 Gestor de la Demanda</w:t>
      </w:r>
      <w:r>
        <w:rPr>
          <w:noProof/>
        </w:rPr>
        <w:tab/>
      </w:r>
      <w:r>
        <w:rPr>
          <w:noProof/>
        </w:rPr>
        <w:fldChar w:fldCharType="begin"/>
      </w:r>
      <w:r>
        <w:rPr>
          <w:noProof/>
        </w:rPr>
        <w:instrText xml:space="preserve"> PAGEREF _Toc416130628 \h </w:instrText>
      </w:r>
      <w:r>
        <w:rPr>
          <w:noProof/>
        </w:rPr>
      </w:r>
      <w:r>
        <w:rPr>
          <w:noProof/>
        </w:rPr>
        <w:fldChar w:fldCharType="separate"/>
      </w:r>
      <w:r w:rsidR="009D0AFC">
        <w:rPr>
          <w:noProof/>
        </w:rPr>
        <w:t>41</w:t>
      </w:r>
      <w:r>
        <w:rPr>
          <w:noProof/>
        </w:rPr>
        <w:fldChar w:fldCharType="end"/>
      </w:r>
    </w:p>
    <w:p w14:paraId="1C2CB826"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CL"/>
        </w:rPr>
        <w:t>3.8.3 Ingeniero de Procesos</w:t>
      </w:r>
      <w:r>
        <w:rPr>
          <w:noProof/>
        </w:rPr>
        <w:tab/>
      </w:r>
      <w:r>
        <w:rPr>
          <w:noProof/>
        </w:rPr>
        <w:fldChar w:fldCharType="begin"/>
      </w:r>
      <w:r>
        <w:rPr>
          <w:noProof/>
        </w:rPr>
        <w:instrText xml:space="preserve"> PAGEREF _Toc416130629 \h </w:instrText>
      </w:r>
      <w:r>
        <w:rPr>
          <w:noProof/>
        </w:rPr>
      </w:r>
      <w:r>
        <w:rPr>
          <w:noProof/>
        </w:rPr>
        <w:fldChar w:fldCharType="separate"/>
      </w:r>
      <w:r w:rsidR="009D0AFC">
        <w:rPr>
          <w:noProof/>
        </w:rPr>
        <w:t>42</w:t>
      </w:r>
      <w:r>
        <w:rPr>
          <w:noProof/>
        </w:rPr>
        <w:fldChar w:fldCharType="end"/>
      </w:r>
    </w:p>
    <w:p w14:paraId="7AA142D2"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CL"/>
        </w:rPr>
        <w:t>3.8.4 Comité de Prioridad</w:t>
      </w:r>
      <w:r>
        <w:rPr>
          <w:noProof/>
        </w:rPr>
        <w:tab/>
      </w:r>
      <w:r>
        <w:rPr>
          <w:noProof/>
        </w:rPr>
        <w:fldChar w:fldCharType="begin"/>
      </w:r>
      <w:r>
        <w:rPr>
          <w:noProof/>
        </w:rPr>
        <w:instrText xml:space="preserve"> PAGEREF _Toc416130630 \h </w:instrText>
      </w:r>
      <w:r>
        <w:rPr>
          <w:noProof/>
        </w:rPr>
      </w:r>
      <w:r>
        <w:rPr>
          <w:noProof/>
        </w:rPr>
        <w:fldChar w:fldCharType="separate"/>
      </w:r>
      <w:r w:rsidR="009D0AFC">
        <w:rPr>
          <w:noProof/>
        </w:rPr>
        <w:t>42</w:t>
      </w:r>
      <w:r>
        <w:rPr>
          <w:noProof/>
        </w:rPr>
        <w:fldChar w:fldCharType="end"/>
      </w:r>
    </w:p>
    <w:p w14:paraId="178D7B43"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CL"/>
        </w:rPr>
        <w:t>3.8.5 PMO</w:t>
      </w:r>
      <w:r>
        <w:rPr>
          <w:noProof/>
        </w:rPr>
        <w:tab/>
      </w:r>
      <w:r>
        <w:rPr>
          <w:noProof/>
        </w:rPr>
        <w:fldChar w:fldCharType="begin"/>
      </w:r>
      <w:r>
        <w:rPr>
          <w:noProof/>
        </w:rPr>
        <w:instrText xml:space="preserve"> PAGEREF _Toc416130631 \h </w:instrText>
      </w:r>
      <w:r>
        <w:rPr>
          <w:noProof/>
        </w:rPr>
      </w:r>
      <w:r>
        <w:rPr>
          <w:noProof/>
        </w:rPr>
        <w:fldChar w:fldCharType="separate"/>
      </w:r>
      <w:r w:rsidR="009D0AFC">
        <w:rPr>
          <w:noProof/>
        </w:rPr>
        <w:t>43</w:t>
      </w:r>
      <w:r>
        <w:rPr>
          <w:noProof/>
        </w:rPr>
        <w:fldChar w:fldCharType="end"/>
      </w:r>
    </w:p>
    <w:p w14:paraId="29BE6E51"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CL"/>
        </w:rPr>
        <w:t>3.8.6 Líder de Proyecto</w:t>
      </w:r>
      <w:r>
        <w:rPr>
          <w:noProof/>
        </w:rPr>
        <w:tab/>
      </w:r>
      <w:r>
        <w:rPr>
          <w:noProof/>
        </w:rPr>
        <w:fldChar w:fldCharType="begin"/>
      </w:r>
      <w:r>
        <w:rPr>
          <w:noProof/>
        </w:rPr>
        <w:instrText xml:space="preserve"> PAGEREF _Toc416130632 \h </w:instrText>
      </w:r>
      <w:r>
        <w:rPr>
          <w:noProof/>
        </w:rPr>
      </w:r>
      <w:r>
        <w:rPr>
          <w:noProof/>
        </w:rPr>
        <w:fldChar w:fldCharType="separate"/>
      </w:r>
      <w:r w:rsidR="009D0AFC">
        <w:rPr>
          <w:noProof/>
        </w:rPr>
        <w:t>43</w:t>
      </w:r>
      <w:r>
        <w:rPr>
          <w:noProof/>
        </w:rPr>
        <w:fldChar w:fldCharType="end"/>
      </w:r>
    </w:p>
    <w:p w14:paraId="099ADD04"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CL"/>
        </w:rPr>
        <w:t>3.8.7 Arquitecto</w:t>
      </w:r>
      <w:r>
        <w:rPr>
          <w:noProof/>
        </w:rPr>
        <w:tab/>
      </w:r>
      <w:r>
        <w:rPr>
          <w:noProof/>
        </w:rPr>
        <w:fldChar w:fldCharType="begin"/>
      </w:r>
      <w:r>
        <w:rPr>
          <w:noProof/>
        </w:rPr>
        <w:instrText xml:space="preserve"> PAGEREF _Toc416130633 \h </w:instrText>
      </w:r>
      <w:r>
        <w:rPr>
          <w:noProof/>
        </w:rPr>
      </w:r>
      <w:r>
        <w:rPr>
          <w:noProof/>
        </w:rPr>
        <w:fldChar w:fldCharType="separate"/>
      </w:r>
      <w:r w:rsidR="009D0AFC">
        <w:rPr>
          <w:noProof/>
        </w:rPr>
        <w:t>44</w:t>
      </w:r>
      <w:r>
        <w:rPr>
          <w:noProof/>
        </w:rPr>
        <w:fldChar w:fldCharType="end"/>
      </w:r>
    </w:p>
    <w:p w14:paraId="151D8FCA"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CL"/>
        </w:rPr>
        <w:t>3.8.8 Equipo Desarrollo</w:t>
      </w:r>
      <w:r>
        <w:rPr>
          <w:noProof/>
        </w:rPr>
        <w:tab/>
      </w:r>
      <w:r>
        <w:rPr>
          <w:noProof/>
        </w:rPr>
        <w:fldChar w:fldCharType="begin"/>
      </w:r>
      <w:r>
        <w:rPr>
          <w:noProof/>
        </w:rPr>
        <w:instrText xml:space="preserve"> PAGEREF _Toc416130634 \h </w:instrText>
      </w:r>
      <w:r>
        <w:rPr>
          <w:noProof/>
        </w:rPr>
      </w:r>
      <w:r>
        <w:rPr>
          <w:noProof/>
        </w:rPr>
        <w:fldChar w:fldCharType="separate"/>
      </w:r>
      <w:r w:rsidR="009D0AFC">
        <w:rPr>
          <w:noProof/>
        </w:rPr>
        <w:t>44</w:t>
      </w:r>
      <w:r>
        <w:rPr>
          <w:noProof/>
        </w:rPr>
        <w:fldChar w:fldCharType="end"/>
      </w:r>
    </w:p>
    <w:p w14:paraId="2A21E7BD"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CL"/>
        </w:rPr>
        <w:t>3.8.9 Testing</w:t>
      </w:r>
      <w:r>
        <w:rPr>
          <w:noProof/>
        </w:rPr>
        <w:tab/>
      </w:r>
      <w:r>
        <w:rPr>
          <w:noProof/>
        </w:rPr>
        <w:fldChar w:fldCharType="begin"/>
      </w:r>
      <w:r>
        <w:rPr>
          <w:noProof/>
        </w:rPr>
        <w:instrText xml:space="preserve"> PAGEREF _Toc416130635 \h </w:instrText>
      </w:r>
      <w:r>
        <w:rPr>
          <w:noProof/>
        </w:rPr>
      </w:r>
      <w:r>
        <w:rPr>
          <w:noProof/>
        </w:rPr>
        <w:fldChar w:fldCharType="separate"/>
      </w:r>
      <w:r w:rsidR="009D0AFC">
        <w:rPr>
          <w:noProof/>
        </w:rPr>
        <w:t>45</w:t>
      </w:r>
      <w:r>
        <w:rPr>
          <w:noProof/>
        </w:rPr>
        <w:fldChar w:fldCharType="end"/>
      </w:r>
    </w:p>
    <w:p w14:paraId="71C40FB4"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CL"/>
        </w:rPr>
        <w:t>3.8.10 Producción</w:t>
      </w:r>
      <w:r>
        <w:rPr>
          <w:noProof/>
        </w:rPr>
        <w:tab/>
      </w:r>
      <w:r>
        <w:rPr>
          <w:noProof/>
        </w:rPr>
        <w:fldChar w:fldCharType="begin"/>
      </w:r>
      <w:r>
        <w:rPr>
          <w:noProof/>
        </w:rPr>
        <w:instrText xml:space="preserve"> PAGEREF _Toc416130636 \h </w:instrText>
      </w:r>
      <w:r>
        <w:rPr>
          <w:noProof/>
        </w:rPr>
      </w:r>
      <w:r>
        <w:rPr>
          <w:noProof/>
        </w:rPr>
        <w:fldChar w:fldCharType="separate"/>
      </w:r>
      <w:r w:rsidR="009D0AFC">
        <w:rPr>
          <w:noProof/>
        </w:rPr>
        <w:t>45</w:t>
      </w:r>
      <w:r>
        <w:rPr>
          <w:noProof/>
        </w:rPr>
        <w:fldChar w:fldCharType="end"/>
      </w:r>
    </w:p>
    <w:p w14:paraId="099B68A0"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CL"/>
        </w:rPr>
        <w:t>3.8.11 Continuidad</w:t>
      </w:r>
      <w:r>
        <w:rPr>
          <w:noProof/>
        </w:rPr>
        <w:tab/>
      </w:r>
      <w:r>
        <w:rPr>
          <w:noProof/>
        </w:rPr>
        <w:fldChar w:fldCharType="begin"/>
      </w:r>
      <w:r>
        <w:rPr>
          <w:noProof/>
        </w:rPr>
        <w:instrText xml:space="preserve"> PAGEREF _Toc416130637 \h </w:instrText>
      </w:r>
      <w:r>
        <w:rPr>
          <w:noProof/>
        </w:rPr>
      </w:r>
      <w:r>
        <w:rPr>
          <w:noProof/>
        </w:rPr>
        <w:fldChar w:fldCharType="separate"/>
      </w:r>
      <w:r w:rsidR="009D0AFC">
        <w:rPr>
          <w:noProof/>
        </w:rPr>
        <w:t>46</w:t>
      </w:r>
      <w:r>
        <w:rPr>
          <w:noProof/>
        </w:rPr>
        <w:fldChar w:fldCharType="end"/>
      </w:r>
    </w:p>
    <w:p w14:paraId="2A097BE5" w14:textId="77777777" w:rsidR="00B735DD" w:rsidRDefault="00B735DD">
      <w:pPr>
        <w:pStyle w:val="TDC1"/>
        <w:tabs>
          <w:tab w:val="right" w:pos="8828"/>
        </w:tabs>
        <w:rPr>
          <w:rFonts w:asciiTheme="minorHAnsi" w:eastAsiaTheme="minorEastAsia" w:hAnsiTheme="minorHAnsi"/>
          <w:b w:val="0"/>
          <w:caps w:val="0"/>
          <w:noProof/>
          <w:sz w:val="24"/>
          <w:szCs w:val="24"/>
          <w:lang w:val="es-CL" w:eastAsia="ja-JP"/>
        </w:rPr>
      </w:pPr>
      <w:r w:rsidRPr="005901C9">
        <w:rPr>
          <w:noProof/>
          <w:lang w:val="es-CL"/>
        </w:rPr>
        <w:t>Capítulo 4: Construcción del Sistema</w:t>
      </w:r>
      <w:r>
        <w:rPr>
          <w:noProof/>
        </w:rPr>
        <w:tab/>
      </w:r>
      <w:r>
        <w:rPr>
          <w:noProof/>
        </w:rPr>
        <w:fldChar w:fldCharType="begin"/>
      </w:r>
      <w:r>
        <w:rPr>
          <w:noProof/>
        </w:rPr>
        <w:instrText xml:space="preserve"> PAGEREF _Toc416130638 \h </w:instrText>
      </w:r>
      <w:r>
        <w:rPr>
          <w:noProof/>
        </w:rPr>
      </w:r>
      <w:r>
        <w:rPr>
          <w:noProof/>
        </w:rPr>
        <w:fldChar w:fldCharType="separate"/>
      </w:r>
      <w:r w:rsidR="009D0AFC">
        <w:rPr>
          <w:noProof/>
        </w:rPr>
        <w:t>47</w:t>
      </w:r>
      <w:r>
        <w:rPr>
          <w:noProof/>
        </w:rPr>
        <w:fldChar w:fldCharType="end"/>
      </w:r>
    </w:p>
    <w:p w14:paraId="48E2DBC1"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4.1 Requerimientos de Banco de Chile</w:t>
      </w:r>
      <w:r>
        <w:rPr>
          <w:noProof/>
        </w:rPr>
        <w:tab/>
      </w:r>
      <w:r>
        <w:rPr>
          <w:noProof/>
        </w:rPr>
        <w:fldChar w:fldCharType="begin"/>
      </w:r>
      <w:r>
        <w:rPr>
          <w:noProof/>
        </w:rPr>
        <w:instrText xml:space="preserve"> PAGEREF _Toc416130639 \h </w:instrText>
      </w:r>
      <w:r>
        <w:rPr>
          <w:noProof/>
        </w:rPr>
      </w:r>
      <w:r>
        <w:rPr>
          <w:noProof/>
        </w:rPr>
        <w:fldChar w:fldCharType="separate"/>
      </w:r>
      <w:r w:rsidR="009D0AFC">
        <w:rPr>
          <w:noProof/>
        </w:rPr>
        <w:t>47</w:t>
      </w:r>
      <w:r>
        <w:rPr>
          <w:noProof/>
        </w:rPr>
        <w:fldChar w:fldCharType="end"/>
      </w:r>
    </w:p>
    <w:p w14:paraId="4215539B"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4.2 Requerimientos de Hardware y Software</w:t>
      </w:r>
      <w:r>
        <w:rPr>
          <w:noProof/>
        </w:rPr>
        <w:tab/>
      </w:r>
      <w:r>
        <w:rPr>
          <w:noProof/>
        </w:rPr>
        <w:fldChar w:fldCharType="begin"/>
      </w:r>
      <w:r>
        <w:rPr>
          <w:noProof/>
        </w:rPr>
        <w:instrText xml:space="preserve"> PAGEREF _Toc416130640 \h </w:instrText>
      </w:r>
      <w:r>
        <w:rPr>
          <w:noProof/>
        </w:rPr>
      </w:r>
      <w:r>
        <w:rPr>
          <w:noProof/>
        </w:rPr>
        <w:fldChar w:fldCharType="separate"/>
      </w:r>
      <w:r w:rsidR="009D0AFC">
        <w:rPr>
          <w:noProof/>
        </w:rPr>
        <w:t>47</w:t>
      </w:r>
      <w:r>
        <w:rPr>
          <w:noProof/>
        </w:rPr>
        <w:fldChar w:fldCharType="end"/>
      </w:r>
    </w:p>
    <w:p w14:paraId="473528A4"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CL"/>
        </w:rPr>
        <w:t>4.2.1 Hardware</w:t>
      </w:r>
      <w:r>
        <w:rPr>
          <w:noProof/>
        </w:rPr>
        <w:tab/>
      </w:r>
      <w:r>
        <w:rPr>
          <w:noProof/>
        </w:rPr>
        <w:fldChar w:fldCharType="begin"/>
      </w:r>
      <w:r>
        <w:rPr>
          <w:noProof/>
        </w:rPr>
        <w:instrText xml:space="preserve"> PAGEREF _Toc416130641 \h </w:instrText>
      </w:r>
      <w:r>
        <w:rPr>
          <w:noProof/>
        </w:rPr>
      </w:r>
      <w:r>
        <w:rPr>
          <w:noProof/>
        </w:rPr>
        <w:fldChar w:fldCharType="separate"/>
      </w:r>
      <w:r w:rsidR="009D0AFC">
        <w:rPr>
          <w:noProof/>
        </w:rPr>
        <w:t>47</w:t>
      </w:r>
      <w:r>
        <w:rPr>
          <w:noProof/>
        </w:rPr>
        <w:fldChar w:fldCharType="end"/>
      </w:r>
    </w:p>
    <w:p w14:paraId="5D64F26B"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CL"/>
        </w:rPr>
        <w:t>4.2.2 Software</w:t>
      </w:r>
      <w:r>
        <w:rPr>
          <w:noProof/>
        </w:rPr>
        <w:tab/>
      </w:r>
      <w:r>
        <w:rPr>
          <w:noProof/>
        </w:rPr>
        <w:fldChar w:fldCharType="begin"/>
      </w:r>
      <w:r>
        <w:rPr>
          <w:noProof/>
        </w:rPr>
        <w:instrText xml:space="preserve"> PAGEREF _Toc416130642 \h </w:instrText>
      </w:r>
      <w:r>
        <w:rPr>
          <w:noProof/>
        </w:rPr>
      </w:r>
      <w:r>
        <w:rPr>
          <w:noProof/>
        </w:rPr>
        <w:fldChar w:fldCharType="separate"/>
      </w:r>
      <w:r w:rsidR="009D0AFC">
        <w:rPr>
          <w:noProof/>
        </w:rPr>
        <w:t>49</w:t>
      </w:r>
      <w:r>
        <w:rPr>
          <w:noProof/>
        </w:rPr>
        <w:fldChar w:fldCharType="end"/>
      </w:r>
    </w:p>
    <w:p w14:paraId="04B4E0B8"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lastRenderedPageBreak/>
        <w:t>4.3 Modelo de Datos</w:t>
      </w:r>
      <w:r>
        <w:rPr>
          <w:noProof/>
        </w:rPr>
        <w:tab/>
      </w:r>
      <w:r>
        <w:rPr>
          <w:noProof/>
        </w:rPr>
        <w:fldChar w:fldCharType="begin"/>
      </w:r>
      <w:r>
        <w:rPr>
          <w:noProof/>
        </w:rPr>
        <w:instrText xml:space="preserve"> PAGEREF _Toc416130643 \h </w:instrText>
      </w:r>
      <w:r>
        <w:rPr>
          <w:noProof/>
        </w:rPr>
      </w:r>
      <w:r>
        <w:rPr>
          <w:noProof/>
        </w:rPr>
        <w:fldChar w:fldCharType="separate"/>
      </w:r>
      <w:r w:rsidR="009D0AFC">
        <w:rPr>
          <w:noProof/>
        </w:rPr>
        <w:t>49</w:t>
      </w:r>
      <w:r>
        <w:rPr>
          <w:noProof/>
        </w:rPr>
        <w:fldChar w:fldCharType="end"/>
      </w:r>
    </w:p>
    <w:p w14:paraId="2A1DB143"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4.3.1 Capa Web</w:t>
      </w:r>
      <w:r>
        <w:rPr>
          <w:noProof/>
        </w:rPr>
        <w:tab/>
      </w:r>
      <w:r>
        <w:rPr>
          <w:noProof/>
        </w:rPr>
        <w:fldChar w:fldCharType="begin"/>
      </w:r>
      <w:r>
        <w:rPr>
          <w:noProof/>
        </w:rPr>
        <w:instrText xml:space="preserve"> PAGEREF _Toc416130644 \h </w:instrText>
      </w:r>
      <w:r>
        <w:rPr>
          <w:noProof/>
        </w:rPr>
      </w:r>
      <w:r>
        <w:rPr>
          <w:noProof/>
        </w:rPr>
        <w:fldChar w:fldCharType="separate"/>
      </w:r>
      <w:r w:rsidR="009D0AFC">
        <w:rPr>
          <w:noProof/>
        </w:rPr>
        <w:t>50</w:t>
      </w:r>
      <w:r>
        <w:rPr>
          <w:noProof/>
        </w:rPr>
        <w:fldChar w:fldCharType="end"/>
      </w:r>
    </w:p>
    <w:p w14:paraId="50261694"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4.3.2 Capa Aplicativa</w:t>
      </w:r>
      <w:r>
        <w:rPr>
          <w:noProof/>
        </w:rPr>
        <w:tab/>
      </w:r>
      <w:r>
        <w:rPr>
          <w:noProof/>
        </w:rPr>
        <w:fldChar w:fldCharType="begin"/>
      </w:r>
      <w:r>
        <w:rPr>
          <w:noProof/>
        </w:rPr>
        <w:instrText xml:space="preserve"> PAGEREF _Toc416130645 \h </w:instrText>
      </w:r>
      <w:r>
        <w:rPr>
          <w:noProof/>
        </w:rPr>
      </w:r>
      <w:r>
        <w:rPr>
          <w:noProof/>
        </w:rPr>
        <w:fldChar w:fldCharType="separate"/>
      </w:r>
      <w:r w:rsidR="009D0AFC">
        <w:rPr>
          <w:noProof/>
        </w:rPr>
        <w:t>52</w:t>
      </w:r>
      <w:r>
        <w:rPr>
          <w:noProof/>
        </w:rPr>
        <w:fldChar w:fldCharType="end"/>
      </w:r>
    </w:p>
    <w:p w14:paraId="603D114B"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CL"/>
        </w:rPr>
        <w:t>4.3.3 Capa Base de Datos y Web Services</w:t>
      </w:r>
      <w:r>
        <w:rPr>
          <w:noProof/>
        </w:rPr>
        <w:tab/>
      </w:r>
      <w:r>
        <w:rPr>
          <w:noProof/>
        </w:rPr>
        <w:fldChar w:fldCharType="begin"/>
      </w:r>
      <w:r>
        <w:rPr>
          <w:noProof/>
        </w:rPr>
        <w:instrText xml:space="preserve"> PAGEREF _Toc416130646 \h </w:instrText>
      </w:r>
      <w:r>
        <w:rPr>
          <w:noProof/>
        </w:rPr>
      </w:r>
      <w:r>
        <w:rPr>
          <w:noProof/>
        </w:rPr>
        <w:fldChar w:fldCharType="separate"/>
      </w:r>
      <w:r w:rsidR="009D0AFC">
        <w:rPr>
          <w:noProof/>
        </w:rPr>
        <w:t>54</w:t>
      </w:r>
      <w:r>
        <w:rPr>
          <w:noProof/>
        </w:rPr>
        <w:fldChar w:fldCharType="end"/>
      </w:r>
    </w:p>
    <w:p w14:paraId="21CD48CF" w14:textId="77777777" w:rsidR="00B735DD" w:rsidRDefault="00B735DD">
      <w:pPr>
        <w:pStyle w:val="TDC1"/>
        <w:tabs>
          <w:tab w:val="right" w:pos="8828"/>
        </w:tabs>
        <w:rPr>
          <w:rFonts w:asciiTheme="minorHAnsi" w:eastAsiaTheme="minorEastAsia" w:hAnsiTheme="minorHAnsi"/>
          <w:b w:val="0"/>
          <w:caps w:val="0"/>
          <w:noProof/>
          <w:sz w:val="24"/>
          <w:szCs w:val="24"/>
          <w:lang w:val="es-CL" w:eastAsia="ja-JP"/>
        </w:rPr>
      </w:pPr>
      <w:r w:rsidRPr="005901C9">
        <w:rPr>
          <w:noProof/>
          <w:lang w:val="es-CL"/>
        </w:rPr>
        <w:t>Capítulo 5: Pruebas</w:t>
      </w:r>
      <w:r>
        <w:rPr>
          <w:noProof/>
        </w:rPr>
        <w:tab/>
      </w:r>
      <w:r>
        <w:rPr>
          <w:noProof/>
        </w:rPr>
        <w:fldChar w:fldCharType="begin"/>
      </w:r>
      <w:r>
        <w:rPr>
          <w:noProof/>
        </w:rPr>
        <w:instrText xml:space="preserve"> PAGEREF _Toc416130647 \h </w:instrText>
      </w:r>
      <w:r>
        <w:rPr>
          <w:noProof/>
        </w:rPr>
      </w:r>
      <w:r>
        <w:rPr>
          <w:noProof/>
        </w:rPr>
        <w:fldChar w:fldCharType="separate"/>
      </w:r>
      <w:r w:rsidR="009D0AFC">
        <w:rPr>
          <w:noProof/>
        </w:rPr>
        <w:t>55</w:t>
      </w:r>
      <w:r>
        <w:rPr>
          <w:noProof/>
        </w:rPr>
        <w:fldChar w:fldCharType="end"/>
      </w:r>
    </w:p>
    <w:p w14:paraId="5B6EE984"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5.1 Prueba Base</w:t>
      </w:r>
      <w:r>
        <w:rPr>
          <w:noProof/>
        </w:rPr>
        <w:tab/>
      </w:r>
      <w:r>
        <w:rPr>
          <w:noProof/>
        </w:rPr>
        <w:fldChar w:fldCharType="begin"/>
      </w:r>
      <w:r>
        <w:rPr>
          <w:noProof/>
        </w:rPr>
        <w:instrText xml:space="preserve"> PAGEREF _Toc416130648 \h </w:instrText>
      </w:r>
      <w:r>
        <w:rPr>
          <w:noProof/>
        </w:rPr>
      </w:r>
      <w:r>
        <w:rPr>
          <w:noProof/>
        </w:rPr>
        <w:fldChar w:fldCharType="separate"/>
      </w:r>
      <w:r w:rsidR="009D0AFC">
        <w:rPr>
          <w:noProof/>
        </w:rPr>
        <w:t>55</w:t>
      </w:r>
      <w:r>
        <w:rPr>
          <w:noProof/>
        </w:rPr>
        <w:fldChar w:fldCharType="end"/>
      </w:r>
    </w:p>
    <w:p w14:paraId="49014F42"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5.2 Ciclo I de Pruebas</w:t>
      </w:r>
      <w:r>
        <w:rPr>
          <w:noProof/>
        </w:rPr>
        <w:tab/>
      </w:r>
      <w:r>
        <w:rPr>
          <w:noProof/>
        </w:rPr>
        <w:fldChar w:fldCharType="begin"/>
      </w:r>
      <w:r>
        <w:rPr>
          <w:noProof/>
        </w:rPr>
        <w:instrText xml:space="preserve"> PAGEREF _Toc416130649 \h </w:instrText>
      </w:r>
      <w:r>
        <w:rPr>
          <w:noProof/>
        </w:rPr>
      </w:r>
      <w:r>
        <w:rPr>
          <w:noProof/>
        </w:rPr>
        <w:fldChar w:fldCharType="separate"/>
      </w:r>
      <w:r w:rsidR="009D0AFC">
        <w:rPr>
          <w:noProof/>
        </w:rPr>
        <w:t>56</w:t>
      </w:r>
      <w:r>
        <w:rPr>
          <w:noProof/>
        </w:rPr>
        <w:fldChar w:fldCharType="end"/>
      </w:r>
    </w:p>
    <w:p w14:paraId="524A7CCE"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5.3 Ciclo II de Pruebas</w:t>
      </w:r>
      <w:r>
        <w:rPr>
          <w:noProof/>
        </w:rPr>
        <w:tab/>
      </w:r>
      <w:r>
        <w:rPr>
          <w:noProof/>
        </w:rPr>
        <w:fldChar w:fldCharType="begin"/>
      </w:r>
      <w:r>
        <w:rPr>
          <w:noProof/>
        </w:rPr>
        <w:instrText xml:space="preserve"> PAGEREF _Toc416130650 \h </w:instrText>
      </w:r>
      <w:r>
        <w:rPr>
          <w:noProof/>
        </w:rPr>
      </w:r>
      <w:r>
        <w:rPr>
          <w:noProof/>
        </w:rPr>
        <w:fldChar w:fldCharType="separate"/>
      </w:r>
      <w:r w:rsidR="009D0AFC">
        <w:rPr>
          <w:noProof/>
        </w:rPr>
        <w:t>57</w:t>
      </w:r>
      <w:r>
        <w:rPr>
          <w:noProof/>
        </w:rPr>
        <w:fldChar w:fldCharType="end"/>
      </w:r>
    </w:p>
    <w:p w14:paraId="0EA2BEE9"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5.4 Inspección de Código (IDC)</w:t>
      </w:r>
      <w:r>
        <w:rPr>
          <w:noProof/>
        </w:rPr>
        <w:tab/>
      </w:r>
      <w:r>
        <w:rPr>
          <w:noProof/>
        </w:rPr>
        <w:fldChar w:fldCharType="begin"/>
      </w:r>
      <w:r>
        <w:rPr>
          <w:noProof/>
        </w:rPr>
        <w:instrText xml:space="preserve"> PAGEREF _Toc416130651 \h </w:instrText>
      </w:r>
      <w:r>
        <w:rPr>
          <w:noProof/>
        </w:rPr>
      </w:r>
      <w:r>
        <w:rPr>
          <w:noProof/>
        </w:rPr>
        <w:fldChar w:fldCharType="separate"/>
      </w:r>
      <w:r w:rsidR="009D0AFC">
        <w:rPr>
          <w:noProof/>
        </w:rPr>
        <w:t>58</w:t>
      </w:r>
      <w:r>
        <w:rPr>
          <w:noProof/>
        </w:rPr>
        <w:fldChar w:fldCharType="end"/>
      </w:r>
    </w:p>
    <w:p w14:paraId="14829C7B"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5.5 Pruebas de Stress</w:t>
      </w:r>
      <w:r>
        <w:rPr>
          <w:noProof/>
        </w:rPr>
        <w:tab/>
      </w:r>
      <w:r>
        <w:rPr>
          <w:noProof/>
        </w:rPr>
        <w:fldChar w:fldCharType="begin"/>
      </w:r>
      <w:r>
        <w:rPr>
          <w:noProof/>
        </w:rPr>
        <w:instrText xml:space="preserve"> PAGEREF _Toc416130652 \h </w:instrText>
      </w:r>
      <w:r>
        <w:rPr>
          <w:noProof/>
        </w:rPr>
      </w:r>
      <w:r>
        <w:rPr>
          <w:noProof/>
        </w:rPr>
        <w:fldChar w:fldCharType="separate"/>
      </w:r>
      <w:r w:rsidR="009D0AFC">
        <w:rPr>
          <w:noProof/>
        </w:rPr>
        <w:t>58</w:t>
      </w:r>
      <w:r>
        <w:rPr>
          <w:noProof/>
        </w:rPr>
        <w:fldChar w:fldCharType="end"/>
      </w:r>
    </w:p>
    <w:p w14:paraId="71B9D81F"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5.6 Pruebas de Aceptación de Usuario (UAT)</w:t>
      </w:r>
      <w:r>
        <w:rPr>
          <w:noProof/>
        </w:rPr>
        <w:tab/>
      </w:r>
      <w:r>
        <w:rPr>
          <w:noProof/>
        </w:rPr>
        <w:fldChar w:fldCharType="begin"/>
      </w:r>
      <w:r>
        <w:rPr>
          <w:noProof/>
        </w:rPr>
        <w:instrText xml:space="preserve"> PAGEREF _Toc416130653 \h </w:instrText>
      </w:r>
      <w:r>
        <w:rPr>
          <w:noProof/>
        </w:rPr>
      </w:r>
      <w:r>
        <w:rPr>
          <w:noProof/>
        </w:rPr>
        <w:fldChar w:fldCharType="separate"/>
      </w:r>
      <w:r w:rsidR="009D0AFC">
        <w:rPr>
          <w:noProof/>
        </w:rPr>
        <w:t>58</w:t>
      </w:r>
      <w:r>
        <w:rPr>
          <w:noProof/>
        </w:rPr>
        <w:fldChar w:fldCharType="end"/>
      </w:r>
    </w:p>
    <w:p w14:paraId="01A51B5F"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5.7 Pruebas Regresivas.</w:t>
      </w:r>
      <w:r>
        <w:rPr>
          <w:noProof/>
        </w:rPr>
        <w:tab/>
      </w:r>
      <w:r>
        <w:rPr>
          <w:noProof/>
        </w:rPr>
        <w:fldChar w:fldCharType="begin"/>
      </w:r>
      <w:r>
        <w:rPr>
          <w:noProof/>
        </w:rPr>
        <w:instrText xml:space="preserve"> PAGEREF _Toc416130654 \h </w:instrText>
      </w:r>
      <w:r>
        <w:rPr>
          <w:noProof/>
        </w:rPr>
      </w:r>
      <w:r>
        <w:rPr>
          <w:noProof/>
        </w:rPr>
        <w:fldChar w:fldCharType="separate"/>
      </w:r>
      <w:r w:rsidR="009D0AFC">
        <w:rPr>
          <w:noProof/>
        </w:rPr>
        <w:t>58</w:t>
      </w:r>
      <w:r>
        <w:rPr>
          <w:noProof/>
        </w:rPr>
        <w:fldChar w:fldCharType="end"/>
      </w:r>
    </w:p>
    <w:p w14:paraId="3617B399" w14:textId="77777777" w:rsidR="00B735DD" w:rsidRDefault="00B735DD">
      <w:pPr>
        <w:pStyle w:val="TDC1"/>
        <w:tabs>
          <w:tab w:val="right" w:pos="8828"/>
        </w:tabs>
        <w:rPr>
          <w:rFonts w:asciiTheme="minorHAnsi" w:eastAsiaTheme="minorEastAsia" w:hAnsiTheme="minorHAnsi"/>
          <w:b w:val="0"/>
          <w:caps w:val="0"/>
          <w:noProof/>
          <w:sz w:val="24"/>
          <w:szCs w:val="24"/>
          <w:lang w:val="es-CL" w:eastAsia="ja-JP"/>
        </w:rPr>
      </w:pPr>
      <w:r w:rsidRPr="005901C9">
        <w:rPr>
          <w:noProof/>
          <w:lang w:val="es-CL"/>
        </w:rPr>
        <w:t>Capítulo 6: Puesta en Marcha</w:t>
      </w:r>
      <w:r>
        <w:rPr>
          <w:noProof/>
        </w:rPr>
        <w:tab/>
      </w:r>
      <w:r>
        <w:rPr>
          <w:noProof/>
        </w:rPr>
        <w:fldChar w:fldCharType="begin"/>
      </w:r>
      <w:r>
        <w:rPr>
          <w:noProof/>
        </w:rPr>
        <w:instrText xml:space="preserve"> PAGEREF _Toc416130655 \h </w:instrText>
      </w:r>
      <w:r>
        <w:rPr>
          <w:noProof/>
        </w:rPr>
      </w:r>
      <w:r>
        <w:rPr>
          <w:noProof/>
        </w:rPr>
        <w:fldChar w:fldCharType="separate"/>
      </w:r>
      <w:r w:rsidR="009D0AFC">
        <w:rPr>
          <w:noProof/>
        </w:rPr>
        <w:t>59</w:t>
      </w:r>
      <w:r>
        <w:rPr>
          <w:noProof/>
        </w:rPr>
        <w:fldChar w:fldCharType="end"/>
      </w:r>
    </w:p>
    <w:p w14:paraId="4651D53E"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6.1 Piloto Productivo</w:t>
      </w:r>
      <w:r>
        <w:rPr>
          <w:noProof/>
        </w:rPr>
        <w:tab/>
      </w:r>
      <w:r>
        <w:rPr>
          <w:noProof/>
        </w:rPr>
        <w:fldChar w:fldCharType="begin"/>
      </w:r>
      <w:r>
        <w:rPr>
          <w:noProof/>
        </w:rPr>
        <w:instrText xml:space="preserve"> PAGEREF _Toc416130656 \h </w:instrText>
      </w:r>
      <w:r>
        <w:rPr>
          <w:noProof/>
        </w:rPr>
      </w:r>
      <w:r>
        <w:rPr>
          <w:noProof/>
        </w:rPr>
        <w:fldChar w:fldCharType="separate"/>
      </w:r>
      <w:r w:rsidR="009D0AFC">
        <w:rPr>
          <w:noProof/>
        </w:rPr>
        <w:t>59</w:t>
      </w:r>
      <w:r>
        <w:rPr>
          <w:noProof/>
        </w:rPr>
        <w:fldChar w:fldCharType="end"/>
      </w:r>
    </w:p>
    <w:p w14:paraId="4C6E769A"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6.2 Producción Final</w:t>
      </w:r>
      <w:r>
        <w:rPr>
          <w:noProof/>
        </w:rPr>
        <w:tab/>
      </w:r>
      <w:r>
        <w:rPr>
          <w:noProof/>
        </w:rPr>
        <w:fldChar w:fldCharType="begin"/>
      </w:r>
      <w:r>
        <w:rPr>
          <w:noProof/>
        </w:rPr>
        <w:instrText xml:space="preserve"> PAGEREF _Toc416130657 \h </w:instrText>
      </w:r>
      <w:r>
        <w:rPr>
          <w:noProof/>
        </w:rPr>
      </w:r>
      <w:r>
        <w:rPr>
          <w:noProof/>
        </w:rPr>
        <w:fldChar w:fldCharType="separate"/>
      </w:r>
      <w:r w:rsidR="009D0AFC">
        <w:rPr>
          <w:noProof/>
        </w:rPr>
        <w:t>60</w:t>
      </w:r>
      <w:r>
        <w:rPr>
          <w:noProof/>
        </w:rPr>
        <w:fldChar w:fldCharType="end"/>
      </w:r>
    </w:p>
    <w:p w14:paraId="44C8CBEF" w14:textId="77777777" w:rsidR="00B735DD" w:rsidRDefault="00B735DD" w:rsidP="00F549E5">
      <w:pPr>
        <w:pStyle w:val="TDC2"/>
        <w:rPr>
          <w:noProof/>
        </w:rPr>
      </w:pPr>
      <w:r>
        <w:rPr>
          <w:noProof/>
        </w:rPr>
        <w:t>6.3 Continuidad</w:t>
      </w:r>
      <w:r>
        <w:rPr>
          <w:noProof/>
        </w:rPr>
        <w:tab/>
      </w:r>
      <w:r>
        <w:rPr>
          <w:noProof/>
        </w:rPr>
        <w:fldChar w:fldCharType="begin"/>
      </w:r>
      <w:r>
        <w:rPr>
          <w:noProof/>
        </w:rPr>
        <w:instrText xml:space="preserve"> PAGEREF _Toc416130658 \h </w:instrText>
      </w:r>
      <w:r>
        <w:rPr>
          <w:noProof/>
        </w:rPr>
      </w:r>
      <w:r>
        <w:rPr>
          <w:noProof/>
        </w:rPr>
        <w:fldChar w:fldCharType="separate"/>
      </w:r>
      <w:r w:rsidR="009D0AFC">
        <w:rPr>
          <w:noProof/>
        </w:rPr>
        <w:t>61</w:t>
      </w:r>
      <w:r>
        <w:rPr>
          <w:noProof/>
        </w:rPr>
        <w:fldChar w:fldCharType="end"/>
      </w:r>
    </w:p>
    <w:p w14:paraId="57F8E89F" w14:textId="2BE8F13A" w:rsidR="00F549E5" w:rsidRDefault="00F549E5" w:rsidP="00F549E5">
      <w:pPr>
        <w:pStyle w:val="TDC1"/>
        <w:tabs>
          <w:tab w:val="right" w:pos="8828"/>
        </w:tabs>
        <w:rPr>
          <w:noProof/>
        </w:rPr>
      </w:pPr>
      <w:r>
        <w:rPr>
          <w:noProof/>
          <w:lang w:val="es-CL"/>
        </w:rPr>
        <w:t>COnclusiones</w:t>
      </w:r>
      <w:r>
        <w:rPr>
          <w:noProof/>
        </w:rPr>
        <w:tab/>
      </w:r>
      <w:r w:rsidR="00392BB9">
        <w:rPr>
          <w:noProof/>
        </w:rPr>
        <w:fldChar w:fldCharType="begin"/>
      </w:r>
      <w:r w:rsidR="00392BB9">
        <w:rPr>
          <w:noProof/>
        </w:rPr>
        <w:instrText xml:space="preserve"> PAGEREF Conclusiones \h </w:instrText>
      </w:r>
      <w:r w:rsidR="00392BB9">
        <w:rPr>
          <w:noProof/>
        </w:rPr>
      </w:r>
      <w:r w:rsidR="00392BB9">
        <w:rPr>
          <w:noProof/>
        </w:rPr>
        <w:fldChar w:fldCharType="separate"/>
      </w:r>
      <w:r w:rsidR="009D0AFC">
        <w:rPr>
          <w:noProof/>
        </w:rPr>
        <w:t>62</w:t>
      </w:r>
      <w:r w:rsidR="00392BB9">
        <w:rPr>
          <w:noProof/>
        </w:rPr>
        <w:fldChar w:fldCharType="end"/>
      </w:r>
    </w:p>
    <w:p w14:paraId="5AE6E135" w14:textId="5BD627C4" w:rsidR="00392BB9" w:rsidRDefault="00392BB9" w:rsidP="00392BB9">
      <w:pPr>
        <w:pStyle w:val="TDC1"/>
        <w:tabs>
          <w:tab w:val="right" w:pos="8828"/>
        </w:tabs>
        <w:rPr>
          <w:noProof/>
        </w:rPr>
      </w:pPr>
      <w:r>
        <w:rPr>
          <w:noProof/>
          <w:lang w:val="es-CL"/>
        </w:rPr>
        <w:t>Bibliografía</w:t>
      </w:r>
      <w:r>
        <w:rPr>
          <w:noProof/>
        </w:rPr>
        <w:tab/>
      </w:r>
      <w:r>
        <w:rPr>
          <w:noProof/>
        </w:rPr>
        <w:fldChar w:fldCharType="begin"/>
      </w:r>
      <w:r>
        <w:rPr>
          <w:noProof/>
        </w:rPr>
        <w:instrText xml:space="preserve"> PAGEREF Bibliografía \h </w:instrText>
      </w:r>
      <w:r>
        <w:rPr>
          <w:noProof/>
        </w:rPr>
      </w:r>
      <w:r>
        <w:rPr>
          <w:noProof/>
        </w:rPr>
        <w:fldChar w:fldCharType="separate"/>
      </w:r>
      <w:r w:rsidR="009D0AFC">
        <w:rPr>
          <w:noProof/>
        </w:rPr>
        <w:t>63</w:t>
      </w:r>
      <w:r>
        <w:rPr>
          <w:noProof/>
        </w:rPr>
        <w:fldChar w:fldCharType="end"/>
      </w:r>
    </w:p>
    <w:p w14:paraId="665A95CE" w14:textId="71DC4845" w:rsidR="00392BB9" w:rsidRDefault="00392BB9" w:rsidP="00392BB9">
      <w:pPr>
        <w:pStyle w:val="TDC1"/>
        <w:tabs>
          <w:tab w:val="right" w:pos="8828"/>
        </w:tabs>
        <w:rPr>
          <w:noProof/>
        </w:rPr>
      </w:pPr>
      <w:r>
        <w:rPr>
          <w:noProof/>
          <w:lang w:val="es-CL"/>
        </w:rPr>
        <w:t>Bibliografía en Línea</w:t>
      </w:r>
      <w:r>
        <w:rPr>
          <w:noProof/>
        </w:rPr>
        <w:tab/>
      </w:r>
      <w:r>
        <w:rPr>
          <w:noProof/>
        </w:rPr>
        <w:fldChar w:fldCharType="begin"/>
      </w:r>
      <w:r>
        <w:rPr>
          <w:noProof/>
        </w:rPr>
        <w:instrText xml:space="preserve"> PAGEREF BibliografíaOnLine \h </w:instrText>
      </w:r>
      <w:r>
        <w:rPr>
          <w:noProof/>
        </w:rPr>
      </w:r>
      <w:r>
        <w:rPr>
          <w:noProof/>
        </w:rPr>
        <w:fldChar w:fldCharType="separate"/>
      </w:r>
      <w:r w:rsidR="009D0AFC">
        <w:rPr>
          <w:noProof/>
        </w:rPr>
        <w:t>64</w:t>
      </w:r>
      <w:r>
        <w:rPr>
          <w:noProof/>
        </w:rPr>
        <w:fldChar w:fldCharType="end"/>
      </w:r>
    </w:p>
    <w:p w14:paraId="6CBC0D72" w14:textId="69972780" w:rsidR="00F549E5" w:rsidRPr="00F549E5" w:rsidRDefault="00F549E5" w:rsidP="00392BB9">
      <w:pPr>
        <w:pStyle w:val="TDC2"/>
        <w:ind w:left="0"/>
        <w:rPr>
          <w:noProof/>
          <w:lang w:val="es-CL"/>
        </w:rPr>
      </w:pPr>
    </w:p>
    <w:p w14:paraId="0F0164DD" w14:textId="77777777" w:rsidR="00853D04" w:rsidRDefault="00B735DD" w:rsidP="00B735DD">
      <w:pPr>
        <w:pStyle w:val="TDC3"/>
      </w:pPr>
      <w:r>
        <w:fldChar w:fldCharType="end"/>
      </w:r>
    </w:p>
    <w:p w14:paraId="0BFCBDA5" w14:textId="77777777" w:rsidR="00853D04" w:rsidRDefault="00853D04">
      <w:pPr>
        <w:spacing w:line="276" w:lineRule="auto"/>
        <w:jc w:val="left"/>
        <w:rPr>
          <w:b/>
          <w:caps/>
        </w:rPr>
      </w:pPr>
      <w:r>
        <w:rPr>
          <w:b/>
          <w:caps/>
        </w:rPr>
        <w:br w:type="page"/>
      </w:r>
    </w:p>
    <w:p w14:paraId="69FFCFB2" w14:textId="0B3F6FC5" w:rsidR="00B5793F" w:rsidRPr="00B5793F" w:rsidRDefault="00B5793F" w:rsidP="00B5793F">
      <w:pPr>
        <w:spacing w:line="276" w:lineRule="auto"/>
        <w:jc w:val="center"/>
        <w:rPr>
          <w:b/>
          <w:caps/>
        </w:rPr>
      </w:pPr>
      <w:r>
        <w:rPr>
          <w:b/>
          <w:caps/>
        </w:rPr>
        <w:lastRenderedPageBreak/>
        <w:t>ÍNDICE de Ilustraciones</w:t>
      </w:r>
    </w:p>
    <w:p w14:paraId="15CFD59B" w14:textId="77777777" w:rsidR="00B5793F" w:rsidRPr="00B5793F" w:rsidRDefault="00B5793F" w:rsidP="00B5793F"/>
    <w:p w14:paraId="7FDCE0D0" w14:textId="77777777" w:rsidR="009D0AFC" w:rsidRDefault="00B5793F">
      <w:pPr>
        <w:pStyle w:val="Tabladeilustraciones"/>
        <w:tabs>
          <w:tab w:val="right" w:pos="8828"/>
        </w:tabs>
        <w:rPr>
          <w:rFonts w:asciiTheme="minorHAnsi" w:eastAsiaTheme="minorEastAsia" w:hAnsiTheme="minorHAnsi"/>
          <w:noProof/>
          <w:sz w:val="24"/>
          <w:szCs w:val="24"/>
          <w:lang w:val="es-CL" w:eastAsia="ja-JP"/>
        </w:rPr>
      </w:pPr>
      <w:r>
        <w:fldChar w:fldCharType="begin"/>
      </w:r>
      <w:r>
        <w:instrText xml:space="preserve"> TOC \c "Ilustración" </w:instrText>
      </w:r>
      <w:r>
        <w:fldChar w:fldCharType="separate"/>
      </w:r>
      <w:r w:rsidR="009D0AFC" w:rsidRPr="0014293A">
        <w:rPr>
          <w:noProof/>
        </w:rPr>
        <w:t>Ilustración 2.1: Directorio Banco de Chile</w:t>
      </w:r>
      <w:r w:rsidR="009D0AFC">
        <w:rPr>
          <w:noProof/>
        </w:rPr>
        <w:tab/>
      </w:r>
      <w:r w:rsidR="009D0AFC">
        <w:rPr>
          <w:noProof/>
        </w:rPr>
        <w:fldChar w:fldCharType="begin"/>
      </w:r>
      <w:r w:rsidR="009D0AFC">
        <w:rPr>
          <w:noProof/>
        </w:rPr>
        <w:instrText xml:space="preserve"> PAGEREF _Toc416297723 \h </w:instrText>
      </w:r>
      <w:r w:rsidR="009D0AFC">
        <w:rPr>
          <w:noProof/>
        </w:rPr>
      </w:r>
      <w:r w:rsidR="009D0AFC">
        <w:rPr>
          <w:noProof/>
        </w:rPr>
        <w:fldChar w:fldCharType="separate"/>
      </w:r>
      <w:r w:rsidR="009D0AFC">
        <w:rPr>
          <w:noProof/>
        </w:rPr>
        <w:t>15</w:t>
      </w:r>
      <w:r w:rsidR="009D0AFC">
        <w:rPr>
          <w:noProof/>
        </w:rPr>
        <w:fldChar w:fldCharType="end"/>
      </w:r>
    </w:p>
    <w:p w14:paraId="57A983E5"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2.2: Plana Alta Banco de Chile</w:t>
      </w:r>
      <w:r>
        <w:rPr>
          <w:noProof/>
        </w:rPr>
        <w:tab/>
      </w:r>
      <w:r>
        <w:rPr>
          <w:noProof/>
        </w:rPr>
        <w:fldChar w:fldCharType="begin"/>
      </w:r>
      <w:r>
        <w:rPr>
          <w:noProof/>
        </w:rPr>
        <w:instrText xml:space="preserve"> PAGEREF _Toc416297724 \h </w:instrText>
      </w:r>
      <w:r>
        <w:rPr>
          <w:noProof/>
        </w:rPr>
      </w:r>
      <w:r>
        <w:rPr>
          <w:noProof/>
        </w:rPr>
        <w:fldChar w:fldCharType="separate"/>
      </w:r>
      <w:r>
        <w:rPr>
          <w:noProof/>
        </w:rPr>
        <w:t>15</w:t>
      </w:r>
      <w:r>
        <w:rPr>
          <w:noProof/>
        </w:rPr>
        <w:fldChar w:fldCharType="end"/>
      </w:r>
    </w:p>
    <w:p w14:paraId="1D35DD9B"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2.3: Impacto del Proyecto</w:t>
      </w:r>
      <w:r>
        <w:rPr>
          <w:noProof/>
        </w:rPr>
        <w:tab/>
      </w:r>
      <w:r>
        <w:rPr>
          <w:noProof/>
        </w:rPr>
        <w:fldChar w:fldCharType="begin"/>
      </w:r>
      <w:r>
        <w:rPr>
          <w:noProof/>
        </w:rPr>
        <w:instrText xml:space="preserve"> PAGEREF _Toc416297725 \h </w:instrText>
      </w:r>
      <w:r>
        <w:rPr>
          <w:noProof/>
        </w:rPr>
      </w:r>
      <w:r>
        <w:rPr>
          <w:noProof/>
        </w:rPr>
        <w:fldChar w:fldCharType="separate"/>
      </w:r>
      <w:r>
        <w:rPr>
          <w:noProof/>
        </w:rPr>
        <w:t>17</w:t>
      </w:r>
      <w:r>
        <w:rPr>
          <w:noProof/>
        </w:rPr>
        <w:fldChar w:fldCharType="end"/>
      </w:r>
    </w:p>
    <w:p w14:paraId="36834EFD"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2.4: Uso de Servicios para Enrolamiento</w:t>
      </w:r>
      <w:r>
        <w:rPr>
          <w:noProof/>
        </w:rPr>
        <w:tab/>
      </w:r>
      <w:r>
        <w:rPr>
          <w:noProof/>
        </w:rPr>
        <w:fldChar w:fldCharType="begin"/>
      </w:r>
      <w:r>
        <w:rPr>
          <w:noProof/>
        </w:rPr>
        <w:instrText xml:space="preserve"> PAGEREF _Toc416297726 \h </w:instrText>
      </w:r>
      <w:r>
        <w:rPr>
          <w:noProof/>
        </w:rPr>
      </w:r>
      <w:r>
        <w:rPr>
          <w:noProof/>
        </w:rPr>
        <w:fldChar w:fldCharType="separate"/>
      </w:r>
      <w:r>
        <w:rPr>
          <w:noProof/>
        </w:rPr>
        <w:t>18</w:t>
      </w:r>
      <w:r>
        <w:rPr>
          <w:noProof/>
        </w:rPr>
        <w:fldChar w:fldCharType="end"/>
      </w:r>
    </w:p>
    <w:p w14:paraId="667A04EB"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2.5: Uso de Servicios para Saldo Cuentas y Tarjetas</w:t>
      </w:r>
      <w:r>
        <w:rPr>
          <w:noProof/>
        </w:rPr>
        <w:tab/>
      </w:r>
      <w:r>
        <w:rPr>
          <w:noProof/>
        </w:rPr>
        <w:fldChar w:fldCharType="begin"/>
      </w:r>
      <w:r>
        <w:rPr>
          <w:noProof/>
        </w:rPr>
        <w:instrText xml:space="preserve"> PAGEREF _Toc416297727 \h </w:instrText>
      </w:r>
      <w:r>
        <w:rPr>
          <w:noProof/>
        </w:rPr>
      </w:r>
      <w:r>
        <w:rPr>
          <w:noProof/>
        </w:rPr>
        <w:fldChar w:fldCharType="separate"/>
      </w:r>
      <w:r>
        <w:rPr>
          <w:noProof/>
        </w:rPr>
        <w:t>19</w:t>
      </w:r>
      <w:r>
        <w:rPr>
          <w:noProof/>
        </w:rPr>
        <w:fldChar w:fldCharType="end"/>
      </w:r>
    </w:p>
    <w:p w14:paraId="721B905F"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2.6: Uso de Servicios para Movimientos de Cuenta</w:t>
      </w:r>
      <w:r>
        <w:rPr>
          <w:noProof/>
        </w:rPr>
        <w:tab/>
      </w:r>
      <w:r>
        <w:rPr>
          <w:noProof/>
        </w:rPr>
        <w:fldChar w:fldCharType="begin"/>
      </w:r>
      <w:r>
        <w:rPr>
          <w:noProof/>
        </w:rPr>
        <w:instrText xml:space="preserve"> PAGEREF _Toc416297728 \h </w:instrText>
      </w:r>
      <w:r>
        <w:rPr>
          <w:noProof/>
        </w:rPr>
      </w:r>
      <w:r>
        <w:rPr>
          <w:noProof/>
        </w:rPr>
        <w:fldChar w:fldCharType="separate"/>
      </w:r>
      <w:r>
        <w:rPr>
          <w:noProof/>
        </w:rPr>
        <w:t>19</w:t>
      </w:r>
      <w:r>
        <w:rPr>
          <w:noProof/>
        </w:rPr>
        <w:fldChar w:fldCharType="end"/>
      </w:r>
    </w:p>
    <w:p w14:paraId="267E8705"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2.7: Uso de Servicios para Movimientos de Tarjetas</w:t>
      </w:r>
      <w:r>
        <w:rPr>
          <w:noProof/>
        </w:rPr>
        <w:tab/>
      </w:r>
      <w:r>
        <w:rPr>
          <w:noProof/>
        </w:rPr>
        <w:fldChar w:fldCharType="begin"/>
      </w:r>
      <w:r>
        <w:rPr>
          <w:noProof/>
        </w:rPr>
        <w:instrText xml:space="preserve"> PAGEREF _Toc416297729 \h </w:instrText>
      </w:r>
      <w:r>
        <w:rPr>
          <w:noProof/>
        </w:rPr>
      </w:r>
      <w:r>
        <w:rPr>
          <w:noProof/>
        </w:rPr>
        <w:fldChar w:fldCharType="separate"/>
      </w:r>
      <w:r>
        <w:rPr>
          <w:noProof/>
        </w:rPr>
        <w:t>20</w:t>
      </w:r>
      <w:r>
        <w:rPr>
          <w:noProof/>
        </w:rPr>
        <w:fldChar w:fldCharType="end"/>
      </w:r>
    </w:p>
    <w:p w14:paraId="5F0EA40E"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2.8: Uso de Servicios para Cartola de Transferencias</w:t>
      </w:r>
      <w:r>
        <w:rPr>
          <w:noProof/>
        </w:rPr>
        <w:tab/>
      </w:r>
      <w:r>
        <w:rPr>
          <w:noProof/>
        </w:rPr>
        <w:fldChar w:fldCharType="begin"/>
      </w:r>
      <w:r>
        <w:rPr>
          <w:noProof/>
        </w:rPr>
        <w:instrText xml:space="preserve"> PAGEREF _Toc416297730 \h </w:instrText>
      </w:r>
      <w:r>
        <w:rPr>
          <w:noProof/>
        </w:rPr>
      </w:r>
      <w:r>
        <w:rPr>
          <w:noProof/>
        </w:rPr>
        <w:fldChar w:fldCharType="separate"/>
      </w:r>
      <w:r>
        <w:rPr>
          <w:noProof/>
        </w:rPr>
        <w:t>20</w:t>
      </w:r>
      <w:r>
        <w:rPr>
          <w:noProof/>
        </w:rPr>
        <w:fldChar w:fldCharType="end"/>
      </w:r>
    </w:p>
    <w:p w14:paraId="4FB893BD"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2.9: Uso de Servicios para Saldo de Inversiones</w:t>
      </w:r>
      <w:r>
        <w:rPr>
          <w:noProof/>
        </w:rPr>
        <w:tab/>
      </w:r>
      <w:r>
        <w:rPr>
          <w:noProof/>
        </w:rPr>
        <w:fldChar w:fldCharType="begin"/>
      </w:r>
      <w:r>
        <w:rPr>
          <w:noProof/>
        </w:rPr>
        <w:instrText xml:space="preserve"> PAGEREF _Toc416297731 \h </w:instrText>
      </w:r>
      <w:r>
        <w:rPr>
          <w:noProof/>
        </w:rPr>
      </w:r>
      <w:r>
        <w:rPr>
          <w:noProof/>
        </w:rPr>
        <w:fldChar w:fldCharType="separate"/>
      </w:r>
      <w:r>
        <w:rPr>
          <w:noProof/>
        </w:rPr>
        <w:t>21</w:t>
      </w:r>
      <w:r>
        <w:rPr>
          <w:noProof/>
        </w:rPr>
        <w:fldChar w:fldCharType="end"/>
      </w:r>
    </w:p>
    <w:p w14:paraId="77088DA7"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2.10: Uso de Servicios para Transferencias a Terceros</w:t>
      </w:r>
      <w:r>
        <w:rPr>
          <w:noProof/>
        </w:rPr>
        <w:tab/>
      </w:r>
      <w:r>
        <w:rPr>
          <w:noProof/>
        </w:rPr>
        <w:fldChar w:fldCharType="begin"/>
      </w:r>
      <w:r>
        <w:rPr>
          <w:noProof/>
        </w:rPr>
        <w:instrText xml:space="preserve"> PAGEREF _Toc416297732 \h </w:instrText>
      </w:r>
      <w:r>
        <w:rPr>
          <w:noProof/>
        </w:rPr>
      </w:r>
      <w:r>
        <w:rPr>
          <w:noProof/>
        </w:rPr>
        <w:fldChar w:fldCharType="separate"/>
      </w:r>
      <w:r>
        <w:rPr>
          <w:noProof/>
        </w:rPr>
        <w:t>22</w:t>
      </w:r>
      <w:r>
        <w:rPr>
          <w:noProof/>
        </w:rPr>
        <w:fldChar w:fldCharType="end"/>
      </w:r>
    </w:p>
    <w:p w14:paraId="1E2F3143"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2.11: Uso de Servicios para Simulación de Avance de Tarjeta de Crédito</w:t>
      </w:r>
      <w:r>
        <w:rPr>
          <w:noProof/>
        </w:rPr>
        <w:tab/>
      </w:r>
      <w:r>
        <w:rPr>
          <w:noProof/>
        </w:rPr>
        <w:fldChar w:fldCharType="begin"/>
      </w:r>
      <w:r>
        <w:rPr>
          <w:noProof/>
        </w:rPr>
        <w:instrText xml:space="preserve"> PAGEREF _Toc416297733 \h </w:instrText>
      </w:r>
      <w:r>
        <w:rPr>
          <w:noProof/>
        </w:rPr>
      </w:r>
      <w:r>
        <w:rPr>
          <w:noProof/>
        </w:rPr>
        <w:fldChar w:fldCharType="separate"/>
      </w:r>
      <w:r>
        <w:rPr>
          <w:noProof/>
        </w:rPr>
        <w:t>22</w:t>
      </w:r>
      <w:r>
        <w:rPr>
          <w:noProof/>
        </w:rPr>
        <w:fldChar w:fldCharType="end"/>
      </w:r>
    </w:p>
    <w:p w14:paraId="138198E8"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2.12: Uso de Servicios para Avance de Tarjeta de Crédito</w:t>
      </w:r>
      <w:r>
        <w:rPr>
          <w:noProof/>
        </w:rPr>
        <w:tab/>
      </w:r>
      <w:r>
        <w:rPr>
          <w:noProof/>
        </w:rPr>
        <w:fldChar w:fldCharType="begin"/>
      </w:r>
      <w:r>
        <w:rPr>
          <w:noProof/>
        </w:rPr>
        <w:instrText xml:space="preserve"> PAGEREF _Toc416297734 \h </w:instrText>
      </w:r>
      <w:r>
        <w:rPr>
          <w:noProof/>
        </w:rPr>
      </w:r>
      <w:r>
        <w:rPr>
          <w:noProof/>
        </w:rPr>
        <w:fldChar w:fldCharType="separate"/>
      </w:r>
      <w:r>
        <w:rPr>
          <w:noProof/>
        </w:rPr>
        <w:t>23</w:t>
      </w:r>
      <w:r>
        <w:rPr>
          <w:noProof/>
        </w:rPr>
        <w:fldChar w:fldCharType="end"/>
      </w:r>
    </w:p>
    <w:p w14:paraId="6DD3AD48"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2.13: Uso de Servicio para Pago de Línea de Crédito y Tarjeta de Crédito</w:t>
      </w:r>
      <w:r>
        <w:rPr>
          <w:noProof/>
        </w:rPr>
        <w:tab/>
      </w:r>
      <w:r>
        <w:rPr>
          <w:noProof/>
        </w:rPr>
        <w:fldChar w:fldCharType="begin"/>
      </w:r>
      <w:r>
        <w:rPr>
          <w:noProof/>
        </w:rPr>
        <w:instrText xml:space="preserve"> PAGEREF _Toc416297735 \h </w:instrText>
      </w:r>
      <w:r>
        <w:rPr>
          <w:noProof/>
        </w:rPr>
      </w:r>
      <w:r>
        <w:rPr>
          <w:noProof/>
        </w:rPr>
        <w:fldChar w:fldCharType="separate"/>
      </w:r>
      <w:r>
        <w:rPr>
          <w:noProof/>
        </w:rPr>
        <w:t>23</w:t>
      </w:r>
      <w:r>
        <w:rPr>
          <w:noProof/>
        </w:rPr>
        <w:fldChar w:fldCharType="end"/>
      </w:r>
    </w:p>
    <w:p w14:paraId="6CAB9B6A"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2.14: Uso de Servicio para Pago de Tarjeta de Crédito Internacional</w:t>
      </w:r>
      <w:r>
        <w:rPr>
          <w:noProof/>
        </w:rPr>
        <w:tab/>
      </w:r>
      <w:r>
        <w:rPr>
          <w:noProof/>
        </w:rPr>
        <w:fldChar w:fldCharType="begin"/>
      </w:r>
      <w:r>
        <w:rPr>
          <w:noProof/>
        </w:rPr>
        <w:instrText xml:space="preserve"> PAGEREF _Toc416297736 \h </w:instrText>
      </w:r>
      <w:r>
        <w:rPr>
          <w:noProof/>
        </w:rPr>
      </w:r>
      <w:r>
        <w:rPr>
          <w:noProof/>
        </w:rPr>
        <w:fldChar w:fldCharType="separate"/>
      </w:r>
      <w:r>
        <w:rPr>
          <w:noProof/>
        </w:rPr>
        <w:t>24</w:t>
      </w:r>
      <w:r>
        <w:rPr>
          <w:noProof/>
        </w:rPr>
        <w:fldChar w:fldCharType="end"/>
      </w:r>
    </w:p>
    <w:p w14:paraId="0E761FE1"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2.15: Uso de Servicio para Recarga Celular</w:t>
      </w:r>
      <w:r>
        <w:rPr>
          <w:noProof/>
        </w:rPr>
        <w:tab/>
      </w:r>
      <w:r>
        <w:rPr>
          <w:noProof/>
        </w:rPr>
        <w:fldChar w:fldCharType="begin"/>
      </w:r>
      <w:r>
        <w:rPr>
          <w:noProof/>
        </w:rPr>
        <w:instrText xml:space="preserve"> PAGEREF _Toc416297737 \h </w:instrText>
      </w:r>
      <w:r>
        <w:rPr>
          <w:noProof/>
        </w:rPr>
      </w:r>
      <w:r>
        <w:rPr>
          <w:noProof/>
        </w:rPr>
        <w:fldChar w:fldCharType="separate"/>
      </w:r>
      <w:r>
        <w:rPr>
          <w:noProof/>
        </w:rPr>
        <w:t>24</w:t>
      </w:r>
      <w:r>
        <w:rPr>
          <w:noProof/>
        </w:rPr>
        <w:fldChar w:fldCharType="end"/>
      </w:r>
    </w:p>
    <w:p w14:paraId="64B1C3A4"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2.16: Uso de Servicio para RedGiro</w:t>
      </w:r>
      <w:r>
        <w:rPr>
          <w:noProof/>
        </w:rPr>
        <w:tab/>
      </w:r>
      <w:r>
        <w:rPr>
          <w:noProof/>
        </w:rPr>
        <w:fldChar w:fldCharType="begin"/>
      </w:r>
      <w:r>
        <w:rPr>
          <w:noProof/>
        </w:rPr>
        <w:instrText xml:space="preserve"> PAGEREF _Toc416297738 \h </w:instrText>
      </w:r>
      <w:r>
        <w:rPr>
          <w:noProof/>
        </w:rPr>
      </w:r>
      <w:r>
        <w:rPr>
          <w:noProof/>
        </w:rPr>
        <w:fldChar w:fldCharType="separate"/>
      </w:r>
      <w:r>
        <w:rPr>
          <w:noProof/>
        </w:rPr>
        <w:t>25</w:t>
      </w:r>
      <w:r>
        <w:rPr>
          <w:noProof/>
        </w:rPr>
        <w:fldChar w:fldCharType="end"/>
      </w:r>
    </w:p>
    <w:p w14:paraId="12AB60AB"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2.17: Uso de Servicio para Contacto</w:t>
      </w:r>
      <w:r>
        <w:rPr>
          <w:noProof/>
        </w:rPr>
        <w:tab/>
      </w:r>
      <w:r>
        <w:rPr>
          <w:noProof/>
        </w:rPr>
        <w:fldChar w:fldCharType="begin"/>
      </w:r>
      <w:r>
        <w:rPr>
          <w:noProof/>
        </w:rPr>
        <w:instrText xml:space="preserve"> PAGEREF _Toc416297739 \h </w:instrText>
      </w:r>
      <w:r>
        <w:rPr>
          <w:noProof/>
        </w:rPr>
      </w:r>
      <w:r>
        <w:rPr>
          <w:noProof/>
        </w:rPr>
        <w:fldChar w:fldCharType="separate"/>
      </w:r>
      <w:r>
        <w:rPr>
          <w:noProof/>
        </w:rPr>
        <w:t>26</w:t>
      </w:r>
      <w:r>
        <w:rPr>
          <w:noProof/>
        </w:rPr>
        <w:fldChar w:fldCharType="end"/>
      </w:r>
    </w:p>
    <w:p w14:paraId="53A83DC9"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2.18: Metodología Cascada - Banco de Chile</w:t>
      </w:r>
      <w:r>
        <w:rPr>
          <w:noProof/>
        </w:rPr>
        <w:tab/>
      </w:r>
      <w:r>
        <w:rPr>
          <w:noProof/>
        </w:rPr>
        <w:fldChar w:fldCharType="begin"/>
      </w:r>
      <w:r>
        <w:rPr>
          <w:noProof/>
        </w:rPr>
        <w:instrText xml:space="preserve"> PAGEREF _Toc416297740 \h </w:instrText>
      </w:r>
      <w:r>
        <w:rPr>
          <w:noProof/>
        </w:rPr>
      </w:r>
      <w:r>
        <w:rPr>
          <w:noProof/>
        </w:rPr>
        <w:fldChar w:fldCharType="separate"/>
      </w:r>
      <w:r>
        <w:rPr>
          <w:noProof/>
        </w:rPr>
        <w:t>28</w:t>
      </w:r>
      <w:r>
        <w:rPr>
          <w:noProof/>
        </w:rPr>
        <w:fldChar w:fldCharType="end"/>
      </w:r>
    </w:p>
    <w:p w14:paraId="785734AA"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color w:val="000000" w:themeColor="text1"/>
        </w:rPr>
        <w:t>Ilustración 3.1: Proceso de Modelo de Negocio</w:t>
      </w:r>
      <w:r>
        <w:rPr>
          <w:noProof/>
        </w:rPr>
        <w:tab/>
      </w:r>
      <w:r>
        <w:rPr>
          <w:noProof/>
        </w:rPr>
        <w:fldChar w:fldCharType="begin"/>
      </w:r>
      <w:r>
        <w:rPr>
          <w:noProof/>
        </w:rPr>
        <w:instrText xml:space="preserve"> PAGEREF _Toc416297741 \h </w:instrText>
      </w:r>
      <w:r>
        <w:rPr>
          <w:noProof/>
        </w:rPr>
      </w:r>
      <w:r>
        <w:rPr>
          <w:noProof/>
        </w:rPr>
        <w:fldChar w:fldCharType="separate"/>
      </w:r>
      <w:r>
        <w:rPr>
          <w:noProof/>
        </w:rPr>
        <w:t>33</w:t>
      </w:r>
      <w:r>
        <w:rPr>
          <w:noProof/>
        </w:rPr>
        <w:fldChar w:fldCharType="end"/>
      </w:r>
    </w:p>
    <w:p w14:paraId="448C4622"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color w:val="000000" w:themeColor="text1"/>
        </w:rPr>
        <w:t>Ilustración 3.2: Proceso de Requerimientos</w:t>
      </w:r>
      <w:r>
        <w:rPr>
          <w:noProof/>
        </w:rPr>
        <w:tab/>
      </w:r>
      <w:r>
        <w:rPr>
          <w:noProof/>
        </w:rPr>
        <w:fldChar w:fldCharType="begin"/>
      </w:r>
      <w:r>
        <w:rPr>
          <w:noProof/>
        </w:rPr>
        <w:instrText xml:space="preserve"> PAGEREF _Toc416297742 \h </w:instrText>
      </w:r>
      <w:r>
        <w:rPr>
          <w:noProof/>
        </w:rPr>
      </w:r>
      <w:r>
        <w:rPr>
          <w:noProof/>
        </w:rPr>
        <w:fldChar w:fldCharType="separate"/>
      </w:r>
      <w:r>
        <w:rPr>
          <w:noProof/>
        </w:rPr>
        <w:t>34</w:t>
      </w:r>
      <w:r>
        <w:rPr>
          <w:noProof/>
        </w:rPr>
        <w:fldChar w:fldCharType="end"/>
      </w:r>
    </w:p>
    <w:p w14:paraId="546B613D"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color w:val="000000" w:themeColor="text1"/>
        </w:rPr>
        <w:t>Ilustración 3.3: Proceso de Análisis y Diseño</w:t>
      </w:r>
      <w:r>
        <w:rPr>
          <w:noProof/>
        </w:rPr>
        <w:tab/>
      </w:r>
      <w:r>
        <w:rPr>
          <w:noProof/>
        </w:rPr>
        <w:fldChar w:fldCharType="begin"/>
      </w:r>
      <w:r>
        <w:rPr>
          <w:noProof/>
        </w:rPr>
        <w:instrText xml:space="preserve"> PAGEREF _Toc416297743 \h </w:instrText>
      </w:r>
      <w:r>
        <w:rPr>
          <w:noProof/>
        </w:rPr>
      </w:r>
      <w:r>
        <w:rPr>
          <w:noProof/>
        </w:rPr>
        <w:fldChar w:fldCharType="separate"/>
      </w:r>
      <w:r>
        <w:rPr>
          <w:noProof/>
        </w:rPr>
        <w:t>35</w:t>
      </w:r>
      <w:r>
        <w:rPr>
          <w:noProof/>
        </w:rPr>
        <w:fldChar w:fldCharType="end"/>
      </w:r>
    </w:p>
    <w:p w14:paraId="367E47AA"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color w:val="000000" w:themeColor="text1"/>
        </w:rPr>
        <w:t>Ilustración 3.4: Proceso de Construcción</w:t>
      </w:r>
      <w:r>
        <w:rPr>
          <w:noProof/>
        </w:rPr>
        <w:tab/>
      </w:r>
      <w:r>
        <w:rPr>
          <w:noProof/>
        </w:rPr>
        <w:fldChar w:fldCharType="begin"/>
      </w:r>
      <w:r>
        <w:rPr>
          <w:noProof/>
        </w:rPr>
        <w:instrText xml:space="preserve"> PAGEREF _Toc416297744 \h </w:instrText>
      </w:r>
      <w:r>
        <w:rPr>
          <w:noProof/>
        </w:rPr>
      </w:r>
      <w:r>
        <w:rPr>
          <w:noProof/>
        </w:rPr>
        <w:fldChar w:fldCharType="separate"/>
      </w:r>
      <w:r>
        <w:rPr>
          <w:noProof/>
        </w:rPr>
        <w:t>36</w:t>
      </w:r>
      <w:r>
        <w:rPr>
          <w:noProof/>
        </w:rPr>
        <w:fldChar w:fldCharType="end"/>
      </w:r>
    </w:p>
    <w:p w14:paraId="25900AD1"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3.5: Proceso de Testing</w:t>
      </w:r>
      <w:r>
        <w:rPr>
          <w:noProof/>
        </w:rPr>
        <w:tab/>
      </w:r>
      <w:r>
        <w:rPr>
          <w:noProof/>
        </w:rPr>
        <w:fldChar w:fldCharType="begin"/>
      </w:r>
      <w:r>
        <w:rPr>
          <w:noProof/>
        </w:rPr>
        <w:instrText xml:space="preserve"> PAGEREF _Toc416297745 \h </w:instrText>
      </w:r>
      <w:r>
        <w:rPr>
          <w:noProof/>
        </w:rPr>
      </w:r>
      <w:r>
        <w:rPr>
          <w:noProof/>
        </w:rPr>
        <w:fldChar w:fldCharType="separate"/>
      </w:r>
      <w:r>
        <w:rPr>
          <w:noProof/>
        </w:rPr>
        <w:t>38</w:t>
      </w:r>
      <w:r>
        <w:rPr>
          <w:noProof/>
        </w:rPr>
        <w:fldChar w:fldCharType="end"/>
      </w:r>
    </w:p>
    <w:p w14:paraId="21FBC766"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color w:val="000000" w:themeColor="text1"/>
        </w:rPr>
        <w:t>Ilustración 3.6: Proceso de Despliegue en Producción</w:t>
      </w:r>
      <w:r>
        <w:rPr>
          <w:noProof/>
        </w:rPr>
        <w:tab/>
      </w:r>
      <w:r>
        <w:rPr>
          <w:noProof/>
        </w:rPr>
        <w:fldChar w:fldCharType="begin"/>
      </w:r>
      <w:r>
        <w:rPr>
          <w:noProof/>
        </w:rPr>
        <w:instrText xml:space="preserve"> PAGEREF _Toc416297746 \h </w:instrText>
      </w:r>
      <w:r>
        <w:rPr>
          <w:noProof/>
        </w:rPr>
      </w:r>
      <w:r>
        <w:rPr>
          <w:noProof/>
        </w:rPr>
        <w:fldChar w:fldCharType="separate"/>
      </w:r>
      <w:r>
        <w:rPr>
          <w:noProof/>
        </w:rPr>
        <w:t>40</w:t>
      </w:r>
      <w:r>
        <w:rPr>
          <w:noProof/>
        </w:rPr>
        <w:fldChar w:fldCharType="end"/>
      </w:r>
    </w:p>
    <w:p w14:paraId="531D54DE"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4.1: Infraestructura Servidores</w:t>
      </w:r>
      <w:r>
        <w:rPr>
          <w:noProof/>
        </w:rPr>
        <w:tab/>
      </w:r>
      <w:r>
        <w:rPr>
          <w:noProof/>
        </w:rPr>
        <w:fldChar w:fldCharType="begin"/>
      </w:r>
      <w:r>
        <w:rPr>
          <w:noProof/>
        </w:rPr>
        <w:instrText xml:space="preserve"> PAGEREF _Toc416297747 \h </w:instrText>
      </w:r>
      <w:r>
        <w:rPr>
          <w:noProof/>
        </w:rPr>
      </w:r>
      <w:r>
        <w:rPr>
          <w:noProof/>
        </w:rPr>
        <w:fldChar w:fldCharType="separate"/>
      </w:r>
      <w:r>
        <w:rPr>
          <w:noProof/>
        </w:rPr>
        <w:t>49</w:t>
      </w:r>
      <w:r>
        <w:rPr>
          <w:noProof/>
        </w:rPr>
        <w:fldChar w:fldCharType="end"/>
      </w:r>
    </w:p>
    <w:p w14:paraId="274DA70F"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4.2: Modelo de Datos Capa Web</w:t>
      </w:r>
      <w:r>
        <w:rPr>
          <w:noProof/>
        </w:rPr>
        <w:tab/>
      </w:r>
      <w:r>
        <w:rPr>
          <w:noProof/>
        </w:rPr>
        <w:fldChar w:fldCharType="begin"/>
      </w:r>
      <w:r>
        <w:rPr>
          <w:noProof/>
        </w:rPr>
        <w:instrText xml:space="preserve"> PAGEREF _Toc416297748 \h </w:instrText>
      </w:r>
      <w:r>
        <w:rPr>
          <w:noProof/>
        </w:rPr>
      </w:r>
      <w:r>
        <w:rPr>
          <w:noProof/>
        </w:rPr>
        <w:fldChar w:fldCharType="separate"/>
      </w:r>
      <w:r>
        <w:rPr>
          <w:noProof/>
        </w:rPr>
        <w:t>50</w:t>
      </w:r>
      <w:r>
        <w:rPr>
          <w:noProof/>
        </w:rPr>
        <w:fldChar w:fldCharType="end"/>
      </w:r>
    </w:p>
    <w:p w14:paraId="690EBF31"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color w:val="000000" w:themeColor="text1"/>
        </w:rPr>
        <w:t>Ilustración 4.3: Encapsulación con PhoneGap</w:t>
      </w:r>
      <w:r>
        <w:rPr>
          <w:noProof/>
        </w:rPr>
        <w:tab/>
      </w:r>
      <w:r>
        <w:rPr>
          <w:noProof/>
        </w:rPr>
        <w:fldChar w:fldCharType="begin"/>
      </w:r>
      <w:r>
        <w:rPr>
          <w:noProof/>
        </w:rPr>
        <w:instrText xml:space="preserve"> PAGEREF _Toc416297749 \h </w:instrText>
      </w:r>
      <w:r>
        <w:rPr>
          <w:noProof/>
        </w:rPr>
      </w:r>
      <w:r>
        <w:rPr>
          <w:noProof/>
        </w:rPr>
        <w:fldChar w:fldCharType="separate"/>
      </w:r>
      <w:r>
        <w:rPr>
          <w:noProof/>
        </w:rPr>
        <w:t>51</w:t>
      </w:r>
      <w:r>
        <w:rPr>
          <w:noProof/>
        </w:rPr>
        <w:fldChar w:fldCharType="end"/>
      </w:r>
    </w:p>
    <w:p w14:paraId="75C9A559"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4.4: Modelo de Datos Capa Aplicativa</w:t>
      </w:r>
      <w:r>
        <w:rPr>
          <w:noProof/>
        </w:rPr>
        <w:tab/>
      </w:r>
      <w:r>
        <w:rPr>
          <w:noProof/>
        </w:rPr>
        <w:fldChar w:fldCharType="begin"/>
      </w:r>
      <w:r>
        <w:rPr>
          <w:noProof/>
        </w:rPr>
        <w:instrText xml:space="preserve"> PAGEREF _Toc416297750 \h </w:instrText>
      </w:r>
      <w:r>
        <w:rPr>
          <w:noProof/>
        </w:rPr>
      </w:r>
      <w:r>
        <w:rPr>
          <w:noProof/>
        </w:rPr>
        <w:fldChar w:fldCharType="separate"/>
      </w:r>
      <w:r>
        <w:rPr>
          <w:noProof/>
        </w:rPr>
        <w:t>52</w:t>
      </w:r>
      <w:r>
        <w:rPr>
          <w:noProof/>
        </w:rPr>
        <w:fldChar w:fldCharType="end"/>
      </w:r>
    </w:p>
    <w:p w14:paraId="53D92C69"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color w:val="000000" w:themeColor="text1"/>
        </w:rPr>
        <w:t>Ilustración 4.5: Modelo de Datos detallado de la Capa Aplicativa</w:t>
      </w:r>
      <w:r>
        <w:rPr>
          <w:noProof/>
        </w:rPr>
        <w:tab/>
      </w:r>
      <w:r>
        <w:rPr>
          <w:noProof/>
        </w:rPr>
        <w:fldChar w:fldCharType="begin"/>
      </w:r>
      <w:r>
        <w:rPr>
          <w:noProof/>
        </w:rPr>
        <w:instrText xml:space="preserve"> PAGEREF _Toc416297751 \h </w:instrText>
      </w:r>
      <w:r>
        <w:rPr>
          <w:noProof/>
        </w:rPr>
      </w:r>
      <w:r>
        <w:rPr>
          <w:noProof/>
        </w:rPr>
        <w:fldChar w:fldCharType="separate"/>
      </w:r>
      <w:r>
        <w:rPr>
          <w:noProof/>
        </w:rPr>
        <w:t>53</w:t>
      </w:r>
      <w:r>
        <w:rPr>
          <w:noProof/>
        </w:rPr>
        <w:fldChar w:fldCharType="end"/>
      </w:r>
    </w:p>
    <w:p w14:paraId="4D899355"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4.6: Modelos de Datos Capas de Base de Datos y Web Services</w:t>
      </w:r>
      <w:r>
        <w:rPr>
          <w:noProof/>
        </w:rPr>
        <w:tab/>
      </w:r>
      <w:r>
        <w:rPr>
          <w:noProof/>
        </w:rPr>
        <w:fldChar w:fldCharType="begin"/>
      </w:r>
      <w:r>
        <w:rPr>
          <w:noProof/>
        </w:rPr>
        <w:instrText xml:space="preserve"> PAGEREF _Toc416297752 \h </w:instrText>
      </w:r>
      <w:r>
        <w:rPr>
          <w:noProof/>
        </w:rPr>
      </w:r>
      <w:r>
        <w:rPr>
          <w:noProof/>
        </w:rPr>
        <w:fldChar w:fldCharType="separate"/>
      </w:r>
      <w:r>
        <w:rPr>
          <w:noProof/>
        </w:rPr>
        <w:t>54</w:t>
      </w:r>
      <w:r>
        <w:rPr>
          <w:noProof/>
        </w:rPr>
        <w:fldChar w:fldCharType="end"/>
      </w:r>
    </w:p>
    <w:p w14:paraId="31E5FFE4"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color w:val="000000" w:themeColor="text1"/>
        </w:rPr>
        <w:t>Ilustración 5.1: Gráfico Casos de Prueba Ciclo I</w:t>
      </w:r>
      <w:r>
        <w:rPr>
          <w:noProof/>
        </w:rPr>
        <w:tab/>
      </w:r>
      <w:r>
        <w:rPr>
          <w:noProof/>
        </w:rPr>
        <w:fldChar w:fldCharType="begin"/>
      </w:r>
      <w:r>
        <w:rPr>
          <w:noProof/>
        </w:rPr>
        <w:instrText xml:space="preserve"> PAGEREF _Toc416297753 \h </w:instrText>
      </w:r>
      <w:r>
        <w:rPr>
          <w:noProof/>
        </w:rPr>
      </w:r>
      <w:r>
        <w:rPr>
          <w:noProof/>
        </w:rPr>
        <w:fldChar w:fldCharType="separate"/>
      </w:r>
      <w:r>
        <w:rPr>
          <w:noProof/>
        </w:rPr>
        <w:t>56</w:t>
      </w:r>
      <w:r>
        <w:rPr>
          <w:noProof/>
        </w:rPr>
        <w:fldChar w:fldCharType="end"/>
      </w:r>
    </w:p>
    <w:p w14:paraId="5F96A9C3"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color w:val="000000" w:themeColor="text1"/>
        </w:rPr>
        <w:lastRenderedPageBreak/>
        <w:t>Ilustración 5.2: Gráfico Casos de Prueba Ciclo II</w:t>
      </w:r>
      <w:r>
        <w:rPr>
          <w:noProof/>
        </w:rPr>
        <w:tab/>
      </w:r>
      <w:r>
        <w:rPr>
          <w:noProof/>
        </w:rPr>
        <w:fldChar w:fldCharType="begin"/>
      </w:r>
      <w:r>
        <w:rPr>
          <w:noProof/>
        </w:rPr>
        <w:instrText xml:space="preserve"> PAGEREF _Toc416297754 \h </w:instrText>
      </w:r>
      <w:r>
        <w:rPr>
          <w:noProof/>
        </w:rPr>
      </w:r>
      <w:r>
        <w:rPr>
          <w:noProof/>
        </w:rPr>
        <w:fldChar w:fldCharType="separate"/>
      </w:r>
      <w:r>
        <w:rPr>
          <w:noProof/>
        </w:rPr>
        <w:t>57</w:t>
      </w:r>
      <w:r>
        <w:rPr>
          <w:noProof/>
        </w:rPr>
        <w:fldChar w:fldCharType="end"/>
      </w:r>
    </w:p>
    <w:p w14:paraId="31FB992C"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color w:val="000000" w:themeColor="text1"/>
        </w:rPr>
        <w:t>Ilustración 6.1: Logo de Mi Banco</w:t>
      </w:r>
      <w:r>
        <w:rPr>
          <w:noProof/>
        </w:rPr>
        <w:tab/>
      </w:r>
      <w:r>
        <w:rPr>
          <w:noProof/>
        </w:rPr>
        <w:fldChar w:fldCharType="begin"/>
      </w:r>
      <w:r>
        <w:rPr>
          <w:noProof/>
        </w:rPr>
        <w:instrText xml:space="preserve"> PAGEREF _Toc416297755 \h </w:instrText>
      </w:r>
      <w:r>
        <w:rPr>
          <w:noProof/>
        </w:rPr>
      </w:r>
      <w:r>
        <w:rPr>
          <w:noProof/>
        </w:rPr>
        <w:fldChar w:fldCharType="separate"/>
      </w:r>
      <w:r>
        <w:rPr>
          <w:noProof/>
        </w:rPr>
        <w:t>59</w:t>
      </w:r>
      <w:r>
        <w:rPr>
          <w:noProof/>
        </w:rPr>
        <w:fldChar w:fldCharType="end"/>
      </w:r>
    </w:p>
    <w:p w14:paraId="1C300614"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color w:val="000000" w:themeColor="text1"/>
        </w:rPr>
        <w:t>Ilustración 6.2: Gráfica Sistema Operativo vs. Porcentaje de Uso</w:t>
      </w:r>
      <w:r>
        <w:rPr>
          <w:noProof/>
        </w:rPr>
        <w:tab/>
      </w:r>
      <w:r>
        <w:rPr>
          <w:noProof/>
        </w:rPr>
        <w:fldChar w:fldCharType="begin"/>
      </w:r>
      <w:r>
        <w:rPr>
          <w:noProof/>
        </w:rPr>
        <w:instrText xml:space="preserve"> PAGEREF _Toc416297756 \h </w:instrText>
      </w:r>
      <w:r>
        <w:rPr>
          <w:noProof/>
        </w:rPr>
      </w:r>
      <w:r>
        <w:rPr>
          <w:noProof/>
        </w:rPr>
        <w:fldChar w:fldCharType="separate"/>
      </w:r>
      <w:r>
        <w:rPr>
          <w:noProof/>
        </w:rPr>
        <w:t>60</w:t>
      </w:r>
      <w:r>
        <w:rPr>
          <w:noProof/>
        </w:rPr>
        <w:fldChar w:fldCharType="end"/>
      </w:r>
    </w:p>
    <w:p w14:paraId="090DDA67" w14:textId="07DF4288" w:rsidR="00B960DE" w:rsidRDefault="00B5793F" w:rsidP="00656419">
      <w:r>
        <w:fldChar w:fldCharType="end"/>
      </w:r>
    </w:p>
    <w:p w14:paraId="64ED8A4B" w14:textId="1D4FBB60" w:rsidR="00656419" w:rsidRPr="00656419" w:rsidRDefault="00B960DE" w:rsidP="00B960DE">
      <w:pPr>
        <w:spacing w:line="276" w:lineRule="auto"/>
        <w:jc w:val="left"/>
      </w:pPr>
      <w:r>
        <w:br w:type="page"/>
      </w:r>
    </w:p>
    <w:p w14:paraId="6F9C4B0E" w14:textId="59F83931" w:rsidR="00656419" w:rsidRDefault="00656419" w:rsidP="00656419">
      <w:pPr>
        <w:spacing w:line="276" w:lineRule="auto"/>
        <w:jc w:val="center"/>
        <w:rPr>
          <w:b/>
          <w:caps/>
        </w:rPr>
      </w:pPr>
      <w:r>
        <w:rPr>
          <w:b/>
          <w:caps/>
        </w:rPr>
        <w:lastRenderedPageBreak/>
        <w:t>ÍNDICE de Tablas</w:t>
      </w:r>
    </w:p>
    <w:p w14:paraId="0F782F8B" w14:textId="77777777" w:rsidR="00B5793F" w:rsidRDefault="00B5793F" w:rsidP="00B5793F"/>
    <w:p w14:paraId="54AB4805" w14:textId="77777777" w:rsidR="009D0AFC" w:rsidRDefault="00656419">
      <w:pPr>
        <w:pStyle w:val="Tabladeilustraciones"/>
        <w:tabs>
          <w:tab w:val="right" w:pos="8828"/>
        </w:tabs>
        <w:rPr>
          <w:rFonts w:asciiTheme="minorHAnsi" w:eastAsiaTheme="minorEastAsia" w:hAnsiTheme="minorHAnsi"/>
          <w:noProof/>
          <w:sz w:val="24"/>
          <w:szCs w:val="24"/>
          <w:lang w:val="es-CL" w:eastAsia="ja-JP"/>
        </w:rPr>
      </w:pPr>
      <w:r>
        <w:fldChar w:fldCharType="begin"/>
      </w:r>
      <w:r>
        <w:instrText xml:space="preserve"> TOC \c "Tabla" </w:instrText>
      </w:r>
      <w:r>
        <w:fldChar w:fldCharType="separate"/>
      </w:r>
      <w:r w:rsidR="009D0AFC" w:rsidRPr="00126D69">
        <w:rPr>
          <w:noProof/>
        </w:rPr>
        <w:t>Tabla 2.1: Carta Gantt, parte 1</w:t>
      </w:r>
      <w:r w:rsidR="009D0AFC">
        <w:rPr>
          <w:noProof/>
        </w:rPr>
        <w:tab/>
      </w:r>
      <w:r w:rsidR="009D0AFC">
        <w:rPr>
          <w:noProof/>
        </w:rPr>
        <w:fldChar w:fldCharType="begin"/>
      </w:r>
      <w:r w:rsidR="009D0AFC">
        <w:rPr>
          <w:noProof/>
        </w:rPr>
        <w:instrText xml:space="preserve"> PAGEREF _Toc416297716 \h </w:instrText>
      </w:r>
      <w:r w:rsidR="009D0AFC">
        <w:rPr>
          <w:noProof/>
        </w:rPr>
      </w:r>
      <w:r w:rsidR="009D0AFC">
        <w:rPr>
          <w:noProof/>
        </w:rPr>
        <w:fldChar w:fldCharType="separate"/>
      </w:r>
      <w:r w:rsidR="009D0AFC">
        <w:rPr>
          <w:noProof/>
        </w:rPr>
        <w:t>29</w:t>
      </w:r>
      <w:r w:rsidR="009D0AFC">
        <w:rPr>
          <w:noProof/>
        </w:rPr>
        <w:fldChar w:fldCharType="end"/>
      </w:r>
    </w:p>
    <w:p w14:paraId="49F6D942"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26D69">
        <w:rPr>
          <w:noProof/>
        </w:rPr>
        <w:t>Tabla 2.2: Carta Gantt, parte 2</w:t>
      </w:r>
      <w:r>
        <w:rPr>
          <w:noProof/>
        </w:rPr>
        <w:tab/>
      </w:r>
      <w:r>
        <w:rPr>
          <w:noProof/>
        </w:rPr>
        <w:fldChar w:fldCharType="begin"/>
      </w:r>
      <w:r>
        <w:rPr>
          <w:noProof/>
        </w:rPr>
        <w:instrText xml:space="preserve"> PAGEREF _Toc416297717 \h </w:instrText>
      </w:r>
      <w:r>
        <w:rPr>
          <w:noProof/>
        </w:rPr>
      </w:r>
      <w:r>
        <w:rPr>
          <w:noProof/>
        </w:rPr>
        <w:fldChar w:fldCharType="separate"/>
      </w:r>
      <w:r>
        <w:rPr>
          <w:noProof/>
        </w:rPr>
        <w:t>29</w:t>
      </w:r>
      <w:r>
        <w:rPr>
          <w:noProof/>
        </w:rPr>
        <w:fldChar w:fldCharType="end"/>
      </w:r>
    </w:p>
    <w:p w14:paraId="1DF992F8"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26D69">
        <w:rPr>
          <w:noProof/>
        </w:rPr>
        <w:t>Tabla 2.3: Costos del Proyecto</w:t>
      </w:r>
      <w:r>
        <w:rPr>
          <w:noProof/>
        </w:rPr>
        <w:tab/>
      </w:r>
      <w:r>
        <w:rPr>
          <w:noProof/>
        </w:rPr>
        <w:fldChar w:fldCharType="begin"/>
      </w:r>
      <w:r>
        <w:rPr>
          <w:noProof/>
        </w:rPr>
        <w:instrText xml:space="preserve"> PAGEREF _Toc416297718 \h </w:instrText>
      </w:r>
      <w:r>
        <w:rPr>
          <w:noProof/>
        </w:rPr>
      </w:r>
      <w:r>
        <w:rPr>
          <w:noProof/>
        </w:rPr>
        <w:fldChar w:fldCharType="separate"/>
      </w:r>
      <w:r>
        <w:rPr>
          <w:noProof/>
        </w:rPr>
        <w:t>30</w:t>
      </w:r>
      <w:r>
        <w:rPr>
          <w:noProof/>
        </w:rPr>
        <w:fldChar w:fldCharType="end"/>
      </w:r>
    </w:p>
    <w:p w14:paraId="0A87ED58"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26D69">
        <w:rPr>
          <w:noProof/>
        </w:rPr>
        <w:t>Tabla 2.4: Costos Internos y Mantención</w:t>
      </w:r>
      <w:r>
        <w:rPr>
          <w:noProof/>
        </w:rPr>
        <w:tab/>
      </w:r>
      <w:r>
        <w:rPr>
          <w:noProof/>
        </w:rPr>
        <w:fldChar w:fldCharType="begin"/>
      </w:r>
      <w:r>
        <w:rPr>
          <w:noProof/>
        </w:rPr>
        <w:instrText xml:space="preserve"> PAGEREF _Toc416297719 \h </w:instrText>
      </w:r>
      <w:r>
        <w:rPr>
          <w:noProof/>
        </w:rPr>
      </w:r>
      <w:r>
        <w:rPr>
          <w:noProof/>
        </w:rPr>
        <w:fldChar w:fldCharType="separate"/>
      </w:r>
      <w:r>
        <w:rPr>
          <w:noProof/>
        </w:rPr>
        <w:t>31</w:t>
      </w:r>
      <w:r>
        <w:rPr>
          <w:noProof/>
        </w:rPr>
        <w:fldChar w:fldCharType="end"/>
      </w:r>
    </w:p>
    <w:p w14:paraId="1BA8F3C1"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26D69">
        <w:rPr>
          <w:noProof/>
        </w:rPr>
        <w:t>Tabla 2.5: Costos Totales</w:t>
      </w:r>
      <w:r>
        <w:rPr>
          <w:noProof/>
        </w:rPr>
        <w:tab/>
      </w:r>
      <w:r>
        <w:rPr>
          <w:noProof/>
        </w:rPr>
        <w:fldChar w:fldCharType="begin"/>
      </w:r>
      <w:r>
        <w:rPr>
          <w:noProof/>
        </w:rPr>
        <w:instrText xml:space="preserve"> PAGEREF _Toc416297720 \h </w:instrText>
      </w:r>
      <w:r>
        <w:rPr>
          <w:noProof/>
        </w:rPr>
      </w:r>
      <w:r>
        <w:rPr>
          <w:noProof/>
        </w:rPr>
        <w:fldChar w:fldCharType="separate"/>
      </w:r>
      <w:r>
        <w:rPr>
          <w:noProof/>
        </w:rPr>
        <w:t>31</w:t>
      </w:r>
      <w:r>
        <w:rPr>
          <w:noProof/>
        </w:rPr>
        <w:fldChar w:fldCharType="end"/>
      </w:r>
    </w:p>
    <w:p w14:paraId="22B6F63A" w14:textId="77777777" w:rsidR="00656419" w:rsidRPr="00B5793F" w:rsidRDefault="00656419" w:rsidP="00B5793F">
      <w:r>
        <w:fldChar w:fldCharType="end"/>
      </w:r>
    </w:p>
    <w:p w14:paraId="3720E4BD" w14:textId="7FEF03F8" w:rsidR="00B5793F" w:rsidRPr="00B5793F" w:rsidRDefault="00B5793F" w:rsidP="00B5793F">
      <w:pPr>
        <w:spacing w:line="276" w:lineRule="auto"/>
        <w:jc w:val="left"/>
      </w:pPr>
      <w:r>
        <w:br w:type="page"/>
      </w:r>
    </w:p>
    <w:p w14:paraId="0C3CCBF7" w14:textId="4835BEB9" w:rsidR="00971285" w:rsidRPr="00AC225E" w:rsidRDefault="00971285" w:rsidP="00AC225E">
      <w:pPr>
        <w:jc w:val="center"/>
        <w:rPr>
          <w:b/>
          <w:caps/>
          <w:lang w:val="es-ES_tradnl"/>
        </w:rPr>
      </w:pPr>
      <w:r w:rsidRPr="00AC225E">
        <w:rPr>
          <w:b/>
          <w:caps/>
        </w:rPr>
        <w:lastRenderedPageBreak/>
        <w:t>Introducción</w:t>
      </w:r>
    </w:p>
    <w:p w14:paraId="2B3E9536" w14:textId="77777777" w:rsidR="00DB5ACE" w:rsidRDefault="00DB5ACE" w:rsidP="00600ECD">
      <w:pPr>
        <w:rPr>
          <w:lang w:val="es-ES_tradnl"/>
        </w:rPr>
      </w:pPr>
    </w:p>
    <w:p w14:paraId="72A59D46" w14:textId="6B734E89" w:rsidR="00BF4CBC" w:rsidRDefault="00BF4CBC" w:rsidP="00600ECD">
      <w:pPr>
        <w:rPr>
          <w:lang w:val="es-ES_tradnl"/>
        </w:rPr>
      </w:pPr>
      <w:r w:rsidRPr="00BF4CBC">
        <w:rPr>
          <w:highlight w:val="yellow"/>
          <w:lang w:val="es-ES_tradnl"/>
        </w:rPr>
        <w:t>EN DESARROLLO</w:t>
      </w:r>
    </w:p>
    <w:p w14:paraId="3D34501E" w14:textId="1AF26179" w:rsidR="00600ECD" w:rsidRDefault="00B735DD" w:rsidP="00B735DD">
      <w:pPr>
        <w:spacing w:line="276" w:lineRule="auto"/>
        <w:jc w:val="left"/>
        <w:rPr>
          <w:lang w:val="es-ES_tradnl"/>
        </w:rPr>
      </w:pPr>
      <w:r>
        <w:rPr>
          <w:lang w:val="es-ES_tradnl"/>
        </w:rPr>
        <w:br w:type="page"/>
      </w:r>
    </w:p>
    <w:p w14:paraId="1AEF15D5" w14:textId="47EF8C7E" w:rsidR="00903836" w:rsidRDefault="00903836" w:rsidP="00AC225E">
      <w:pPr>
        <w:pStyle w:val="Ttulo1"/>
        <w:rPr>
          <w:lang w:val="es-ES_tradnl"/>
        </w:rPr>
      </w:pPr>
      <w:bookmarkStart w:id="0" w:name="_Toc416130580"/>
      <w:r>
        <w:rPr>
          <w:lang w:val="es-ES_tradnl"/>
        </w:rPr>
        <w:lastRenderedPageBreak/>
        <w:t>Antecedentes Generales</w:t>
      </w:r>
      <w:bookmarkEnd w:id="0"/>
    </w:p>
    <w:p w14:paraId="61253E5B" w14:textId="77777777" w:rsidR="00112942" w:rsidRPr="00112942" w:rsidRDefault="00112942" w:rsidP="00112942">
      <w:pPr>
        <w:rPr>
          <w:lang w:val="es-ES_tradnl"/>
        </w:rPr>
      </w:pPr>
    </w:p>
    <w:p w14:paraId="6CD608D1" w14:textId="5283B53F" w:rsidR="00903836" w:rsidRDefault="00AC225E" w:rsidP="00AC225E">
      <w:pPr>
        <w:pStyle w:val="Ttulo2"/>
        <w:rPr>
          <w:lang w:val="es-ES_tradnl"/>
        </w:rPr>
      </w:pPr>
      <w:r>
        <w:rPr>
          <w:lang w:val="es-ES_tradnl"/>
        </w:rPr>
        <w:t xml:space="preserve"> </w:t>
      </w:r>
      <w:bookmarkStart w:id="1" w:name="_Toc416130581"/>
      <w:r w:rsidR="00903836">
        <w:rPr>
          <w:lang w:val="es-ES_tradnl"/>
        </w:rPr>
        <w:t>Motivación</w:t>
      </w:r>
      <w:bookmarkEnd w:id="1"/>
    </w:p>
    <w:p w14:paraId="2956D521" w14:textId="77777777" w:rsidR="00E416EF" w:rsidRDefault="00E416EF" w:rsidP="00400E13">
      <w:pPr>
        <w:rPr>
          <w:lang w:val="es-ES_tradnl"/>
        </w:rPr>
      </w:pPr>
    </w:p>
    <w:p w14:paraId="02810B06" w14:textId="4FF21B81" w:rsidR="00400E13" w:rsidRDefault="00400E13" w:rsidP="00400E13">
      <w:pPr>
        <w:rPr>
          <w:lang w:val="es-ES_tradnl"/>
        </w:rPr>
      </w:pPr>
      <w:r>
        <w:rPr>
          <w:lang w:val="es-ES_tradnl"/>
        </w:rPr>
        <w:t>En Banco de Chile existe la necesidad de renovar la actual Banca Móvil. Debido a constantes actualizaciones de tecnologías en el Middleware y el Core de los sistemas.</w:t>
      </w:r>
    </w:p>
    <w:p w14:paraId="2B90955C" w14:textId="77777777" w:rsidR="00400E13" w:rsidRDefault="00400E13" w:rsidP="00400E13">
      <w:pPr>
        <w:rPr>
          <w:lang w:val="es-ES_tradnl"/>
        </w:rPr>
      </w:pPr>
      <w:r>
        <w:rPr>
          <w:lang w:val="es-ES_tradnl"/>
        </w:rPr>
        <w:t>Esto, junto a la amplia gama de teléfonos existentes, con un gran número de sistemas operativos, versiones de teléfonos o capacidades distintas.</w:t>
      </w:r>
    </w:p>
    <w:p w14:paraId="64BEBC65" w14:textId="656F85DF" w:rsidR="00400E13" w:rsidRDefault="00400E13" w:rsidP="00400E13">
      <w:pPr>
        <w:rPr>
          <w:lang w:val="es-ES_tradnl"/>
        </w:rPr>
      </w:pPr>
      <w:r>
        <w:rPr>
          <w:lang w:val="es-ES_tradnl"/>
        </w:rPr>
        <w:t xml:space="preserve">Para esto se requiere una plataforma de aplicaciones móviles que permita desarrollar una Nueva Banca </w:t>
      </w:r>
      <w:r w:rsidR="00E416EF">
        <w:rPr>
          <w:lang w:val="es-ES_tradnl"/>
        </w:rPr>
        <w:t>Móvil</w:t>
      </w:r>
      <w:r>
        <w:rPr>
          <w:lang w:val="es-ES_tradnl"/>
        </w:rPr>
        <w:t xml:space="preserve"> </w:t>
      </w:r>
      <w:r w:rsidR="00E416EF">
        <w:rPr>
          <w:lang w:val="es-ES_tradnl"/>
        </w:rPr>
        <w:t>para una amplia gama de teléfonos existentes y que permita tener un soporte a nuevas versiones y nuevas marcas sin necesidad de modificar las aplicaciones.</w:t>
      </w:r>
    </w:p>
    <w:p w14:paraId="0634CBEF" w14:textId="7C07A522" w:rsidR="00E416EF" w:rsidRDefault="00E416EF" w:rsidP="00400E13">
      <w:pPr>
        <w:rPr>
          <w:lang w:val="es-ES_tradnl"/>
        </w:rPr>
      </w:pPr>
      <w:r>
        <w:rPr>
          <w:lang w:val="es-ES_tradnl"/>
        </w:rPr>
        <w:t xml:space="preserve">Actualmente, la banca móvil que utilizan los clientes del banco está desarrollada en lenguaje nativo para versiones de IOS y Android, esto provoca que su mantención sea costosa, ya que se deben modificar ambas aplicaciones por separado, sin tener una aplicación estándar para ambos sistemas operativos móviles. </w:t>
      </w:r>
    </w:p>
    <w:p w14:paraId="6A1D1902" w14:textId="174E13B5" w:rsidR="00112942" w:rsidRPr="00112942" w:rsidRDefault="00E416EF" w:rsidP="00112942">
      <w:pPr>
        <w:rPr>
          <w:lang w:val="es-ES_tradnl"/>
        </w:rPr>
      </w:pPr>
      <w:r>
        <w:rPr>
          <w:lang w:val="es-ES_tradnl"/>
        </w:rPr>
        <w:br w:type="page"/>
      </w:r>
    </w:p>
    <w:p w14:paraId="2B573C1E" w14:textId="685D4BBD" w:rsidR="00903836" w:rsidRPr="007001A2" w:rsidRDefault="007D7436" w:rsidP="00AC225E">
      <w:pPr>
        <w:pStyle w:val="Ttulo2"/>
      </w:pPr>
      <w:r>
        <w:rPr>
          <w:lang w:val="es-ES_tradnl"/>
        </w:rPr>
        <w:lastRenderedPageBreak/>
        <w:t xml:space="preserve"> </w:t>
      </w:r>
      <w:bookmarkStart w:id="2" w:name="_Toc416130582"/>
      <w:r w:rsidR="00903836" w:rsidRPr="00DD226D">
        <w:rPr>
          <w:lang w:val="es-ES_tradnl"/>
        </w:rPr>
        <w:t>Objetivos</w:t>
      </w:r>
      <w:bookmarkEnd w:id="2"/>
    </w:p>
    <w:p w14:paraId="4CAA0E09" w14:textId="77777777" w:rsidR="00112942" w:rsidRPr="00112942" w:rsidRDefault="00112942" w:rsidP="00112942">
      <w:pPr>
        <w:rPr>
          <w:lang w:val="es-ES_tradnl"/>
        </w:rPr>
      </w:pPr>
    </w:p>
    <w:p w14:paraId="32E93F85" w14:textId="20BBDBD1" w:rsidR="00903836" w:rsidRDefault="008570DB" w:rsidP="00BA70D1">
      <w:pPr>
        <w:pStyle w:val="Ttulo3"/>
        <w:rPr>
          <w:lang w:val="es-ES_tradnl"/>
        </w:rPr>
      </w:pPr>
      <w:r>
        <w:rPr>
          <w:lang w:val="es-ES_tradnl"/>
        </w:rPr>
        <w:t xml:space="preserve"> </w:t>
      </w:r>
      <w:bookmarkStart w:id="3" w:name="_Toc416130583"/>
      <w:r w:rsidR="00903836">
        <w:rPr>
          <w:lang w:val="es-ES_tradnl"/>
        </w:rPr>
        <w:t>Objetivo General</w:t>
      </w:r>
      <w:bookmarkEnd w:id="3"/>
    </w:p>
    <w:p w14:paraId="01C56F32" w14:textId="77777777" w:rsidR="00112942" w:rsidRDefault="00112942" w:rsidP="00A672B7">
      <w:pPr>
        <w:rPr>
          <w:lang w:val="es-ES_tradnl"/>
        </w:rPr>
      </w:pPr>
    </w:p>
    <w:p w14:paraId="3A7F2851" w14:textId="77777777" w:rsidR="00E416EF" w:rsidRDefault="00E416EF" w:rsidP="00A672B7">
      <w:pPr>
        <w:rPr>
          <w:lang w:val="es-ES_tradnl"/>
        </w:rPr>
      </w:pPr>
      <w:r>
        <w:rPr>
          <w:lang w:val="es-ES_tradnl"/>
        </w:rPr>
        <w:t>Desarrollar aplicaciones móviles que permitan al Banco de Chile actualizar su Banca Móvil para que se adapte a las nuevas tecnologías en Smartphone y Middleware.</w:t>
      </w:r>
    </w:p>
    <w:p w14:paraId="7A343EDC" w14:textId="3B3A7083" w:rsidR="00E416EF" w:rsidRPr="00A672B7" w:rsidRDefault="00E416EF" w:rsidP="00A672B7">
      <w:pPr>
        <w:rPr>
          <w:lang w:val="es-ES_tradnl"/>
        </w:rPr>
      </w:pPr>
      <w:r>
        <w:rPr>
          <w:lang w:val="es-ES_tradnl"/>
        </w:rPr>
        <w:t xml:space="preserve"> </w:t>
      </w:r>
    </w:p>
    <w:p w14:paraId="0E479354" w14:textId="0BB29E92" w:rsidR="00903836" w:rsidRDefault="008570DB" w:rsidP="00BA70D1">
      <w:pPr>
        <w:pStyle w:val="Ttulo3"/>
        <w:rPr>
          <w:lang w:val="es-ES_tradnl"/>
        </w:rPr>
      </w:pPr>
      <w:r>
        <w:rPr>
          <w:lang w:val="es-ES_tradnl"/>
        </w:rPr>
        <w:t xml:space="preserve"> </w:t>
      </w:r>
      <w:bookmarkStart w:id="4" w:name="_Toc416130584"/>
      <w:r w:rsidR="00903836">
        <w:rPr>
          <w:lang w:val="es-ES_tradnl"/>
        </w:rPr>
        <w:t>Objetivo</w:t>
      </w:r>
      <w:r w:rsidR="005535CE">
        <w:rPr>
          <w:lang w:val="es-ES_tradnl"/>
        </w:rPr>
        <w:t>s</w:t>
      </w:r>
      <w:r w:rsidR="00903836">
        <w:rPr>
          <w:lang w:val="es-ES_tradnl"/>
        </w:rPr>
        <w:t xml:space="preserve"> </w:t>
      </w:r>
      <w:r w:rsidR="005535CE">
        <w:rPr>
          <w:lang w:val="es-ES_tradnl"/>
        </w:rPr>
        <w:t>Específicos</w:t>
      </w:r>
      <w:bookmarkEnd w:id="4"/>
    </w:p>
    <w:p w14:paraId="6AEBBFE7" w14:textId="77777777" w:rsidR="00F77E98" w:rsidRDefault="00F77E98" w:rsidP="00F77E98">
      <w:pPr>
        <w:rPr>
          <w:lang w:val="es-ES_tradnl"/>
        </w:rPr>
      </w:pPr>
    </w:p>
    <w:p w14:paraId="2DFBBFBF" w14:textId="77777777" w:rsidR="00E416EF" w:rsidRDefault="00E416EF" w:rsidP="00E416EF">
      <w:pPr>
        <w:rPr>
          <w:lang w:val="es-ES_tradnl"/>
        </w:rPr>
      </w:pPr>
      <w:r>
        <w:rPr>
          <w:lang w:val="es-ES_tradnl"/>
        </w:rPr>
        <w:t>Para desarrollo de la solución informática de deben realizar los siguientes objetivos específicos:</w:t>
      </w:r>
    </w:p>
    <w:p w14:paraId="3EB5C8E3" w14:textId="30CD2ABF" w:rsidR="00BF4CBC" w:rsidRDefault="00BF4CBC" w:rsidP="00BF4CBC">
      <w:pPr>
        <w:pStyle w:val="Prrafodelista"/>
        <w:numPr>
          <w:ilvl w:val="0"/>
          <w:numId w:val="18"/>
        </w:numPr>
        <w:rPr>
          <w:lang w:val="es-ES_tradnl"/>
        </w:rPr>
      </w:pPr>
      <w:r w:rsidRPr="00E04523">
        <w:rPr>
          <w:lang w:val="es-ES_tradnl"/>
        </w:rPr>
        <w:t xml:space="preserve">Levantar los procesos que involucran la creación de </w:t>
      </w:r>
      <w:r>
        <w:rPr>
          <w:lang w:val="es-ES_tradnl"/>
        </w:rPr>
        <w:t>la nueva banca móvil</w:t>
      </w:r>
      <w:r w:rsidRPr="00E04523">
        <w:rPr>
          <w:lang w:val="es-ES_tradnl"/>
        </w:rPr>
        <w:t xml:space="preserve"> para </w:t>
      </w:r>
      <w:r>
        <w:rPr>
          <w:lang w:val="es-ES_tradnl"/>
        </w:rPr>
        <w:t>realizar un análisis exhaustivo</w:t>
      </w:r>
      <w:r w:rsidRPr="00E04523">
        <w:rPr>
          <w:lang w:val="es-ES_tradnl"/>
        </w:rPr>
        <w:t>.</w:t>
      </w:r>
    </w:p>
    <w:p w14:paraId="3E7CA588" w14:textId="0CB17CAC" w:rsidR="00BF4CBC" w:rsidRPr="00BF4CBC" w:rsidRDefault="00BF4CBC" w:rsidP="00BF4CBC">
      <w:pPr>
        <w:pStyle w:val="Prrafodelista"/>
        <w:numPr>
          <w:ilvl w:val="0"/>
          <w:numId w:val="18"/>
        </w:numPr>
        <w:rPr>
          <w:lang w:val="es-ES_tradnl"/>
        </w:rPr>
      </w:pPr>
      <w:r>
        <w:rPr>
          <w:lang w:val="es-ES_tradnl"/>
        </w:rPr>
        <w:t>Analizar los procesos que tiene Banco de Chile y así determinar los requerimientos necesarios para integrar a la nueva aplicación y así sean claramente identificables para el proveedor.</w:t>
      </w:r>
    </w:p>
    <w:p w14:paraId="4242747D" w14:textId="6DEE7B9E" w:rsidR="00BF4CBC" w:rsidRPr="00BF4CBC" w:rsidRDefault="00BF4CBC" w:rsidP="00BF4CBC">
      <w:pPr>
        <w:pStyle w:val="Prrafodelista"/>
        <w:numPr>
          <w:ilvl w:val="0"/>
          <w:numId w:val="18"/>
        </w:numPr>
        <w:rPr>
          <w:lang w:val="es-ES_tradnl"/>
        </w:rPr>
      </w:pPr>
      <w:r>
        <w:rPr>
          <w:lang w:val="es-ES_tradnl"/>
        </w:rPr>
        <w:t>Seguir la metodología de Banco de Chile para cumplir plazos y metas estipuladas.</w:t>
      </w:r>
    </w:p>
    <w:p w14:paraId="20B5C390" w14:textId="3612FB02" w:rsidR="00BF4CBC" w:rsidRDefault="00BF4CBC" w:rsidP="00BF4CBC">
      <w:pPr>
        <w:pStyle w:val="Prrafodelista"/>
        <w:numPr>
          <w:ilvl w:val="0"/>
          <w:numId w:val="18"/>
        </w:numPr>
        <w:rPr>
          <w:lang w:val="es-ES_tradnl"/>
        </w:rPr>
      </w:pPr>
      <w:r>
        <w:rPr>
          <w:lang w:val="es-ES_tradnl"/>
        </w:rPr>
        <w:t>Planificar el trabajo para establecer metas en distintos plazos (desarrollo por funcionalidad) y velar por los cumplimientos de la planificación y sus tiempos.</w:t>
      </w:r>
    </w:p>
    <w:p w14:paraId="781C283A" w14:textId="01A84BD8" w:rsidR="00BF4CBC" w:rsidRPr="00E52933" w:rsidRDefault="00BF4CBC" w:rsidP="00BF4CBC">
      <w:pPr>
        <w:pStyle w:val="Prrafodelista"/>
        <w:numPr>
          <w:ilvl w:val="0"/>
          <w:numId w:val="18"/>
        </w:numPr>
        <w:rPr>
          <w:lang w:val="es-ES_tradnl"/>
        </w:rPr>
      </w:pPr>
      <w:r w:rsidRPr="00E52933">
        <w:rPr>
          <w:lang w:val="es-ES_tradnl"/>
        </w:rPr>
        <w:t>Diseñar</w:t>
      </w:r>
      <w:r>
        <w:rPr>
          <w:lang w:val="es-ES_tradnl"/>
        </w:rPr>
        <w:t xml:space="preserve"> una solución informática que sea rápida, amiga</w:t>
      </w:r>
      <w:r w:rsidR="006E3DEB">
        <w:rPr>
          <w:lang w:val="es-ES_tradnl"/>
        </w:rPr>
        <w:t>ble y novedosa para el cliente.</w:t>
      </w:r>
    </w:p>
    <w:p w14:paraId="6B402CC2" w14:textId="5F6FA45B" w:rsidR="00BF4CBC" w:rsidRPr="00A437F4" w:rsidRDefault="00BF4CBC" w:rsidP="00BF4CBC">
      <w:pPr>
        <w:pStyle w:val="Prrafodelista"/>
        <w:numPr>
          <w:ilvl w:val="0"/>
          <w:numId w:val="18"/>
        </w:numPr>
        <w:rPr>
          <w:lang w:val="es-ES_tradnl"/>
        </w:rPr>
      </w:pPr>
      <w:r w:rsidRPr="00A437F4">
        <w:rPr>
          <w:lang w:val="es-ES_tradnl"/>
        </w:rPr>
        <w:t>Construir</w:t>
      </w:r>
      <w:r>
        <w:rPr>
          <w:lang w:val="es-ES_tradnl"/>
        </w:rPr>
        <w:t xml:space="preserve"> mediante los lenguajes de programación adecuados para optimizar el sistema, según lo indique la tecnología necesaria.</w:t>
      </w:r>
    </w:p>
    <w:p w14:paraId="1801F9B4" w14:textId="77777777" w:rsidR="00BF4CBC" w:rsidRDefault="00BF4CBC" w:rsidP="00BF4CBC">
      <w:pPr>
        <w:pStyle w:val="Prrafodelista"/>
        <w:numPr>
          <w:ilvl w:val="0"/>
          <w:numId w:val="18"/>
        </w:numPr>
        <w:rPr>
          <w:lang w:val="es-ES_tradnl"/>
        </w:rPr>
      </w:pPr>
      <w:r>
        <w:rPr>
          <w:lang w:val="es-ES_tradnl"/>
        </w:rPr>
        <w:t>Probar funcionalmente la solución informática creada, así lograr detectar errores en las partes del sistema que se vea afectada.</w:t>
      </w:r>
    </w:p>
    <w:p w14:paraId="59012726" w14:textId="4BBACEC5" w:rsidR="00BF4CBC" w:rsidRPr="00112942" w:rsidRDefault="00BF4CBC" w:rsidP="00BF4CBC">
      <w:pPr>
        <w:pStyle w:val="Prrafodelista"/>
        <w:numPr>
          <w:ilvl w:val="0"/>
          <w:numId w:val="18"/>
        </w:numPr>
        <w:rPr>
          <w:lang w:val="es-ES_tradnl"/>
        </w:rPr>
      </w:pPr>
      <w:r>
        <w:rPr>
          <w:lang w:val="es-ES_tradnl"/>
        </w:rPr>
        <w:t>Publicar y mantener en funcionamiento la aplicación para mantener un optimo rendimiento de cara al cliente</w:t>
      </w:r>
    </w:p>
    <w:p w14:paraId="61BD8575" w14:textId="77777777" w:rsidR="00BF4CBC" w:rsidRDefault="00BF4CBC" w:rsidP="00E416EF">
      <w:pPr>
        <w:rPr>
          <w:lang w:val="es-ES_tradnl"/>
        </w:rPr>
      </w:pPr>
    </w:p>
    <w:p w14:paraId="2BE82DC3" w14:textId="4F467E38" w:rsidR="00E416EF" w:rsidRDefault="00E416EF" w:rsidP="00F77E98">
      <w:pPr>
        <w:rPr>
          <w:lang w:val="es-ES_tradnl"/>
        </w:rPr>
      </w:pPr>
      <w:r>
        <w:rPr>
          <w:lang w:val="es-ES_tradnl"/>
        </w:rPr>
        <w:br w:type="page"/>
      </w:r>
    </w:p>
    <w:p w14:paraId="3832B83B" w14:textId="03BC23DE" w:rsidR="00471295" w:rsidRDefault="00AC225E" w:rsidP="00E416EF">
      <w:pPr>
        <w:pStyle w:val="Ttulo2"/>
        <w:rPr>
          <w:lang w:val="es-ES_tradnl"/>
        </w:rPr>
      </w:pPr>
      <w:r>
        <w:rPr>
          <w:lang w:val="es-ES_tradnl"/>
        </w:rPr>
        <w:lastRenderedPageBreak/>
        <w:t xml:space="preserve"> </w:t>
      </w:r>
      <w:bookmarkStart w:id="5" w:name="_Toc416130585"/>
      <w:r w:rsidR="00903836">
        <w:rPr>
          <w:lang w:val="es-ES_tradnl"/>
        </w:rPr>
        <w:t>A</w:t>
      </w:r>
      <w:r w:rsidR="007D7436">
        <w:rPr>
          <w:lang w:val="es-ES_tradnl"/>
        </w:rPr>
        <w:t>lcance</w:t>
      </w:r>
      <w:bookmarkEnd w:id="5"/>
    </w:p>
    <w:p w14:paraId="21C9F301" w14:textId="77777777" w:rsidR="00E416EF" w:rsidRDefault="00E416EF" w:rsidP="00471295">
      <w:pPr>
        <w:rPr>
          <w:lang w:val="es-ES_tradnl"/>
        </w:rPr>
      </w:pPr>
    </w:p>
    <w:p w14:paraId="15E8AEBB" w14:textId="1A840BF6" w:rsidR="00D20A25" w:rsidRDefault="00E416EF" w:rsidP="00471295">
      <w:pPr>
        <w:rPr>
          <w:lang w:val="es-ES_tradnl"/>
        </w:rPr>
      </w:pPr>
      <w:r>
        <w:rPr>
          <w:lang w:val="es-ES_tradnl"/>
        </w:rPr>
        <w:t xml:space="preserve">Este proyecto actualiza al Banco de Chile en tecnologías móviles, ya que se debe integrar a los nuevos tipos de Smartphone que aparecen en el mercado, </w:t>
      </w:r>
      <w:r w:rsidR="00D20A25">
        <w:rPr>
          <w:lang w:val="es-ES_tradnl"/>
        </w:rPr>
        <w:t>ya sean por Marca o Sistema Operativo.</w:t>
      </w:r>
    </w:p>
    <w:p w14:paraId="56CB8F8B" w14:textId="49835938" w:rsidR="00D20A25" w:rsidRDefault="00D20A25" w:rsidP="00471295">
      <w:pPr>
        <w:rPr>
          <w:lang w:val="es-ES_tradnl"/>
        </w:rPr>
      </w:pPr>
      <w:r>
        <w:rPr>
          <w:lang w:val="es-ES_tradnl"/>
        </w:rPr>
        <w:t xml:space="preserve">Para Banco de Chile es deseable aumenta el tiempo de Time to </w:t>
      </w:r>
      <w:proofErr w:type="spellStart"/>
      <w:r>
        <w:rPr>
          <w:lang w:val="es-ES_tradnl"/>
        </w:rPr>
        <w:t>Market</w:t>
      </w:r>
      <w:proofErr w:type="spellEnd"/>
      <w:r>
        <w:rPr>
          <w:lang w:val="es-ES_tradnl"/>
        </w:rPr>
        <w:t xml:space="preserve"> de las aplicaciones, es decir, disminuir el tiempo de desarrollo para distintos sistemas operativos, versiones de teléfono, habilidades nativas. Se debe crear en base a tecnologías que sean multiplataforma.</w:t>
      </w:r>
    </w:p>
    <w:p w14:paraId="5733333B" w14:textId="0909C9B4" w:rsidR="00D20A25" w:rsidRDefault="00D20A25" w:rsidP="00471295">
      <w:pPr>
        <w:rPr>
          <w:lang w:val="es-ES_tradnl"/>
        </w:rPr>
      </w:pPr>
      <w:r>
        <w:rPr>
          <w:lang w:val="es-ES_tradnl"/>
        </w:rPr>
        <w:t>También, la seguridad es un punto importante, ya que en la aplicación se moverán miles de millones de pesos al año, definir el sistema de encriptación de comunicaciones y datos, junto con manejar lo</w:t>
      </w:r>
      <w:r w:rsidR="00F854DF">
        <w:rPr>
          <w:lang w:val="es-ES_tradnl"/>
        </w:rPr>
        <w:t>s</w:t>
      </w:r>
      <w:r>
        <w:rPr>
          <w:lang w:val="es-ES_tradnl"/>
        </w:rPr>
        <w:t xml:space="preserve"> niveles de autenticidad.</w:t>
      </w:r>
    </w:p>
    <w:p w14:paraId="5C20518C" w14:textId="77777777" w:rsidR="00E416EF" w:rsidRDefault="00E416EF" w:rsidP="00471295">
      <w:pPr>
        <w:rPr>
          <w:lang w:val="es-ES_tradnl"/>
        </w:rPr>
      </w:pPr>
    </w:p>
    <w:p w14:paraId="4BF68581" w14:textId="0196961F" w:rsidR="00903836" w:rsidRDefault="00471295" w:rsidP="00903836">
      <w:pPr>
        <w:pStyle w:val="Ttulo2"/>
        <w:rPr>
          <w:lang w:val="es-ES_tradnl"/>
        </w:rPr>
      </w:pPr>
      <w:r>
        <w:rPr>
          <w:lang w:val="es-ES_tradnl"/>
        </w:rPr>
        <w:t xml:space="preserve"> </w:t>
      </w:r>
      <w:bookmarkStart w:id="6" w:name="_Toc416130586"/>
      <w:r w:rsidR="00903836" w:rsidRPr="00161D29">
        <w:rPr>
          <w:lang w:val="es-ES_tradnl"/>
        </w:rPr>
        <w:t>Limitaciones</w:t>
      </w:r>
      <w:bookmarkEnd w:id="6"/>
    </w:p>
    <w:p w14:paraId="1187FE99" w14:textId="200E865B" w:rsidR="00145435" w:rsidRDefault="00145435" w:rsidP="00B52803">
      <w:pPr>
        <w:rPr>
          <w:lang w:val="es-ES_tradnl"/>
        </w:rPr>
      </w:pPr>
    </w:p>
    <w:p w14:paraId="0DB5B58C" w14:textId="1A3F014B" w:rsidR="00D20A25" w:rsidRDefault="00D20A25" w:rsidP="00B52803">
      <w:pPr>
        <w:rPr>
          <w:lang w:val="es-ES_tradnl"/>
        </w:rPr>
      </w:pPr>
      <w:r>
        <w:rPr>
          <w:lang w:val="es-ES_tradnl"/>
        </w:rPr>
        <w:t>Existe desconocimiento de tecnologías multiplataforma en Banco de Chile, ya que siempre se trabaja con estándares reglados y estas nuevas tecnologías entrarían en un foco de estándar distinto al conocido.</w:t>
      </w:r>
    </w:p>
    <w:p w14:paraId="7E215D9A" w14:textId="255ECEA5" w:rsidR="00E759B0" w:rsidRDefault="00E759B0" w:rsidP="00B52803">
      <w:pPr>
        <w:rPr>
          <w:lang w:val="es-ES_tradnl"/>
        </w:rPr>
      </w:pPr>
      <w:r>
        <w:rPr>
          <w:lang w:val="es-ES_tradnl"/>
        </w:rPr>
        <w:t>Desconocimiento de las tecnologías del producto que se comprará para instalar en Servidores de los distintos ambientes de Banco de Chile.</w:t>
      </w:r>
    </w:p>
    <w:p w14:paraId="5B7C3452" w14:textId="77777777" w:rsidR="00E416EF" w:rsidRDefault="00E416EF" w:rsidP="00B52803">
      <w:pPr>
        <w:rPr>
          <w:lang w:val="es-ES_tradnl"/>
        </w:rPr>
      </w:pPr>
    </w:p>
    <w:p w14:paraId="412A479D" w14:textId="3705A4C3" w:rsidR="00E759B0" w:rsidRDefault="00E759B0" w:rsidP="00B52803">
      <w:pPr>
        <w:rPr>
          <w:lang w:val="es-ES_tradnl"/>
        </w:rPr>
      </w:pPr>
      <w:r>
        <w:rPr>
          <w:lang w:val="es-ES_tradnl"/>
        </w:rPr>
        <w:br w:type="page"/>
      </w:r>
    </w:p>
    <w:p w14:paraId="16A0534D" w14:textId="55A825F9" w:rsidR="0030729E" w:rsidRDefault="00D53A0E" w:rsidP="00E759B0">
      <w:pPr>
        <w:pStyle w:val="Ttulo1"/>
        <w:rPr>
          <w:lang w:val="es-ES_tradnl"/>
        </w:rPr>
      </w:pPr>
      <w:bookmarkStart w:id="7" w:name="_Toc416130587"/>
      <w:r>
        <w:rPr>
          <w:lang w:val="es-ES_tradnl"/>
        </w:rPr>
        <w:lastRenderedPageBreak/>
        <w:t>Descripción de la Empresa</w:t>
      </w:r>
      <w:bookmarkEnd w:id="7"/>
    </w:p>
    <w:p w14:paraId="7A7C6737" w14:textId="77777777" w:rsidR="008570DB" w:rsidRPr="00640367" w:rsidRDefault="008570DB" w:rsidP="00640367">
      <w:pPr>
        <w:rPr>
          <w:lang w:val="es-ES_tradnl"/>
        </w:rPr>
      </w:pPr>
    </w:p>
    <w:p w14:paraId="422AE7D5" w14:textId="1EA62FDA" w:rsidR="00145435" w:rsidRPr="008570DB" w:rsidRDefault="008570DB" w:rsidP="007569BD">
      <w:pPr>
        <w:pStyle w:val="Ttulo2"/>
        <w:numPr>
          <w:ilvl w:val="1"/>
          <w:numId w:val="2"/>
        </w:numPr>
        <w:rPr>
          <w:lang w:val="es-ES_tradnl"/>
        </w:rPr>
      </w:pPr>
      <w:r>
        <w:rPr>
          <w:lang w:val="es-ES_tradnl"/>
        </w:rPr>
        <w:t xml:space="preserve"> </w:t>
      </w:r>
      <w:bookmarkStart w:id="8" w:name="_Toc416130588"/>
      <w:r w:rsidR="00145435" w:rsidRPr="008570DB">
        <w:rPr>
          <w:lang w:val="es-ES_tradnl"/>
        </w:rPr>
        <w:t xml:space="preserve">Antecedentes </w:t>
      </w:r>
      <w:r w:rsidR="00145435" w:rsidRPr="008570DB">
        <w:t>Generales</w:t>
      </w:r>
      <w:bookmarkEnd w:id="8"/>
    </w:p>
    <w:p w14:paraId="6A02F835" w14:textId="77777777" w:rsidR="00CA4377" w:rsidRDefault="00CA4377" w:rsidP="00EE595D">
      <w:pPr>
        <w:rPr>
          <w:lang w:val="es-ES_tradnl"/>
        </w:rPr>
      </w:pPr>
    </w:p>
    <w:p w14:paraId="730482B7" w14:textId="41E4FE14" w:rsidR="00E759B0" w:rsidRDefault="00E759B0" w:rsidP="00EE595D">
      <w:pPr>
        <w:rPr>
          <w:lang w:val="es-ES_tradnl"/>
        </w:rPr>
      </w:pPr>
      <w:r>
        <w:rPr>
          <w:lang w:val="es-ES_tradnl"/>
        </w:rPr>
        <w:t>Banco de Chile es una entidad financiera creada en 1893, que inició sus operaciones el 2 de enero de 1894, luego de la fusión de tres bancos: Banco de Valparaíso, Banco Nacional de Chile y Banco Agrícola de Chile</w:t>
      </w:r>
    </w:p>
    <w:p w14:paraId="0D062C68" w14:textId="3AB746EB" w:rsidR="00495E7D" w:rsidRDefault="007C30DB" w:rsidP="00EE595D">
      <w:pPr>
        <w:rPr>
          <w:lang w:val="es-ES_tradnl"/>
        </w:rPr>
      </w:pPr>
      <w:r>
        <w:rPr>
          <w:lang w:val="es-ES_tradnl"/>
        </w:rPr>
        <w:t xml:space="preserve">En 1993, </w:t>
      </w:r>
      <w:r w:rsidR="00495E7D" w:rsidRPr="00495E7D">
        <w:rPr>
          <w:lang w:val="es-ES_tradnl"/>
        </w:rPr>
        <w:t xml:space="preserve">crea Banco </w:t>
      </w:r>
      <w:proofErr w:type="spellStart"/>
      <w:r w:rsidR="00495E7D" w:rsidRPr="00495E7D">
        <w:rPr>
          <w:lang w:val="es-ES_tradnl"/>
        </w:rPr>
        <w:t>CrediChile</w:t>
      </w:r>
      <w:proofErr w:type="spellEnd"/>
      <w:r w:rsidR="00495E7D" w:rsidRPr="00495E7D">
        <w:rPr>
          <w:lang w:val="es-ES_tradnl"/>
        </w:rPr>
        <w:t xml:space="preserve">, una división con red propia de oficinas, especializada en el otorgamiento de créditos de consumo a personas de ingresos medios y bajos. </w:t>
      </w:r>
    </w:p>
    <w:p w14:paraId="510F5CD7" w14:textId="4F028E63" w:rsidR="00495E7D" w:rsidRDefault="007C30DB" w:rsidP="00EE595D">
      <w:pPr>
        <w:rPr>
          <w:lang w:val="es-ES_tradnl"/>
        </w:rPr>
      </w:pPr>
      <w:r>
        <w:rPr>
          <w:lang w:val="es-ES_tradnl"/>
        </w:rPr>
        <w:t>Entre los años 2000 a 2001</w:t>
      </w:r>
      <w:r w:rsidRPr="007C30DB">
        <w:rPr>
          <w:lang w:val="es-ES_tradnl"/>
        </w:rPr>
        <w:t>, Banco de Chile acuerda su fusión con Banco de A. Edwards, materia</w:t>
      </w:r>
      <w:r>
        <w:rPr>
          <w:lang w:val="es-ES_tradnl"/>
        </w:rPr>
        <w:t>lizándose el 1 de enero de 2002, c</w:t>
      </w:r>
      <w:r w:rsidRPr="007C30DB">
        <w:rPr>
          <w:lang w:val="es-ES_tradnl"/>
        </w:rPr>
        <w:t>onvirtiéndose en el segundo banco más grande del país</w:t>
      </w:r>
      <w:r>
        <w:rPr>
          <w:lang w:val="es-ES_tradnl"/>
        </w:rPr>
        <w:t>.</w:t>
      </w:r>
    </w:p>
    <w:p w14:paraId="0F1795E7" w14:textId="6F2DFF75" w:rsidR="00E759B0" w:rsidRDefault="00495E7D" w:rsidP="00EE595D">
      <w:pPr>
        <w:rPr>
          <w:lang w:val="es-ES_tradnl"/>
        </w:rPr>
      </w:pPr>
      <w:r>
        <w:rPr>
          <w:lang w:val="es-ES_tradnl"/>
        </w:rPr>
        <w:t xml:space="preserve">Actualmente, están bajo el control del grupo </w:t>
      </w:r>
      <w:proofErr w:type="spellStart"/>
      <w:r>
        <w:rPr>
          <w:lang w:val="es-ES_tradnl"/>
        </w:rPr>
        <w:t>Luksic</w:t>
      </w:r>
      <w:proofErr w:type="spellEnd"/>
      <w:r>
        <w:rPr>
          <w:lang w:val="es-ES_tradnl"/>
        </w:rPr>
        <w:t xml:space="preserve"> (</w:t>
      </w:r>
      <w:proofErr w:type="spellStart"/>
      <w:r>
        <w:rPr>
          <w:lang w:val="es-ES_tradnl"/>
        </w:rPr>
        <w:t>Quiñeco</w:t>
      </w:r>
      <w:proofErr w:type="spellEnd"/>
      <w:r>
        <w:rPr>
          <w:lang w:val="es-ES_tradnl"/>
        </w:rPr>
        <w:t xml:space="preserve"> S.A.)</w:t>
      </w:r>
      <w:r w:rsidR="007C30DB">
        <w:rPr>
          <w:lang w:val="es-ES_tradnl"/>
        </w:rPr>
        <w:t>,</w:t>
      </w:r>
      <w:r>
        <w:rPr>
          <w:lang w:val="es-ES_tradnl"/>
        </w:rPr>
        <w:t xml:space="preserve"> que adquirió el banco en diciembre de 2000, </w:t>
      </w:r>
      <w:r w:rsidR="007C30DB">
        <w:rPr>
          <w:lang w:val="es-ES_tradnl"/>
        </w:rPr>
        <w:t>el directorio es presidido</w:t>
      </w:r>
      <w:r>
        <w:rPr>
          <w:lang w:val="es-ES_tradnl"/>
        </w:rPr>
        <w:t xml:space="preserve"> por Pablo </w:t>
      </w:r>
      <w:proofErr w:type="spellStart"/>
      <w:r>
        <w:rPr>
          <w:lang w:val="es-ES_tradnl"/>
        </w:rPr>
        <w:t>Granifo</w:t>
      </w:r>
      <w:proofErr w:type="spellEnd"/>
      <w:r w:rsidR="007C30DB">
        <w:rPr>
          <w:lang w:val="es-ES_tradnl"/>
        </w:rPr>
        <w:t xml:space="preserve"> Lavín. Es</w:t>
      </w:r>
      <w:r>
        <w:rPr>
          <w:lang w:val="es-ES_tradnl"/>
        </w:rPr>
        <w:t xml:space="preserve"> el banco más rentable</w:t>
      </w:r>
      <w:r w:rsidR="007C30DB">
        <w:rPr>
          <w:lang w:val="es-ES_tradnl"/>
        </w:rPr>
        <w:t xml:space="preserve"> del país</w:t>
      </w:r>
      <w:r>
        <w:rPr>
          <w:lang w:val="es-ES_tradnl"/>
        </w:rPr>
        <w:t>.</w:t>
      </w:r>
    </w:p>
    <w:p w14:paraId="595A5F4D" w14:textId="77777777" w:rsidR="00154258" w:rsidRDefault="00154258" w:rsidP="00EE595D">
      <w:pPr>
        <w:rPr>
          <w:lang w:val="es-ES_tradnl"/>
        </w:rPr>
      </w:pPr>
    </w:p>
    <w:p w14:paraId="59B901D1" w14:textId="0B2240E0" w:rsidR="00CA4377" w:rsidRDefault="008570DB" w:rsidP="00EE595D">
      <w:pPr>
        <w:pStyle w:val="Ttulo3"/>
        <w:rPr>
          <w:lang w:val="es-ES_tradnl"/>
        </w:rPr>
      </w:pPr>
      <w:r>
        <w:rPr>
          <w:lang w:val="es-ES_tradnl"/>
        </w:rPr>
        <w:t xml:space="preserve"> </w:t>
      </w:r>
      <w:bookmarkStart w:id="9" w:name="_Toc416130589"/>
      <w:r w:rsidR="00CA4377">
        <w:rPr>
          <w:lang w:val="es-ES_tradnl"/>
        </w:rPr>
        <w:t>Misión</w:t>
      </w:r>
      <w:bookmarkEnd w:id="9"/>
    </w:p>
    <w:p w14:paraId="69547E73" w14:textId="436A1637" w:rsidR="00F32C35" w:rsidRPr="007C30DB" w:rsidRDefault="00F32C35">
      <w:pPr>
        <w:spacing w:line="276" w:lineRule="auto"/>
        <w:jc w:val="left"/>
        <w:rPr>
          <w:rFonts w:eastAsiaTheme="majorEastAsia" w:cstheme="majorBidi"/>
          <w:szCs w:val="24"/>
          <w:lang w:val="es-ES_tradnl"/>
        </w:rPr>
      </w:pPr>
    </w:p>
    <w:p w14:paraId="52AE2855" w14:textId="263EC2CC" w:rsidR="007C30DB" w:rsidRPr="007C30DB" w:rsidRDefault="007C30DB" w:rsidP="007C30DB">
      <w:pPr>
        <w:rPr>
          <w:lang w:val="es-ES_tradnl"/>
        </w:rPr>
      </w:pPr>
      <w:r>
        <w:rPr>
          <w:lang w:val="es-ES_tradnl"/>
        </w:rPr>
        <w:t>“</w:t>
      </w:r>
      <w:r w:rsidRPr="007C30DB">
        <w:rPr>
          <w:lang w:val="es-ES_tradnl"/>
        </w:rPr>
        <w:t>Somos una corporación líder conectada al mundo, con una pres</w:t>
      </w:r>
      <w:r w:rsidR="00F854DF">
        <w:rPr>
          <w:lang w:val="es-ES_tradnl"/>
        </w:rPr>
        <w:t xml:space="preserve">tigiosa tradición de negocios. </w:t>
      </w:r>
      <w:r w:rsidRPr="007C30DB">
        <w:rPr>
          <w:lang w:val="es-ES_tradnl"/>
        </w:rPr>
        <w:t>Proveemos a cada segmento de clientes servicios financieros de excelencia, con soluciones creativas y efectivas para cada segmento, asegurando la creación de valor para nuestros accionistas, empleados y la comunidad en general.</w:t>
      </w:r>
      <w:r>
        <w:rPr>
          <w:lang w:val="es-ES_tradnl"/>
        </w:rPr>
        <w:t>”</w:t>
      </w:r>
    </w:p>
    <w:p w14:paraId="2E37F358" w14:textId="337F36A9" w:rsidR="007C30DB" w:rsidRDefault="00154258">
      <w:pPr>
        <w:spacing w:line="276" w:lineRule="auto"/>
        <w:jc w:val="left"/>
        <w:rPr>
          <w:rFonts w:eastAsiaTheme="majorEastAsia" w:cstheme="majorBidi"/>
          <w:b/>
          <w:szCs w:val="24"/>
          <w:lang w:val="es-ES_tradnl"/>
        </w:rPr>
      </w:pPr>
      <w:r>
        <w:rPr>
          <w:rFonts w:eastAsiaTheme="majorEastAsia" w:cstheme="majorBidi"/>
          <w:b/>
          <w:szCs w:val="24"/>
          <w:lang w:val="es-ES_tradnl"/>
        </w:rPr>
        <w:br w:type="page"/>
      </w:r>
    </w:p>
    <w:p w14:paraId="3F8FD61F" w14:textId="2A61144C" w:rsidR="00CA4377" w:rsidRDefault="008570DB" w:rsidP="00EE595D">
      <w:pPr>
        <w:pStyle w:val="Ttulo3"/>
        <w:rPr>
          <w:lang w:val="es-ES_tradnl"/>
        </w:rPr>
      </w:pPr>
      <w:r>
        <w:rPr>
          <w:lang w:val="es-ES_tradnl"/>
        </w:rPr>
        <w:lastRenderedPageBreak/>
        <w:t xml:space="preserve"> </w:t>
      </w:r>
      <w:bookmarkStart w:id="10" w:name="_Toc416130590"/>
      <w:r w:rsidR="00CA4377">
        <w:rPr>
          <w:lang w:val="es-ES_tradnl"/>
        </w:rPr>
        <w:t>Visión</w:t>
      </w:r>
      <w:bookmarkEnd w:id="10"/>
    </w:p>
    <w:p w14:paraId="34F32E4D" w14:textId="77777777" w:rsidR="00145435" w:rsidRDefault="00145435" w:rsidP="00575175">
      <w:pPr>
        <w:rPr>
          <w:lang w:val="es-ES_tradnl"/>
        </w:rPr>
      </w:pPr>
    </w:p>
    <w:p w14:paraId="60784545" w14:textId="77DDE582" w:rsidR="007C30DB" w:rsidRDefault="00575175" w:rsidP="007C30DB">
      <w:pPr>
        <w:rPr>
          <w:lang w:val="es-ES_tradnl"/>
        </w:rPr>
      </w:pPr>
      <w:r>
        <w:rPr>
          <w:lang w:val="es-ES_tradnl"/>
        </w:rPr>
        <w:t>“</w:t>
      </w:r>
      <w:r w:rsidR="007C30DB" w:rsidRPr="007C30DB">
        <w:rPr>
          <w:lang w:val="es-ES_tradnl"/>
        </w:rPr>
        <w:t>Buscamos permanentemente, en todo lo que hacemos, ser el mejor banco para nuestros clientes, el mejor lugar para trabajar y la mejor inversión para nuestros accionistas. Y lo hacemos de forma comprometida con las personas que conforman nuestra organización y el desarrollo de la comunidad.</w:t>
      </w:r>
      <w:r>
        <w:rPr>
          <w:lang w:val="es-ES_tradnl"/>
        </w:rPr>
        <w:t>”</w:t>
      </w:r>
    </w:p>
    <w:p w14:paraId="01065BE9" w14:textId="77777777" w:rsidR="007C30DB" w:rsidRDefault="007C30DB" w:rsidP="005535CE">
      <w:pPr>
        <w:rPr>
          <w:lang w:val="es-ES_tradnl"/>
        </w:rPr>
      </w:pPr>
    </w:p>
    <w:p w14:paraId="46BA3BE7" w14:textId="36C955D0" w:rsidR="00AA7C4D" w:rsidRDefault="008570DB" w:rsidP="00EE595D">
      <w:pPr>
        <w:pStyle w:val="Ttulo3"/>
        <w:rPr>
          <w:lang w:val="es-ES_tradnl"/>
        </w:rPr>
      </w:pPr>
      <w:r>
        <w:rPr>
          <w:lang w:val="es-ES_tradnl"/>
        </w:rPr>
        <w:t xml:space="preserve"> </w:t>
      </w:r>
      <w:bookmarkStart w:id="11" w:name="_Toc416130591"/>
      <w:r w:rsidR="006255F7">
        <w:rPr>
          <w:lang w:val="es-ES_tradnl"/>
        </w:rPr>
        <w:t xml:space="preserve">Principios y </w:t>
      </w:r>
      <w:r w:rsidR="00AA7C4D">
        <w:rPr>
          <w:lang w:val="es-ES_tradnl"/>
        </w:rPr>
        <w:t>Valores</w:t>
      </w:r>
      <w:bookmarkEnd w:id="11"/>
    </w:p>
    <w:p w14:paraId="63574D24" w14:textId="18099A1D" w:rsidR="00787AA0" w:rsidRDefault="00787AA0" w:rsidP="005535CE">
      <w:pPr>
        <w:rPr>
          <w:lang w:val="es-ES_tradnl"/>
        </w:rPr>
      </w:pPr>
    </w:p>
    <w:p w14:paraId="7DC6CE24" w14:textId="02CA35F3" w:rsidR="00F13FC6" w:rsidRDefault="00F13FC6" w:rsidP="00F13FC6">
      <w:pPr>
        <w:rPr>
          <w:lang w:val="es-ES_tradnl"/>
        </w:rPr>
      </w:pPr>
      <w:r>
        <w:rPr>
          <w:lang w:val="es-ES_tradnl"/>
        </w:rPr>
        <w:t>“</w:t>
      </w:r>
      <w:r w:rsidRPr="00F13FC6">
        <w:rPr>
          <w:lang w:val="es-ES_tradnl"/>
        </w:rPr>
        <w:t>Estamos comprometidos con uno de los negocios de mayor importancia para el desarrollo de Chile y los chilenos, y lo asumimos con un profun</w:t>
      </w:r>
      <w:r w:rsidR="00F854DF">
        <w:rPr>
          <w:lang w:val="es-ES_tradnl"/>
        </w:rPr>
        <w:t xml:space="preserve">do sentido de responsabilidad. </w:t>
      </w:r>
      <w:r w:rsidRPr="00F13FC6">
        <w:rPr>
          <w:lang w:val="es-ES_tradnl"/>
        </w:rPr>
        <w:t>Dada la naturaleza de nuestro negocio exigimos de cada uno de nosotros un comportamiento íntegro, de discreción en el manejo de la información y prudencia en la toma de decisi</w:t>
      </w:r>
      <w:r>
        <w:rPr>
          <w:lang w:val="es-ES_tradnl"/>
        </w:rPr>
        <w:t>ones, pensando en el bien común.”</w:t>
      </w:r>
    </w:p>
    <w:p w14:paraId="1E5F30E1" w14:textId="44E2F4EA" w:rsidR="00F13FC6" w:rsidRDefault="00154258" w:rsidP="005535CE">
      <w:pPr>
        <w:rPr>
          <w:lang w:val="es-ES_tradnl"/>
        </w:rPr>
      </w:pPr>
      <w:r>
        <w:rPr>
          <w:lang w:val="es-ES_tradnl"/>
        </w:rPr>
        <w:br w:type="page"/>
      </w:r>
    </w:p>
    <w:p w14:paraId="7C5DB22B" w14:textId="77777777" w:rsidR="002D3BFE" w:rsidRDefault="008570DB" w:rsidP="002D3BFE">
      <w:pPr>
        <w:pStyle w:val="Ttulo3"/>
        <w:rPr>
          <w:lang w:val="es-ES_tradnl"/>
        </w:rPr>
      </w:pPr>
      <w:r>
        <w:rPr>
          <w:lang w:val="es-ES_tradnl"/>
        </w:rPr>
        <w:lastRenderedPageBreak/>
        <w:t xml:space="preserve"> </w:t>
      </w:r>
      <w:bookmarkStart w:id="12" w:name="_Toc416130592"/>
      <w:r w:rsidR="00CA4377">
        <w:rPr>
          <w:lang w:val="es-ES_tradnl"/>
        </w:rPr>
        <w:t>Organigrama</w:t>
      </w:r>
      <w:bookmarkEnd w:id="12"/>
    </w:p>
    <w:p w14:paraId="780B38E3" w14:textId="77777777" w:rsidR="00600ECD" w:rsidRDefault="00600ECD" w:rsidP="002D3BFE"/>
    <w:p w14:paraId="737BE54A" w14:textId="71E5F106" w:rsidR="002D3BFE" w:rsidRPr="002D3BFE" w:rsidRDefault="00600ECD" w:rsidP="002D3BFE">
      <w:r>
        <w:t xml:space="preserve">El Bando de Chile es controlado por un directorio, detallado en la </w:t>
      </w:r>
      <w:r w:rsidRPr="00600ECD">
        <w:fldChar w:fldCharType="begin"/>
      </w:r>
      <w:r w:rsidRPr="00600ECD">
        <w:instrText xml:space="preserve"> REF _Ref414441395 \h  \* MERGEFORMAT </w:instrText>
      </w:r>
      <w:r w:rsidRPr="00600ECD">
        <w:fldChar w:fldCharType="separate"/>
      </w:r>
      <w:r w:rsidRPr="00600ECD">
        <w:t xml:space="preserve">Ilustración </w:t>
      </w:r>
      <w:r w:rsidRPr="00600ECD">
        <w:rPr>
          <w:noProof/>
        </w:rPr>
        <w:t>2</w:t>
      </w:r>
      <w:r w:rsidRPr="00600ECD">
        <w:t>.</w:t>
      </w:r>
      <w:r w:rsidRPr="00600ECD">
        <w:rPr>
          <w:noProof/>
        </w:rPr>
        <w:t>1</w:t>
      </w:r>
      <w:r w:rsidRPr="00600ECD">
        <w:t>: Directorio Banco de Chile</w:t>
      </w:r>
      <w:r w:rsidRPr="00600ECD">
        <w:fldChar w:fldCharType="end"/>
      </w:r>
      <w:r w:rsidR="004244DF">
        <w:t xml:space="preserve">. </w:t>
      </w:r>
    </w:p>
    <w:p w14:paraId="14011CF9" w14:textId="77777777" w:rsidR="00100F3D" w:rsidRDefault="002A1772" w:rsidP="009B544A">
      <w:pPr>
        <w:keepNext/>
        <w:spacing w:line="240" w:lineRule="auto"/>
      </w:pPr>
      <w:r w:rsidRPr="00556BA0">
        <w:rPr>
          <w:noProof/>
          <w:lang w:val="es-CL" w:eastAsia="es-CL"/>
        </w:rPr>
        <w:drawing>
          <wp:inline distT="0" distB="0" distL="0" distR="0" wp14:anchorId="3FBE6279" wp14:editId="1B2713DC">
            <wp:extent cx="5829300" cy="2590800"/>
            <wp:effectExtent l="0" t="0" r="19050" b="19050"/>
            <wp:docPr id="3" name="Diagrama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73184F33" w14:textId="6529158F" w:rsidR="002D3BFE" w:rsidRPr="00100F3D" w:rsidRDefault="00100F3D" w:rsidP="009B544A">
      <w:pPr>
        <w:pStyle w:val="Epgrafe"/>
        <w:jc w:val="center"/>
        <w:rPr>
          <w:color w:val="auto"/>
          <w:sz w:val="20"/>
          <w:lang w:val="es-ES_tradnl"/>
        </w:rPr>
      </w:pPr>
      <w:bookmarkStart w:id="13" w:name="_Ref414441395"/>
      <w:bookmarkStart w:id="14" w:name="_Toc416297723"/>
      <w:r w:rsidRPr="00100F3D">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2</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1</w:t>
      </w:r>
      <w:r w:rsidR="00CA4942">
        <w:rPr>
          <w:color w:val="auto"/>
          <w:sz w:val="20"/>
        </w:rPr>
        <w:fldChar w:fldCharType="end"/>
      </w:r>
      <w:r w:rsidRPr="00100F3D">
        <w:rPr>
          <w:color w:val="auto"/>
          <w:sz w:val="20"/>
        </w:rPr>
        <w:t>: Directorio Banco de Chile</w:t>
      </w:r>
      <w:bookmarkEnd w:id="13"/>
      <w:bookmarkEnd w:id="14"/>
    </w:p>
    <w:p w14:paraId="34CAE143" w14:textId="2A554266" w:rsidR="002D3BFE" w:rsidRDefault="004244DF" w:rsidP="002D3BFE">
      <w:pPr>
        <w:rPr>
          <w:lang w:val="es-ES_tradnl"/>
        </w:rPr>
      </w:pPr>
      <w:r>
        <w:rPr>
          <w:lang w:val="es-ES_tradnl"/>
        </w:rPr>
        <w:t>La Plana mayor de Banco de Chile está definida por el Gerente General y sus Gerentes Divisionales, detallados en la</w:t>
      </w:r>
      <w:r w:rsidRPr="004244DF">
        <w:rPr>
          <w:lang w:val="es-ES_tradnl"/>
        </w:rPr>
        <w:t xml:space="preserve"> </w:t>
      </w:r>
      <w:r w:rsidRPr="004244DF">
        <w:rPr>
          <w:lang w:val="es-ES_tradnl"/>
        </w:rPr>
        <w:fldChar w:fldCharType="begin"/>
      </w:r>
      <w:r w:rsidRPr="004244DF">
        <w:rPr>
          <w:lang w:val="es-ES_tradnl"/>
        </w:rPr>
        <w:instrText xml:space="preserve"> REF _Ref414442112 \h  \* MERGEFORMAT </w:instrText>
      </w:r>
      <w:r w:rsidRPr="004244DF">
        <w:rPr>
          <w:lang w:val="es-ES_tradnl"/>
        </w:rPr>
      </w:r>
      <w:r w:rsidRPr="004244DF">
        <w:rPr>
          <w:lang w:val="es-ES_tradnl"/>
        </w:rPr>
        <w:fldChar w:fldCharType="separate"/>
      </w:r>
      <w:r w:rsidRPr="004244DF">
        <w:t xml:space="preserve">Ilustración </w:t>
      </w:r>
      <w:r w:rsidRPr="004244DF">
        <w:rPr>
          <w:noProof/>
        </w:rPr>
        <w:t>2</w:t>
      </w:r>
      <w:r w:rsidRPr="004244DF">
        <w:t>.</w:t>
      </w:r>
      <w:r w:rsidRPr="004244DF">
        <w:rPr>
          <w:noProof/>
        </w:rPr>
        <w:t>2</w:t>
      </w:r>
      <w:r w:rsidRPr="004244DF">
        <w:t>: Plana Alta Banco de Chile</w:t>
      </w:r>
      <w:r w:rsidRPr="004244DF">
        <w:rPr>
          <w:lang w:val="es-ES_tradnl"/>
        </w:rPr>
        <w:fldChar w:fldCharType="end"/>
      </w:r>
      <w:r>
        <w:rPr>
          <w:lang w:val="es-ES_tradnl"/>
        </w:rPr>
        <w:t>.</w:t>
      </w:r>
    </w:p>
    <w:p w14:paraId="357BA75D" w14:textId="77777777" w:rsidR="009B544A" w:rsidRDefault="00556BA0" w:rsidP="009B544A">
      <w:pPr>
        <w:keepNext/>
      </w:pPr>
      <w:r w:rsidRPr="00556BA0">
        <w:rPr>
          <w:noProof/>
          <w:lang w:val="es-CL" w:eastAsia="es-CL"/>
        </w:rPr>
        <w:drawing>
          <wp:inline distT="0" distB="0" distL="0" distR="0" wp14:anchorId="0C2ECE8E" wp14:editId="021CC582">
            <wp:extent cx="5829300" cy="2724150"/>
            <wp:effectExtent l="0" t="0" r="19050" b="57150"/>
            <wp:docPr id="2" name="Diagrama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49E21D87" w14:textId="22DE977B" w:rsidR="00A10AAE" w:rsidRDefault="009B544A" w:rsidP="00A10AAE">
      <w:pPr>
        <w:pStyle w:val="Epgrafe"/>
        <w:jc w:val="center"/>
        <w:rPr>
          <w:i w:val="0"/>
          <w:iCs w:val="0"/>
        </w:rPr>
      </w:pPr>
      <w:bookmarkStart w:id="15" w:name="_Ref414442112"/>
      <w:bookmarkStart w:id="16" w:name="_Toc416297724"/>
      <w:r w:rsidRPr="009B544A">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2</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2</w:t>
      </w:r>
      <w:r w:rsidR="00CA4942">
        <w:rPr>
          <w:color w:val="auto"/>
          <w:sz w:val="20"/>
        </w:rPr>
        <w:fldChar w:fldCharType="end"/>
      </w:r>
      <w:r w:rsidRPr="009B544A">
        <w:rPr>
          <w:color w:val="auto"/>
          <w:sz w:val="20"/>
        </w:rPr>
        <w:t>: Plana Alta Banco de Chile</w:t>
      </w:r>
      <w:bookmarkEnd w:id="15"/>
      <w:bookmarkEnd w:id="16"/>
      <w:r w:rsidR="00A10AAE">
        <w:br w:type="page"/>
      </w:r>
    </w:p>
    <w:p w14:paraId="48254110" w14:textId="021520E5" w:rsidR="008A2735" w:rsidRPr="00942751" w:rsidRDefault="008570DB" w:rsidP="00145435">
      <w:pPr>
        <w:pStyle w:val="Ttulo2"/>
        <w:rPr>
          <w:lang w:val="es-ES_tradnl"/>
        </w:rPr>
      </w:pPr>
      <w:r>
        <w:rPr>
          <w:lang w:val="es-ES_tradnl"/>
        </w:rPr>
        <w:lastRenderedPageBreak/>
        <w:t xml:space="preserve"> </w:t>
      </w:r>
      <w:bookmarkStart w:id="17" w:name="_Ref415652339"/>
      <w:bookmarkStart w:id="18" w:name="_Toc416130593"/>
      <w:r w:rsidR="008A2735" w:rsidRPr="00942751">
        <w:rPr>
          <w:lang w:val="es-ES_tradnl"/>
        </w:rPr>
        <w:t>Identificación del Problema</w:t>
      </w:r>
      <w:bookmarkEnd w:id="17"/>
      <w:bookmarkEnd w:id="18"/>
    </w:p>
    <w:p w14:paraId="0FDE1340" w14:textId="77777777" w:rsidR="008A2735" w:rsidRDefault="008A2735" w:rsidP="008A2735">
      <w:pPr>
        <w:rPr>
          <w:lang w:val="es-ES_tradnl"/>
        </w:rPr>
      </w:pPr>
    </w:p>
    <w:p w14:paraId="0D51C9EA" w14:textId="4D5C7349" w:rsidR="00892B30" w:rsidRDefault="00892B30" w:rsidP="008A2735">
      <w:pPr>
        <w:rPr>
          <w:lang w:val="es-ES_tradnl"/>
        </w:rPr>
      </w:pPr>
      <w:r>
        <w:rPr>
          <w:lang w:val="es-ES_tradnl"/>
        </w:rPr>
        <w:t xml:space="preserve">Actualizar la aplicación de banca móvil de Banco de </w:t>
      </w:r>
      <w:r w:rsidR="00F83F33">
        <w:rPr>
          <w:lang w:val="es-ES_tradnl"/>
        </w:rPr>
        <w:t>Chile</w:t>
      </w:r>
      <w:r>
        <w:rPr>
          <w:lang w:val="es-ES_tradnl"/>
        </w:rPr>
        <w:t xml:space="preserve"> manera de dar al cliente na mejor experiencia del servicio online entregado Para este fin se debe buscar una plataforma modera y robusta, que permita implementar funcionalidades básicas ya existentes en la banca móvil a reemplazar y añadir nuevas funcionalidades, además, poder ampliar en un futuro la cantidad de servicios entregados.</w:t>
      </w:r>
    </w:p>
    <w:p w14:paraId="4433596C" w14:textId="14303D16" w:rsidR="006A1ACD" w:rsidRDefault="006A1ACD" w:rsidP="008A2735">
      <w:pPr>
        <w:rPr>
          <w:lang w:val="es-ES_tradnl"/>
        </w:rPr>
      </w:pPr>
      <w:r>
        <w:rPr>
          <w:lang w:val="es-ES_tradnl"/>
        </w:rPr>
        <w:t>Esto debe realizarse mediante alguna empresa que provea la solución a dichas necesidades.</w:t>
      </w:r>
    </w:p>
    <w:p w14:paraId="6BC8252E" w14:textId="77777777" w:rsidR="00892B30" w:rsidRPr="008A2735" w:rsidRDefault="00892B30" w:rsidP="008A2735">
      <w:pPr>
        <w:rPr>
          <w:lang w:val="es-ES_tradnl"/>
        </w:rPr>
      </w:pPr>
    </w:p>
    <w:p w14:paraId="69DB37D5" w14:textId="55FCD780" w:rsidR="00145435" w:rsidRDefault="00126B79" w:rsidP="00145435">
      <w:pPr>
        <w:pStyle w:val="Ttulo2"/>
        <w:rPr>
          <w:lang w:val="es-ES_tradnl"/>
        </w:rPr>
      </w:pPr>
      <w:r>
        <w:rPr>
          <w:lang w:val="es-ES_tradnl"/>
        </w:rPr>
        <w:t xml:space="preserve"> </w:t>
      </w:r>
      <w:bookmarkStart w:id="19" w:name="_Ref415652345"/>
      <w:bookmarkStart w:id="20" w:name="_Toc416130594"/>
      <w:r w:rsidR="00145435" w:rsidRPr="00185AA9">
        <w:rPr>
          <w:lang w:val="es-ES_tradnl"/>
        </w:rPr>
        <w:t>Levantamiento de Procesos</w:t>
      </w:r>
      <w:bookmarkEnd w:id="19"/>
      <w:bookmarkEnd w:id="20"/>
    </w:p>
    <w:p w14:paraId="38A938F7" w14:textId="77777777" w:rsidR="00C706DB" w:rsidRDefault="00C706DB" w:rsidP="00C706DB">
      <w:pPr>
        <w:rPr>
          <w:highlight w:val="yellow"/>
        </w:rPr>
      </w:pPr>
    </w:p>
    <w:p w14:paraId="4308B4BD" w14:textId="2BE6DFB7" w:rsidR="00892B30" w:rsidRDefault="004644A5" w:rsidP="00C706DB">
      <w:r w:rsidRPr="004644A5">
        <w:t xml:space="preserve">Los </w:t>
      </w:r>
      <w:r>
        <w:t>servicios</w:t>
      </w:r>
      <w:r w:rsidRPr="004644A5">
        <w:t xml:space="preserve"> </w:t>
      </w:r>
      <w:r>
        <w:t>del banco que se implementarán en esta banca móvil serán los siguientes:</w:t>
      </w:r>
    </w:p>
    <w:p w14:paraId="0274136C" w14:textId="72A8096C" w:rsidR="004644A5" w:rsidRDefault="004644A5" w:rsidP="007569BD">
      <w:pPr>
        <w:pStyle w:val="Prrafodelista"/>
        <w:numPr>
          <w:ilvl w:val="0"/>
          <w:numId w:val="3"/>
        </w:numPr>
      </w:pPr>
      <w:r>
        <w:t>Enrolamiento y acceso personalizado,</w:t>
      </w:r>
    </w:p>
    <w:p w14:paraId="2880DCEC" w14:textId="55DBD310" w:rsidR="004644A5" w:rsidRDefault="004644A5" w:rsidP="007569BD">
      <w:pPr>
        <w:pStyle w:val="Prrafodelista"/>
        <w:numPr>
          <w:ilvl w:val="0"/>
          <w:numId w:val="3"/>
        </w:numPr>
      </w:pPr>
      <w:r>
        <w:t>Autenticación de usuario,</w:t>
      </w:r>
    </w:p>
    <w:p w14:paraId="4DF1F1F3" w14:textId="42F3F34D" w:rsidR="004644A5" w:rsidRDefault="004644A5" w:rsidP="007569BD">
      <w:pPr>
        <w:pStyle w:val="Prrafodelista"/>
        <w:numPr>
          <w:ilvl w:val="0"/>
          <w:numId w:val="3"/>
        </w:numPr>
      </w:pPr>
      <w:r>
        <w:t>Home para cliente enrolado y no enrolado,</w:t>
      </w:r>
    </w:p>
    <w:p w14:paraId="6D3CFA35" w14:textId="306C39D8" w:rsidR="004644A5" w:rsidRDefault="004644A5" w:rsidP="007569BD">
      <w:pPr>
        <w:pStyle w:val="Prrafodelista"/>
        <w:numPr>
          <w:ilvl w:val="0"/>
          <w:numId w:val="3"/>
        </w:numPr>
      </w:pPr>
      <w:r>
        <w:t>Saldos y movimientos consolidados,</w:t>
      </w:r>
    </w:p>
    <w:p w14:paraId="7CFE31F0" w14:textId="73FF9E63" w:rsidR="004644A5" w:rsidRDefault="004644A5" w:rsidP="007569BD">
      <w:pPr>
        <w:pStyle w:val="Prrafodelista"/>
        <w:numPr>
          <w:ilvl w:val="0"/>
          <w:numId w:val="3"/>
        </w:numPr>
      </w:pPr>
      <w:r>
        <w:t>Carlota de cuenta corriente y tarjeta de crédito,</w:t>
      </w:r>
    </w:p>
    <w:p w14:paraId="61B83CC1" w14:textId="0C7F4A28" w:rsidR="004644A5" w:rsidRDefault="004644A5" w:rsidP="007569BD">
      <w:pPr>
        <w:pStyle w:val="Prrafodelista"/>
        <w:numPr>
          <w:ilvl w:val="0"/>
          <w:numId w:val="3"/>
        </w:numPr>
      </w:pPr>
      <w:r>
        <w:t>Transferencias a terceros,</w:t>
      </w:r>
    </w:p>
    <w:p w14:paraId="194A5832" w14:textId="575D4725" w:rsidR="004644A5" w:rsidRDefault="004644A5" w:rsidP="007569BD">
      <w:pPr>
        <w:pStyle w:val="Prrafodelista"/>
        <w:numPr>
          <w:ilvl w:val="0"/>
          <w:numId w:val="3"/>
        </w:numPr>
      </w:pPr>
      <w:r>
        <w:t>Transferencias entre cuentas del cliente,</w:t>
      </w:r>
    </w:p>
    <w:p w14:paraId="23C9B707" w14:textId="46D940DA" w:rsidR="004644A5" w:rsidRDefault="00F83F33" w:rsidP="007569BD">
      <w:pPr>
        <w:pStyle w:val="Prrafodelista"/>
        <w:numPr>
          <w:ilvl w:val="0"/>
          <w:numId w:val="3"/>
        </w:numPr>
      </w:pPr>
      <w:r>
        <w:t>Cartela</w:t>
      </w:r>
      <w:r w:rsidR="004644A5">
        <w:t xml:space="preserve"> de transferencias,</w:t>
      </w:r>
    </w:p>
    <w:p w14:paraId="1AFC7152" w14:textId="6AF4F51A" w:rsidR="004644A5" w:rsidRDefault="004644A5" w:rsidP="007569BD">
      <w:pPr>
        <w:pStyle w:val="Prrafodelista"/>
        <w:numPr>
          <w:ilvl w:val="0"/>
          <w:numId w:val="3"/>
        </w:numPr>
      </w:pPr>
      <w:proofErr w:type="spellStart"/>
      <w:r>
        <w:t>Redgiro</w:t>
      </w:r>
      <w:proofErr w:type="spellEnd"/>
      <w:r>
        <w:t>,</w:t>
      </w:r>
    </w:p>
    <w:p w14:paraId="5A2C2785" w14:textId="5732CB2B" w:rsidR="004644A5" w:rsidRDefault="004644A5" w:rsidP="007569BD">
      <w:pPr>
        <w:pStyle w:val="Prrafodelista"/>
        <w:numPr>
          <w:ilvl w:val="0"/>
          <w:numId w:val="3"/>
        </w:numPr>
      </w:pPr>
      <w:r>
        <w:t>Recarga celular,</w:t>
      </w:r>
    </w:p>
    <w:p w14:paraId="52A907B0" w14:textId="30E10867" w:rsidR="004644A5" w:rsidRDefault="004644A5" w:rsidP="007569BD">
      <w:pPr>
        <w:pStyle w:val="Prrafodelista"/>
        <w:numPr>
          <w:ilvl w:val="0"/>
          <w:numId w:val="3"/>
        </w:numPr>
      </w:pPr>
      <w:r>
        <w:t>Pago de tarjetas de créditos,</w:t>
      </w:r>
    </w:p>
    <w:p w14:paraId="440C3262" w14:textId="13C474EF" w:rsidR="004644A5" w:rsidRDefault="004644A5" w:rsidP="007569BD">
      <w:pPr>
        <w:pStyle w:val="Prrafodelista"/>
        <w:numPr>
          <w:ilvl w:val="0"/>
          <w:numId w:val="3"/>
        </w:numPr>
      </w:pPr>
      <w:r>
        <w:t>Avance de tarjeta de créditos,</w:t>
      </w:r>
    </w:p>
    <w:p w14:paraId="72C6B21D" w14:textId="66D1CA4A" w:rsidR="004644A5" w:rsidRDefault="004644A5" w:rsidP="007569BD">
      <w:pPr>
        <w:pStyle w:val="Prrafodelista"/>
        <w:numPr>
          <w:ilvl w:val="0"/>
          <w:numId w:val="3"/>
        </w:numPr>
      </w:pPr>
      <w:r>
        <w:t>Pago de línea de crédito, y</w:t>
      </w:r>
    </w:p>
    <w:p w14:paraId="4B119789" w14:textId="24F1AEF6" w:rsidR="004644A5" w:rsidRDefault="004644A5" w:rsidP="007569BD">
      <w:pPr>
        <w:pStyle w:val="Prrafodelista"/>
        <w:numPr>
          <w:ilvl w:val="0"/>
          <w:numId w:val="3"/>
        </w:numPr>
      </w:pPr>
      <w:r>
        <w:t>Consulta de saldo de inversiones.</w:t>
      </w:r>
    </w:p>
    <w:p w14:paraId="307F4004" w14:textId="77777777" w:rsidR="004644A5" w:rsidRDefault="004644A5" w:rsidP="004644A5"/>
    <w:p w14:paraId="5370A657" w14:textId="77777777" w:rsidR="004644A5" w:rsidRPr="004644A5" w:rsidRDefault="004644A5" w:rsidP="004644A5"/>
    <w:p w14:paraId="3507B927" w14:textId="24254D62" w:rsidR="004644A5" w:rsidRDefault="007E5CA0" w:rsidP="00C706DB">
      <w:r>
        <w:lastRenderedPageBreak/>
        <w:t>A continuación, en la</w:t>
      </w:r>
      <w:r w:rsidR="00A10AAE">
        <w:t xml:space="preserve"> </w:t>
      </w:r>
      <w:r w:rsidR="00A10AAE" w:rsidRPr="00A10AAE">
        <w:fldChar w:fldCharType="begin"/>
      </w:r>
      <w:r w:rsidR="00A10AAE" w:rsidRPr="00A10AAE">
        <w:instrText xml:space="preserve"> REF _Ref414446102 \h </w:instrText>
      </w:r>
      <w:r w:rsidR="00A10AAE">
        <w:instrText xml:space="preserve"> \* MERGEFORMAT </w:instrText>
      </w:r>
      <w:r w:rsidR="00A10AAE" w:rsidRPr="00A10AAE">
        <w:fldChar w:fldCharType="separate"/>
      </w:r>
      <w:r w:rsidR="00A10AAE" w:rsidRPr="00A10AAE">
        <w:t xml:space="preserve">Ilustración </w:t>
      </w:r>
      <w:r w:rsidR="00A10AAE" w:rsidRPr="00A10AAE">
        <w:rPr>
          <w:noProof/>
        </w:rPr>
        <w:t>2</w:t>
      </w:r>
      <w:r w:rsidR="00A10AAE" w:rsidRPr="00A10AAE">
        <w:t>.</w:t>
      </w:r>
      <w:r w:rsidR="00A10AAE" w:rsidRPr="00A10AAE">
        <w:rPr>
          <w:noProof/>
        </w:rPr>
        <w:t>3</w:t>
      </w:r>
      <w:r w:rsidR="00A10AAE" w:rsidRPr="00A10AAE">
        <w:t>: Impacto del Proyecto</w:t>
      </w:r>
      <w:r w:rsidR="00A10AAE" w:rsidRPr="00A10AAE">
        <w:fldChar w:fldCharType="end"/>
      </w:r>
      <w:r>
        <w:t>, presentaremos el diagrama de arquitectura de</w:t>
      </w:r>
      <w:r w:rsidR="004644A5">
        <w:t xml:space="preserve"> Banco de Chile</w:t>
      </w:r>
      <w:r>
        <w:t>, se ve destacado en verde los servicios que consumirá la nueva banca móvil y con rojo los servicios que se modificarán para la implementación.</w:t>
      </w:r>
    </w:p>
    <w:p w14:paraId="02065174" w14:textId="77777777" w:rsidR="009B544A" w:rsidRDefault="004644A5" w:rsidP="009B544A">
      <w:pPr>
        <w:keepNext/>
        <w:ind w:left="-1134"/>
      </w:pPr>
      <w:r w:rsidRPr="004644A5">
        <w:rPr>
          <w:noProof/>
          <w:lang w:val="es-CL" w:eastAsia="es-CL"/>
        </w:rPr>
        <w:drawing>
          <wp:inline distT="0" distB="0" distL="0" distR="0" wp14:anchorId="604C52E1" wp14:editId="30D41888">
            <wp:extent cx="6909326" cy="4684395"/>
            <wp:effectExtent l="0" t="0" r="0" b="0"/>
            <wp:docPr id="491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6"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09927" cy="4684802"/>
                    </a:xfrm>
                    <a:prstGeom prst="rect">
                      <a:avLst/>
                    </a:prstGeom>
                    <a:noFill/>
                    <a:ln>
                      <a:noFill/>
                    </a:ln>
                    <a:effectLst/>
                    <a:extLst/>
                  </pic:spPr>
                </pic:pic>
              </a:graphicData>
            </a:graphic>
          </wp:inline>
        </w:drawing>
      </w:r>
    </w:p>
    <w:p w14:paraId="476F8277" w14:textId="4F833E10" w:rsidR="009B544A" w:rsidRPr="009B544A" w:rsidRDefault="009B544A" w:rsidP="009B544A">
      <w:pPr>
        <w:pStyle w:val="Epgrafe"/>
        <w:jc w:val="center"/>
        <w:rPr>
          <w:color w:val="auto"/>
          <w:sz w:val="20"/>
        </w:rPr>
      </w:pPr>
      <w:bookmarkStart w:id="21" w:name="_Ref414446102"/>
      <w:bookmarkStart w:id="22" w:name="_Toc416297725"/>
      <w:r w:rsidRPr="009B544A">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2</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3</w:t>
      </w:r>
      <w:r w:rsidR="00CA4942">
        <w:rPr>
          <w:color w:val="auto"/>
          <w:sz w:val="20"/>
        </w:rPr>
        <w:fldChar w:fldCharType="end"/>
      </w:r>
      <w:r w:rsidRPr="009B544A">
        <w:rPr>
          <w:color w:val="auto"/>
          <w:sz w:val="20"/>
        </w:rPr>
        <w:t>: Impacto del Proyecto</w:t>
      </w:r>
      <w:bookmarkEnd w:id="21"/>
      <w:bookmarkEnd w:id="22"/>
    </w:p>
    <w:p w14:paraId="23C50426" w14:textId="4FA4D82F" w:rsidR="004644A5" w:rsidRPr="004644A5" w:rsidRDefault="001911A4" w:rsidP="001911A4">
      <w:pPr>
        <w:ind w:left="-1134"/>
      </w:pPr>
      <w:r>
        <w:br w:type="page"/>
      </w:r>
    </w:p>
    <w:p w14:paraId="68113CBA" w14:textId="77777777" w:rsidR="00983348" w:rsidRDefault="00983348" w:rsidP="005535CE">
      <w:pPr>
        <w:pStyle w:val="Ttulo2"/>
        <w:rPr>
          <w:noProof/>
          <w:lang w:eastAsia="es-ES"/>
        </w:rPr>
      </w:pPr>
      <w:r w:rsidRPr="006229BA">
        <w:rPr>
          <w:noProof/>
          <w:lang w:eastAsia="es-ES"/>
        </w:rPr>
        <w:lastRenderedPageBreak/>
        <w:t xml:space="preserve"> </w:t>
      </w:r>
      <w:bookmarkStart w:id="23" w:name="_Ref288042765"/>
      <w:bookmarkStart w:id="24" w:name="_Toc416130595"/>
      <w:r w:rsidRPr="006229BA">
        <w:rPr>
          <w:noProof/>
          <w:lang w:eastAsia="es-ES"/>
        </w:rPr>
        <w:t>Análisis de los procesos</w:t>
      </w:r>
      <w:bookmarkEnd w:id="23"/>
      <w:bookmarkEnd w:id="24"/>
    </w:p>
    <w:p w14:paraId="64AC81C0" w14:textId="77777777" w:rsidR="00463CEB" w:rsidRDefault="00463CEB" w:rsidP="00463CEB"/>
    <w:p w14:paraId="0CAB3A73" w14:textId="1DE14559" w:rsidR="00BC0E10" w:rsidRDefault="00BC0E10" w:rsidP="00463CEB">
      <w:r>
        <w:t xml:space="preserve">La nueva banca móvil, al igual que la anterior, debe llamar a </w:t>
      </w:r>
      <w:r w:rsidR="00BD2E0C">
        <w:t xml:space="preserve">distintos </w:t>
      </w:r>
      <w:r>
        <w:t xml:space="preserve">web </w:t>
      </w:r>
      <w:proofErr w:type="spellStart"/>
      <w:r>
        <w:t>services</w:t>
      </w:r>
      <w:proofErr w:type="spellEnd"/>
      <w:r>
        <w:t xml:space="preserve"> que están dentro de un Bus de Servicios Oracle</w:t>
      </w:r>
      <w:r w:rsidR="00BD2E0C">
        <w:t xml:space="preserve"> para que se provea de los distintos tipos de datos y ejecutar múltiples transacciones, a continuación se enumera y describe un análisis de los distintos procesos que se ejecutarán:</w:t>
      </w:r>
    </w:p>
    <w:p w14:paraId="4362C50C" w14:textId="77777777" w:rsidR="00BC0E10" w:rsidRPr="00463CEB" w:rsidRDefault="00BC0E10" w:rsidP="00463CEB"/>
    <w:p w14:paraId="7481C602" w14:textId="44AF67D1" w:rsidR="00446640" w:rsidRDefault="00463CEB" w:rsidP="00463CEB">
      <w:pPr>
        <w:pStyle w:val="Ttulo3"/>
        <w:rPr>
          <w:lang w:eastAsia="es-ES"/>
        </w:rPr>
      </w:pPr>
      <w:r>
        <w:rPr>
          <w:lang w:eastAsia="es-ES"/>
        </w:rPr>
        <w:t xml:space="preserve"> </w:t>
      </w:r>
      <w:bookmarkStart w:id="25" w:name="_Toc416130596"/>
      <w:r>
        <w:rPr>
          <w:lang w:eastAsia="es-ES"/>
        </w:rPr>
        <w:t>Enrolamiento</w:t>
      </w:r>
      <w:bookmarkEnd w:id="25"/>
    </w:p>
    <w:p w14:paraId="5F86C7C8" w14:textId="77777777" w:rsidR="00463CEB" w:rsidRPr="00463CEB" w:rsidRDefault="00463CEB" w:rsidP="00463CEB"/>
    <w:p w14:paraId="5B3BA807" w14:textId="713ABD14" w:rsidR="00463CEB" w:rsidRPr="00463CEB" w:rsidRDefault="00463CEB" w:rsidP="00463CEB">
      <w:r>
        <w:t xml:space="preserve">Para enrolar en banca móvil, </w:t>
      </w:r>
      <w:r w:rsidR="001911A4">
        <w:t>se debe</w:t>
      </w:r>
      <w:r>
        <w:t xml:space="preserve"> realiza</w:t>
      </w:r>
      <w:r w:rsidR="001911A4">
        <w:t xml:space="preserve">r llamada a los web </w:t>
      </w:r>
      <w:proofErr w:type="spellStart"/>
      <w:r w:rsidR="001911A4">
        <w:t>s</w:t>
      </w:r>
      <w:r>
        <w:t>ervices</w:t>
      </w:r>
      <w:proofErr w:type="spellEnd"/>
      <w:r>
        <w:t xml:space="preserve"> (WSDL) que contiene los datos del cliente</w:t>
      </w:r>
      <w:r w:rsidR="001911A4">
        <w:t>, servicio</w:t>
      </w:r>
      <w:r>
        <w:t xml:space="preserve"> CS000152, a través de su </w:t>
      </w:r>
      <w:r w:rsidR="00F83F33">
        <w:t>Rut</w:t>
      </w:r>
      <w:r>
        <w:t xml:space="preserve"> y clave secreta, este servicio provee los datos del cliente para generar un enrolamiento. Luego con el servicio CS000340 realizamos la comprobación por medio de un </w:t>
      </w:r>
      <w:r w:rsidR="00F83F33">
        <w:t>toquen</w:t>
      </w:r>
      <w:r>
        <w:t xml:space="preserve"> (</w:t>
      </w:r>
      <w:proofErr w:type="spellStart"/>
      <w:r>
        <w:t>digipass</w:t>
      </w:r>
      <w:proofErr w:type="spellEnd"/>
      <w:r>
        <w:t>) o tarjeta de coordenadas (</w:t>
      </w:r>
      <w:proofErr w:type="spellStart"/>
      <w:r>
        <w:t>digicard</w:t>
      </w:r>
      <w:proofErr w:type="spellEnd"/>
      <w:r>
        <w:t>) para validar que es el cliente por medio de autenticación.</w:t>
      </w:r>
    </w:p>
    <w:p w14:paraId="4204F1F9" w14:textId="77777777" w:rsidR="009B544A" w:rsidRDefault="00BC0E10" w:rsidP="00BF38AE">
      <w:pPr>
        <w:keepNext/>
        <w:jc w:val="center"/>
      </w:pPr>
      <w:r w:rsidRPr="00BC0E10">
        <w:rPr>
          <w:noProof/>
          <w:lang w:val="es-CL" w:eastAsia="es-CL"/>
        </w:rPr>
        <w:drawing>
          <wp:inline distT="0" distB="0" distL="0" distR="0" wp14:anchorId="6EE090E5" wp14:editId="38BBB7EA">
            <wp:extent cx="4324350" cy="937559"/>
            <wp:effectExtent l="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5818" cy="937877"/>
                    </a:xfrm>
                    <a:prstGeom prst="rect">
                      <a:avLst/>
                    </a:prstGeom>
                    <a:noFill/>
                    <a:ln>
                      <a:noFill/>
                    </a:ln>
                  </pic:spPr>
                </pic:pic>
              </a:graphicData>
            </a:graphic>
          </wp:inline>
        </w:drawing>
      </w:r>
    </w:p>
    <w:p w14:paraId="578A8FC8" w14:textId="4FA2A3AE" w:rsidR="001911A4" w:rsidRPr="009B544A" w:rsidRDefault="009B544A" w:rsidP="009B544A">
      <w:pPr>
        <w:pStyle w:val="Epgrafe"/>
        <w:jc w:val="center"/>
        <w:rPr>
          <w:color w:val="auto"/>
          <w:sz w:val="20"/>
        </w:rPr>
      </w:pPr>
      <w:bookmarkStart w:id="26" w:name="_Toc416297726"/>
      <w:r w:rsidRPr="009B544A">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2</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4</w:t>
      </w:r>
      <w:r w:rsidR="00CA4942">
        <w:rPr>
          <w:color w:val="auto"/>
          <w:sz w:val="20"/>
        </w:rPr>
        <w:fldChar w:fldCharType="end"/>
      </w:r>
      <w:r w:rsidRPr="009B544A">
        <w:rPr>
          <w:color w:val="auto"/>
          <w:sz w:val="20"/>
        </w:rPr>
        <w:t xml:space="preserve">: Uso de Servicios </w:t>
      </w:r>
      <w:r>
        <w:rPr>
          <w:color w:val="auto"/>
          <w:sz w:val="20"/>
        </w:rPr>
        <w:t xml:space="preserve">para </w:t>
      </w:r>
      <w:r w:rsidRPr="009B544A">
        <w:rPr>
          <w:color w:val="auto"/>
          <w:sz w:val="20"/>
        </w:rPr>
        <w:t>Enrolamiento</w:t>
      </w:r>
      <w:bookmarkEnd w:id="26"/>
    </w:p>
    <w:p w14:paraId="110760B2" w14:textId="63155472" w:rsidR="00463CEB" w:rsidRDefault="00BD2E0C" w:rsidP="00463CEB">
      <w:r>
        <w:br w:type="page"/>
      </w:r>
    </w:p>
    <w:p w14:paraId="174908C4" w14:textId="6A9FA7AB" w:rsidR="00463CEB" w:rsidRDefault="00463CEB" w:rsidP="00463CEB">
      <w:pPr>
        <w:pStyle w:val="Ttulo3"/>
      </w:pPr>
      <w:r>
        <w:lastRenderedPageBreak/>
        <w:t xml:space="preserve"> </w:t>
      </w:r>
      <w:bookmarkStart w:id="27" w:name="_Toc416130597"/>
      <w:r>
        <w:t>Saldo</w:t>
      </w:r>
      <w:r w:rsidR="001911A4">
        <w:t>s</w:t>
      </w:r>
      <w:r>
        <w:t xml:space="preserve"> </w:t>
      </w:r>
      <w:r w:rsidR="001911A4">
        <w:t>de cuenta y tarjeta</w:t>
      </w:r>
      <w:bookmarkEnd w:id="27"/>
    </w:p>
    <w:p w14:paraId="102AC28F" w14:textId="77777777" w:rsidR="00463CEB" w:rsidRDefault="00463CEB" w:rsidP="00463CEB"/>
    <w:p w14:paraId="4D0009D2" w14:textId="5C30F189" w:rsidR="00463CEB" w:rsidRDefault="001911A4" w:rsidP="00463CEB">
      <w:r>
        <w:t xml:space="preserve">Para obtener los saldos y cuentas consolidadas de cuentas y tarjetas de créditos se debe realizar llamadas a los web </w:t>
      </w:r>
      <w:proofErr w:type="spellStart"/>
      <w:r>
        <w:t>services</w:t>
      </w:r>
      <w:proofErr w:type="spellEnd"/>
      <w:r>
        <w:t xml:space="preserve"> CS000069 para consultar los saldos de cuentas y al web </w:t>
      </w:r>
      <w:proofErr w:type="spellStart"/>
      <w:r>
        <w:t>service</w:t>
      </w:r>
      <w:proofErr w:type="spellEnd"/>
      <w:r>
        <w:t xml:space="preserve"> CS001169 para obtener el saldo de tarjeta de crédito.</w:t>
      </w:r>
    </w:p>
    <w:p w14:paraId="1B1FFD50" w14:textId="77777777" w:rsidR="009B544A" w:rsidRDefault="000E1F66" w:rsidP="00BF38AE">
      <w:pPr>
        <w:keepNext/>
        <w:jc w:val="center"/>
      </w:pPr>
      <w:r w:rsidRPr="000E1F66">
        <w:rPr>
          <w:noProof/>
          <w:lang w:val="es-CL" w:eastAsia="es-CL"/>
        </w:rPr>
        <w:drawing>
          <wp:inline distT="0" distB="0" distL="0" distR="0" wp14:anchorId="5CACF888" wp14:editId="15CADE47">
            <wp:extent cx="4629150" cy="1003643"/>
            <wp:effectExtent l="0" t="0" r="0" b="6350"/>
            <wp:docPr id="3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0722" cy="1003984"/>
                    </a:xfrm>
                    <a:prstGeom prst="rect">
                      <a:avLst/>
                    </a:prstGeom>
                    <a:noFill/>
                    <a:ln>
                      <a:noFill/>
                    </a:ln>
                  </pic:spPr>
                </pic:pic>
              </a:graphicData>
            </a:graphic>
          </wp:inline>
        </w:drawing>
      </w:r>
    </w:p>
    <w:p w14:paraId="07CDFAEE" w14:textId="1D0C15FD" w:rsidR="00463CEB" w:rsidRPr="009B544A" w:rsidRDefault="009B544A" w:rsidP="009B544A">
      <w:pPr>
        <w:pStyle w:val="Epgrafe"/>
        <w:jc w:val="center"/>
        <w:rPr>
          <w:color w:val="auto"/>
          <w:sz w:val="20"/>
        </w:rPr>
      </w:pPr>
      <w:bookmarkStart w:id="28" w:name="_Toc416297727"/>
      <w:r w:rsidRPr="009B544A">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2</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5</w:t>
      </w:r>
      <w:r w:rsidR="00CA4942">
        <w:rPr>
          <w:color w:val="auto"/>
          <w:sz w:val="20"/>
        </w:rPr>
        <w:fldChar w:fldCharType="end"/>
      </w:r>
      <w:r w:rsidRPr="009B544A">
        <w:rPr>
          <w:color w:val="auto"/>
          <w:sz w:val="20"/>
        </w:rPr>
        <w:t>: Uso de Servicios</w:t>
      </w:r>
      <w:r>
        <w:rPr>
          <w:color w:val="auto"/>
          <w:sz w:val="20"/>
        </w:rPr>
        <w:t xml:space="preserve"> para</w:t>
      </w:r>
      <w:r w:rsidRPr="009B544A">
        <w:rPr>
          <w:color w:val="auto"/>
          <w:sz w:val="20"/>
        </w:rPr>
        <w:t xml:space="preserve"> Saldo Cuentas y Tarjetas</w:t>
      </w:r>
      <w:bookmarkEnd w:id="28"/>
    </w:p>
    <w:p w14:paraId="67836857" w14:textId="77777777" w:rsidR="001911A4" w:rsidRDefault="001911A4" w:rsidP="00463CEB"/>
    <w:p w14:paraId="5CAEFDAB" w14:textId="7E0A2854" w:rsidR="001911A4" w:rsidRDefault="001911A4" w:rsidP="001911A4">
      <w:pPr>
        <w:pStyle w:val="Ttulo3"/>
      </w:pPr>
      <w:r>
        <w:t xml:space="preserve"> </w:t>
      </w:r>
      <w:bookmarkStart w:id="29" w:name="_Toc416130598"/>
      <w:r>
        <w:t>Movimientos de cuentas</w:t>
      </w:r>
      <w:bookmarkEnd w:id="29"/>
    </w:p>
    <w:p w14:paraId="66BA1F04" w14:textId="77777777" w:rsidR="001911A4" w:rsidRDefault="001911A4" w:rsidP="001911A4"/>
    <w:p w14:paraId="71731898" w14:textId="598F97D2" w:rsidR="001911A4" w:rsidRPr="001911A4" w:rsidRDefault="00BB2FFA" w:rsidP="001911A4">
      <w:r>
        <w:t xml:space="preserve">Para obtener los movimientos de cuenta, se debe llamar al web </w:t>
      </w:r>
      <w:proofErr w:type="spellStart"/>
      <w:r>
        <w:t>service</w:t>
      </w:r>
      <w:proofErr w:type="spellEnd"/>
      <w:r>
        <w:t xml:space="preserve"> CS000072, este obtiene todos los movimientos de la cuenta consultada, en un rango de fecha.</w:t>
      </w:r>
    </w:p>
    <w:p w14:paraId="78162047" w14:textId="77777777" w:rsidR="009B544A" w:rsidRDefault="000E1F66" w:rsidP="00BF38AE">
      <w:pPr>
        <w:keepNext/>
        <w:jc w:val="center"/>
      </w:pPr>
      <w:r w:rsidRPr="000E1F66">
        <w:rPr>
          <w:noProof/>
          <w:lang w:val="es-CL" w:eastAsia="es-CL"/>
        </w:rPr>
        <w:drawing>
          <wp:inline distT="0" distB="0" distL="0" distR="0" wp14:anchorId="09A3C940" wp14:editId="296EAC95">
            <wp:extent cx="4552950" cy="987122"/>
            <wp:effectExtent l="0" t="0" r="0" b="3810"/>
            <wp:docPr id="3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4496" cy="987457"/>
                    </a:xfrm>
                    <a:prstGeom prst="rect">
                      <a:avLst/>
                    </a:prstGeom>
                    <a:noFill/>
                    <a:ln>
                      <a:noFill/>
                    </a:ln>
                  </pic:spPr>
                </pic:pic>
              </a:graphicData>
            </a:graphic>
          </wp:inline>
        </w:drawing>
      </w:r>
    </w:p>
    <w:p w14:paraId="0FDA1E7D" w14:textId="246CA828" w:rsidR="00333E40" w:rsidRPr="009B544A" w:rsidRDefault="009B544A" w:rsidP="009B544A">
      <w:pPr>
        <w:pStyle w:val="Epgrafe"/>
        <w:jc w:val="center"/>
        <w:rPr>
          <w:color w:val="auto"/>
          <w:sz w:val="20"/>
        </w:rPr>
      </w:pPr>
      <w:bookmarkStart w:id="30" w:name="_Toc416297728"/>
      <w:r w:rsidRPr="009B544A">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2</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6</w:t>
      </w:r>
      <w:r w:rsidR="00CA4942">
        <w:rPr>
          <w:color w:val="auto"/>
          <w:sz w:val="20"/>
        </w:rPr>
        <w:fldChar w:fldCharType="end"/>
      </w:r>
      <w:r w:rsidRPr="009B544A">
        <w:rPr>
          <w:color w:val="auto"/>
          <w:sz w:val="20"/>
        </w:rPr>
        <w:t xml:space="preserve">: Uso de Servicios </w:t>
      </w:r>
      <w:r>
        <w:rPr>
          <w:color w:val="auto"/>
          <w:sz w:val="20"/>
        </w:rPr>
        <w:t xml:space="preserve">para </w:t>
      </w:r>
      <w:r w:rsidRPr="009B544A">
        <w:rPr>
          <w:color w:val="auto"/>
          <w:sz w:val="20"/>
        </w:rPr>
        <w:t>Movimientos de Cuenta</w:t>
      </w:r>
      <w:bookmarkEnd w:id="30"/>
    </w:p>
    <w:p w14:paraId="2ACCD40C" w14:textId="13E33E4F" w:rsidR="00BB2FFA" w:rsidRDefault="00BB2FFA" w:rsidP="001911A4"/>
    <w:p w14:paraId="7EACA5CE" w14:textId="4061C6F9" w:rsidR="00BD2E0C" w:rsidRDefault="00BD2E0C" w:rsidP="001911A4">
      <w:r>
        <w:br w:type="page"/>
      </w:r>
    </w:p>
    <w:p w14:paraId="195BCF7B" w14:textId="4745C45C" w:rsidR="00BB2FFA" w:rsidRDefault="00BB2FFA" w:rsidP="00BB2FFA">
      <w:pPr>
        <w:pStyle w:val="Ttulo3"/>
      </w:pPr>
      <w:r>
        <w:lastRenderedPageBreak/>
        <w:t xml:space="preserve"> </w:t>
      </w:r>
      <w:bookmarkStart w:id="31" w:name="_Toc416130599"/>
      <w:r w:rsidR="00333E40">
        <w:t>Movimiento de tarjetas de crédito</w:t>
      </w:r>
      <w:bookmarkEnd w:id="31"/>
    </w:p>
    <w:p w14:paraId="2A6A337B" w14:textId="77777777" w:rsidR="00333E40" w:rsidRDefault="00333E40" w:rsidP="00333E40"/>
    <w:p w14:paraId="4FCB5551" w14:textId="2293DB25" w:rsidR="00333E40" w:rsidRDefault="00333E40" w:rsidP="00333E40">
      <w:r>
        <w:t xml:space="preserve">Para obtener los movimientos de tarjeta de crédito, se debe llamar al web </w:t>
      </w:r>
      <w:proofErr w:type="spellStart"/>
      <w:r>
        <w:t>service</w:t>
      </w:r>
      <w:proofErr w:type="spellEnd"/>
      <w:r>
        <w:t xml:space="preserve"> CS000232, este obtiene todos los movimientos de las tarjetas de crédito, en un rango de fecha.</w:t>
      </w:r>
    </w:p>
    <w:p w14:paraId="22AC523B" w14:textId="77777777" w:rsidR="009B544A" w:rsidRDefault="000E1F66" w:rsidP="00BF38AE">
      <w:pPr>
        <w:keepNext/>
        <w:jc w:val="center"/>
      </w:pPr>
      <w:r w:rsidRPr="000E1F66">
        <w:rPr>
          <w:noProof/>
          <w:lang w:val="es-CL" w:eastAsia="es-CL"/>
        </w:rPr>
        <w:drawing>
          <wp:inline distT="0" distB="0" distL="0" distR="0" wp14:anchorId="1D9AF45C" wp14:editId="4BE5237F">
            <wp:extent cx="4466358" cy="968348"/>
            <wp:effectExtent l="0" t="0" r="0" b="3810"/>
            <wp:docPr id="3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8707" cy="968857"/>
                    </a:xfrm>
                    <a:prstGeom prst="rect">
                      <a:avLst/>
                    </a:prstGeom>
                    <a:noFill/>
                    <a:ln>
                      <a:noFill/>
                    </a:ln>
                  </pic:spPr>
                </pic:pic>
              </a:graphicData>
            </a:graphic>
          </wp:inline>
        </w:drawing>
      </w:r>
    </w:p>
    <w:p w14:paraId="43125D8A" w14:textId="076F11EA" w:rsidR="00D125E6" w:rsidRPr="009B544A" w:rsidRDefault="009B544A" w:rsidP="009B544A">
      <w:pPr>
        <w:pStyle w:val="Epgrafe"/>
        <w:jc w:val="center"/>
        <w:rPr>
          <w:color w:val="auto"/>
          <w:sz w:val="20"/>
        </w:rPr>
      </w:pPr>
      <w:bookmarkStart w:id="32" w:name="_Toc416297729"/>
      <w:r w:rsidRPr="009B544A">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2</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7</w:t>
      </w:r>
      <w:r w:rsidR="00CA4942">
        <w:rPr>
          <w:color w:val="auto"/>
          <w:sz w:val="20"/>
        </w:rPr>
        <w:fldChar w:fldCharType="end"/>
      </w:r>
      <w:r w:rsidRPr="009B544A">
        <w:rPr>
          <w:color w:val="auto"/>
          <w:sz w:val="20"/>
        </w:rPr>
        <w:t xml:space="preserve">: Uso de Servicios </w:t>
      </w:r>
      <w:r>
        <w:rPr>
          <w:color w:val="auto"/>
          <w:sz w:val="20"/>
        </w:rPr>
        <w:t xml:space="preserve">para </w:t>
      </w:r>
      <w:r w:rsidRPr="009B544A">
        <w:rPr>
          <w:color w:val="auto"/>
          <w:sz w:val="20"/>
        </w:rPr>
        <w:t xml:space="preserve">Movimientos de </w:t>
      </w:r>
      <w:r>
        <w:rPr>
          <w:color w:val="auto"/>
          <w:sz w:val="20"/>
        </w:rPr>
        <w:t>Tarjetas</w:t>
      </w:r>
      <w:bookmarkEnd w:id="32"/>
    </w:p>
    <w:p w14:paraId="329B61C2" w14:textId="77777777" w:rsidR="00D125E6" w:rsidRDefault="00D125E6" w:rsidP="00333E40"/>
    <w:p w14:paraId="19D8C961" w14:textId="26BDD20A" w:rsidR="00333E40" w:rsidRDefault="00333E40" w:rsidP="00333E40">
      <w:pPr>
        <w:pStyle w:val="Ttulo3"/>
      </w:pPr>
      <w:r>
        <w:t xml:space="preserve"> </w:t>
      </w:r>
      <w:bookmarkStart w:id="33" w:name="_Toc416130600"/>
      <w:r w:rsidR="00F83F33">
        <w:t>Cartolas</w:t>
      </w:r>
      <w:r>
        <w:t xml:space="preserve"> de transferencias enviadas y recibidas</w:t>
      </w:r>
      <w:bookmarkEnd w:id="33"/>
    </w:p>
    <w:p w14:paraId="5DA82EA9" w14:textId="77777777" w:rsidR="00333E40" w:rsidRDefault="00333E40" w:rsidP="00333E40"/>
    <w:p w14:paraId="28C0D9AB" w14:textId="55840823" w:rsidR="00333E40" w:rsidRDefault="00333E40" w:rsidP="00333E40">
      <w:r>
        <w:t xml:space="preserve">El web </w:t>
      </w:r>
      <w:proofErr w:type="spellStart"/>
      <w:r>
        <w:t>service</w:t>
      </w:r>
      <w:proofErr w:type="spellEnd"/>
      <w:r>
        <w:t xml:space="preserve"> que nos entrega estos datos es el CS005516, este nos entrega las cartolas enviadas y recibidas del cliente.</w:t>
      </w:r>
    </w:p>
    <w:p w14:paraId="375AE920" w14:textId="77777777" w:rsidR="009B544A" w:rsidRDefault="000E1F66" w:rsidP="00BF38AE">
      <w:pPr>
        <w:keepNext/>
        <w:jc w:val="center"/>
      </w:pPr>
      <w:r w:rsidRPr="000E1F66">
        <w:rPr>
          <w:noProof/>
          <w:lang w:val="es-CL" w:eastAsia="es-CL"/>
        </w:rPr>
        <w:drawing>
          <wp:inline distT="0" distB="0" distL="0" distR="0" wp14:anchorId="78CBDB4F" wp14:editId="0D481B9B">
            <wp:extent cx="4525059" cy="981075"/>
            <wp:effectExtent l="0" t="0" r="8890" b="0"/>
            <wp:docPr id="1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26596" cy="981408"/>
                    </a:xfrm>
                    <a:prstGeom prst="rect">
                      <a:avLst/>
                    </a:prstGeom>
                    <a:noFill/>
                    <a:ln>
                      <a:noFill/>
                    </a:ln>
                  </pic:spPr>
                </pic:pic>
              </a:graphicData>
            </a:graphic>
          </wp:inline>
        </w:drawing>
      </w:r>
    </w:p>
    <w:p w14:paraId="5A9978BB" w14:textId="16F85901" w:rsidR="00333E40" w:rsidRPr="009B544A" w:rsidRDefault="009B544A" w:rsidP="009B544A">
      <w:pPr>
        <w:pStyle w:val="Epgrafe"/>
        <w:jc w:val="center"/>
        <w:rPr>
          <w:color w:val="auto"/>
          <w:sz w:val="20"/>
        </w:rPr>
      </w:pPr>
      <w:bookmarkStart w:id="34" w:name="_Toc416297730"/>
      <w:r w:rsidRPr="009B544A">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2</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8</w:t>
      </w:r>
      <w:r w:rsidR="00CA4942">
        <w:rPr>
          <w:color w:val="auto"/>
          <w:sz w:val="20"/>
        </w:rPr>
        <w:fldChar w:fldCharType="end"/>
      </w:r>
      <w:r w:rsidRPr="009B544A">
        <w:rPr>
          <w:color w:val="auto"/>
          <w:sz w:val="20"/>
        </w:rPr>
        <w:t>:</w:t>
      </w:r>
      <w:r>
        <w:rPr>
          <w:color w:val="auto"/>
          <w:sz w:val="20"/>
        </w:rPr>
        <w:t xml:space="preserve"> Uso de Servicios para</w:t>
      </w:r>
      <w:r w:rsidRPr="009B544A">
        <w:rPr>
          <w:color w:val="auto"/>
          <w:sz w:val="20"/>
        </w:rPr>
        <w:t xml:space="preserve"> </w:t>
      </w:r>
      <w:proofErr w:type="spellStart"/>
      <w:r w:rsidRPr="009B544A">
        <w:rPr>
          <w:color w:val="auto"/>
          <w:sz w:val="20"/>
        </w:rPr>
        <w:t>Cartola</w:t>
      </w:r>
      <w:proofErr w:type="spellEnd"/>
      <w:r w:rsidRPr="009B544A">
        <w:rPr>
          <w:color w:val="auto"/>
          <w:sz w:val="20"/>
        </w:rPr>
        <w:t xml:space="preserve"> de Transferencias</w:t>
      </w:r>
      <w:bookmarkEnd w:id="34"/>
    </w:p>
    <w:p w14:paraId="45757A37" w14:textId="77777777" w:rsidR="00BD2E0C" w:rsidRDefault="00BD2E0C" w:rsidP="00333E40"/>
    <w:p w14:paraId="54A1CC83" w14:textId="5E2FA06B" w:rsidR="00BD2E0C" w:rsidRDefault="00BD2E0C" w:rsidP="00333E40">
      <w:r>
        <w:br w:type="page"/>
      </w:r>
    </w:p>
    <w:p w14:paraId="4CB98183" w14:textId="2735067D" w:rsidR="00333E40" w:rsidRDefault="00333E40" w:rsidP="00333E40">
      <w:pPr>
        <w:pStyle w:val="Ttulo3"/>
      </w:pPr>
      <w:r>
        <w:lastRenderedPageBreak/>
        <w:t xml:space="preserve"> </w:t>
      </w:r>
      <w:bookmarkStart w:id="35" w:name="_Toc416130601"/>
      <w:r>
        <w:t>Consulta de saldo de inversiones</w:t>
      </w:r>
      <w:bookmarkEnd w:id="35"/>
    </w:p>
    <w:p w14:paraId="3865748D" w14:textId="77777777" w:rsidR="00333E40" w:rsidRDefault="00333E40" w:rsidP="00333E40"/>
    <w:p w14:paraId="3846A4E7" w14:textId="300079A9" w:rsidR="00333E40" w:rsidRDefault="00333E40" w:rsidP="00333E40">
      <w:r>
        <w:t xml:space="preserve">Al igual que en saldo de </w:t>
      </w:r>
      <w:r w:rsidR="00F83F33">
        <w:t>cuentas se</w:t>
      </w:r>
      <w:r>
        <w:t xml:space="preserve"> debe llamar a 2 web </w:t>
      </w:r>
      <w:proofErr w:type="spellStart"/>
      <w:r>
        <w:t>services</w:t>
      </w:r>
      <w:proofErr w:type="spellEnd"/>
      <w:r>
        <w:t xml:space="preserve"> para productos distintos, para obtener el saldo de las cuentas de ahorro se llama al </w:t>
      </w:r>
      <w:r w:rsidR="00275C88">
        <w:t xml:space="preserve">web </w:t>
      </w:r>
      <w:proofErr w:type="spellStart"/>
      <w:r w:rsidR="00275C88">
        <w:t>service</w:t>
      </w:r>
      <w:proofErr w:type="spellEnd"/>
      <w:r>
        <w:t xml:space="preserve"> CS000175 y para los depósitos a plazo se llama al </w:t>
      </w:r>
      <w:r w:rsidR="00275C88">
        <w:t xml:space="preserve">web </w:t>
      </w:r>
      <w:proofErr w:type="spellStart"/>
      <w:r w:rsidR="00275C88">
        <w:t>service</w:t>
      </w:r>
      <w:proofErr w:type="spellEnd"/>
      <w:r>
        <w:t xml:space="preserve"> CS000167.</w:t>
      </w:r>
    </w:p>
    <w:p w14:paraId="55DF01A4" w14:textId="77777777" w:rsidR="009B544A" w:rsidRDefault="00BD2E0C" w:rsidP="00BF38AE">
      <w:pPr>
        <w:keepNext/>
        <w:jc w:val="center"/>
      </w:pPr>
      <w:r w:rsidRPr="00BD2E0C">
        <w:rPr>
          <w:noProof/>
          <w:lang w:val="es-CL" w:eastAsia="es-CL"/>
        </w:rPr>
        <w:drawing>
          <wp:inline distT="0" distB="0" distL="0" distR="0" wp14:anchorId="077F739E" wp14:editId="590D4FCB">
            <wp:extent cx="4615064" cy="1000589"/>
            <wp:effectExtent l="0" t="0" r="0" b="9525"/>
            <wp:docPr id="1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30465" cy="1003928"/>
                    </a:xfrm>
                    <a:prstGeom prst="rect">
                      <a:avLst/>
                    </a:prstGeom>
                    <a:noFill/>
                    <a:ln>
                      <a:noFill/>
                    </a:ln>
                  </pic:spPr>
                </pic:pic>
              </a:graphicData>
            </a:graphic>
          </wp:inline>
        </w:drawing>
      </w:r>
    </w:p>
    <w:p w14:paraId="3B3FA091" w14:textId="1F36C0BC" w:rsidR="00333E40" w:rsidRPr="009B544A" w:rsidRDefault="009B544A" w:rsidP="009B544A">
      <w:pPr>
        <w:pStyle w:val="Epgrafe"/>
        <w:jc w:val="center"/>
        <w:rPr>
          <w:color w:val="auto"/>
          <w:sz w:val="20"/>
        </w:rPr>
      </w:pPr>
      <w:bookmarkStart w:id="36" w:name="_Toc416297731"/>
      <w:r w:rsidRPr="009B544A">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2</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9</w:t>
      </w:r>
      <w:r w:rsidR="00CA4942">
        <w:rPr>
          <w:color w:val="auto"/>
          <w:sz w:val="20"/>
        </w:rPr>
        <w:fldChar w:fldCharType="end"/>
      </w:r>
      <w:r w:rsidRPr="009B544A">
        <w:rPr>
          <w:color w:val="auto"/>
          <w:sz w:val="20"/>
        </w:rPr>
        <w:t xml:space="preserve">: Uso de Servicios </w:t>
      </w:r>
      <w:r>
        <w:rPr>
          <w:color w:val="auto"/>
          <w:sz w:val="20"/>
        </w:rPr>
        <w:t>para</w:t>
      </w:r>
      <w:r w:rsidRPr="009B544A">
        <w:rPr>
          <w:color w:val="auto"/>
          <w:sz w:val="20"/>
        </w:rPr>
        <w:t xml:space="preserve"> Saldo de Inversiones</w:t>
      </w:r>
      <w:bookmarkEnd w:id="36"/>
    </w:p>
    <w:p w14:paraId="642A191D" w14:textId="77777777" w:rsidR="00BD2E0C" w:rsidRDefault="00BD2E0C" w:rsidP="00333E40"/>
    <w:p w14:paraId="12FFB6EA" w14:textId="6D6DCA1A" w:rsidR="00333E40" w:rsidRDefault="00333E40" w:rsidP="00333E40">
      <w:pPr>
        <w:pStyle w:val="Ttulo3"/>
      </w:pPr>
      <w:r>
        <w:t xml:space="preserve"> </w:t>
      </w:r>
      <w:bookmarkStart w:id="37" w:name="_Toc416130602"/>
      <w:r w:rsidR="00275C88">
        <w:t>Transferencias a terceros</w:t>
      </w:r>
      <w:bookmarkEnd w:id="37"/>
    </w:p>
    <w:p w14:paraId="0B559625" w14:textId="77777777" w:rsidR="00275C88" w:rsidRDefault="00275C88" w:rsidP="00275C88"/>
    <w:p w14:paraId="2895FB78" w14:textId="77777777" w:rsidR="00275C88" w:rsidRDefault="00275C88" w:rsidP="00275C88">
      <w:r>
        <w:t xml:space="preserve">Esta es una operación compleja y obligatoriamente necesitada de seguridad, primero se realiza una consulta a los destinatarios de transferencias del cliente, por medio del servicio CS005517. </w:t>
      </w:r>
    </w:p>
    <w:p w14:paraId="27EF3E49" w14:textId="43AEEF7B" w:rsidR="00275C88" w:rsidRDefault="00275C88" w:rsidP="00275C88">
      <w:r>
        <w:t>Luego, se debe validar el monto de la transacción y obtener los dispositivos de seguridad (</w:t>
      </w:r>
      <w:proofErr w:type="spellStart"/>
      <w:r>
        <w:t>digipass</w:t>
      </w:r>
      <w:proofErr w:type="spellEnd"/>
      <w:r>
        <w:t xml:space="preserve"> - </w:t>
      </w:r>
      <w:proofErr w:type="spellStart"/>
      <w:r>
        <w:t>digicard</w:t>
      </w:r>
      <w:proofErr w:type="spellEnd"/>
      <w:r>
        <w:t xml:space="preserve">) con el método </w:t>
      </w:r>
      <w:proofErr w:type="spellStart"/>
      <w:r w:rsidRPr="00275C88">
        <w:rPr>
          <w:i/>
        </w:rPr>
        <w:t>obtenerDispositivoHabilitado</w:t>
      </w:r>
      <w:proofErr w:type="spellEnd"/>
      <w:r>
        <w:t xml:space="preserve"> del web </w:t>
      </w:r>
      <w:proofErr w:type="spellStart"/>
      <w:r>
        <w:t>service</w:t>
      </w:r>
      <w:proofErr w:type="spellEnd"/>
      <w:r>
        <w:t xml:space="preserve"> CS000176, luego con el método </w:t>
      </w:r>
      <w:proofErr w:type="spellStart"/>
      <w:r w:rsidRPr="00275C88">
        <w:rPr>
          <w:i/>
        </w:rPr>
        <w:t>validarDispositivoSeguridad</w:t>
      </w:r>
      <w:proofErr w:type="spellEnd"/>
      <w:r>
        <w:t xml:space="preserve"> del mismo servicio, se valida el </w:t>
      </w:r>
      <w:proofErr w:type="spellStart"/>
      <w:r>
        <w:t>token</w:t>
      </w:r>
      <w:proofErr w:type="spellEnd"/>
      <w:r>
        <w:t xml:space="preserve"> o las coordenadas ingresadas. Una vez correcta el ingreso de datos se procede con la transferencia a terceros con el web </w:t>
      </w:r>
      <w:proofErr w:type="spellStart"/>
      <w:r>
        <w:t>service</w:t>
      </w:r>
      <w:proofErr w:type="spellEnd"/>
      <w:r>
        <w:t xml:space="preserve"> CS000508, en caso de existir alguna regla extra para verificación de identidad, se llama al servicio CS000340 que enviará un SMS al teléfono del cliente para confirmar la transacción, este mismo servicio valida el SMS. </w:t>
      </w:r>
    </w:p>
    <w:p w14:paraId="61D857D8" w14:textId="679B7F80" w:rsidR="00275C88" w:rsidRDefault="00275C88" w:rsidP="00275C88">
      <w:r>
        <w:t>Luego de ejecutada correctamente la transferencia, se envía un correo electrónico</w:t>
      </w:r>
      <w:r w:rsidR="007C785B">
        <w:t xml:space="preserve"> con el comprobante</w:t>
      </w:r>
      <w:r>
        <w:t xml:space="preserve"> a través del web </w:t>
      </w:r>
      <w:proofErr w:type="spellStart"/>
      <w:r>
        <w:t>service</w:t>
      </w:r>
      <w:proofErr w:type="spellEnd"/>
      <w:r>
        <w:t xml:space="preserve"> CS000177</w:t>
      </w:r>
      <w:r w:rsidR="007C785B">
        <w:t>, se envía tanto para el emisor como el destinatario (si desea el emisor)</w:t>
      </w:r>
      <w:r>
        <w:t>.</w:t>
      </w:r>
    </w:p>
    <w:p w14:paraId="6D096C1D" w14:textId="77777777" w:rsidR="009B544A" w:rsidRDefault="000E1F66" w:rsidP="00BF38AE">
      <w:pPr>
        <w:keepNext/>
        <w:jc w:val="center"/>
      </w:pPr>
      <w:r w:rsidRPr="000E1F66">
        <w:rPr>
          <w:noProof/>
          <w:lang w:val="es-CL" w:eastAsia="es-CL"/>
        </w:rPr>
        <w:lastRenderedPageBreak/>
        <w:drawing>
          <wp:inline distT="0" distB="0" distL="0" distR="0" wp14:anchorId="78508095" wp14:editId="7AD3B2CE">
            <wp:extent cx="4095750" cy="1748927"/>
            <wp:effectExtent l="0" t="0" r="0" b="3810"/>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97141" cy="1749521"/>
                    </a:xfrm>
                    <a:prstGeom prst="rect">
                      <a:avLst/>
                    </a:prstGeom>
                    <a:noFill/>
                    <a:ln>
                      <a:noFill/>
                    </a:ln>
                  </pic:spPr>
                </pic:pic>
              </a:graphicData>
            </a:graphic>
          </wp:inline>
        </w:drawing>
      </w:r>
    </w:p>
    <w:p w14:paraId="56C988BF" w14:textId="0A57EC3B" w:rsidR="00275C88" w:rsidRPr="009B544A" w:rsidRDefault="009B544A" w:rsidP="009B544A">
      <w:pPr>
        <w:pStyle w:val="Epgrafe"/>
        <w:jc w:val="center"/>
        <w:rPr>
          <w:color w:val="auto"/>
          <w:sz w:val="20"/>
        </w:rPr>
      </w:pPr>
      <w:bookmarkStart w:id="38" w:name="_Toc416297732"/>
      <w:r w:rsidRPr="009B544A">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2</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10</w:t>
      </w:r>
      <w:r w:rsidR="00CA4942">
        <w:rPr>
          <w:color w:val="auto"/>
          <w:sz w:val="20"/>
        </w:rPr>
        <w:fldChar w:fldCharType="end"/>
      </w:r>
      <w:r w:rsidRPr="009B544A">
        <w:rPr>
          <w:color w:val="auto"/>
          <w:sz w:val="20"/>
        </w:rPr>
        <w:t>: Uso de Servicios para Transfere</w:t>
      </w:r>
      <w:r w:rsidRPr="009B544A">
        <w:rPr>
          <w:noProof/>
          <w:color w:val="auto"/>
          <w:sz w:val="20"/>
        </w:rPr>
        <w:t>ncias a Terceros</w:t>
      </w:r>
      <w:bookmarkEnd w:id="38"/>
    </w:p>
    <w:p w14:paraId="0931144D" w14:textId="77777777" w:rsidR="00333E40" w:rsidRPr="00333E40" w:rsidRDefault="00333E40" w:rsidP="00333E40"/>
    <w:p w14:paraId="03AA67CB" w14:textId="2B3EC7F3" w:rsidR="00333E40" w:rsidRDefault="00376AEB" w:rsidP="00376AEB">
      <w:pPr>
        <w:pStyle w:val="Ttulo3"/>
      </w:pPr>
      <w:r>
        <w:t xml:space="preserve"> </w:t>
      </w:r>
      <w:bookmarkStart w:id="39" w:name="_Toc416130603"/>
      <w:r>
        <w:t>Simulación avance en cuotas</w:t>
      </w:r>
      <w:bookmarkEnd w:id="39"/>
    </w:p>
    <w:p w14:paraId="7BDDA467" w14:textId="77777777" w:rsidR="00376AEB" w:rsidRDefault="00376AEB" w:rsidP="00376AEB"/>
    <w:p w14:paraId="6D294FC7" w14:textId="63834CC0" w:rsidR="00376AEB" w:rsidRDefault="00376AEB" w:rsidP="00376AEB">
      <w:r>
        <w:t>Para realizar la simulación se debe realizar una llamada al servicio CS000491, este entregará los datos para ejecutar el avance.</w:t>
      </w:r>
    </w:p>
    <w:p w14:paraId="2AA430EF" w14:textId="77777777" w:rsidR="009B544A" w:rsidRDefault="000E1F66" w:rsidP="00BF38AE">
      <w:pPr>
        <w:keepNext/>
        <w:jc w:val="center"/>
      </w:pPr>
      <w:r w:rsidRPr="000E1F66">
        <w:rPr>
          <w:noProof/>
          <w:lang w:val="es-CL" w:eastAsia="es-CL"/>
        </w:rPr>
        <w:drawing>
          <wp:inline distT="0" distB="0" distL="0" distR="0" wp14:anchorId="1130F20C" wp14:editId="2EEF8532">
            <wp:extent cx="4267200" cy="925169"/>
            <wp:effectExtent l="0" t="0" r="0" b="8890"/>
            <wp:docPr id="1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8649" cy="925483"/>
                    </a:xfrm>
                    <a:prstGeom prst="rect">
                      <a:avLst/>
                    </a:prstGeom>
                    <a:noFill/>
                    <a:ln>
                      <a:noFill/>
                    </a:ln>
                  </pic:spPr>
                </pic:pic>
              </a:graphicData>
            </a:graphic>
          </wp:inline>
        </w:drawing>
      </w:r>
    </w:p>
    <w:p w14:paraId="527166D8" w14:textId="512F2495" w:rsidR="00376AEB" w:rsidRPr="009B544A" w:rsidRDefault="009B544A" w:rsidP="009B544A">
      <w:pPr>
        <w:pStyle w:val="Epgrafe"/>
        <w:jc w:val="center"/>
        <w:rPr>
          <w:color w:val="auto"/>
          <w:sz w:val="20"/>
        </w:rPr>
      </w:pPr>
      <w:bookmarkStart w:id="40" w:name="_Toc416297733"/>
      <w:r w:rsidRPr="009B544A">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2</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11</w:t>
      </w:r>
      <w:r w:rsidR="00CA4942">
        <w:rPr>
          <w:color w:val="auto"/>
          <w:sz w:val="20"/>
        </w:rPr>
        <w:fldChar w:fldCharType="end"/>
      </w:r>
      <w:r w:rsidRPr="009B544A">
        <w:rPr>
          <w:color w:val="auto"/>
          <w:sz w:val="20"/>
        </w:rPr>
        <w:t>: Uso de Servicios para Simulación de Avance de Tarjeta de Crédito</w:t>
      </w:r>
      <w:bookmarkEnd w:id="40"/>
    </w:p>
    <w:p w14:paraId="109849D7" w14:textId="77777777" w:rsidR="00376AEB" w:rsidRDefault="00376AEB" w:rsidP="00376AEB"/>
    <w:p w14:paraId="663CB422" w14:textId="41D76E8B" w:rsidR="000E1F66" w:rsidRDefault="000E1F66" w:rsidP="00376AEB">
      <w:r>
        <w:br w:type="page"/>
      </w:r>
    </w:p>
    <w:p w14:paraId="3D557707" w14:textId="12C40AAF" w:rsidR="00376AEB" w:rsidRDefault="00376AEB" w:rsidP="00376AEB">
      <w:pPr>
        <w:pStyle w:val="Ttulo3"/>
      </w:pPr>
      <w:r>
        <w:lastRenderedPageBreak/>
        <w:t xml:space="preserve"> </w:t>
      </w:r>
      <w:bookmarkStart w:id="41" w:name="_Toc416130604"/>
      <w:r>
        <w:t>Avance en cuotas</w:t>
      </w:r>
      <w:bookmarkEnd w:id="41"/>
    </w:p>
    <w:p w14:paraId="22898514" w14:textId="77777777" w:rsidR="00376AEB" w:rsidRDefault="00376AEB" w:rsidP="00376AEB"/>
    <w:p w14:paraId="75C67CBE" w14:textId="29BE69FE" w:rsidR="00376AEB" w:rsidRDefault="00376AEB" w:rsidP="00376AEB">
      <w:r>
        <w:t xml:space="preserve">Luego de la simulación, se procede al avance, esto se realiza con el web </w:t>
      </w:r>
      <w:proofErr w:type="spellStart"/>
      <w:r>
        <w:t>service</w:t>
      </w:r>
      <w:proofErr w:type="spellEnd"/>
      <w:r>
        <w:t xml:space="preserve"> de transferencia entre productos CS000510</w:t>
      </w:r>
      <w:r w:rsidR="00B8457C">
        <w:t>. Antes de realizar el avance, se valida el dispositivo del cliente (</w:t>
      </w:r>
      <w:proofErr w:type="spellStart"/>
      <w:r w:rsidR="00B8457C">
        <w:t>digipass-digicard</w:t>
      </w:r>
      <w:proofErr w:type="spellEnd"/>
      <w:r w:rsidR="00B8457C">
        <w:t xml:space="preserve">) con el web </w:t>
      </w:r>
      <w:proofErr w:type="spellStart"/>
      <w:r w:rsidR="00B8457C">
        <w:t>service</w:t>
      </w:r>
      <w:proofErr w:type="spellEnd"/>
      <w:r w:rsidR="00B8457C">
        <w:t xml:space="preserve"> CS000176</w:t>
      </w:r>
      <w:r>
        <w:t xml:space="preserve">, este al entregar un resultado OK se debe llamar al servicio CS000177 para enviar </w:t>
      </w:r>
      <w:r w:rsidR="007C785B">
        <w:t xml:space="preserve">comprobante mediante un </w:t>
      </w:r>
      <w:r>
        <w:t>correo electrónico al mail del cliente.</w:t>
      </w:r>
    </w:p>
    <w:p w14:paraId="5ED22766" w14:textId="77777777" w:rsidR="009B544A" w:rsidRDefault="00B8457C" w:rsidP="00BF38AE">
      <w:pPr>
        <w:keepNext/>
        <w:jc w:val="center"/>
      </w:pPr>
      <w:r w:rsidRPr="00B8457C">
        <w:rPr>
          <w:noProof/>
          <w:lang w:val="es-CL" w:eastAsia="es-CL"/>
        </w:rPr>
        <w:drawing>
          <wp:inline distT="0" distB="0" distL="0" distR="0" wp14:anchorId="6708F211" wp14:editId="0AE29B9A">
            <wp:extent cx="3986423" cy="1181100"/>
            <wp:effectExtent l="0" t="0" r="0" b="0"/>
            <wp:docPr id="4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87777" cy="1181501"/>
                    </a:xfrm>
                    <a:prstGeom prst="rect">
                      <a:avLst/>
                    </a:prstGeom>
                    <a:noFill/>
                    <a:ln>
                      <a:noFill/>
                    </a:ln>
                  </pic:spPr>
                </pic:pic>
              </a:graphicData>
            </a:graphic>
          </wp:inline>
        </w:drawing>
      </w:r>
    </w:p>
    <w:p w14:paraId="73738B5E" w14:textId="76C35ABA" w:rsidR="009C6F6E" w:rsidRPr="009B544A" w:rsidRDefault="009B544A" w:rsidP="009B544A">
      <w:pPr>
        <w:pStyle w:val="Epgrafe"/>
        <w:jc w:val="center"/>
        <w:rPr>
          <w:color w:val="auto"/>
          <w:sz w:val="20"/>
        </w:rPr>
      </w:pPr>
      <w:bookmarkStart w:id="42" w:name="_Toc416297734"/>
      <w:r w:rsidRPr="009B544A">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2</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12</w:t>
      </w:r>
      <w:r w:rsidR="00CA4942">
        <w:rPr>
          <w:color w:val="auto"/>
          <w:sz w:val="20"/>
        </w:rPr>
        <w:fldChar w:fldCharType="end"/>
      </w:r>
      <w:r w:rsidRPr="009B544A">
        <w:rPr>
          <w:color w:val="auto"/>
          <w:sz w:val="20"/>
        </w:rPr>
        <w:t>: Uso de Servicios para Avance de</w:t>
      </w:r>
      <w:r w:rsidR="006F4B0A">
        <w:rPr>
          <w:color w:val="auto"/>
          <w:sz w:val="20"/>
        </w:rPr>
        <w:t xml:space="preserve"> </w:t>
      </w:r>
      <w:r w:rsidRPr="009B544A">
        <w:rPr>
          <w:color w:val="auto"/>
          <w:sz w:val="20"/>
        </w:rPr>
        <w:t>Tarjeta de Crédito</w:t>
      </w:r>
      <w:bookmarkEnd w:id="42"/>
    </w:p>
    <w:p w14:paraId="60FD0475" w14:textId="77777777" w:rsidR="00B8457C" w:rsidRPr="00376AEB" w:rsidRDefault="00B8457C" w:rsidP="00376AEB"/>
    <w:p w14:paraId="55903D50" w14:textId="32B67A14" w:rsidR="009C6F6E" w:rsidRDefault="009C6F6E" w:rsidP="009C6F6E">
      <w:pPr>
        <w:pStyle w:val="Ttulo3"/>
      </w:pPr>
      <w:r>
        <w:t xml:space="preserve"> </w:t>
      </w:r>
      <w:bookmarkStart w:id="43" w:name="_Toc416130605"/>
      <w:r>
        <w:t>Pago de línea de crédito y tarjeta de crédito.</w:t>
      </w:r>
      <w:bookmarkEnd w:id="43"/>
    </w:p>
    <w:p w14:paraId="198CFB8F" w14:textId="77777777" w:rsidR="009C6F6E" w:rsidRDefault="009C6F6E" w:rsidP="009C6F6E"/>
    <w:p w14:paraId="509B5A17" w14:textId="6231C0CD" w:rsidR="009C6F6E" w:rsidRDefault="009C6F6E" w:rsidP="009C6F6E">
      <w:r>
        <w:t xml:space="preserve">Se realiza el pago de línea y tarjeta de crédito con el mismo servicio que se utiliza para avance de tarjeta, el web </w:t>
      </w:r>
      <w:proofErr w:type="spellStart"/>
      <w:r>
        <w:t>service</w:t>
      </w:r>
      <w:proofErr w:type="spellEnd"/>
      <w:r>
        <w:t xml:space="preserve"> CS000510, pero con parámetro distintos en cada caso</w:t>
      </w:r>
      <w:r w:rsidR="00B8457C">
        <w:t xml:space="preserve"> y sin validar dispositivo del cliente, ya que es una transferencia entre sus productos</w:t>
      </w:r>
      <w:r>
        <w:t>. También se usa el servicio de correo electrónico CS000177</w:t>
      </w:r>
      <w:r w:rsidR="007C785B">
        <w:t xml:space="preserve"> para el envío del comprobante</w:t>
      </w:r>
      <w:r>
        <w:t>.</w:t>
      </w:r>
    </w:p>
    <w:p w14:paraId="6C4DA8DD" w14:textId="77777777" w:rsidR="00617B94" w:rsidRDefault="00B8457C" w:rsidP="00BF38AE">
      <w:pPr>
        <w:keepNext/>
        <w:jc w:val="center"/>
      </w:pPr>
      <w:r w:rsidRPr="00B8457C">
        <w:rPr>
          <w:noProof/>
          <w:lang w:val="es-CL" w:eastAsia="es-CL"/>
        </w:rPr>
        <w:drawing>
          <wp:inline distT="0" distB="0" distL="0" distR="0" wp14:anchorId="4AE6F177" wp14:editId="7AA376E4">
            <wp:extent cx="4333073" cy="1047750"/>
            <wp:effectExtent l="0" t="0" r="0" b="0"/>
            <wp:docPr id="4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50003" cy="1051844"/>
                    </a:xfrm>
                    <a:prstGeom prst="rect">
                      <a:avLst/>
                    </a:prstGeom>
                    <a:noFill/>
                    <a:ln>
                      <a:noFill/>
                    </a:ln>
                  </pic:spPr>
                </pic:pic>
              </a:graphicData>
            </a:graphic>
          </wp:inline>
        </w:drawing>
      </w:r>
    </w:p>
    <w:p w14:paraId="72DC0695" w14:textId="6B2F0DB7" w:rsidR="00BF38AE" w:rsidRDefault="00617B94" w:rsidP="00617B94">
      <w:pPr>
        <w:pStyle w:val="Epgrafe"/>
        <w:jc w:val="center"/>
        <w:rPr>
          <w:color w:val="auto"/>
          <w:sz w:val="20"/>
        </w:rPr>
      </w:pPr>
      <w:bookmarkStart w:id="44" w:name="_Toc416297735"/>
      <w:r w:rsidRPr="00617B94">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2</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13</w:t>
      </w:r>
      <w:r w:rsidR="00CA4942">
        <w:rPr>
          <w:color w:val="auto"/>
          <w:sz w:val="20"/>
        </w:rPr>
        <w:fldChar w:fldCharType="end"/>
      </w:r>
      <w:r w:rsidRPr="00617B94">
        <w:rPr>
          <w:color w:val="auto"/>
          <w:sz w:val="20"/>
        </w:rPr>
        <w:t>: Uso de Servicio para Pago de Línea de Crédito y Tarjeta de Crédito</w:t>
      </w:r>
      <w:bookmarkEnd w:id="44"/>
    </w:p>
    <w:p w14:paraId="7EBA81A2" w14:textId="45ACA912" w:rsidR="009C6F6E" w:rsidRPr="00BF38AE" w:rsidRDefault="00BF38AE" w:rsidP="00BF38AE">
      <w:pPr>
        <w:spacing w:line="276" w:lineRule="auto"/>
        <w:jc w:val="left"/>
        <w:rPr>
          <w:i/>
          <w:iCs/>
          <w:sz w:val="20"/>
          <w:szCs w:val="18"/>
        </w:rPr>
      </w:pPr>
      <w:r>
        <w:rPr>
          <w:sz w:val="20"/>
        </w:rPr>
        <w:br w:type="page"/>
      </w:r>
    </w:p>
    <w:p w14:paraId="4F566009" w14:textId="77777777" w:rsidR="009C6F6E" w:rsidRDefault="009C6F6E" w:rsidP="009C6F6E">
      <w:pPr>
        <w:pStyle w:val="Ttulo3"/>
      </w:pPr>
      <w:r>
        <w:lastRenderedPageBreak/>
        <w:t xml:space="preserve"> </w:t>
      </w:r>
      <w:bookmarkStart w:id="45" w:name="_Toc416130606"/>
      <w:r>
        <w:t>Pago de tarjeta de crédito internacional.</w:t>
      </w:r>
      <w:bookmarkEnd w:id="45"/>
    </w:p>
    <w:p w14:paraId="3FAF191A" w14:textId="77777777" w:rsidR="009C6F6E" w:rsidRDefault="009C6F6E" w:rsidP="009C6F6E"/>
    <w:p w14:paraId="3B62E080" w14:textId="2A6F52AF" w:rsidR="009C6F6E" w:rsidRDefault="009C6F6E" w:rsidP="009C6F6E">
      <w:r>
        <w:t xml:space="preserve">También, se realiza el pago de tarjeta de crédito internacional con el mismo servicio que se utiliza para avance de tarjeta, el web </w:t>
      </w:r>
      <w:proofErr w:type="spellStart"/>
      <w:r>
        <w:t>service</w:t>
      </w:r>
      <w:proofErr w:type="spellEnd"/>
      <w:r>
        <w:t xml:space="preserve"> CS000510, con parámetro distintos en este caso</w:t>
      </w:r>
      <w:r w:rsidR="00B8457C">
        <w:t>, sin usar el servicio de validación de dispositivo de seguridad del cliente</w:t>
      </w:r>
      <w:r>
        <w:t xml:space="preserve"> y usando un servicio para obtener el valor del Dólar el web </w:t>
      </w:r>
      <w:proofErr w:type="spellStart"/>
      <w:r>
        <w:t>service</w:t>
      </w:r>
      <w:proofErr w:type="spellEnd"/>
      <w:r>
        <w:t xml:space="preserve"> CS000475</w:t>
      </w:r>
      <w:r w:rsidR="00B8457C">
        <w:t>, para realizar la conversión a pesos.</w:t>
      </w:r>
      <w:r>
        <w:t xml:space="preserve"> Finalmente, se usa el servicio CS000177 para el envío de correo electrónico</w:t>
      </w:r>
      <w:r w:rsidR="007C785B">
        <w:t xml:space="preserve"> con el comprobante</w:t>
      </w:r>
      <w:r>
        <w:t>.</w:t>
      </w:r>
    </w:p>
    <w:p w14:paraId="71B39ED5" w14:textId="77777777" w:rsidR="00BF38AE" w:rsidRDefault="007C785B" w:rsidP="00BF38AE">
      <w:pPr>
        <w:keepNext/>
        <w:jc w:val="center"/>
      </w:pPr>
      <w:r w:rsidRPr="007C785B">
        <w:rPr>
          <w:noProof/>
          <w:lang w:val="es-CL" w:eastAsia="es-CL"/>
        </w:rPr>
        <w:drawing>
          <wp:inline distT="0" distB="0" distL="0" distR="0" wp14:anchorId="613E648F" wp14:editId="6DAFCE6E">
            <wp:extent cx="4057650" cy="1113851"/>
            <wp:effectExtent l="0" t="0" r="0" b="0"/>
            <wp:docPr id="50"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9028" cy="1114229"/>
                    </a:xfrm>
                    <a:prstGeom prst="rect">
                      <a:avLst/>
                    </a:prstGeom>
                    <a:noFill/>
                    <a:ln>
                      <a:noFill/>
                    </a:ln>
                  </pic:spPr>
                </pic:pic>
              </a:graphicData>
            </a:graphic>
          </wp:inline>
        </w:drawing>
      </w:r>
    </w:p>
    <w:p w14:paraId="5B4B511C" w14:textId="5948FFF1" w:rsidR="009C6F6E" w:rsidRPr="00BF38AE" w:rsidRDefault="00BF38AE" w:rsidP="00BF38AE">
      <w:pPr>
        <w:pStyle w:val="Epgrafe"/>
        <w:jc w:val="center"/>
        <w:rPr>
          <w:color w:val="auto"/>
          <w:sz w:val="20"/>
        </w:rPr>
      </w:pPr>
      <w:bookmarkStart w:id="46" w:name="_Toc416297736"/>
      <w:r w:rsidRPr="00BF38AE">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2</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14</w:t>
      </w:r>
      <w:r w:rsidR="00CA4942">
        <w:rPr>
          <w:color w:val="auto"/>
          <w:sz w:val="20"/>
        </w:rPr>
        <w:fldChar w:fldCharType="end"/>
      </w:r>
      <w:r w:rsidRPr="00BF38AE">
        <w:rPr>
          <w:color w:val="auto"/>
          <w:sz w:val="20"/>
        </w:rPr>
        <w:t>: Uso de Servicio para Pago de Tarjeta de Crédito Internacional</w:t>
      </w:r>
      <w:bookmarkEnd w:id="46"/>
    </w:p>
    <w:p w14:paraId="10C682C8" w14:textId="77777777" w:rsidR="00376AEB" w:rsidRDefault="00376AEB" w:rsidP="00333E40"/>
    <w:p w14:paraId="32CC13EF" w14:textId="6E26DA5E" w:rsidR="009C6F6E" w:rsidRDefault="009C6F6E" w:rsidP="009C6F6E">
      <w:pPr>
        <w:pStyle w:val="Ttulo3"/>
      </w:pPr>
      <w:r>
        <w:t xml:space="preserve"> </w:t>
      </w:r>
      <w:bookmarkStart w:id="47" w:name="_Toc416130607"/>
      <w:r>
        <w:t>Recarga celular</w:t>
      </w:r>
      <w:bookmarkEnd w:id="47"/>
    </w:p>
    <w:p w14:paraId="639438FD" w14:textId="77777777" w:rsidR="009C6F6E" w:rsidRDefault="009C6F6E" w:rsidP="009C6F6E"/>
    <w:p w14:paraId="5C558910" w14:textId="07C84E45" w:rsidR="009C6F6E" w:rsidRDefault="009C6F6E" w:rsidP="009C6F6E">
      <w:r>
        <w:t xml:space="preserve">Para realizar la recarga celular se debe usar el web </w:t>
      </w:r>
      <w:proofErr w:type="spellStart"/>
      <w:r>
        <w:t>service</w:t>
      </w:r>
      <w:proofErr w:type="spellEnd"/>
      <w:r>
        <w:t xml:space="preserve"> CS000540</w:t>
      </w:r>
      <w:r w:rsidR="007C785B">
        <w:t>, antes se debe validar el dispositivo de seguridad del cliente</w:t>
      </w:r>
      <w:r w:rsidR="00733337">
        <w:t xml:space="preserve"> y luego</w:t>
      </w:r>
      <w:r w:rsidR="007C785B">
        <w:t>, al recibir resultado OK de la recarga,</w:t>
      </w:r>
      <w:r w:rsidR="00733337">
        <w:t xml:space="preserve"> </w:t>
      </w:r>
      <w:r w:rsidR="007C785B">
        <w:t xml:space="preserve">se usa </w:t>
      </w:r>
      <w:r w:rsidR="00733337">
        <w:t>el servicio CS000177 para el envío de correo electrónico</w:t>
      </w:r>
      <w:r w:rsidR="007C785B">
        <w:t xml:space="preserve"> con el comprobante</w:t>
      </w:r>
      <w:r w:rsidR="00733337">
        <w:t>.</w:t>
      </w:r>
    </w:p>
    <w:p w14:paraId="7E3B0B63" w14:textId="77777777" w:rsidR="00BF38AE" w:rsidRDefault="00B8457C" w:rsidP="00BF38AE">
      <w:pPr>
        <w:keepNext/>
        <w:jc w:val="center"/>
      </w:pPr>
      <w:r w:rsidRPr="00B8457C">
        <w:rPr>
          <w:noProof/>
          <w:lang w:val="es-CL" w:eastAsia="es-CL"/>
        </w:rPr>
        <w:drawing>
          <wp:inline distT="0" distB="0" distL="0" distR="0" wp14:anchorId="6A6F7A01" wp14:editId="222187AF">
            <wp:extent cx="4284811" cy="1162050"/>
            <wp:effectExtent l="0" t="0" r="1905" b="0"/>
            <wp:docPr id="4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86266" cy="1162445"/>
                    </a:xfrm>
                    <a:prstGeom prst="rect">
                      <a:avLst/>
                    </a:prstGeom>
                    <a:noFill/>
                    <a:ln>
                      <a:noFill/>
                    </a:ln>
                  </pic:spPr>
                </pic:pic>
              </a:graphicData>
            </a:graphic>
          </wp:inline>
        </w:drawing>
      </w:r>
    </w:p>
    <w:p w14:paraId="1F407899" w14:textId="7C35DDC8" w:rsidR="00733337" w:rsidRPr="00BF38AE" w:rsidRDefault="00BF38AE" w:rsidP="00BF38AE">
      <w:pPr>
        <w:pStyle w:val="Epgrafe"/>
        <w:jc w:val="center"/>
        <w:rPr>
          <w:color w:val="auto"/>
          <w:sz w:val="20"/>
        </w:rPr>
      </w:pPr>
      <w:bookmarkStart w:id="48" w:name="_Toc416297737"/>
      <w:r w:rsidRPr="00BF38AE">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2</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15</w:t>
      </w:r>
      <w:r w:rsidR="00CA4942">
        <w:rPr>
          <w:color w:val="auto"/>
          <w:sz w:val="20"/>
        </w:rPr>
        <w:fldChar w:fldCharType="end"/>
      </w:r>
      <w:r w:rsidRPr="00BF38AE">
        <w:rPr>
          <w:color w:val="auto"/>
          <w:sz w:val="20"/>
        </w:rPr>
        <w:t>: Uso de Servicio para Recarga Celular</w:t>
      </w:r>
      <w:bookmarkEnd w:id="48"/>
    </w:p>
    <w:p w14:paraId="1DCCC377" w14:textId="53737A15" w:rsidR="00B8457C" w:rsidRDefault="00BF38AE" w:rsidP="00BF38AE">
      <w:pPr>
        <w:spacing w:line="276" w:lineRule="auto"/>
        <w:jc w:val="left"/>
      </w:pPr>
      <w:r>
        <w:br w:type="page"/>
      </w:r>
    </w:p>
    <w:p w14:paraId="075F5742" w14:textId="4C1C529C" w:rsidR="00733337" w:rsidRDefault="00733337" w:rsidP="00733337">
      <w:pPr>
        <w:pStyle w:val="Ttulo3"/>
      </w:pPr>
      <w:r>
        <w:lastRenderedPageBreak/>
        <w:t xml:space="preserve"> </w:t>
      </w:r>
      <w:bookmarkStart w:id="49" w:name="_Toc416130608"/>
      <w:proofErr w:type="spellStart"/>
      <w:r>
        <w:t>Redgiro</w:t>
      </w:r>
      <w:bookmarkEnd w:id="49"/>
      <w:proofErr w:type="spellEnd"/>
    </w:p>
    <w:p w14:paraId="4BEC5332" w14:textId="77777777" w:rsidR="002E3A70" w:rsidRDefault="002E3A70" w:rsidP="00733337"/>
    <w:p w14:paraId="62C21E96" w14:textId="63C06E85" w:rsidR="00733337" w:rsidRDefault="002E3A70" w:rsidP="00733337">
      <w:r>
        <w:t xml:space="preserve">Para realizar un </w:t>
      </w:r>
      <w:proofErr w:type="spellStart"/>
      <w:r>
        <w:t>Redgiro</w:t>
      </w:r>
      <w:proofErr w:type="spellEnd"/>
      <w:r>
        <w:t xml:space="preserve"> (retiro de dinero por cajero automático sin tarjeta) se debe llamar al web </w:t>
      </w:r>
      <w:proofErr w:type="spellStart"/>
      <w:r>
        <w:t>service</w:t>
      </w:r>
      <w:proofErr w:type="spellEnd"/>
      <w:r>
        <w:t xml:space="preserve"> </w:t>
      </w:r>
      <w:r w:rsidR="008E36D5">
        <w:t xml:space="preserve">CS000176 para validar al cliente mediante su dispositivo de seguridad. Luego, el web </w:t>
      </w:r>
      <w:proofErr w:type="spellStart"/>
      <w:r w:rsidR="008E36D5">
        <w:t>service</w:t>
      </w:r>
      <w:proofErr w:type="spellEnd"/>
      <w:r w:rsidR="008E36D5">
        <w:t xml:space="preserve"> </w:t>
      </w:r>
      <w:r w:rsidR="00EB0D26">
        <w:t>CS000340</w:t>
      </w:r>
      <w:r>
        <w:t xml:space="preserve"> </w:t>
      </w:r>
      <w:r w:rsidR="008E36D5">
        <w:t>se llama para enviar una</w:t>
      </w:r>
      <w:r>
        <w:t xml:space="preserve"> clave de seguridad al teléfono del cliente</w:t>
      </w:r>
      <w:r w:rsidR="008E36D5">
        <w:t xml:space="preserve">, esta se usa para confirmar el </w:t>
      </w:r>
      <w:proofErr w:type="spellStart"/>
      <w:r w:rsidR="008E36D5">
        <w:t>Redgiro</w:t>
      </w:r>
      <w:proofErr w:type="spellEnd"/>
      <w:r w:rsidR="008E36D5">
        <w:t xml:space="preserve">. Al momento de confirmar esta clave (con el mismo servicio CS000340) se ejecuta el </w:t>
      </w:r>
      <w:proofErr w:type="spellStart"/>
      <w:r w:rsidR="008E36D5">
        <w:t>Redgiro</w:t>
      </w:r>
      <w:proofErr w:type="spellEnd"/>
      <w:r w:rsidR="008E36D5">
        <w:t xml:space="preserve"> con el servicio CS000519, si es correcto se ejecuta el servicio de </w:t>
      </w:r>
      <w:r w:rsidR="000B049C">
        <w:t>envío</w:t>
      </w:r>
      <w:r w:rsidR="008E36D5">
        <w:t xml:space="preserve"> de SMS</w:t>
      </w:r>
      <w:r w:rsidR="000B049C">
        <w:t xml:space="preserve"> CS000600</w:t>
      </w:r>
      <w:r w:rsidR="008E36D5">
        <w:t xml:space="preserve"> con el número de transacción de </w:t>
      </w:r>
      <w:proofErr w:type="spellStart"/>
      <w:r w:rsidR="008E36D5">
        <w:t>Redgiro</w:t>
      </w:r>
      <w:proofErr w:type="spellEnd"/>
      <w:r w:rsidR="008E36D5">
        <w:t xml:space="preserve">, este se debe ingresar en el cajero automático para retirar el dinero. </w:t>
      </w:r>
    </w:p>
    <w:p w14:paraId="2BCBD486" w14:textId="45A4D3F3" w:rsidR="000B049C" w:rsidRDefault="000B049C" w:rsidP="00733337">
      <w:r>
        <w:t>Finalmente, se usa el servicio CS000177 para el envío de correo electrónico con el comprobante.</w:t>
      </w:r>
    </w:p>
    <w:p w14:paraId="6F8B9484" w14:textId="77777777" w:rsidR="00733337" w:rsidRDefault="00733337" w:rsidP="00733337"/>
    <w:p w14:paraId="4D6E6484" w14:textId="77777777" w:rsidR="00BF38AE" w:rsidRDefault="000B049C" w:rsidP="00BF38AE">
      <w:pPr>
        <w:keepNext/>
        <w:jc w:val="center"/>
      </w:pPr>
      <w:r>
        <w:rPr>
          <w:noProof/>
          <w:lang w:val="es-CL" w:eastAsia="es-CL"/>
        </w:rPr>
        <w:drawing>
          <wp:inline distT="0" distB="0" distL="0" distR="0" wp14:anchorId="2F0D2B1F" wp14:editId="49093E10">
            <wp:extent cx="4231456" cy="18192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6810" cy="1821577"/>
                    </a:xfrm>
                    <a:prstGeom prst="rect">
                      <a:avLst/>
                    </a:prstGeom>
                    <a:noFill/>
                  </pic:spPr>
                </pic:pic>
              </a:graphicData>
            </a:graphic>
          </wp:inline>
        </w:drawing>
      </w:r>
    </w:p>
    <w:p w14:paraId="7599F6A5" w14:textId="174630A6" w:rsidR="00733337" w:rsidRPr="00BF38AE" w:rsidRDefault="00BF38AE" w:rsidP="00BF38AE">
      <w:pPr>
        <w:pStyle w:val="Epgrafe"/>
        <w:jc w:val="center"/>
        <w:rPr>
          <w:color w:val="auto"/>
          <w:sz w:val="20"/>
        </w:rPr>
      </w:pPr>
      <w:bookmarkStart w:id="50" w:name="_Toc416297738"/>
      <w:r w:rsidRPr="00BF38AE">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2</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16</w:t>
      </w:r>
      <w:r w:rsidR="00CA4942">
        <w:rPr>
          <w:color w:val="auto"/>
          <w:sz w:val="20"/>
        </w:rPr>
        <w:fldChar w:fldCharType="end"/>
      </w:r>
      <w:r w:rsidRPr="00BF38AE">
        <w:rPr>
          <w:color w:val="auto"/>
          <w:sz w:val="20"/>
        </w:rPr>
        <w:t xml:space="preserve">: Uso de Servicio para </w:t>
      </w:r>
      <w:proofErr w:type="spellStart"/>
      <w:r w:rsidRPr="00BF38AE">
        <w:rPr>
          <w:color w:val="auto"/>
          <w:sz w:val="20"/>
        </w:rPr>
        <w:t>RedGiro</w:t>
      </w:r>
      <w:bookmarkEnd w:id="50"/>
      <w:proofErr w:type="spellEnd"/>
    </w:p>
    <w:p w14:paraId="1E6264CD" w14:textId="3FC1C5F1" w:rsidR="00733337" w:rsidRDefault="00BF38AE" w:rsidP="00BF38AE">
      <w:pPr>
        <w:spacing w:line="276" w:lineRule="auto"/>
        <w:jc w:val="left"/>
      </w:pPr>
      <w:r>
        <w:br w:type="page"/>
      </w:r>
    </w:p>
    <w:p w14:paraId="5DB24CDE" w14:textId="3BCFAF2D" w:rsidR="00733337" w:rsidRDefault="00733337" w:rsidP="00733337">
      <w:pPr>
        <w:pStyle w:val="Ttulo3"/>
      </w:pPr>
      <w:r>
        <w:lastRenderedPageBreak/>
        <w:t xml:space="preserve"> </w:t>
      </w:r>
      <w:bookmarkStart w:id="51" w:name="_Ref288042963"/>
      <w:bookmarkStart w:id="52" w:name="_Toc416130609"/>
      <w:r>
        <w:t>Contacto</w:t>
      </w:r>
      <w:bookmarkEnd w:id="51"/>
      <w:bookmarkEnd w:id="52"/>
    </w:p>
    <w:p w14:paraId="1C3BC3B5" w14:textId="77777777" w:rsidR="00733337" w:rsidRDefault="00733337" w:rsidP="00733337"/>
    <w:p w14:paraId="53774E54" w14:textId="04CB98A0" w:rsidR="007C785B" w:rsidRDefault="007C785B" w:rsidP="00733337">
      <w:r>
        <w:t xml:space="preserve">Finalmente, para ingresar consultas, sugerencias o reclamos, se debe consultar la información básica del cliente con el web </w:t>
      </w:r>
      <w:proofErr w:type="spellStart"/>
      <w:r>
        <w:t>service</w:t>
      </w:r>
      <w:proofErr w:type="spellEnd"/>
      <w:r>
        <w:t xml:space="preserve"> CS000028, una vez obtenidos los datos y junto a tipo de requerimiento del cliente, se envía por medio del web </w:t>
      </w:r>
      <w:proofErr w:type="spellStart"/>
      <w:r>
        <w:t>service</w:t>
      </w:r>
      <w:proofErr w:type="spellEnd"/>
      <w:r>
        <w:t xml:space="preserve"> CS000154 para registrarlo. </w:t>
      </w:r>
    </w:p>
    <w:p w14:paraId="1B4CA47E" w14:textId="77777777" w:rsidR="00BF38AE" w:rsidRPr="00BF38AE" w:rsidRDefault="007C785B" w:rsidP="00BF38AE">
      <w:pPr>
        <w:keepNext/>
        <w:jc w:val="center"/>
        <w:rPr>
          <w:sz w:val="24"/>
        </w:rPr>
      </w:pPr>
      <w:r w:rsidRPr="00BF38AE">
        <w:rPr>
          <w:noProof/>
          <w:sz w:val="24"/>
          <w:lang w:val="es-CL" w:eastAsia="es-CL"/>
        </w:rPr>
        <w:drawing>
          <wp:inline distT="0" distB="0" distL="0" distR="0" wp14:anchorId="5ACF88FC" wp14:editId="24C79AA2">
            <wp:extent cx="4471393" cy="1066800"/>
            <wp:effectExtent l="0" t="0" r="5715" b="0"/>
            <wp:docPr id="5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9704" cy="1071169"/>
                    </a:xfrm>
                    <a:prstGeom prst="rect">
                      <a:avLst/>
                    </a:prstGeom>
                    <a:noFill/>
                    <a:ln>
                      <a:noFill/>
                    </a:ln>
                  </pic:spPr>
                </pic:pic>
              </a:graphicData>
            </a:graphic>
          </wp:inline>
        </w:drawing>
      </w:r>
    </w:p>
    <w:p w14:paraId="29802292" w14:textId="033E3E27" w:rsidR="00733337" w:rsidRPr="00BF38AE" w:rsidRDefault="00BF38AE" w:rsidP="00BF38AE">
      <w:pPr>
        <w:pStyle w:val="Epgrafe"/>
        <w:jc w:val="center"/>
        <w:rPr>
          <w:color w:val="auto"/>
          <w:sz w:val="20"/>
        </w:rPr>
      </w:pPr>
      <w:bookmarkStart w:id="53" w:name="_Toc416297739"/>
      <w:r w:rsidRPr="00BF38AE">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2</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17</w:t>
      </w:r>
      <w:r w:rsidR="00CA4942">
        <w:rPr>
          <w:color w:val="auto"/>
          <w:sz w:val="20"/>
        </w:rPr>
        <w:fldChar w:fldCharType="end"/>
      </w:r>
      <w:r w:rsidRPr="00BF38AE">
        <w:rPr>
          <w:color w:val="auto"/>
          <w:sz w:val="20"/>
        </w:rPr>
        <w:t>: Uso de Servicio para Contacto</w:t>
      </w:r>
      <w:bookmarkEnd w:id="53"/>
    </w:p>
    <w:p w14:paraId="715A83B9" w14:textId="387C4253" w:rsidR="009C6F6E" w:rsidRPr="00333E40" w:rsidRDefault="006A1ACD" w:rsidP="00333E40">
      <w:r>
        <w:br w:type="page"/>
      </w:r>
    </w:p>
    <w:p w14:paraId="31963396" w14:textId="5F0E1DBB" w:rsidR="00446640" w:rsidRDefault="00446640" w:rsidP="00446640">
      <w:pPr>
        <w:pStyle w:val="Ttulo2"/>
        <w:rPr>
          <w:lang w:eastAsia="es-ES"/>
        </w:rPr>
      </w:pPr>
      <w:r>
        <w:rPr>
          <w:lang w:eastAsia="es-ES"/>
        </w:rPr>
        <w:lastRenderedPageBreak/>
        <w:t xml:space="preserve"> </w:t>
      </w:r>
      <w:bookmarkStart w:id="54" w:name="_Toc416130610"/>
      <w:r>
        <w:rPr>
          <w:lang w:eastAsia="es-ES"/>
        </w:rPr>
        <w:t>Diagnóstico de los procesos</w:t>
      </w:r>
      <w:bookmarkEnd w:id="54"/>
    </w:p>
    <w:p w14:paraId="598AD85D" w14:textId="77777777" w:rsidR="006A1ACD" w:rsidRPr="006A1ACD" w:rsidRDefault="006A1ACD" w:rsidP="006A1ACD"/>
    <w:p w14:paraId="6EB62A20" w14:textId="6B9BF820" w:rsidR="005535CE" w:rsidRDefault="006A1ACD" w:rsidP="00446640">
      <w:pPr>
        <w:rPr>
          <w:lang w:eastAsia="es-ES"/>
        </w:rPr>
      </w:pPr>
      <w:r>
        <w:rPr>
          <w:lang w:eastAsia="es-ES"/>
        </w:rPr>
        <w:t>Los procesos de Banco de Chile son estándar a nivel de Middleware, por ende ante cualquier modificación en Bus de Servicios debe ser transparente para el canal Banca Móvil (o cualquier otro canal, como Internet Personas, Empresas, Cajas, Cajeros automáticos, etc.), si existiese algún cambio a este nivel, la nueva banca móvil debe ser capaz de adaptarse rápidamente.</w:t>
      </w:r>
    </w:p>
    <w:p w14:paraId="3E9B41A0" w14:textId="77777777" w:rsidR="006A1ACD" w:rsidRDefault="006A1ACD" w:rsidP="00446640">
      <w:pPr>
        <w:rPr>
          <w:lang w:eastAsia="es-ES"/>
        </w:rPr>
      </w:pPr>
    </w:p>
    <w:p w14:paraId="1976E17E" w14:textId="06D32784" w:rsidR="00446640" w:rsidRDefault="00446640" w:rsidP="00446640">
      <w:pPr>
        <w:pStyle w:val="Ttulo3"/>
        <w:rPr>
          <w:lang w:eastAsia="es-ES"/>
        </w:rPr>
      </w:pPr>
      <w:r>
        <w:rPr>
          <w:lang w:eastAsia="es-ES"/>
        </w:rPr>
        <w:t xml:space="preserve"> </w:t>
      </w:r>
      <w:bookmarkStart w:id="55" w:name="_Toc416130611"/>
      <w:r>
        <w:rPr>
          <w:lang w:eastAsia="es-ES"/>
        </w:rPr>
        <w:t>Identificación de Problemas</w:t>
      </w:r>
      <w:bookmarkEnd w:id="55"/>
    </w:p>
    <w:p w14:paraId="12093635" w14:textId="77777777" w:rsidR="006A1ACD" w:rsidRDefault="006A1ACD" w:rsidP="006A1ACD"/>
    <w:p w14:paraId="067150BF" w14:textId="67A4C01E" w:rsidR="006A1ACD" w:rsidRPr="006A1ACD" w:rsidRDefault="00E159A2" w:rsidP="006A1ACD">
      <w:r>
        <w:t>El principal problema que puede exi</w:t>
      </w:r>
      <w:r w:rsidR="004664BD">
        <w:t>stir</w:t>
      </w:r>
      <w:r w:rsidR="006A1ACD">
        <w:t xml:space="preserve"> en el desarrollo de esta nueva banca móvil</w:t>
      </w:r>
      <w:r w:rsidR="0009561A">
        <w:t xml:space="preserve"> es</w:t>
      </w:r>
      <w:r w:rsidR="00F83F33">
        <w:t>,</w:t>
      </w:r>
      <w:r w:rsidR="0009561A">
        <w:t xml:space="preserve"> principalmente</w:t>
      </w:r>
      <w:r w:rsidR="00F83F33">
        <w:t>,</w:t>
      </w:r>
      <w:r w:rsidR="0009561A">
        <w:t xml:space="preserve"> el desconocimiento de los web </w:t>
      </w:r>
      <w:proofErr w:type="spellStart"/>
      <w:r w:rsidR="0009561A">
        <w:t>services</w:t>
      </w:r>
      <w:proofErr w:type="spellEnd"/>
      <w:r w:rsidR="0009561A">
        <w:t xml:space="preserve"> por parte de la empresa contratada para realizar la apl</w:t>
      </w:r>
      <w:r w:rsidR="00F83F33">
        <w:t>icación;</w:t>
      </w:r>
      <w:r w:rsidR="0009561A">
        <w:t xml:space="preserve"> la variedad de servicios mezclado con el orden de cada uno de estos servicios para cada proceso </w:t>
      </w:r>
      <w:r w:rsidR="00F83F33">
        <w:t>y alguna definición no muy tajante</w:t>
      </w:r>
      <w:r w:rsidR="00D2308E">
        <w:t>,</w:t>
      </w:r>
      <w:r w:rsidR="00F83F33">
        <w:t xml:space="preserve"> por parte del usuario</w:t>
      </w:r>
      <w:r w:rsidR="00D2308E">
        <w:t>,</w:t>
      </w:r>
      <w:r w:rsidR="00F83F33">
        <w:t xml:space="preserve"> </w:t>
      </w:r>
      <w:r w:rsidR="0009561A">
        <w:t xml:space="preserve">puede </w:t>
      </w:r>
      <w:r w:rsidR="00D2308E">
        <w:t>llegar</w:t>
      </w:r>
      <w:r w:rsidR="0009561A">
        <w:t xml:space="preserve"> a confundir a la empresa proveedora.</w:t>
      </w:r>
    </w:p>
    <w:p w14:paraId="5D7B062F" w14:textId="77777777" w:rsidR="005535CE" w:rsidRDefault="005535CE" w:rsidP="00446640">
      <w:pPr>
        <w:rPr>
          <w:lang w:eastAsia="es-ES"/>
        </w:rPr>
      </w:pPr>
    </w:p>
    <w:p w14:paraId="2000044D" w14:textId="5B9B8E04" w:rsidR="00446640" w:rsidRDefault="00446640" w:rsidP="00446640">
      <w:pPr>
        <w:pStyle w:val="Ttulo3"/>
        <w:rPr>
          <w:lang w:eastAsia="es-ES"/>
        </w:rPr>
      </w:pPr>
      <w:r>
        <w:rPr>
          <w:lang w:eastAsia="es-ES"/>
        </w:rPr>
        <w:t xml:space="preserve"> </w:t>
      </w:r>
      <w:bookmarkStart w:id="56" w:name="_Toc416130612"/>
      <w:r>
        <w:rPr>
          <w:lang w:eastAsia="es-ES"/>
        </w:rPr>
        <w:t>Medición de los Procesos</w:t>
      </w:r>
      <w:bookmarkEnd w:id="56"/>
    </w:p>
    <w:p w14:paraId="7B1446EE" w14:textId="77777777" w:rsidR="00D47A31" w:rsidRDefault="00D47A31" w:rsidP="00D47A31"/>
    <w:p w14:paraId="53F21E35" w14:textId="1D51F95C" w:rsidR="00D47A31" w:rsidRPr="00D47A31" w:rsidRDefault="00D47A31" w:rsidP="00D47A31">
      <w:r>
        <w:t>Los procesos descritos anteriormente (</w:t>
      </w:r>
      <w:r w:rsidR="00D2308E">
        <w:t>sección</w:t>
      </w:r>
      <w:r>
        <w:t xml:space="preserve"> </w:t>
      </w:r>
      <w:r>
        <w:fldChar w:fldCharType="begin"/>
      </w:r>
      <w:r>
        <w:instrText xml:space="preserve"> REF _Ref288042765 \r \h </w:instrText>
      </w:r>
      <w:r>
        <w:fldChar w:fldCharType="separate"/>
      </w:r>
      <w:r>
        <w:t>2.4</w:t>
      </w:r>
      <w:r>
        <w:fldChar w:fldCharType="end"/>
      </w:r>
      <w:r>
        <w:t>) son en tiempo real, ya sean las consultas o transacciones, a excepción del formulario de contacto (</w:t>
      </w:r>
      <w:r w:rsidR="00D2308E">
        <w:t xml:space="preserve">sección </w:t>
      </w:r>
      <w:r>
        <w:fldChar w:fldCharType="begin"/>
      </w:r>
      <w:r>
        <w:instrText xml:space="preserve"> REF _Ref288042963 \r \h </w:instrText>
      </w:r>
      <w:r>
        <w:fldChar w:fldCharType="separate"/>
      </w:r>
      <w:r>
        <w:t>2.4.14</w:t>
      </w:r>
      <w:r>
        <w:fldChar w:fldCharType="end"/>
      </w:r>
      <w:r>
        <w:t>) que el tiempo de respuesta máximo del requerimiento es de 24 horas.</w:t>
      </w:r>
    </w:p>
    <w:p w14:paraId="3FFD195F" w14:textId="6BC31E9C" w:rsidR="005535CE" w:rsidRDefault="00D47A31" w:rsidP="00446640">
      <w:pPr>
        <w:rPr>
          <w:lang w:eastAsia="es-ES"/>
        </w:rPr>
      </w:pPr>
      <w:r>
        <w:rPr>
          <w:lang w:eastAsia="es-ES"/>
        </w:rPr>
        <w:br w:type="page"/>
      </w:r>
    </w:p>
    <w:p w14:paraId="1ADFE417" w14:textId="5FFF0E10" w:rsidR="00983348" w:rsidRDefault="00983348" w:rsidP="00983348">
      <w:pPr>
        <w:pStyle w:val="Ttulo2"/>
        <w:rPr>
          <w:noProof/>
          <w:lang w:eastAsia="es-ES"/>
        </w:rPr>
      </w:pPr>
      <w:r w:rsidRPr="007B4CE5">
        <w:rPr>
          <w:noProof/>
          <w:lang w:eastAsia="es-ES"/>
        </w:rPr>
        <w:lastRenderedPageBreak/>
        <w:t xml:space="preserve"> </w:t>
      </w:r>
      <w:bookmarkStart w:id="57" w:name="_Ref415652213"/>
      <w:bookmarkStart w:id="58" w:name="_Toc416130613"/>
      <w:r w:rsidRPr="007B4CE5">
        <w:rPr>
          <w:noProof/>
          <w:lang w:eastAsia="es-ES"/>
        </w:rPr>
        <w:t>Propuesta de ajuste</w:t>
      </w:r>
      <w:bookmarkEnd w:id="57"/>
      <w:bookmarkEnd w:id="58"/>
      <w:r w:rsidRPr="007B4CE5">
        <w:rPr>
          <w:noProof/>
          <w:lang w:eastAsia="es-ES"/>
        </w:rPr>
        <w:t xml:space="preserve"> </w:t>
      </w:r>
    </w:p>
    <w:p w14:paraId="5EFBCE1E" w14:textId="77777777" w:rsidR="006305FD" w:rsidRDefault="006305FD" w:rsidP="007B4CE5">
      <w:pPr>
        <w:rPr>
          <w:lang w:eastAsia="es-ES"/>
        </w:rPr>
      </w:pPr>
    </w:p>
    <w:p w14:paraId="645CEFDD" w14:textId="71966E69" w:rsidR="000D2AB4" w:rsidRDefault="00DD4272" w:rsidP="00DD4272">
      <w:pPr>
        <w:rPr>
          <w:lang w:eastAsia="es-ES"/>
        </w:rPr>
      </w:pPr>
      <w:r>
        <w:rPr>
          <w:lang w:eastAsia="es-ES"/>
        </w:rPr>
        <w:t>Se describirá la propuesta de la empresa</w:t>
      </w:r>
      <w:r w:rsidR="000D2AB4">
        <w:rPr>
          <w:lang w:eastAsia="es-ES"/>
        </w:rPr>
        <w:t xml:space="preserve"> </w:t>
      </w:r>
      <w:r>
        <w:rPr>
          <w:lang w:eastAsia="es-ES"/>
        </w:rPr>
        <w:t>desarrolladora d</w:t>
      </w:r>
      <w:r w:rsidR="000D2AB4">
        <w:rPr>
          <w:lang w:eastAsia="es-ES"/>
        </w:rPr>
        <w:t xml:space="preserve">el proyecto para la renovación de banca móvil, estas </w:t>
      </w:r>
      <w:r>
        <w:rPr>
          <w:lang w:eastAsia="es-ES"/>
        </w:rPr>
        <w:t>es SAP.</w:t>
      </w:r>
    </w:p>
    <w:p w14:paraId="13CA666F" w14:textId="77777777" w:rsidR="000D2AB4" w:rsidRDefault="000D2AB4" w:rsidP="00DD4272">
      <w:pPr>
        <w:rPr>
          <w:lang w:eastAsia="es-ES"/>
        </w:rPr>
      </w:pPr>
    </w:p>
    <w:p w14:paraId="348F6973" w14:textId="21D55DF2" w:rsidR="006305FD" w:rsidRDefault="006305FD" w:rsidP="006305FD">
      <w:pPr>
        <w:pStyle w:val="Ttulo3"/>
        <w:rPr>
          <w:lang w:eastAsia="es-ES"/>
        </w:rPr>
      </w:pPr>
      <w:r>
        <w:rPr>
          <w:lang w:eastAsia="es-ES"/>
        </w:rPr>
        <w:t xml:space="preserve"> </w:t>
      </w:r>
      <w:bookmarkStart w:id="59" w:name="_Toc416130614"/>
      <w:r>
        <w:rPr>
          <w:lang w:eastAsia="es-ES"/>
        </w:rPr>
        <w:t xml:space="preserve">Desarrollo a través de la </w:t>
      </w:r>
      <w:r w:rsidR="00361057">
        <w:rPr>
          <w:lang w:eastAsia="es-ES"/>
        </w:rPr>
        <w:t>M</w:t>
      </w:r>
      <w:r>
        <w:rPr>
          <w:lang w:eastAsia="es-ES"/>
        </w:rPr>
        <w:t xml:space="preserve">etodología </w:t>
      </w:r>
      <w:r w:rsidR="00244715">
        <w:rPr>
          <w:lang w:eastAsia="es-ES"/>
        </w:rPr>
        <w:t>Cascada – Banco de Chile</w:t>
      </w:r>
      <w:bookmarkEnd w:id="59"/>
    </w:p>
    <w:p w14:paraId="2E69A12F" w14:textId="77777777" w:rsidR="005535CE" w:rsidRDefault="005535CE" w:rsidP="00CE796D">
      <w:pPr>
        <w:rPr>
          <w:lang w:eastAsia="es-ES"/>
        </w:rPr>
      </w:pPr>
    </w:p>
    <w:p w14:paraId="03A30DB1" w14:textId="07148EB9" w:rsidR="0016092C" w:rsidRDefault="0016092C" w:rsidP="00CE796D">
      <w:pPr>
        <w:rPr>
          <w:lang w:eastAsia="es-ES"/>
        </w:rPr>
      </w:pPr>
      <w:r>
        <w:rPr>
          <w:lang w:eastAsia="es-ES"/>
        </w:rPr>
        <w:t>Banco de Chile trabaja, para este proyecto, con la metodología de desarrollo cascada</w:t>
      </w:r>
      <w:r w:rsidR="00361057">
        <w:rPr>
          <w:lang w:eastAsia="es-ES"/>
        </w:rPr>
        <w:t>.</w:t>
      </w:r>
    </w:p>
    <w:p w14:paraId="57954DE2" w14:textId="77777777" w:rsidR="000051DE" w:rsidRPr="000051DE" w:rsidRDefault="0016092C" w:rsidP="000051DE">
      <w:pPr>
        <w:keepNext/>
        <w:jc w:val="center"/>
        <w:rPr>
          <w:sz w:val="24"/>
        </w:rPr>
      </w:pPr>
      <w:r w:rsidRPr="000051DE">
        <w:rPr>
          <w:noProof/>
          <w:sz w:val="24"/>
          <w:lang w:val="es-CL" w:eastAsia="es-CL"/>
        </w:rPr>
        <w:drawing>
          <wp:inline distT="0" distB="0" distL="0" distR="0" wp14:anchorId="51AD3A2D" wp14:editId="56FBF91B">
            <wp:extent cx="5601335" cy="3533140"/>
            <wp:effectExtent l="0" t="0" r="18415" b="0"/>
            <wp:docPr id="4" name="Diagrama 4"/>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6F9BCE14" w14:textId="478E5EF2" w:rsidR="0016092C" w:rsidRPr="000051DE" w:rsidRDefault="000051DE" w:rsidP="000051DE">
      <w:pPr>
        <w:pStyle w:val="Epgrafe"/>
        <w:jc w:val="center"/>
        <w:rPr>
          <w:color w:val="auto"/>
          <w:sz w:val="20"/>
          <w:lang w:eastAsia="es-ES"/>
        </w:rPr>
      </w:pPr>
      <w:bookmarkStart w:id="60" w:name="_Ref414527993"/>
      <w:bookmarkStart w:id="61" w:name="_Toc416297740"/>
      <w:r w:rsidRPr="000051DE">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2</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18</w:t>
      </w:r>
      <w:r w:rsidR="00CA4942">
        <w:rPr>
          <w:color w:val="auto"/>
          <w:sz w:val="20"/>
        </w:rPr>
        <w:fldChar w:fldCharType="end"/>
      </w:r>
      <w:bookmarkEnd w:id="60"/>
      <w:r w:rsidRPr="000051DE">
        <w:rPr>
          <w:color w:val="auto"/>
          <w:sz w:val="20"/>
        </w:rPr>
        <w:t>: Metodología Cascada - Banco de Chile</w:t>
      </w:r>
      <w:bookmarkEnd w:id="61"/>
    </w:p>
    <w:p w14:paraId="24E95B7E" w14:textId="2767B615" w:rsidR="0016092C" w:rsidRDefault="00361057" w:rsidP="00361057">
      <w:pPr>
        <w:spacing w:line="276" w:lineRule="auto"/>
        <w:jc w:val="left"/>
        <w:rPr>
          <w:lang w:eastAsia="es-ES"/>
        </w:rPr>
      </w:pPr>
      <w:r>
        <w:rPr>
          <w:lang w:eastAsia="es-ES"/>
        </w:rPr>
        <w:br w:type="page"/>
      </w:r>
    </w:p>
    <w:p w14:paraId="2E0E7E8F" w14:textId="41ABA7C6" w:rsidR="0002004E" w:rsidRDefault="0002004E" w:rsidP="0002004E">
      <w:pPr>
        <w:pStyle w:val="Ttulo3"/>
        <w:rPr>
          <w:lang w:eastAsia="es-ES"/>
        </w:rPr>
      </w:pPr>
      <w:r>
        <w:rPr>
          <w:lang w:eastAsia="es-ES"/>
        </w:rPr>
        <w:lastRenderedPageBreak/>
        <w:t xml:space="preserve"> </w:t>
      </w:r>
      <w:bookmarkStart w:id="62" w:name="_Toc416130615"/>
      <w:r>
        <w:rPr>
          <w:lang w:eastAsia="es-ES"/>
        </w:rPr>
        <w:t>Calendarizaci</w:t>
      </w:r>
      <w:r w:rsidR="003D7F4F">
        <w:rPr>
          <w:lang w:eastAsia="es-ES"/>
        </w:rPr>
        <w:t>ón del Desarrollo</w:t>
      </w:r>
      <w:bookmarkEnd w:id="62"/>
    </w:p>
    <w:p w14:paraId="2559551A" w14:textId="7A99E720" w:rsidR="005535CE" w:rsidRDefault="005535CE" w:rsidP="00CD475B"/>
    <w:p w14:paraId="2FAB798C" w14:textId="32BDB8CA" w:rsidR="00EF5C55" w:rsidRDefault="00EF5C55" w:rsidP="00CD475B">
      <w:r>
        <w:t>De acuerdo a la metodología Cascada – Banco de Chile</w:t>
      </w:r>
      <w:r w:rsidR="00581576">
        <w:t>, se define la calendarizac</w:t>
      </w:r>
      <w:r w:rsidR="00692CA6">
        <w:t xml:space="preserve">ión del proyecto de acuerdo a la </w:t>
      </w:r>
      <w:r w:rsidR="00692CA6" w:rsidRPr="00692CA6">
        <w:fldChar w:fldCharType="begin"/>
      </w:r>
      <w:r w:rsidR="00692CA6" w:rsidRPr="00692CA6">
        <w:instrText xml:space="preserve"> REF _Ref414527576 \h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1</w:t>
      </w:r>
      <w:r w:rsidR="00692CA6" w:rsidRPr="00692CA6">
        <w:fldChar w:fldCharType="end"/>
      </w:r>
      <w:r w:rsidR="00692CA6" w:rsidRPr="00692CA6">
        <w:t xml:space="preserve"> y </w:t>
      </w:r>
      <w:r w:rsidR="00692CA6" w:rsidRPr="00692CA6">
        <w:fldChar w:fldCharType="begin"/>
      </w:r>
      <w:r w:rsidR="00692CA6" w:rsidRPr="00692CA6">
        <w:instrText xml:space="preserve"> REF _Ref414527671 \h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2</w:t>
      </w:r>
      <w:r w:rsidR="00692CA6" w:rsidRPr="00692CA6">
        <w:fldChar w:fldCharType="end"/>
      </w:r>
      <w:r w:rsidR="00692CA6">
        <w:t>:</w:t>
      </w:r>
    </w:p>
    <w:tbl>
      <w:tblPr>
        <w:tblStyle w:val="Tablaconcuadrcula"/>
        <w:tblW w:w="9322" w:type="dxa"/>
        <w:tblLayout w:type="fixed"/>
        <w:tblLook w:val="04A0" w:firstRow="1" w:lastRow="0" w:firstColumn="1" w:lastColumn="0" w:noHBand="0" w:noVBand="1"/>
      </w:tblPr>
      <w:tblGrid>
        <w:gridCol w:w="2235"/>
        <w:gridCol w:w="354"/>
        <w:gridCol w:w="354"/>
        <w:gridCol w:w="355"/>
        <w:gridCol w:w="354"/>
        <w:gridCol w:w="354"/>
        <w:gridCol w:w="355"/>
        <w:gridCol w:w="354"/>
        <w:gridCol w:w="354"/>
        <w:gridCol w:w="355"/>
        <w:gridCol w:w="354"/>
        <w:gridCol w:w="354"/>
        <w:gridCol w:w="355"/>
        <w:gridCol w:w="354"/>
        <w:gridCol w:w="354"/>
        <w:gridCol w:w="355"/>
        <w:gridCol w:w="354"/>
        <w:gridCol w:w="354"/>
        <w:gridCol w:w="355"/>
        <w:gridCol w:w="354"/>
        <w:gridCol w:w="355"/>
      </w:tblGrid>
      <w:tr w:rsidR="00EF5C55" w14:paraId="56C52291" w14:textId="71F6F265" w:rsidTr="00EF5C55">
        <w:trPr>
          <w:trHeight w:val="379"/>
        </w:trPr>
        <w:tc>
          <w:tcPr>
            <w:tcW w:w="2235" w:type="dxa"/>
            <w:vMerge w:val="restart"/>
            <w:vAlign w:val="center"/>
          </w:tcPr>
          <w:p w14:paraId="15525602" w14:textId="7834A7C6" w:rsidR="00EF5C55" w:rsidRDefault="00EF5C55" w:rsidP="00B863F8">
            <w:r>
              <w:t>Etapa</w:t>
            </w:r>
          </w:p>
        </w:tc>
        <w:tc>
          <w:tcPr>
            <w:tcW w:w="7087" w:type="dxa"/>
            <w:gridSpan w:val="20"/>
            <w:vAlign w:val="center"/>
          </w:tcPr>
          <w:p w14:paraId="4FE9BF1C" w14:textId="339568EB" w:rsidR="00EF5C55" w:rsidRDefault="00EF5C55" w:rsidP="00EF5C55">
            <w:r>
              <w:t>2013</w:t>
            </w:r>
          </w:p>
        </w:tc>
      </w:tr>
      <w:tr w:rsidR="00EF5C55" w14:paraId="54F8F76C" w14:textId="790FF23E" w:rsidTr="00EF5C55">
        <w:trPr>
          <w:trHeight w:val="379"/>
        </w:trPr>
        <w:tc>
          <w:tcPr>
            <w:tcW w:w="2235" w:type="dxa"/>
            <w:vMerge/>
            <w:vAlign w:val="center"/>
          </w:tcPr>
          <w:p w14:paraId="67DFA156" w14:textId="171578A1" w:rsidR="00EF5C55" w:rsidRDefault="00EF5C55" w:rsidP="00B863F8"/>
        </w:tc>
        <w:tc>
          <w:tcPr>
            <w:tcW w:w="708" w:type="dxa"/>
            <w:gridSpan w:val="2"/>
            <w:vAlign w:val="center"/>
          </w:tcPr>
          <w:p w14:paraId="5AE0A699" w14:textId="14984469" w:rsidR="00EF5C55" w:rsidRDefault="00EF5C55" w:rsidP="00B863F8">
            <w:r>
              <w:t>Mar</w:t>
            </w:r>
          </w:p>
        </w:tc>
        <w:tc>
          <w:tcPr>
            <w:tcW w:w="709" w:type="dxa"/>
            <w:gridSpan w:val="2"/>
            <w:vAlign w:val="center"/>
          </w:tcPr>
          <w:p w14:paraId="0DE33F34" w14:textId="0032AB3D" w:rsidR="00EF5C55" w:rsidRDefault="00EF5C55" w:rsidP="00B863F8">
            <w:r>
              <w:t>Abr</w:t>
            </w:r>
          </w:p>
        </w:tc>
        <w:tc>
          <w:tcPr>
            <w:tcW w:w="709" w:type="dxa"/>
            <w:gridSpan w:val="2"/>
            <w:vAlign w:val="center"/>
          </w:tcPr>
          <w:p w14:paraId="300AF63C" w14:textId="5B7BFD1E" w:rsidR="00EF5C55" w:rsidRDefault="00EF5C55" w:rsidP="00B863F8">
            <w:proofErr w:type="spellStart"/>
            <w:r>
              <w:t>May</w:t>
            </w:r>
            <w:proofErr w:type="spellEnd"/>
          </w:p>
        </w:tc>
        <w:tc>
          <w:tcPr>
            <w:tcW w:w="708" w:type="dxa"/>
            <w:gridSpan w:val="2"/>
            <w:vAlign w:val="center"/>
          </w:tcPr>
          <w:p w14:paraId="3C9164E8" w14:textId="25B13570" w:rsidR="00EF5C55" w:rsidRDefault="00EF5C55" w:rsidP="00B863F8">
            <w:r>
              <w:t>Jun</w:t>
            </w:r>
          </w:p>
        </w:tc>
        <w:tc>
          <w:tcPr>
            <w:tcW w:w="709" w:type="dxa"/>
            <w:gridSpan w:val="2"/>
            <w:vAlign w:val="center"/>
          </w:tcPr>
          <w:p w14:paraId="7F61F2D1" w14:textId="4D0FFEF2" w:rsidR="00EF5C55" w:rsidRDefault="00EF5C55" w:rsidP="00B863F8">
            <w:r>
              <w:t>Jul</w:t>
            </w:r>
          </w:p>
        </w:tc>
        <w:tc>
          <w:tcPr>
            <w:tcW w:w="709" w:type="dxa"/>
            <w:gridSpan w:val="2"/>
            <w:vAlign w:val="center"/>
          </w:tcPr>
          <w:p w14:paraId="208B5679" w14:textId="1977A85F" w:rsidR="00EF5C55" w:rsidRDefault="00EF5C55" w:rsidP="00B863F8">
            <w:proofErr w:type="spellStart"/>
            <w:r>
              <w:t>Ago</w:t>
            </w:r>
            <w:proofErr w:type="spellEnd"/>
          </w:p>
        </w:tc>
        <w:tc>
          <w:tcPr>
            <w:tcW w:w="708" w:type="dxa"/>
            <w:gridSpan w:val="2"/>
            <w:vAlign w:val="center"/>
          </w:tcPr>
          <w:p w14:paraId="30D8E589" w14:textId="2558C994" w:rsidR="00EF5C55" w:rsidRDefault="00EF5C55" w:rsidP="00B863F8">
            <w:proofErr w:type="spellStart"/>
            <w:r>
              <w:t>Sep</w:t>
            </w:r>
            <w:proofErr w:type="spellEnd"/>
          </w:p>
        </w:tc>
        <w:tc>
          <w:tcPr>
            <w:tcW w:w="709" w:type="dxa"/>
            <w:gridSpan w:val="2"/>
            <w:vAlign w:val="center"/>
          </w:tcPr>
          <w:p w14:paraId="0BEA76AA" w14:textId="7DBDC21A" w:rsidR="00EF5C55" w:rsidRDefault="00EF5C55" w:rsidP="00B863F8">
            <w:r>
              <w:t>Oct</w:t>
            </w:r>
          </w:p>
        </w:tc>
        <w:tc>
          <w:tcPr>
            <w:tcW w:w="709" w:type="dxa"/>
            <w:gridSpan w:val="2"/>
            <w:vAlign w:val="center"/>
          </w:tcPr>
          <w:p w14:paraId="3CD70C95" w14:textId="00B249BF" w:rsidR="00EF5C55" w:rsidRDefault="00EF5C55" w:rsidP="00B863F8">
            <w:r>
              <w:t>Nov</w:t>
            </w:r>
          </w:p>
        </w:tc>
        <w:tc>
          <w:tcPr>
            <w:tcW w:w="709" w:type="dxa"/>
            <w:gridSpan w:val="2"/>
            <w:vAlign w:val="center"/>
          </w:tcPr>
          <w:p w14:paraId="210A8C25" w14:textId="404DF32A" w:rsidR="00EF5C55" w:rsidRDefault="00EF5C55" w:rsidP="00B863F8">
            <w:r>
              <w:t>Dic</w:t>
            </w:r>
          </w:p>
        </w:tc>
      </w:tr>
      <w:tr w:rsidR="00EF5C55" w14:paraId="352EE6E7" w14:textId="76A9C464" w:rsidTr="00EF5C55">
        <w:trPr>
          <w:trHeight w:val="379"/>
        </w:trPr>
        <w:tc>
          <w:tcPr>
            <w:tcW w:w="2235" w:type="dxa"/>
            <w:vAlign w:val="center"/>
          </w:tcPr>
          <w:p w14:paraId="6E1507E8" w14:textId="0187C29A" w:rsidR="00EF5C55" w:rsidRDefault="00EF5C55" w:rsidP="00B863F8">
            <w:r>
              <w:t>Modelo Negocio</w:t>
            </w:r>
          </w:p>
        </w:tc>
        <w:tc>
          <w:tcPr>
            <w:tcW w:w="354" w:type="dxa"/>
            <w:shd w:val="clear" w:color="auto" w:fill="00B050"/>
            <w:vAlign w:val="center"/>
          </w:tcPr>
          <w:p w14:paraId="37DD484B" w14:textId="77777777" w:rsidR="00EF5C55" w:rsidRDefault="00EF5C55" w:rsidP="00B863F8"/>
        </w:tc>
        <w:tc>
          <w:tcPr>
            <w:tcW w:w="354" w:type="dxa"/>
            <w:shd w:val="clear" w:color="auto" w:fill="00B050"/>
            <w:vAlign w:val="center"/>
          </w:tcPr>
          <w:p w14:paraId="28EE6668" w14:textId="77777777" w:rsidR="00EF5C55" w:rsidRDefault="00EF5C55" w:rsidP="00B863F8"/>
        </w:tc>
        <w:tc>
          <w:tcPr>
            <w:tcW w:w="355" w:type="dxa"/>
            <w:vAlign w:val="center"/>
          </w:tcPr>
          <w:p w14:paraId="3F2B2636" w14:textId="5CA7B598" w:rsidR="00EF5C55" w:rsidRDefault="00EF5C55" w:rsidP="00B863F8"/>
        </w:tc>
        <w:tc>
          <w:tcPr>
            <w:tcW w:w="354" w:type="dxa"/>
            <w:vAlign w:val="center"/>
          </w:tcPr>
          <w:p w14:paraId="7900896D" w14:textId="77777777" w:rsidR="00EF5C55" w:rsidRDefault="00EF5C55" w:rsidP="00B863F8"/>
        </w:tc>
        <w:tc>
          <w:tcPr>
            <w:tcW w:w="354" w:type="dxa"/>
            <w:vAlign w:val="center"/>
          </w:tcPr>
          <w:p w14:paraId="7565AB99" w14:textId="69EB0A8C" w:rsidR="00EF5C55" w:rsidRDefault="00EF5C55" w:rsidP="00B863F8"/>
        </w:tc>
        <w:tc>
          <w:tcPr>
            <w:tcW w:w="355" w:type="dxa"/>
            <w:vAlign w:val="center"/>
          </w:tcPr>
          <w:p w14:paraId="49B6258D" w14:textId="77777777" w:rsidR="00EF5C55" w:rsidRDefault="00EF5C55" w:rsidP="00B863F8"/>
        </w:tc>
        <w:tc>
          <w:tcPr>
            <w:tcW w:w="354" w:type="dxa"/>
            <w:vAlign w:val="center"/>
          </w:tcPr>
          <w:p w14:paraId="5874FF72" w14:textId="0DF6A21F" w:rsidR="00EF5C55" w:rsidRDefault="00EF5C55" w:rsidP="00B863F8"/>
        </w:tc>
        <w:tc>
          <w:tcPr>
            <w:tcW w:w="354" w:type="dxa"/>
            <w:vAlign w:val="center"/>
          </w:tcPr>
          <w:p w14:paraId="352F2903" w14:textId="77777777" w:rsidR="00EF5C55" w:rsidRDefault="00EF5C55" w:rsidP="00B863F8"/>
        </w:tc>
        <w:tc>
          <w:tcPr>
            <w:tcW w:w="355" w:type="dxa"/>
            <w:vAlign w:val="center"/>
          </w:tcPr>
          <w:p w14:paraId="1B78A3CA" w14:textId="6FA55808" w:rsidR="00EF5C55" w:rsidRDefault="00EF5C55" w:rsidP="00B863F8"/>
        </w:tc>
        <w:tc>
          <w:tcPr>
            <w:tcW w:w="354" w:type="dxa"/>
            <w:vAlign w:val="center"/>
          </w:tcPr>
          <w:p w14:paraId="162EC3D4" w14:textId="77777777" w:rsidR="00EF5C55" w:rsidRDefault="00EF5C55" w:rsidP="00B863F8"/>
        </w:tc>
        <w:tc>
          <w:tcPr>
            <w:tcW w:w="354" w:type="dxa"/>
            <w:vAlign w:val="center"/>
          </w:tcPr>
          <w:p w14:paraId="7E303B05" w14:textId="60E39743" w:rsidR="00EF5C55" w:rsidRDefault="00EF5C55" w:rsidP="00B863F8"/>
        </w:tc>
        <w:tc>
          <w:tcPr>
            <w:tcW w:w="355" w:type="dxa"/>
            <w:vAlign w:val="center"/>
          </w:tcPr>
          <w:p w14:paraId="7724F6E3" w14:textId="77777777" w:rsidR="00EF5C55" w:rsidRDefault="00EF5C55" w:rsidP="00B863F8"/>
        </w:tc>
        <w:tc>
          <w:tcPr>
            <w:tcW w:w="354" w:type="dxa"/>
            <w:vAlign w:val="center"/>
          </w:tcPr>
          <w:p w14:paraId="1B552954" w14:textId="44366DF4" w:rsidR="00EF5C55" w:rsidRDefault="00EF5C55" w:rsidP="00B863F8"/>
        </w:tc>
        <w:tc>
          <w:tcPr>
            <w:tcW w:w="354" w:type="dxa"/>
            <w:vAlign w:val="center"/>
          </w:tcPr>
          <w:p w14:paraId="514AC440" w14:textId="77777777" w:rsidR="00EF5C55" w:rsidRDefault="00EF5C55" w:rsidP="00B863F8"/>
        </w:tc>
        <w:tc>
          <w:tcPr>
            <w:tcW w:w="355" w:type="dxa"/>
            <w:vAlign w:val="center"/>
          </w:tcPr>
          <w:p w14:paraId="2D1F2E65" w14:textId="25F208DD" w:rsidR="00EF5C55" w:rsidRDefault="00EF5C55" w:rsidP="00B863F8"/>
        </w:tc>
        <w:tc>
          <w:tcPr>
            <w:tcW w:w="354" w:type="dxa"/>
            <w:vAlign w:val="center"/>
          </w:tcPr>
          <w:p w14:paraId="5014F84E" w14:textId="77777777" w:rsidR="00EF5C55" w:rsidRDefault="00EF5C55" w:rsidP="00B863F8"/>
        </w:tc>
        <w:tc>
          <w:tcPr>
            <w:tcW w:w="354" w:type="dxa"/>
            <w:vAlign w:val="center"/>
          </w:tcPr>
          <w:p w14:paraId="204398FB" w14:textId="2003E27F" w:rsidR="00EF5C55" w:rsidRDefault="00EF5C55" w:rsidP="00B863F8"/>
        </w:tc>
        <w:tc>
          <w:tcPr>
            <w:tcW w:w="355" w:type="dxa"/>
            <w:vAlign w:val="center"/>
          </w:tcPr>
          <w:p w14:paraId="79D0B440" w14:textId="77777777" w:rsidR="00EF5C55" w:rsidRDefault="00EF5C55" w:rsidP="00B863F8"/>
        </w:tc>
        <w:tc>
          <w:tcPr>
            <w:tcW w:w="354" w:type="dxa"/>
            <w:vAlign w:val="center"/>
          </w:tcPr>
          <w:p w14:paraId="5C50A92D" w14:textId="362D1022" w:rsidR="00EF5C55" w:rsidRDefault="00EF5C55" w:rsidP="00B863F8"/>
        </w:tc>
        <w:tc>
          <w:tcPr>
            <w:tcW w:w="355" w:type="dxa"/>
            <w:vAlign w:val="center"/>
          </w:tcPr>
          <w:p w14:paraId="11249BF1" w14:textId="77777777" w:rsidR="00EF5C55" w:rsidRDefault="00EF5C55" w:rsidP="00B863F8"/>
        </w:tc>
      </w:tr>
      <w:tr w:rsidR="00EF5C55" w14:paraId="6D25C351" w14:textId="09500C74" w:rsidTr="00EF5C55">
        <w:trPr>
          <w:trHeight w:val="379"/>
        </w:trPr>
        <w:tc>
          <w:tcPr>
            <w:tcW w:w="2235" w:type="dxa"/>
            <w:vAlign w:val="center"/>
          </w:tcPr>
          <w:p w14:paraId="2412CE5E" w14:textId="4B1C02EC" w:rsidR="00EF5C55" w:rsidRDefault="00EF5C55" w:rsidP="00B863F8">
            <w:r>
              <w:t>Requerimientos</w:t>
            </w:r>
          </w:p>
        </w:tc>
        <w:tc>
          <w:tcPr>
            <w:tcW w:w="354" w:type="dxa"/>
            <w:vAlign w:val="center"/>
          </w:tcPr>
          <w:p w14:paraId="0083BCA0" w14:textId="77777777" w:rsidR="00EF5C55" w:rsidRDefault="00EF5C55" w:rsidP="00B863F8"/>
        </w:tc>
        <w:tc>
          <w:tcPr>
            <w:tcW w:w="354" w:type="dxa"/>
            <w:vAlign w:val="center"/>
          </w:tcPr>
          <w:p w14:paraId="234554AC" w14:textId="77777777" w:rsidR="00EF5C55" w:rsidRDefault="00EF5C55" w:rsidP="00B863F8"/>
        </w:tc>
        <w:tc>
          <w:tcPr>
            <w:tcW w:w="355" w:type="dxa"/>
            <w:shd w:val="clear" w:color="auto" w:fill="00B050"/>
            <w:vAlign w:val="center"/>
          </w:tcPr>
          <w:p w14:paraId="58E7FCBF" w14:textId="2E6CE977" w:rsidR="00EF5C55" w:rsidRDefault="00EF5C55" w:rsidP="00B863F8"/>
        </w:tc>
        <w:tc>
          <w:tcPr>
            <w:tcW w:w="354" w:type="dxa"/>
            <w:shd w:val="clear" w:color="auto" w:fill="00B050"/>
            <w:vAlign w:val="center"/>
          </w:tcPr>
          <w:p w14:paraId="3B1FA11E" w14:textId="77777777" w:rsidR="00EF5C55" w:rsidRDefault="00EF5C55" w:rsidP="00B863F8"/>
        </w:tc>
        <w:tc>
          <w:tcPr>
            <w:tcW w:w="354" w:type="dxa"/>
            <w:vAlign w:val="center"/>
          </w:tcPr>
          <w:p w14:paraId="56D81530" w14:textId="0E826314" w:rsidR="00EF5C55" w:rsidRDefault="00EF5C55" w:rsidP="00B863F8"/>
        </w:tc>
        <w:tc>
          <w:tcPr>
            <w:tcW w:w="355" w:type="dxa"/>
            <w:vAlign w:val="center"/>
          </w:tcPr>
          <w:p w14:paraId="33572B9D" w14:textId="77777777" w:rsidR="00EF5C55" w:rsidRDefault="00EF5C55" w:rsidP="00B863F8"/>
        </w:tc>
        <w:tc>
          <w:tcPr>
            <w:tcW w:w="354" w:type="dxa"/>
            <w:vAlign w:val="center"/>
          </w:tcPr>
          <w:p w14:paraId="3AB1A3A9" w14:textId="09BD0435" w:rsidR="00EF5C55" w:rsidRDefault="00EF5C55" w:rsidP="00B863F8"/>
        </w:tc>
        <w:tc>
          <w:tcPr>
            <w:tcW w:w="354" w:type="dxa"/>
            <w:vAlign w:val="center"/>
          </w:tcPr>
          <w:p w14:paraId="3EBADCF8" w14:textId="77777777" w:rsidR="00EF5C55" w:rsidRDefault="00EF5C55" w:rsidP="00B863F8"/>
        </w:tc>
        <w:tc>
          <w:tcPr>
            <w:tcW w:w="355" w:type="dxa"/>
            <w:vAlign w:val="center"/>
          </w:tcPr>
          <w:p w14:paraId="4BE06056" w14:textId="1EB5C7B3" w:rsidR="00EF5C55" w:rsidRDefault="00EF5C55" w:rsidP="00B863F8"/>
        </w:tc>
        <w:tc>
          <w:tcPr>
            <w:tcW w:w="354" w:type="dxa"/>
            <w:vAlign w:val="center"/>
          </w:tcPr>
          <w:p w14:paraId="1F1815B0" w14:textId="77777777" w:rsidR="00EF5C55" w:rsidRDefault="00EF5C55" w:rsidP="00B863F8"/>
        </w:tc>
        <w:tc>
          <w:tcPr>
            <w:tcW w:w="354" w:type="dxa"/>
            <w:vAlign w:val="center"/>
          </w:tcPr>
          <w:p w14:paraId="79DCAA31" w14:textId="631105CB" w:rsidR="00EF5C55" w:rsidRDefault="00EF5C55" w:rsidP="00B863F8"/>
        </w:tc>
        <w:tc>
          <w:tcPr>
            <w:tcW w:w="355" w:type="dxa"/>
            <w:vAlign w:val="center"/>
          </w:tcPr>
          <w:p w14:paraId="7BCEE40C" w14:textId="77777777" w:rsidR="00EF5C55" w:rsidRDefault="00EF5C55" w:rsidP="00B863F8"/>
        </w:tc>
        <w:tc>
          <w:tcPr>
            <w:tcW w:w="354" w:type="dxa"/>
            <w:vAlign w:val="center"/>
          </w:tcPr>
          <w:p w14:paraId="217A09AC" w14:textId="754539FF" w:rsidR="00EF5C55" w:rsidRDefault="00EF5C55" w:rsidP="00B863F8"/>
        </w:tc>
        <w:tc>
          <w:tcPr>
            <w:tcW w:w="354" w:type="dxa"/>
            <w:vAlign w:val="center"/>
          </w:tcPr>
          <w:p w14:paraId="08B5B1EB" w14:textId="77777777" w:rsidR="00EF5C55" w:rsidRDefault="00EF5C55" w:rsidP="00B863F8"/>
        </w:tc>
        <w:tc>
          <w:tcPr>
            <w:tcW w:w="355" w:type="dxa"/>
            <w:vAlign w:val="center"/>
          </w:tcPr>
          <w:p w14:paraId="61D1C64D" w14:textId="5D6BB96F" w:rsidR="00EF5C55" w:rsidRDefault="00EF5C55" w:rsidP="00B863F8"/>
        </w:tc>
        <w:tc>
          <w:tcPr>
            <w:tcW w:w="354" w:type="dxa"/>
            <w:vAlign w:val="center"/>
          </w:tcPr>
          <w:p w14:paraId="0ACA65FC" w14:textId="77777777" w:rsidR="00EF5C55" w:rsidRDefault="00EF5C55" w:rsidP="00B863F8"/>
        </w:tc>
        <w:tc>
          <w:tcPr>
            <w:tcW w:w="354" w:type="dxa"/>
            <w:vAlign w:val="center"/>
          </w:tcPr>
          <w:p w14:paraId="47B1685D" w14:textId="4C30E4E8" w:rsidR="00EF5C55" w:rsidRDefault="00EF5C55" w:rsidP="00B863F8"/>
        </w:tc>
        <w:tc>
          <w:tcPr>
            <w:tcW w:w="355" w:type="dxa"/>
            <w:vAlign w:val="center"/>
          </w:tcPr>
          <w:p w14:paraId="315F324E" w14:textId="77777777" w:rsidR="00EF5C55" w:rsidRDefault="00EF5C55" w:rsidP="00B863F8"/>
        </w:tc>
        <w:tc>
          <w:tcPr>
            <w:tcW w:w="354" w:type="dxa"/>
            <w:vAlign w:val="center"/>
          </w:tcPr>
          <w:p w14:paraId="7BFDA34E" w14:textId="463D1BC5" w:rsidR="00EF5C55" w:rsidRDefault="00EF5C55" w:rsidP="00B863F8"/>
        </w:tc>
        <w:tc>
          <w:tcPr>
            <w:tcW w:w="355" w:type="dxa"/>
            <w:vAlign w:val="center"/>
          </w:tcPr>
          <w:p w14:paraId="31E3C808" w14:textId="77777777" w:rsidR="00EF5C55" w:rsidRDefault="00EF5C55" w:rsidP="00B863F8"/>
        </w:tc>
      </w:tr>
      <w:tr w:rsidR="00EF5C55" w14:paraId="6C504591" w14:textId="1F6D17C6" w:rsidTr="00EF5C55">
        <w:trPr>
          <w:trHeight w:val="380"/>
        </w:trPr>
        <w:tc>
          <w:tcPr>
            <w:tcW w:w="2235" w:type="dxa"/>
            <w:vAlign w:val="center"/>
          </w:tcPr>
          <w:p w14:paraId="6E38C352" w14:textId="3B60073C" w:rsidR="00EF5C55" w:rsidRDefault="00EF5C55" w:rsidP="000051DE">
            <w:pPr>
              <w:ind w:left="4956" w:hanging="4956"/>
            </w:pPr>
            <w:r>
              <w:t>Análisis y Diseño</w:t>
            </w:r>
          </w:p>
        </w:tc>
        <w:tc>
          <w:tcPr>
            <w:tcW w:w="354" w:type="dxa"/>
            <w:shd w:val="clear" w:color="auto" w:fill="auto"/>
            <w:vAlign w:val="center"/>
          </w:tcPr>
          <w:p w14:paraId="12AA1FDF" w14:textId="77777777" w:rsidR="00EF5C55" w:rsidRDefault="00EF5C55" w:rsidP="00323C9E">
            <w:pPr>
              <w:jc w:val="center"/>
            </w:pPr>
          </w:p>
        </w:tc>
        <w:tc>
          <w:tcPr>
            <w:tcW w:w="354" w:type="dxa"/>
            <w:shd w:val="clear" w:color="auto" w:fill="auto"/>
            <w:vAlign w:val="center"/>
          </w:tcPr>
          <w:p w14:paraId="4AE65517" w14:textId="77777777" w:rsidR="00EF5C55" w:rsidRDefault="00EF5C55" w:rsidP="00323C9E">
            <w:pPr>
              <w:jc w:val="center"/>
            </w:pPr>
          </w:p>
        </w:tc>
        <w:tc>
          <w:tcPr>
            <w:tcW w:w="355" w:type="dxa"/>
            <w:shd w:val="clear" w:color="auto" w:fill="auto"/>
            <w:vAlign w:val="center"/>
          </w:tcPr>
          <w:p w14:paraId="239563E3" w14:textId="08B961B7" w:rsidR="00EF5C55" w:rsidRDefault="00EF5C55" w:rsidP="00323C9E">
            <w:pPr>
              <w:jc w:val="center"/>
            </w:pPr>
          </w:p>
        </w:tc>
        <w:tc>
          <w:tcPr>
            <w:tcW w:w="354" w:type="dxa"/>
            <w:vAlign w:val="center"/>
          </w:tcPr>
          <w:p w14:paraId="467954C3" w14:textId="77777777" w:rsidR="00EF5C55" w:rsidRDefault="00EF5C55" w:rsidP="00323C9E">
            <w:pPr>
              <w:jc w:val="center"/>
            </w:pPr>
          </w:p>
        </w:tc>
        <w:tc>
          <w:tcPr>
            <w:tcW w:w="354" w:type="dxa"/>
            <w:shd w:val="clear" w:color="auto" w:fill="00B050"/>
            <w:vAlign w:val="center"/>
          </w:tcPr>
          <w:p w14:paraId="3525C5F2" w14:textId="7ED4D842" w:rsidR="00EF5C55" w:rsidRDefault="00EF5C55" w:rsidP="00323C9E">
            <w:pPr>
              <w:jc w:val="center"/>
            </w:pPr>
          </w:p>
        </w:tc>
        <w:tc>
          <w:tcPr>
            <w:tcW w:w="355" w:type="dxa"/>
            <w:shd w:val="clear" w:color="auto" w:fill="00B050"/>
            <w:vAlign w:val="center"/>
          </w:tcPr>
          <w:p w14:paraId="460FCDF1" w14:textId="77777777" w:rsidR="00EF5C55" w:rsidRDefault="00EF5C55" w:rsidP="00323C9E">
            <w:pPr>
              <w:jc w:val="center"/>
            </w:pPr>
          </w:p>
        </w:tc>
        <w:tc>
          <w:tcPr>
            <w:tcW w:w="354" w:type="dxa"/>
            <w:shd w:val="clear" w:color="auto" w:fill="auto"/>
            <w:vAlign w:val="center"/>
          </w:tcPr>
          <w:p w14:paraId="189E586F" w14:textId="5ACB5885" w:rsidR="00EF5C55" w:rsidRDefault="00EF5C55" w:rsidP="00323C9E">
            <w:pPr>
              <w:jc w:val="center"/>
            </w:pPr>
          </w:p>
        </w:tc>
        <w:tc>
          <w:tcPr>
            <w:tcW w:w="354" w:type="dxa"/>
            <w:shd w:val="clear" w:color="auto" w:fill="auto"/>
            <w:vAlign w:val="center"/>
          </w:tcPr>
          <w:p w14:paraId="05279D86" w14:textId="1CB2F644" w:rsidR="00EF5C55" w:rsidRDefault="00EF5C55" w:rsidP="00323C9E">
            <w:pPr>
              <w:jc w:val="center"/>
            </w:pPr>
          </w:p>
        </w:tc>
        <w:tc>
          <w:tcPr>
            <w:tcW w:w="355" w:type="dxa"/>
            <w:shd w:val="clear" w:color="auto" w:fill="auto"/>
            <w:vAlign w:val="center"/>
          </w:tcPr>
          <w:p w14:paraId="596186BD" w14:textId="77777777" w:rsidR="00EF5C55" w:rsidRDefault="00EF5C55" w:rsidP="00323C9E">
            <w:pPr>
              <w:jc w:val="center"/>
            </w:pPr>
          </w:p>
        </w:tc>
        <w:tc>
          <w:tcPr>
            <w:tcW w:w="354" w:type="dxa"/>
            <w:vAlign w:val="center"/>
          </w:tcPr>
          <w:p w14:paraId="2ADCBC32" w14:textId="4DC6A981" w:rsidR="00EF5C55" w:rsidRDefault="00EF5C55" w:rsidP="00323C9E">
            <w:pPr>
              <w:jc w:val="center"/>
            </w:pPr>
          </w:p>
        </w:tc>
        <w:tc>
          <w:tcPr>
            <w:tcW w:w="354" w:type="dxa"/>
            <w:vAlign w:val="center"/>
          </w:tcPr>
          <w:p w14:paraId="61B068F3" w14:textId="292C7DA4" w:rsidR="00EF5C55" w:rsidRDefault="00EF5C55" w:rsidP="00323C9E">
            <w:pPr>
              <w:jc w:val="center"/>
            </w:pPr>
          </w:p>
        </w:tc>
        <w:tc>
          <w:tcPr>
            <w:tcW w:w="355" w:type="dxa"/>
            <w:vAlign w:val="center"/>
          </w:tcPr>
          <w:p w14:paraId="43D8D64E" w14:textId="77777777" w:rsidR="00EF5C55" w:rsidRDefault="00EF5C55" w:rsidP="00323C9E">
            <w:pPr>
              <w:jc w:val="center"/>
            </w:pPr>
          </w:p>
        </w:tc>
        <w:tc>
          <w:tcPr>
            <w:tcW w:w="354" w:type="dxa"/>
            <w:vAlign w:val="center"/>
          </w:tcPr>
          <w:p w14:paraId="22D23044" w14:textId="5D092B8E" w:rsidR="00EF5C55" w:rsidRDefault="00EF5C55" w:rsidP="00323C9E">
            <w:pPr>
              <w:jc w:val="center"/>
            </w:pPr>
          </w:p>
        </w:tc>
        <w:tc>
          <w:tcPr>
            <w:tcW w:w="354" w:type="dxa"/>
            <w:vAlign w:val="center"/>
          </w:tcPr>
          <w:p w14:paraId="5BD2D187" w14:textId="7ACCEDF8" w:rsidR="00EF5C55" w:rsidRDefault="00EF5C55" w:rsidP="00323C9E">
            <w:pPr>
              <w:jc w:val="center"/>
            </w:pPr>
          </w:p>
        </w:tc>
        <w:tc>
          <w:tcPr>
            <w:tcW w:w="355" w:type="dxa"/>
            <w:vAlign w:val="center"/>
          </w:tcPr>
          <w:p w14:paraId="740D5BE3" w14:textId="77777777" w:rsidR="00EF5C55" w:rsidRDefault="00EF5C55" w:rsidP="00323C9E">
            <w:pPr>
              <w:jc w:val="center"/>
            </w:pPr>
          </w:p>
        </w:tc>
        <w:tc>
          <w:tcPr>
            <w:tcW w:w="354" w:type="dxa"/>
            <w:vAlign w:val="center"/>
          </w:tcPr>
          <w:p w14:paraId="41BD1C8F" w14:textId="5A972904" w:rsidR="00EF5C55" w:rsidRDefault="00EF5C55" w:rsidP="00323C9E">
            <w:pPr>
              <w:jc w:val="center"/>
            </w:pPr>
          </w:p>
        </w:tc>
        <w:tc>
          <w:tcPr>
            <w:tcW w:w="354" w:type="dxa"/>
            <w:vAlign w:val="center"/>
          </w:tcPr>
          <w:p w14:paraId="2387446C" w14:textId="77777777" w:rsidR="00EF5C55" w:rsidRDefault="00EF5C55" w:rsidP="00323C9E">
            <w:pPr>
              <w:jc w:val="center"/>
            </w:pPr>
          </w:p>
        </w:tc>
        <w:tc>
          <w:tcPr>
            <w:tcW w:w="355" w:type="dxa"/>
            <w:vAlign w:val="center"/>
          </w:tcPr>
          <w:p w14:paraId="0EFD5EBD" w14:textId="23DE559E" w:rsidR="00EF5C55" w:rsidRDefault="00EF5C55" w:rsidP="00323C9E">
            <w:pPr>
              <w:jc w:val="center"/>
            </w:pPr>
          </w:p>
        </w:tc>
        <w:tc>
          <w:tcPr>
            <w:tcW w:w="354" w:type="dxa"/>
            <w:vAlign w:val="center"/>
          </w:tcPr>
          <w:p w14:paraId="32F7636F" w14:textId="77777777" w:rsidR="00EF5C55" w:rsidRDefault="00EF5C55" w:rsidP="00323C9E">
            <w:pPr>
              <w:jc w:val="center"/>
            </w:pPr>
          </w:p>
        </w:tc>
        <w:tc>
          <w:tcPr>
            <w:tcW w:w="355" w:type="dxa"/>
            <w:vAlign w:val="center"/>
          </w:tcPr>
          <w:p w14:paraId="29282266" w14:textId="6A1140FF" w:rsidR="00EF5C55" w:rsidRDefault="00EF5C55" w:rsidP="00323C9E">
            <w:pPr>
              <w:jc w:val="center"/>
            </w:pPr>
          </w:p>
        </w:tc>
      </w:tr>
      <w:tr w:rsidR="00EF5C55" w14:paraId="3467CDC2" w14:textId="2719CCF8" w:rsidTr="00EF5C55">
        <w:trPr>
          <w:trHeight w:val="379"/>
        </w:trPr>
        <w:tc>
          <w:tcPr>
            <w:tcW w:w="2235" w:type="dxa"/>
            <w:vAlign w:val="center"/>
          </w:tcPr>
          <w:p w14:paraId="5E89B5EC" w14:textId="6F590385" w:rsidR="00EF5C55" w:rsidRDefault="00EF5C55" w:rsidP="00B863F8">
            <w:r>
              <w:t>Infraestructura</w:t>
            </w:r>
          </w:p>
        </w:tc>
        <w:tc>
          <w:tcPr>
            <w:tcW w:w="354" w:type="dxa"/>
            <w:vAlign w:val="center"/>
          </w:tcPr>
          <w:p w14:paraId="64150E73" w14:textId="77777777" w:rsidR="00EF5C55" w:rsidRDefault="00EF5C55" w:rsidP="00323C9E">
            <w:pPr>
              <w:jc w:val="center"/>
            </w:pPr>
          </w:p>
        </w:tc>
        <w:tc>
          <w:tcPr>
            <w:tcW w:w="354" w:type="dxa"/>
            <w:vAlign w:val="center"/>
          </w:tcPr>
          <w:p w14:paraId="52D7DA35" w14:textId="77777777" w:rsidR="00EF5C55" w:rsidRDefault="00EF5C55" w:rsidP="00323C9E">
            <w:pPr>
              <w:jc w:val="center"/>
            </w:pPr>
          </w:p>
        </w:tc>
        <w:tc>
          <w:tcPr>
            <w:tcW w:w="355" w:type="dxa"/>
            <w:vAlign w:val="center"/>
          </w:tcPr>
          <w:p w14:paraId="16D84B50" w14:textId="1431BACC" w:rsidR="00EF5C55" w:rsidRDefault="00EF5C55" w:rsidP="00323C9E">
            <w:pPr>
              <w:jc w:val="center"/>
            </w:pPr>
          </w:p>
        </w:tc>
        <w:tc>
          <w:tcPr>
            <w:tcW w:w="354" w:type="dxa"/>
            <w:vAlign w:val="center"/>
          </w:tcPr>
          <w:p w14:paraId="1B721973" w14:textId="77777777" w:rsidR="00EF5C55" w:rsidRDefault="00EF5C55" w:rsidP="00323C9E">
            <w:pPr>
              <w:jc w:val="center"/>
            </w:pPr>
          </w:p>
        </w:tc>
        <w:tc>
          <w:tcPr>
            <w:tcW w:w="354" w:type="dxa"/>
            <w:shd w:val="clear" w:color="auto" w:fill="FFFFFF" w:themeFill="background1"/>
            <w:vAlign w:val="center"/>
          </w:tcPr>
          <w:p w14:paraId="02CE075F" w14:textId="112033DB" w:rsidR="00EF5C55" w:rsidRDefault="00EF5C55" w:rsidP="00323C9E">
            <w:pPr>
              <w:jc w:val="center"/>
            </w:pPr>
          </w:p>
        </w:tc>
        <w:tc>
          <w:tcPr>
            <w:tcW w:w="355" w:type="dxa"/>
            <w:shd w:val="clear" w:color="auto" w:fill="auto"/>
            <w:vAlign w:val="center"/>
          </w:tcPr>
          <w:p w14:paraId="7B2F6892" w14:textId="77777777" w:rsidR="00EF5C55" w:rsidRDefault="00EF5C55" w:rsidP="00323C9E">
            <w:pPr>
              <w:jc w:val="center"/>
            </w:pPr>
          </w:p>
        </w:tc>
        <w:tc>
          <w:tcPr>
            <w:tcW w:w="354" w:type="dxa"/>
            <w:shd w:val="clear" w:color="auto" w:fill="auto"/>
            <w:vAlign w:val="center"/>
          </w:tcPr>
          <w:p w14:paraId="7E05CC9C" w14:textId="17BE50D3" w:rsidR="00EF5C55" w:rsidRDefault="00EF5C55" w:rsidP="00323C9E">
            <w:pPr>
              <w:jc w:val="center"/>
            </w:pPr>
          </w:p>
        </w:tc>
        <w:tc>
          <w:tcPr>
            <w:tcW w:w="354" w:type="dxa"/>
            <w:shd w:val="clear" w:color="auto" w:fill="auto"/>
            <w:vAlign w:val="center"/>
          </w:tcPr>
          <w:p w14:paraId="34FD69AE" w14:textId="0860A0CF" w:rsidR="00EF5C55" w:rsidRDefault="00EF5C55" w:rsidP="00323C9E">
            <w:pPr>
              <w:jc w:val="center"/>
            </w:pPr>
          </w:p>
        </w:tc>
        <w:tc>
          <w:tcPr>
            <w:tcW w:w="355" w:type="dxa"/>
            <w:shd w:val="clear" w:color="auto" w:fill="00B050"/>
            <w:vAlign w:val="center"/>
          </w:tcPr>
          <w:p w14:paraId="2DDADA1B" w14:textId="77777777" w:rsidR="00EF5C55" w:rsidRDefault="00EF5C55" w:rsidP="00323C9E">
            <w:pPr>
              <w:jc w:val="center"/>
            </w:pPr>
          </w:p>
        </w:tc>
        <w:tc>
          <w:tcPr>
            <w:tcW w:w="354" w:type="dxa"/>
            <w:shd w:val="clear" w:color="auto" w:fill="00B050"/>
            <w:vAlign w:val="center"/>
          </w:tcPr>
          <w:p w14:paraId="302542A8" w14:textId="7066ABD4" w:rsidR="00EF5C55" w:rsidRDefault="00EF5C55" w:rsidP="00323C9E">
            <w:pPr>
              <w:jc w:val="center"/>
            </w:pPr>
          </w:p>
        </w:tc>
        <w:tc>
          <w:tcPr>
            <w:tcW w:w="354" w:type="dxa"/>
            <w:shd w:val="clear" w:color="auto" w:fill="00B050"/>
            <w:vAlign w:val="center"/>
          </w:tcPr>
          <w:p w14:paraId="249BB419" w14:textId="1375FADA" w:rsidR="00EF5C55" w:rsidRDefault="00EF5C55" w:rsidP="00323C9E">
            <w:pPr>
              <w:jc w:val="center"/>
            </w:pPr>
          </w:p>
        </w:tc>
        <w:tc>
          <w:tcPr>
            <w:tcW w:w="355" w:type="dxa"/>
            <w:shd w:val="clear" w:color="auto" w:fill="00B050"/>
            <w:vAlign w:val="center"/>
          </w:tcPr>
          <w:p w14:paraId="23EEE032" w14:textId="77777777" w:rsidR="00EF5C55" w:rsidRDefault="00EF5C55" w:rsidP="00323C9E">
            <w:pPr>
              <w:jc w:val="center"/>
            </w:pPr>
          </w:p>
        </w:tc>
        <w:tc>
          <w:tcPr>
            <w:tcW w:w="354" w:type="dxa"/>
            <w:vAlign w:val="center"/>
          </w:tcPr>
          <w:p w14:paraId="195AB616" w14:textId="5456E07C" w:rsidR="00EF5C55" w:rsidRDefault="00EF5C55" w:rsidP="00323C9E">
            <w:pPr>
              <w:jc w:val="center"/>
            </w:pPr>
          </w:p>
        </w:tc>
        <w:tc>
          <w:tcPr>
            <w:tcW w:w="354" w:type="dxa"/>
            <w:vAlign w:val="center"/>
          </w:tcPr>
          <w:p w14:paraId="78CC0B75" w14:textId="3E4287A6" w:rsidR="00EF5C55" w:rsidRDefault="00EF5C55" w:rsidP="00323C9E">
            <w:pPr>
              <w:jc w:val="center"/>
            </w:pPr>
          </w:p>
        </w:tc>
        <w:tc>
          <w:tcPr>
            <w:tcW w:w="355" w:type="dxa"/>
            <w:vAlign w:val="center"/>
          </w:tcPr>
          <w:p w14:paraId="1CFD2D98" w14:textId="77777777" w:rsidR="00EF5C55" w:rsidRDefault="00EF5C55" w:rsidP="00323C9E">
            <w:pPr>
              <w:jc w:val="center"/>
            </w:pPr>
          </w:p>
        </w:tc>
        <w:tc>
          <w:tcPr>
            <w:tcW w:w="354" w:type="dxa"/>
            <w:vAlign w:val="center"/>
          </w:tcPr>
          <w:p w14:paraId="46E070C7" w14:textId="424CF26E" w:rsidR="00EF5C55" w:rsidRDefault="00EF5C55" w:rsidP="00323C9E">
            <w:pPr>
              <w:jc w:val="center"/>
            </w:pPr>
          </w:p>
        </w:tc>
        <w:tc>
          <w:tcPr>
            <w:tcW w:w="354" w:type="dxa"/>
            <w:vAlign w:val="center"/>
          </w:tcPr>
          <w:p w14:paraId="1BB2DC3F" w14:textId="77777777" w:rsidR="00EF5C55" w:rsidRDefault="00EF5C55" w:rsidP="00323C9E">
            <w:pPr>
              <w:jc w:val="center"/>
            </w:pPr>
          </w:p>
        </w:tc>
        <w:tc>
          <w:tcPr>
            <w:tcW w:w="355" w:type="dxa"/>
            <w:vAlign w:val="center"/>
          </w:tcPr>
          <w:p w14:paraId="2B536413" w14:textId="59C95446" w:rsidR="00EF5C55" w:rsidRDefault="00EF5C55" w:rsidP="00323C9E">
            <w:pPr>
              <w:jc w:val="center"/>
            </w:pPr>
          </w:p>
        </w:tc>
        <w:tc>
          <w:tcPr>
            <w:tcW w:w="354" w:type="dxa"/>
            <w:vAlign w:val="center"/>
          </w:tcPr>
          <w:p w14:paraId="4240EB3D" w14:textId="77777777" w:rsidR="00EF5C55" w:rsidRDefault="00EF5C55" w:rsidP="00323C9E">
            <w:pPr>
              <w:jc w:val="center"/>
            </w:pPr>
          </w:p>
        </w:tc>
        <w:tc>
          <w:tcPr>
            <w:tcW w:w="355" w:type="dxa"/>
            <w:vAlign w:val="center"/>
          </w:tcPr>
          <w:p w14:paraId="39330851" w14:textId="65672D47" w:rsidR="00EF5C55" w:rsidRDefault="00EF5C55" w:rsidP="00323C9E">
            <w:pPr>
              <w:jc w:val="center"/>
            </w:pPr>
          </w:p>
        </w:tc>
      </w:tr>
      <w:tr w:rsidR="00EF5C55" w14:paraId="375B2294" w14:textId="561EE562" w:rsidTr="00EF5C55">
        <w:trPr>
          <w:trHeight w:val="380"/>
        </w:trPr>
        <w:tc>
          <w:tcPr>
            <w:tcW w:w="2235" w:type="dxa"/>
            <w:vAlign w:val="center"/>
          </w:tcPr>
          <w:p w14:paraId="0D4D61B9" w14:textId="6E0262DC" w:rsidR="00EF5C55" w:rsidRDefault="00EF5C55" w:rsidP="00B863F8">
            <w:r>
              <w:t>Desarrollo</w:t>
            </w:r>
          </w:p>
        </w:tc>
        <w:tc>
          <w:tcPr>
            <w:tcW w:w="354" w:type="dxa"/>
            <w:vAlign w:val="center"/>
          </w:tcPr>
          <w:p w14:paraId="6CAAAC4E" w14:textId="77777777" w:rsidR="00EF5C55" w:rsidRDefault="00EF5C55" w:rsidP="00323C9E">
            <w:pPr>
              <w:jc w:val="center"/>
            </w:pPr>
          </w:p>
        </w:tc>
        <w:tc>
          <w:tcPr>
            <w:tcW w:w="354" w:type="dxa"/>
            <w:vAlign w:val="center"/>
          </w:tcPr>
          <w:p w14:paraId="7ED53B4C" w14:textId="77777777" w:rsidR="00EF5C55" w:rsidRDefault="00EF5C55" w:rsidP="00323C9E">
            <w:pPr>
              <w:jc w:val="center"/>
            </w:pPr>
          </w:p>
        </w:tc>
        <w:tc>
          <w:tcPr>
            <w:tcW w:w="355" w:type="dxa"/>
            <w:shd w:val="clear" w:color="auto" w:fill="FFFFFF" w:themeFill="background1"/>
            <w:vAlign w:val="center"/>
          </w:tcPr>
          <w:p w14:paraId="6AA10BB8" w14:textId="156FD89A" w:rsidR="00EF5C55" w:rsidRDefault="00EF5C55" w:rsidP="00323C9E">
            <w:pPr>
              <w:jc w:val="center"/>
            </w:pPr>
          </w:p>
        </w:tc>
        <w:tc>
          <w:tcPr>
            <w:tcW w:w="354" w:type="dxa"/>
            <w:shd w:val="clear" w:color="auto" w:fill="auto"/>
            <w:vAlign w:val="center"/>
          </w:tcPr>
          <w:p w14:paraId="3E5DDD35" w14:textId="77777777" w:rsidR="00EF5C55" w:rsidRDefault="00EF5C55" w:rsidP="00323C9E">
            <w:pPr>
              <w:jc w:val="center"/>
            </w:pPr>
          </w:p>
        </w:tc>
        <w:tc>
          <w:tcPr>
            <w:tcW w:w="354" w:type="dxa"/>
            <w:shd w:val="clear" w:color="auto" w:fill="auto"/>
            <w:vAlign w:val="center"/>
          </w:tcPr>
          <w:p w14:paraId="3F4B7486" w14:textId="20D8F5E4" w:rsidR="00EF5C55" w:rsidRDefault="00EF5C55" w:rsidP="00323C9E">
            <w:pPr>
              <w:jc w:val="center"/>
            </w:pPr>
          </w:p>
        </w:tc>
        <w:tc>
          <w:tcPr>
            <w:tcW w:w="355" w:type="dxa"/>
            <w:shd w:val="clear" w:color="auto" w:fill="auto"/>
            <w:vAlign w:val="center"/>
          </w:tcPr>
          <w:p w14:paraId="2FD8CE89" w14:textId="77777777" w:rsidR="00EF5C55" w:rsidRDefault="00EF5C55" w:rsidP="00323C9E">
            <w:pPr>
              <w:jc w:val="center"/>
            </w:pPr>
          </w:p>
        </w:tc>
        <w:tc>
          <w:tcPr>
            <w:tcW w:w="354" w:type="dxa"/>
            <w:shd w:val="clear" w:color="auto" w:fill="00B050"/>
            <w:vAlign w:val="center"/>
          </w:tcPr>
          <w:p w14:paraId="46E99F83" w14:textId="1A184341" w:rsidR="00EF5C55" w:rsidRDefault="00EF5C55" w:rsidP="00323C9E">
            <w:pPr>
              <w:jc w:val="center"/>
            </w:pPr>
          </w:p>
        </w:tc>
        <w:tc>
          <w:tcPr>
            <w:tcW w:w="354" w:type="dxa"/>
            <w:shd w:val="clear" w:color="auto" w:fill="00B050"/>
            <w:vAlign w:val="center"/>
          </w:tcPr>
          <w:p w14:paraId="4CC21AFC" w14:textId="0176D582" w:rsidR="00EF5C55" w:rsidRDefault="00EF5C55" w:rsidP="00323C9E">
            <w:pPr>
              <w:jc w:val="center"/>
            </w:pPr>
          </w:p>
        </w:tc>
        <w:tc>
          <w:tcPr>
            <w:tcW w:w="355" w:type="dxa"/>
            <w:shd w:val="clear" w:color="auto" w:fill="00B050"/>
            <w:vAlign w:val="center"/>
          </w:tcPr>
          <w:p w14:paraId="48C77CDD" w14:textId="77777777" w:rsidR="00EF5C55" w:rsidRDefault="00EF5C55" w:rsidP="00323C9E">
            <w:pPr>
              <w:jc w:val="center"/>
            </w:pPr>
          </w:p>
        </w:tc>
        <w:tc>
          <w:tcPr>
            <w:tcW w:w="354" w:type="dxa"/>
            <w:shd w:val="clear" w:color="auto" w:fill="00B050"/>
            <w:vAlign w:val="center"/>
          </w:tcPr>
          <w:p w14:paraId="53D0AE1C" w14:textId="38BD147B" w:rsidR="00EF5C55" w:rsidRDefault="00EF5C55" w:rsidP="00323C9E">
            <w:pPr>
              <w:jc w:val="center"/>
            </w:pPr>
          </w:p>
        </w:tc>
        <w:tc>
          <w:tcPr>
            <w:tcW w:w="354" w:type="dxa"/>
            <w:shd w:val="clear" w:color="auto" w:fill="00B050"/>
            <w:vAlign w:val="center"/>
          </w:tcPr>
          <w:p w14:paraId="7EE33DEA" w14:textId="604F0DC8" w:rsidR="00EF5C55" w:rsidRDefault="00EF5C55" w:rsidP="00323C9E">
            <w:pPr>
              <w:jc w:val="center"/>
            </w:pPr>
          </w:p>
        </w:tc>
        <w:tc>
          <w:tcPr>
            <w:tcW w:w="355" w:type="dxa"/>
            <w:shd w:val="clear" w:color="auto" w:fill="00B050"/>
            <w:vAlign w:val="center"/>
          </w:tcPr>
          <w:p w14:paraId="25E61018" w14:textId="77777777" w:rsidR="00EF5C55" w:rsidRDefault="00EF5C55" w:rsidP="00323C9E">
            <w:pPr>
              <w:jc w:val="center"/>
            </w:pPr>
          </w:p>
        </w:tc>
        <w:tc>
          <w:tcPr>
            <w:tcW w:w="354" w:type="dxa"/>
            <w:shd w:val="clear" w:color="auto" w:fill="00B050"/>
            <w:vAlign w:val="center"/>
          </w:tcPr>
          <w:p w14:paraId="1912E3B5" w14:textId="16F0908C" w:rsidR="00EF5C55" w:rsidRDefault="00EF5C55" w:rsidP="00323C9E">
            <w:pPr>
              <w:jc w:val="center"/>
            </w:pPr>
          </w:p>
        </w:tc>
        <w:tc>
          <w:tcPr>
            <w:tcW w:w="354" w:type="dxa"/>
            <w:shd w:val="clear" w:color="auto" w:fill="00B050"/>
            <w:vAlign w:val="center"/>
          </w:tcPr>
          <w:p w14:paraId="4D921B60" w14:textId="0B09FBF0" w:rsidR="00EF5C55" w:rsidRDefault="00EF5C55" w:rsidP="00323C9E">
            <w:pPr>
              <w:jc w:val="center"/>
            </w:pPr>
          </w:p>
        </w:tc>
        <w:tc>
          <w:tcPr>
            <w:tcW w:w="355" w:type="dxa"/>
            <w:shd w:val="clear" w:color="auto" w:fill="00B050"/>
            <w:vAlign w:val="center"/>
          </w:tcPr>
          <w:p w14:paraId="5F79D79F" w14:textId="77777777" w:rsidR="00EF5C55" w:rsidRDefault="00EF5C55" w:rsidP="00323C9E">
            <w:pPr>
              <w:jc w:val="center"/>
            </w:pPr>
          </w:p>
        </w:tc>
        <w:tc>
          <w:tcPr>
            <w:tcW w:w="354" w:type="dxa"/>
            <w:shd w:val="clear" w:color="auto" w:fill="00B050"/>
            <w:vAlign w:val="center"/>
          </w:tcPr>
          <w:p w14:paraId="793105F1" w14:textId="5FF1EF65" w:rsidR="00EF5C55" w:rsidRDefault="00EF5C55" w:rsidP="00323C9E">
            <w:pPr>
              <w:jc w:val="center"/>
            </w:pPr>
          </w:p>
        </w:tc>
        <w:tc>
          <w:tcPr>
            <w:tcW w:w="354" w:type="dxa"/>
            <w:shd w:val="clear" w:color="auto" w:fill="auto"/>
            <w:vAlign w:val="center"/>
          </w:tcPr>
          <w:p w14:paraId="595943FE" w14:textId="77777777" w:rsidR="00EF5C55" w:rsidRDefault="00EF5C55" w:rsidP="00323C9E">
            <w:pPr>
              <w:jc w:val="center"/>
            </w:pPr>
          </w:p>
        </w:tc>
        <w:tc>
          <w:tcPr>
            <w:tcW w:w="355" w:type="dxa"/>
            <w:shd w:val="clear" w:color="auto" w:fill="auto"/>
            <w:vAlign w:val="center"/>
          </w:tcPr>
          <w:p w14:paraId="68BDE71C" w14:textId="160F05AC" w:rsidR="00EF5C55" w:rsidRDefault="00EF5C55" w:rsidP="00323C9E">
            <w:pPr>
              <w:jc w:val="center"/>
            </w:pPr>
          </w:p>
        </w:tc>
        <w:tc>
          <w:tcPr>
            <w:tcW w:w="354" w:type="dxa"/>
            <w:shd w:val="clear" w:color="auto" w:fill="auto"/>
            <w:vAlign w:val="center"/>
          </w:tcPr>
          <w:p w14:paraId="1246726F" w14:textId="77777777" w:rsidR="00EF5C55" w:rsidRDefault="00EF5C55" w:rsidP="00323C9E">
            <w:pPr>
              <w:jc w:val="center"/>
            </w:pPr>
          </w:p>
        </w:tc>
        <w:tc>
          <w:tcPr>
            <w:tcW w:w="355" w:type="dxa"/>
            <w:shd w:val="clear" w:color="auto" w:fill="auto"/>
            <w:vAlign w:val="center"/>
          </w:tcPr>
          <w:p w14:paraId="5858010D" w14:textId="1AFA6020" w:rsidR="00EF5C55" w:rsidRDefault="00EF5C55" w:rsidP="00323C9E">
            <w:pPr>
              <w:jc w:val="center"/>
            </w:pPr>
          </w:p>
        </w:tc>
      </w:tr>
      <w:tr w:rsidR="00515123" w14:paraId="3A733F2C" w14:textId="5317CF1A" w:rsidTr="00515123">
        <w:trPr>
          <w:trHeight w:val="379"/>
        </w:trPr>
        <w:tc>
          <w:tcPr>
            <w:tcW w:w="2235" w:type="dxa"/>
            <w:vAlign w:val="center"/>
          </w:tcPr>
          <w:p w14:paraId="3E4A61D4" w14:textId="09F6939B" w:rsidR="00EF5C55" w:rsidRDefault="00EF5C55" w:rsidP="00B863F8">
            <w:r>
              <w:t>Integración</w:t>
            </w:r>
          </w:p>
        </w:tc>
        <w:tc>
          <w:tcPr>
            <w:tcW w:w="354" w:type="dxa"/>
            <w:vAlign w:val="center"/>
          </w:tcPr>
          <w:p w14:paraId="4697E898" w14:textId="77777777" w:rsidR="00EF5C55" w:rsidRDefault="00EF5C55" w:rsidP="00323C9E">
            <w:pPr>
              <w:jc w:val="center"/>
            </w:pPr>
          </w:p>
        </w:tc>
        <w:tc>
          <w:tcPr>
            <w:tcW w:w="354" w:type="dxa"/>
            <w:vAlign w:val="center"/>
          </w:tcPr>
          <w:p w14:paraId="6A7588AA" w14:textId="77777777" w:rsidR="00EF5C55" w:rsidRDefault="00EF5C55" w:rsidP="00323C9E">
            <w:pPr>
              <w:jc w:val="center"/>
            </w:pPr>
          </w:p>
        </w:tc>
        <w:tc>
          <w:tcPr>
            <w:tcW w:w="355" w:type="dxa"/>
            <w:vAlign w:val="center"/>
          </w:tcPr>
          <w:p w14:paraId="4CC2DC3F" w14:textId="6016EC56" w:rsidR="00EF5C55" w:rsidRDefault="00EF5C55" w:rsidP="00323C9E">
            <w:pPr>
              <w:jc w:val="center"/>
            </w:pPr>
          </w:p>
        </w:tc>
        <w:tc>
          <w:tcPr>
            <w:tcW w:w="354" w:type="dxa"/>
            <w:shd w:val="clear" w:color="auto" w:fill="auto"/>
            <w:vAlign w:val="center"/>
          </w:tcPr>
          <w:p w14:paraId="3DAE32B0" w14:textId="77777777" w:rsidR="00EF5C55" w:rsidRDefault="00EF5C55" w:rsidP="00323C9E">
            <w:pPr>
              <w:jc w:val="center"/>
            </w:pPr>
          </w:p>
        </w:tc>
        <w:tc>
          <w:tcPr>
            <w:tcW w:w="354" w:type="dxa"/>
            <w:shd w:val="clear" w:color="auto" w:fill="auto"/>
            <w:vAlign w:val="center"/>
          </w:tcPr>
          <w:p w14:paraId="6A882C3C" w14:textId="3415A6D6" w:rsidR="00EF5C55" w:rsidRDefault="00EF5C55" w:rsidP="00323C9E">
            <w:pPr>
              <w:jc w:val="center"/>
            </w:pPr>
          </w:p>
        </w:tc>
        <w:tc>
          <w:tcPr>
            <w:tcW w:w="355" w:type="dxa"/>
            <w:shd w:val="clear" w:color="auto" w:fill="auto"/>
            <w:vAlign w:val="center"/>
          </w:tcPr>
          <w:p w14:paraId="1B7CCFC7" w14:textId="77777777" w:rsidR="00EF5C55" w:rsidRDefault="00EF5C55" w:rsidP="00323C9E">
            <w:pPr>
              <w:jc w:val="center"/>
            </w:pPr>
          </w:p>
        </w:tc>
        <w:tc>
          <w:tcPr>
            <w:tcW w:w="354" w:type="dxa"/>
            <w:shd w:val="clear" w:color="auto" w:fill="auto"/>
            <w:vAlign w:val="center"/>
          </w:tcPr>
          <w:p w14:paraId="5E2368DE" w14:textId="04FA9041" w:rsidR="00EF5C55" w:rsidRDefault="00EF5C55" w:rsidP="00323C9E">
            <w:pPr>
              <w:jc w:val="center"/>
            </w:pPr>
          </w:p>
        </w:tc>
        <w:tc>
          <w:tcPr>
            <w:tcW w:w="354" w:type="dxa"/>
            <w:shd w:val="clear" w:color="auto" w:fill="auto"/>
            <w:vAlign w:val="center"/>
          </w:tcPr>
          <w:p w14:paraId="0515E15A" w14:textId="0E5B42EE" w:rsidR="00EF5C55" w:rsidRDefault="00EF5C55" w:rsidP="00323C9E">
            <w:pPr>
              <w:jc w:val="center"/>
            </w:pPr>
          </w:p>
        </w:tc>
        <w:tc>
          <w:tcPr>
            <w:tcW w:w="355" w:type="dxa"/>
            <w:shd w:val="clear" w:color="auto" w:fill="auto"/>
            <w:vAlign w:val="center"/>
          </w:tcPr>
          <w:p w14:paraId="3729C10D" w14:textId="77777777" w:rsidR="00EF5C55" w:rsidRDefault="00EF5C55" w:rsidP="00323C9E">
            <w:pPr>
              <w:jc w:val="center"/>
            </w:pPr>
          </w:p>
        </w:tc>
        <w:tc>
          <w:tcPr>
            <w:tcW w:w="354" w:type="dxa"/>
            <w:shd w:val="clear" w:color="auto" w:fill="auto"/>
            <w:vAlign w:val="center"/>
          </w:tcPr>
          <w:p w14:paraId="18F59F03" w14:textId="36E2D59D" w:rsidR="00EF5C55" w:rsidRDefault="00EF5C55" w:rsidP="00323C9E">
            <w:pPr>
              <w:jc w:val="center"/>
            </w:pPr>
          </w:p>
        </w:tc>
        <w:tc>
          <w:tcPr>
            <w:tcW w:w="354" w:type="dxa"/>
            <w:shd w:val="clear" w:color="auto" w:fill="auto"/>
            <w:vAlign w:val="center"/>
          </w:tcPr>
          <w:p w14:paraId="1AD26848" w14:textId="53BD1C5B" w:rsidR="00EF5C55" w:rsidRDefault="00EF5C55" w:rsidP="00323C9E">
            <w:pPr>
              <w:jc w:val="center"/>
            </w:pPr>
          </w:p>
        </w:tc>
        <w:tc>
          <w:tcPr>
            <w:tcW w:w="355" w:type="dxa"/>
            <w:shd w:val="clear" w:color="auto" w:fill="auto"/>
            <w:vAlign w:val="center"/>
          </w:tcPr>
          <w:p w14:paraId="491BED03" w14:textId="77777777" w:rsidR="00EF5C55" w:rsidRDefault="00EF5C55" w:rsidP="00323C9E">
            <w:pPr>
              <w:jc w:val="center"/>
            </w:pPr>
          </w:p>
        </w:tc>
        <w:tc>
          <w:tcPr>
            <w:tcW w:w="354" w:type="dxa"/>
            <w:shd w:val="clear" w:color="auto" w:fill="auto"/>
            <w:vAlign w:val="center"/>
          </w:tcPr>
          <w:p w14:paraId="69B2FE8B" w14:textId="15326366" w:rsidR="00EF5C55" w:rsidRDefault="00EF5C55" w:rsidP="00323C9E">
            <w:pPr>
              <w:jc w:val="center"/>
            </w:pPr>
          </w:p>
        </w:tc>
        <w:tc>
          <w:tcPr>
            <w:tcW w:w="354" w:type="dxa"/>
            <w:shd w:val="clear" w:color="auto" w:fill="auto"/>
            <w:vAlign w:val="center"/>
          </w:tcPr>
          <w:p w14:paraId="3372EE39" w14:textId="6CBB54D9" w:rsidR="00EF5C55" w:rsidRDefault="00EF5C55" w:rsidP="00323C9E">
            <w:pPr>
              <w:jc w:val="center"/>
            </w:pPr>
          </w:p>
        </w:tc>
        <w:tc>
          <w:tcPr>
            <w:tcW w:w="355" w:type="dxa"/>
            <w:shd w:val="clear" w:color="auto" w:fill="00B050"/>
            <w:vAlign w:val="center"/>
          </w:tcPr>
          <w:p w14:paraId="15BFDD36" w14:textId="77777777" w:rsidR="00EF5C55" w:rsidRDefault="00EF5C55" w:rsidP="00323C9E">
            <w:pPr>
              <w:jc w:val="center"/>
            </w:pPr>
          </w:p>
        </w:tc>
        <w:tc>
          <w:tcPr>
            <w:tcW w:w="354" w:type="dxa"/>
            <w:shd w:val="clear" w:color="auto" w:fill="00B050"/>
            <w:vAlign w:val="center"/>
          </w:tcPr>
          <w:p w14:paraId="5B29C0D8" w14:textId="571D2FCE" w:rsidR="00EF5C55" w:rsidRDefault="00EF5C55" w:rsidP="00323C9E">
            <w:pPr>
              <w:jc w:val="center"/>
            </w:pPr>
          </w:p>
        </w:tc>
        <w:tc>
          <w:tcPr>
            <w:tcW w:w="354" w:type="dxa"/>
            <w:shd w:val="clear" w:color="auto" w:fill="00B050"/>
            <w:vAlign w:val="center"/>
          </w:tcPr>
          <w:p w14:paraId="35BD2BA6" w14:textId="77777777" w:rsidR="00EF5C55" w:rsidRDefault="00EF5C55" w:rsidP="00323C9E">
            <w:pPr>
              <w:jc w:val="center"/>
            </w:pPr>
          </w:p>
        </w:tc>
        <w:tc>
          <w:tcPr>
            <w:tcW w:w="355" w:type="dxa"/>
            <w:shd w:val="clear" w:color="auto" w:fill="auto"/>
            <w:vAlign w:val="center"/>
          </w:tcPr>
          <w:p w14:paraId="6BD80AE3" w14:textId="4420B499" w:rsidR="00EF5C55" w:rsidRDefault="00EF5C55" w:rsidP="00323C9E">
            <w:pPr>
              <w:jc w:val="center"/>
            </w:pPr>
          </w:p>
        </w:tc>
        <w:tc>
          <w:tcPr>
            <w:tcW w:w="354" w:type="dxa"/>
            <w:shd w:val="clear" w:color="auto" w:fill="auto"/>
            <w:vAlign w:val="center"/>
          </w:tcPr>
          <w:p w14:paraId="4D6319A2" w14:textId="77777777" w:rsidR="00EF5C55" w:rsidRDefault="00EF5C55" w:rsidP="00323C9E">
            <w:pPr>
              <w:jc w:val="center"/>
            </w:pPr>
          </w:p>
        </w:tc>
        <w:tc>
          <w:tcPr>
            <w:tcW w:w="355" w:type="dxa"/>
            <w:shd w:val="clear" w:color="auto" w:fill="auto"/>
            <w:vAlign w:val="center"/>
          </w:tcPr>
          <w:p w14:paraId="5A26A04C" w14:textId="2B1485F0" w:rsidR="00EF5C55" w:rsidRDefault="00EF5C55" w:rsidP="00323C9E">
            <w:pPr>
              <w:jc w:val="center"/>
            </w:pPr>
          </w:p>
        </w:tc>
      </w:tr>
      <w:tr w:rsidR="00EF5C55" w14:paraId="74D4F5D0" w14:textId="2EF4AD3A" w:rsidTr="00515123">
        <w:trPr>
          <w:trHeight w:val="380"/>
        </w:trPr>
        <w:tc>
          <w:tcPr>
            <w:tcW w:w="2235" w:type="dxa"/>
            <w:vAlign w:val="center"/>
          </w:tcPr>
          <w:p w14:paraId="724B477C" w14:textId="53895156" w:rsidR="00EF5C55" w:rsidRDefault="00EF5C55" w:rsidP="00B863F8">
            <w:r>
              <w:t>QA</w:t>
            </w:r>
          </w:p>
        </w:tc>
        <w:tc>
          <w:tcPr>
            <w:tcW w:w="354" w:type="dxa"/>
            <w:vAlign w:val="center"/>
          </w:tcPr>
          <w:p w14:paraId="4D024B58" w14:textId="77777777" w:rsidR="00EF5C55" w:rsidRDefault="00EF5C55" w:rsidP="00323C9E">
            <w:pPr>
              <w:jc w:val="center"/>
            </w:pPr>
          </w:p>
        </w:tc>
        <w:tc>
          <w:tcPr>
            <w:tcW w:w="354" w:type="dxa"/>
            <w:vAlign w:val="center"/>
          </w:tcPr>
          <w:p w14:paraId="28720B6D" w14:textId="77777777" w:rsidR="00EF5C55" w:rsidRDefault="00EF5C55" w:rsidP="00323C9E">
            <w:pPr>
              <w:jc w:val="center"/>
            </w:pPr>
          </w:p>
        </w:tc>
        <w:tc>
          <w:tcPr>
            <w:tcW w:w="355" w:type="dxa"/>
            <w:vAlign w:val="center"/>
          </w:tcPr>
          <w:p w14:paraId="6C114D00" w14:textId="2564D5FD" w:rsidR="00EF5C55" w:rsidRDefault="00EF5C55" w:rsidP="00323C9E">
            <w:pPr>
              <w:jc w:val="center"/>
            </w:pPr>
          </w:p>
        </w:tc>
        <w:tc>
          <w:tcPr>
            <w:tcW w:w="354" w:type="dxa"/>
            <w:shd w:val="clear" w:color="auto" w:fill="auto"/>
            <w:vAlign w:val="center"/>
          </w:tcPr>
          <w:p w14:paraId="2B93A996" w14:textId="77777777" w:rsidR="00EF5C55" w:rsidRDefault="00EF5C55" w:rsidP="00323C9E">
            <w:pPr>
              <w:jc w:val="center"/>
            </w:pPr>
          </w:p>
        </w:tc>
        <w:tc>
          <w:tcPr>
            <w:tcW w:w="354" w:type="dxa"/>
            <w:shd w:val="clear" w:color="auto" w:fill="auto"/>
            <w:vAlign w:val="center"/>
          </w:tcPr>
          <w:p w14:paraId="6EC3F7A0" w14:textId="5D76A48D" w:rsidR="00EF5C55" w:rsidRDefault="00EF5C55" w:rsidP="00323C9E">
            <w:pPr>
              <w:jc w:val="center"/>
            </w:pPr>
          </w:p>
        </w:tc>
        <w:tc>
          <w:tcPr>
            <w:tcW w:w="355" w:type="dxa"/>
            <w:shd w:val="clear" w:color="auto" w:fill="auto"/>
            <w:vAlign w:val="center"/>
          </w:tcPr>
          <w:p w14:paraId="18BAB1C5" w14:textId="77777777" w:rsidR="00EF5C55" w:rsidRDefault="00EF5C55" w:rsidP="00323C9E">
            <w:pPr>
              <w:jc w:val="center"/>
            </w:pPr>
          </w:p>
        </w:tc>
        <w:tc>
          <w:tcPr>
            <w:tcW w:w="354" w:type="dxa"/>
            <w:shd w:val="clear" w:color="auto" w:fill="auto"/>
            <w:vAlign w:val="center"/>
          </w:tcPr>
          <w:p w14:paraId="094AF53F" w14:textId="7094D4F5" w:rsidR="00EF5C55" w:rsidRDefault="00EF5C55" w:rsidP="00323C9E">
            <w:pPr>
              <w:jc w:val="center"/>
            </w:pPr>
          </w:p>
        </w:tc>
        <w:tc>
          <w:tcPr>
            <w:tcW w:w="354" w:type="dxa"/>
            <w:shd w:val="clear" w:color="auto" w:fill="auto"/>
            <w:vAlign w:val="center"/>
          </w:tcPr>
          <w:p w14:paraId="6EFFB46D" w14:textId="18156EDE" w:rsidR="00EF5C55" w:rsidRDefault="00EF5C55" w:rsidP="00323C9E">
            <w:pPr>
              <w:jc w:val="center"/>
            </w:pPr>
          </w:p>
        </w:tc>
        <w:tc>
          <w:tcPr>
            <w:tcW w:w="355" w:type="dxa"/>
            <w:shd w:val="clear" w:color="auto" w:fill="auto"/>
            <w:vAlign w:val="center"/>
          </w:tcPr>
          <w:p w14:paraId="6BE8B56B" w14:textId="77777777" w:rsidR="00EF5C55" w:rsidRDefault="00EF5C55" w:rsidP="00323C9E">
            <w:pPr>
              <w:jc w:val="center"/>
            </w:pPr>
          </w:p>
        </w:tc>
        <w:tc>
          <w:tcPr>
            <w:tcW w:w="354" w:type="dxa"/>
            <w:shd w:val="clear" w:color="auto" w:fill="auto"/>
            <w:vAlign w:val="center"/>
          </w:tcPr>
          <w:p w14:paraId="45D65251" w14:textId="23401169" w:rsidR="00EF5C55" w:rsidRDefault="00EF5C55" w:rsidP="00323C9E">
            <w:pPr>
              <w:jc w:val="center"/>
            </w:pPr>
          </w:p>
        </w:tc>
        <w:tc>
          <w:tcPr>
            <w:tcW w:w="354" w:type="dxa"/>
            <w:shd w:val="clear" w:color="auto" w:fill="auto"/>
            <w:vAlign w:val="center"/>
          </w:tcPr>
          <w:p w14:paraId="029EDF95" w14:textId="3E6BBA49" w:rsidR="00EF5C55" w:rsidRDefault="00EF5C55" w:rsidP="00323C9E">
            <w:pPr>
              <w:jc w:val="center"/>
            </w:pPr>
          </w:p>
        </w:tc>
        <w:tc>
          <w:tcPr>
            <w:tcW w:w="355" w:type="dxa"/>
            <w:shd w:val="clear" w:color="auto" w:fill="auto"/>
            <w:vAlign w:val="center"/>
          </w:tcPr>
          <w:p w14:paraId="17070318" w14:textId="77777777" w:rsidR="00EF5C55" w:rsidRDefault="00EF5C55" w:rsidP="00323C9E">
            <w:pPr>
              <w:jc w:val="center"/>
            </w:pPr>
          </w:p>
        </w:tc>
        <w:tc>
          <w:tcPr>
            <w:tcW w:w="354" w:type="dxa"/>
            <w:shd w:val="clear" w:color="auto" w:fill="00B050"/>
            <w:vAlign w:val="center"/>
          </w:tcPr>
          <w:p w14:paraId="4C606768" w14:textId="06C38D0E" w:rsidR="00EF5C55" w:rsidRDefault="00EF5C55" w:rsidP="00323C9E">
            <w:pPr>
              <w:jc w:val="center"/>
            </w:pPr>
          </w:p>
        </w:tc>
        <w:tc>
          <w:tcPr>
            <w:tcW w:w="354" w:type="dxa"/>
            <w:shd w:val="clear" w:color="auto" w:fill="00B050"/>
            <w:vAlign w:val="center"/>
          </w:tcPr>
          <w:p w14:paraId="62B9AAD0" w14:textId="0E902ECF" w:rsidR="00EF5C55" w:rsidRDefault="00EF5C55" w:rsidP="00323C9E">
            <w:pPr>
              <w:jc w:val="center"/>
            </w:pPr>
          </w:p>
        </w:tc>
        <w:tc>
          <w:tcPr>
            <w:tcW w:w="355" w:type="dxa"/>
            <w:shd w:val="clear" w:color="auto" w:fill="auto"/>
            <w:vAlign w:val="center"/>
          </w:tcPr>
          <w:p w14:paraId="522F707C" w14:textId="77777777" w:rsidR="00EF5C55" w:rsidRDefault="00EF5C55" w:rsidP="00323C9E">
            <w:pPr>
              <w:jc w:val="center"/>
            </w:pPr>
          </w:p>
        </w:tc>
        <w:tc>
          <w:tcPr>
            <w:tcW w:w="354" w:type="dxa"/>
            <w:shd w:val="clear" w:color="auto" w:fill="auto"/>
            <w:vAlign w:val="center"/>
          </w:tcPr>
          <w:p w14:paraId="07DAD917" w14:textId="51D42229" w:rsidR="00EF5C55" w:rsidRDefault="00EF5C55" w:rsidP="00323C9E">
            <w:pPr>
              <w:jc w:val="center"/>
            </w:pPr>
          </w:p>
        </w:tc>
        <w:tc>
          <w:tcPr>
            <w:tcW w:w="354" w:type="dxa"/>
            <w:shd w:val="clear" w:color="auto" w:fill="00B050"/>
            <w:vAlign w:val="center"/>
          </w:tcPr>
          <w:p w14:paraId="740F22E2" w14:textId="77777777" w:rsidR="00EF5C55" w:rsidRDefault="00EF5C55" w:rsidP="00323C9E">
            <w:pPr>
              <w:jc w:val="center"/>
            </w:pPr>
          </w:p>
        </w:tc>
        <w:tc>
          <w:tcPr>
            <w:tcW w:w="355" w:type="dxa"/>
            <w:shd w:val="clear" w:color="auto" w:fill="00B050"/>
            <w:vAlign w:val="center"/>
          </w:tcPr>
          <w:p w14:paraId="71C6ED91" w14:textId="481BF83D" w:rsidR="00EF5C55" w:rsidRDefault="00EF5C55" w:rsidP="00323C9E">
            <w:pPr>
              <w:jc w:val="center"/>
            </w:pPr>
          </w:p>
        </w:tc>
        <w:tc>
          <w:tcPr>
            <w:tcW w:w="354" w:type="dxa"/>
            <w:shd w:val="clear" w:color="auto" w:fill="00B050"/>
            <w:vAlign w:val="center"/>
          </w:tcPr>
          <w:p w14:paraId="320249D5" w14:textId="77777777" w:rsidR="00EF5C55" w:rsidRDefault="00EF5C55" w:rsidP="00323C9E">
            <w:pPr>
              <w:jc w:val="center"/>
            </w:pPr>
          </w:p>
        </w:tc>
        <w:tc>
          <w:tcPr>
            <w:tcW w:w="355" w:type="dxa"/>
            <w:shd w:val="clear" w:color="auto" w:fill="00B050"/>
            <w:vAlign w:val="center"/>
          </w:tcPr>
          <w:p w14:paraId="7794C5F0" w14:textId="786ABDDA" w:rsidR="00EF5C55" w:rsidRDefault="00EF5C55" w:rsidP="00323C9E">
            <w:pPr>
              <w:jc w:val="center"/>
            </w:pPr>
          </w:p>
        </w:tc>
      </w:tr>
      <w:tr w:rsidR="00EF5C55" w14:paraId="38CA743E" w14:textId="38737D68" w:rsidTr="00EF5C55">
        <w:trPr>
          <w:trHeight w:val="379"/>
        </w:trPr>
        <w:tc>
          <w:tcPr>
            <w:tcW w:w="2235" w:type="dxa"/>
            <w:vAlign w:val="center"/>
          </w:tcPr>
          <w:p w14:paraId="28E72B0B" w14:textId="2E907CB9" w:rsidR="00EF5C55" w:rsidRDefault="00EF5C55" w:rsidP="00B863F8">
            <w:r>
              <w:t>Piloto Producción</w:t>
            </w:r>
          </w:p>
        </w:tc>
        <w:tc>
          <w:tcPr>
            <w:tcW w:w="354" w:type="dxa"/>
            <w:vAlign w:val="center"/>
          </w:tcPr>
          <w:p w14:paraId="476B0FD9" w14:textId="77777777" w:rsidR="00EF5C55" w:rsidRDefault="00EF5C55" w:rsidP="00323C9E">
            <w:pPr>
              <w:jc w:val="center"/>
            </w:pPr>
          </w:p>
        </w:tc>
        <w:tc>
          <w:tcPr>
            <w:tcW w:w="354" w:type="dxa"/>
            <w:vAlign w:val="center"/>
          </w:tcPr>
          <w:p w14:paraId="4FBBBE92" w14:textId="77777777" w:rsidR="00EF5C55" w:rsidRDefault="00EF5C55" w:rsidP="00323C9E">
            <w:pPr>
              <w:jc w:val="center"/>
            </w:pPr>
          </w:p>
        </w:tc>
        <w:tc>
          <w:tcPr>
            <w:tcW w:w="355" w:type="dxa"/>
            <w:vAlign w:val="center"/>
          </w:tcPr>
          <w:p w14:paraId="714BE347" w14:textId="4586641E" w:rsidR="00EF5C55" w:rsidRDefault="00EF5C55" w:rsidP="00323C9E">
            <w:pPr>
              <w:jc w:val="center"/>
            </w:pPr>
          </w:p>
        </w:tc>
        <w:tc>
          <w:tcPr>
            <w:tcW w:w="354" w:type="dxa"/>
            <w:shd w:val="clear" w:color="auto" w:fill="auto"/>
            <w:vAlign w:val="center"/>
          </w:tcPr>
          <w:p w14:paraId="177AB77D" w14:textId="77777777" w:rsidR="00EF5C55" w:rsidRDefault="00EF5C55" w:rsidP="00323C9E">
            <w:pPr>
              <w:jc w:val="center"/>
            </w:pPr>
          </w:p>
        </w:tc>
        <w:tc>
          <w:tcPr>
            <w:tcW w:w="354" w:type="dxa"/>
            <w:shd w:val="clear" w:color="auto" w:fill="auto"/>
            <w:vAlign w:val="center"/>
          </w:tcPr>
          <w:p w14:paraId="075B06C5" w14:textId="7C4FABB2" w:rsidR="00EF5C55" w:rsidRDefault="00EF5C55" w:rsidP="00323C9E">
            <w:pPr>
              <w:jc w:val="center"/>
            </w:pPr>
          </w:p>
        </w:tc>
        <w:tc>
          <w:tcPr>
            <w:tcW w:w="355" w:type="dxa"/>
            <w:shd w:val="clear" w:color="auto" w:fill="auto"/>
            <w:vAlign w:val="center"/>
          </w:tcPr>
          <w:p w14:paraId="00E30FDF" w14:textId="77777777" w:rsidR="00EF5C55" w:rsidRDefault="00EF5C55" w:rsidP="00323C9E">
            <w:pPr>
              <w:jc w:val="center"/>
            </w:pPr>
          </w:p>
        </w:tc>
        <w:tc>
          <w:tcPr>
            <w:tcW w:w="354" w:type="dxa"/>
            <w:shd w:val="clear" w:color="auto" w:fill="auto"/>
            <w:vAlign w:val="center"/>
          </w:tcPr>
          <w:p w14:paraId="58F1980B" w14:textId="7B081A3A" w:rsidR="00EF5C55" w:rsidRDefault="00EF5C55" w:rsidP="00323C9E">
            <w:pPr>
              <w:jc w:val="center"/>
            </w:pPr>
          </w:p>
        </w:tc>
        <w:tc>
          <w:tcPr>
            <w:tcW w:w="354" w:type="dxa"/>
            <w:shd w:val="clear" w:color="auto" w:fill="auto"/>
            <w:vAlign w:val="center"/>
          </w:tcPr>
          <w:p w14:paraId="4A1F5D4D" w14:textId="564CBCBE" w:rsidR="00EF5C55" w:rsidRDefault="00EF5C55" w:rsidP="00323C9E">
            <w:pPr>
              <w:jc w:val="center"/>
            </w:pPr>
          </w:p>
        </w:tc>
        <w:tc>
          <w:tcPr>
            <w:tcW w:w="355" w:type="dxa"/>
            <w:shd w:val="clear" w:color="auto" w:fill="auto"/>
            <w:vAlign w:val="center"/>
          </w:tcPr>
          <w:p w14:paraId="71DEAE23" w14:textId="77777777" w:rsidR="00EF5C55" w:rsidRDefault="00EF5C55" w:rsidP="00323C9E">
            <w:pPr>
              <w:jc w:val="center"/>
            </w:pPr>
          </w:p>
        </w:tc>
        <w:tc>
          <w:tcPr>
            <w:tcW w:w="354" w:type="dxa"/>
            <w:shd w:val="clear" w:color="auto" w:fill="auto"/>
            <w:vAlign w:val="center"/>
          </w:tcPr>
          <w:p w14:paraId="07BC3889" w14:textId="09508A84" w:rsidR="00EF5C55" w:rsidRDefault="00EF5C55" w:rsidP="00323C9E">
            <w:pPr>
              <w:jc w:val="center"/>
            </w:pPr>
          </w:p>
        </w:tc>
        <w:tc>
          <w:tcPr>
            <w:tcW w:w="354" w:type="dxa"/>
            <w:shd w:val="clear" w:color="auto" w:fill="auto"/>
            <w:vAlign w:val="center"/>
          </w:tcPr>
          <w:p w14:paraId="663A0EF8" w14:textId="2DA400B7" w:rsidR="00EF5C55" w:rsidRDefault="00EF5C55" w:rsidP="00323C9E">
            <w:pPr>
              <w:jc w:val="center"/>
            </w:pPr>
          </w:p>
        </w:tc>
        <w:tc>
          <w:tcPr>
            <w:tcW w:w="355" w:type="dxa"/>
            <w:shd w:val="clear" w:color="auto" w:fill="auto"/>
            <w:vAlign w:val="center"/>
          </w:tcPr>
          <w:p w14:paraId="249BCAA6" w14:textId="77777777" w:rsidR="00EF5C55" w:rsidRDefault="00EF5C55" w:rsidP="00323C9E">
            <w:pPr>
              <w:jc w:val="center"/>
            </w:pPr>
          </w:p>
        </w:tc>
        <w:tc>
          <w:tcPr>
            <w:tcW w:w="354" w:type="dxa"/>
            <w:shd w:val="clear" w:color="auto" w:fill="auto"/>
            <w:vAlign w:val="center"/>
          </w:tcPr>
          <w:p w14:paraId="342E9829" w14:textId="5D15B3B3" w:rsidR="00EF5C55" w:rsidRDefault="00EF5C55" w:rsidP="00323C9E">
            <w:pPr>
              <w:jc w:val="center"/>
            </w:pPr>
          </w:p>
        </w:tc>
        <w:tc>
          <w:tcPr>
            <w:tcW w:w="354" w:type="dxa"/>
            <w:shd w:val="clear" w:color="auto" w:fill="auto"/>
            <w:vAlign w:val="center"/>
          </w:tcPr>
          <w:p w14:paraId="304B337B" w14:textId="1BC01D3E" w:rsidR="00EF5C55" w:rsidRDefault="00EF5C55" w:rsidP="00323C9E">
            <w:pPr>
              <w:jc w:val="center"/>
            </w:pPr>
          </w:p>
        </w:tc>
        <w:tc>
          <w:tcPr>
            <w:tcW w:w="355" w:type="dxa"/>
            <w:shd w:val="clear" w:color="auto" w:fill="auto"/>
            <w:vAlign w:val="center"/>
          </w:tcPr>
          <w:p w14:paraId="65018CB5" w14:textId="77777777" w:rsidR="00EF5C55" w:rsidRDefault="00EF5C55" w:rsidP="00323C9E">
            <w:pPr>
              <w:jc w:val="center"/>
            </w:pPr>
          </w:p>
        </w:tc>
        <w:tc>
          <w:tcPr>
            <w:tcW w:w="354" w:type="dxa"/>
            <w:shd w:val="clear" w:color="auto" w:fill="auto"/>
            <w:vAlign w:val="center"/>
          </w:tcPr>
          <w:p w14:paraId="5002CDB9" w14:textId="6C7BD0AE" w:rsidR="00EF5C55" w:rsidRDefault="00EF5C55" w:rsidP="00323C9E">
            <w:pPr>
              <w:jc w:val="center"/>
            </w:pPr>
          </w:p>
        </w:tc>
        <w:tc>
          <w:tcPr>
            <w:tcW w:w="354" w:type="dxa"/>
            <w:shd w:val="clear" w:color="auto" w:fill="auto"/>
            <w:vAlign w:val="center"/>
          </w:tcPr>
          <w:p w14:paraId="705EF78D" w14:textId="77777777" w:rsidR="00EF5C55" w:rsidRDefault="00EF5C55" w:rsidP="00323C9E">
            <w:pPr>
              <w:jc w:val="center"/>
            </w:pPr>
          </w:p>
        </w:tc>
        <w:tc>
          <w:tcPr>
            <w:tcW w:w="355" w:type="dxa"/>
            <w:shd w:val="clear" w:color="auto" w:fill="auto"/>
            <w:vAlign w:val="center"/>
          </w:tcPr>
          <w:p w14:paraId="169B1C75" w14:textId="02C8E752" w:rsidR="00EF5C55" w:rsidRDefault="00EF5C55" w:rsidP="00323C9E">
            <w:pPr>
              <w:jc w:val="center"/>
            </w:pPr>
          </w:p>
        </w:tc>
        <w:tc>
          <w:tcPr>
            <w:tcW w:w="354" w:type="dxa"/>
            <w:shd w:val="clear" w:color="auto" w:fill="auto"/>
            <w:vAlign w:val="center"/>
          </w:tcPr>
          <w:p w14:paraId="59FCD63D" w14:textId="77777777" w:rsidR="00EF5C55" w:rsidRDefault="00EF5C55" w:rsidP="00323C9E">
            <w:pPr>
              <w:jc w:val="center"/>
            </w:pPr>
          </w:p>
        </w:tc>
        <w:tc>
          <w:tcPr>
            <w:tcW w:w="355" w:type="dxa"/>
            <w:shd w:val="clear" w:color="auto" w:fill="auto"/>
            <w:vAlign w:val="center"/>
          </w:tcPr>
          <w:p w14:paraId="579F7DB5" w14:textId="4FC1D45D" w:rsidR="00EF5C55" w:rsidRDefault="00EF5C55" w:rsidP="00323C9E">
            <w:pPr>
              <w:jc w:val="center"/>
            </w:pPr>
          </w:p>
        </w:tc>
      </w:tr>
      <w:tr w:rsidR="00EF5C55" w14:paraId="5CB4398F" w14:textId="77777777" w:rsidTr="00EF5C55">
        <w:trPr>
          <w:trHeight w:val="380"/>
        </w:trPr>
        <w:tc>
          <w:tcPr>
            <w:tcW w:w="2235" w:type="dxa"/>
            <w:vAlign w:val="center"/>
          </w:tcPr>
          <w:p w14:paraId="370AC1AE" w14:textId="09110376" w:rsidR="00EF5C55" w:rsidRDefault="00EF5C55" w:rsidP="00B863F8">
            <w:r>
              <w:t>Continuidad</w:t>
            </w:r>
          </w:p>
        </w:tc>
        <w:tc>
          <w:tcPr>
            <w:tcW w:w="354" w:type="dxa"/>
            <w:vAlign w:val="center"/>
          </w:tcPr>
          <w:p w14:paraId="32B5081A" w14:textId="77777777" w:rsidR="00EF5C55" w:rsidRDefault="00EF5C55" w:rsidP="00323C9E">
            <w:pPr>
              <w:jc w:val="center"/>
            </w:pPr>
          </w:p>
        </w:tc>
        <w:tc>
          <w:tcPr>
            <w:tcW w:w="354" w:type="dxa"/>
            <w:vAlign w:val="center"/>
          </w:tcPr>
          <w:p w14:paraId="6604A9C1" w14:textId="77777777" w:rsidR="00EF5C55" w:rsidRDefault="00EF5C55" w:rsidP="00323C9E">
            <w:pPr>
              <w:jc w:val="center"/>
            </w:pPr>
          </w:p>
        </w:tc>
        <w:tc>
          <w:tcPr>
            <w:tcW w:w="355" w:type="dxa"/>
            <w:vAlign w:val="center"/>
          </w:tcPr>
          <w:p w14:paraId="5BF148EC" w14:textId="77777777" w:rsidR="00EF5C55" w:rsidRDefault="00EF5C55" w:rsidP="00323C9E">
            <w:pPr>
              <w:jc w:val="center"/>
            </w:pPr>
          </w:p>
        </w:tc>
        <w:tc>
          <w:tcPr>
            <w:tcW w:w="354" w:type="dxa"/>
            <w:vAlign w:val="center"/>
          </w:tcPr>
          <w:p w14:paraId="52877095" w14:textId="77777777" w:rsidR="00EF5C55" w:rsidRDefault="00EF5C55" w:rsidP="00323C9E">
            <w:pPr>
              <w:jc w:val="center"/>
            </w:pPr>
          </w:p>
        </w:tc>
        <w:tc>
          <w:tcPr>
            <w:tcW w:w="354" w:type="dxa"/>
            <w:vAlign w:val="center"/>
          </w:tcPr>
          <w:p w14:paraId="30F6DEB8" w14:textId="77777777" w:rsidR="00EF5C55" w:rsidRDefault="00EF5C55" w:rsidP="00323C9E">
            <w:pPr>
              <w:jc w:val="center"/>
            </w:pPr>
          </w:p>
        </w:tc>
        <w:tc>
          <w:tcPr>
            <w:tcW w:w="355" w:type="dxa"/>
            <w:vAlign w:val="center"/>
          </w:tcPr>
          <w:p w14:paraId="09CB037A" w14:textId="77777777" w:rsidR="00EF5C55" w:rsidRDefault="00EF5C55" w:rsidP="00323C9E">
            <w:pPr>
              <w:jc w:val="center"/>
            </w:pPr>
          </w:p>
        </w:tc>
        <w:tc>
          <w:tcPr>
            <w:tcW w:w="354" w:type="dxa"/>
            <w:vAlign w:val="center"/>
          </w:tcPr>
          <w:p w14:paraId="4C510F80" w14:textId="77777777" w:rsidR="00EF5C55" w:rsidRDefault="00EF5C55" w:rsidP="00323C9E">
            <w:pPr>
              <w:jc w:val="center"/>
            </w:pPr>
          </w:p>
        </w:tc>
        <w:tc>
          <w:tcPr>
            <w:tcW w:w="354" w:type="dxa"/>
            <w:vAlign w:val="center"/>
          </w:tcPr>
          <w:p w14:paraId="5CCC7378" w14:textId="77777777" w:rsidR="00EF5C55" w:rsidRDefault="00EF5C55" w:rsidP="00323C9E">
            <w:pPr>
              <w:jc w:val="center"/>
            </w:pPr>
          </w:p>
        </w:tc>
        <w:tc>
          <w:tcPr>
            <w:tcW w:w="355" w:type="dxa"/>
            <w:vAlign w:val="center"/>
          </w:tcPr>
          <w:p w14:paraId="2A76B7DC" w14:textId="77777777" w:rsidR="00EF5C55" w:rsidRDefault="00EF5C55" w:rsidP="00323C9E">
            <w:pPr>
              <w:jc w:val="center"/>
            </w:pPr>
          </w:p>
        </w:tc>
        <w:tc>
          <w:tcPr>
            <w:tcW w:w="354" w:type="dxa"/>
            <w:vAlign w:val="center"/>
          </w:tcPr>
          <w:p w14:paraId="277830AA" w14:textId="77777777" w:rsidR="00EF5C55" w:rsidRDefault="00EF5C55" w:rsidP="00323C9E">
            <w:pPr>
              <w:jc w:val="center"/>
            </w:pPr>
          </w:p>
        </w:tc>
        <w:tc>
          <w:tcPr>
            <w:tcW w:w="354" w:type="dxa"/>
            <w:vAlign w:val="center"/>
          </w:tcPr>
          <w:p w14:paraId="48EFB702" w14:textId="77777777" w:rsidR="00EF5C55" w:rsidRDefault="00EF5C55" w:rsidP="00323C9E">
            <w:pPr>
              <w:jc w:val="center"/>
            </w:pPr>
          </w:p>
        </w:tc>
        <w:tc>
          <w:tcPr>
            <w:tcW w:w="355" w:type="dxa"/>
            <w:vAlign w:val="center"/>
          </w:tcPr>
          <w:p w14:paraId="2F4CABFB" w14:textId="77777777" w:rsidR="00EF5C55" w:rsidRDefault="00EF5C55" w:rsidP="00323C9E">
            <w:pPr>
              <w:jc w:val="center"/>
            </w:pPr>
          </w:p>
        </w:tc>
        <w:tc>
          <w:tcPr>
            <w:tcW w:w="354" w:type="dxa"/>
            <w:vAlign w:val="center"/>
          </w:tcPr>
          <w:p w14:paraId="2B6E975F" w14:textId="77777777" w:rsidR="00EF5C55" w:rsidRDefault="00EF5C55" w:rsidP="00323C9E">
            <w:pPr>
              <w:jc w:val="center"/>
            </w:pPr>
          </w:p>
        </w:tc>
        <w:tc>
          <w:tcPr>
            <w:tcW w:w="354" w:type="dxa"/>
            <w:vAlign w:val="center"/>
          </w:tcPr>
          <w:p w14:paraId="4CB1F386" w14:textId="77777777" w:rsidR="00EF5C55" w:rsidRDefault="00EF5C55" w:rsidP="00323C9E">
            <w:pPr>
              <w:jc w:val="center"/>
            </w:pPr>
          </w:p>
        </w:tc>
        <w:tc>
          <w:tcPr>
            <w:tcW w:w="355" w:type="dxa"/>
            <w:vAlign w:val="center"/>
          </w:tcPr>
          <w:p w14:paraId="61D8379D" w14:textId="77777777" w:rsidR="00EF5C55" w:rsidRDefault="00EF5C55" w:rsidP="00323C9E">
            <w:pPr>
              <w:jc w:val="center"/>
            </w:pPr>
          </w:p>
        </w:tc>
        <w:tc>
          <w:tcPr>
            <w:tcW w:w="354" w:type="dxa"/>
            <w:vAlign w:val="center"/>
          </w:tcPr>
          <w:p w14:paraId="3EDA7D5E" w14:textId="77777777" w:rsidR="00EF5C55" w:rsidRDefault="00EF5C55" w:rsidP="00323C9E">
            <w:pPr>
              <w:jc w:val="center"/>
            </w:pPr>
          </w:p>
        </w:tc>
        <w:tc>
          <w:tcPr>
            <w:tcW w:w="354" w:type="dxa"/>
            <w:vAlign w:val="center"/>
          </w:tcPr>
          <w:p w14:paraId="5F08583D" w14:textId="77777777" w:rsidR="00EF5C55" w:rsidRDefault="00EF5C55" w:rsidP="00323C9E">
            <w:pPr>
              <w:jc w:val="center"/>
            </w:pPr>
          </w:p>
        </w:tc>
        <w:tc>
          <w:tcPr>
            <w:tcW w:w="355" w:type="dxa"/>
            <w:vAlign w:val="center"/>
          </w:tcPr>
          <w:p w14:paraId="5E2DF4E0" w14:textId="77777777" w:rsidR="00EF5C55" w:rsidRDefault="00EF5C55" w:rsidP="00323C9E">
            <w:pPr>
              <w:jc w:val="center"/>
            </w:pPr>
          </w:p>
        </w:tc>
        <w:tc>
          <w:tcPr>
            <w:tcW w:w="354" w:type="dxa"/>
            <w:vAlign w:val="center"/>
          </w:tcPr>
          <w:p w14:paraId="2418119D" w14:textId="77777777" w:rsidR="00EF5C55" w:rsidRDefault="00EF5C55" w:rsidP="00323C9E">
            <w:pPr>
              <w:jc w:val="center"/>
            </w:pPr>
          </w:p>
        </w:tc>
        <w:tc>
          <w:tcPr>
            <w:tcW w:w="355" w:type="dxa"/>
            <w:vAlign w:val="center"/>
          </w:tcPr>
          <w:p w14:paraId="4A687E83" w14:textId="77777777" w:rsidR="00EF5C55" w:rsidRDefault="00EF5C55" w:rsidP="00692CA6">
            <w:pPr>
              <w:keepNext/>
              <w:jc w:val="center"/>
            </w:pPr>
          </w:p>
        </w:tc>
      </w:tr>
    </w:tbl>
    <w:p w14:paraId="79780A83" w14:textId="0160A606" w:rsidR="00361057" w:rsidRPr="00692CA6" w:rsidRDefault="00692CA6" w:rsidP="00692CA6">
      <w:pPr>
        <w:pStyle w:val="Epgrafe"/>
        <w:jc w:val="center"/>
        <w:rPr>
          <w:color w:val="auto"/>
          <w:sz w:val="20"/>
        </w:rPr>
      </w:pPr>
      <w:bookmarkStart w:id="63" w:name="_Ref414527576"/>
      <w:bookmarkStart w:id="64" w:name="_Toc416297716"/>
      <w:r w:rsidRPr="00692CA6">
        <w:rPr>
          <w:color w:val="auto"/>
          <w:sz w:val="20"/>
        </w:rPr>
        <w:t xml:space="preserve">Tabla </w:t>
      </w:r>
      <w:r w:rsidRPr="00692CA6">
        <w:rPr>
          <w:color w:val="auto"/>
          <w:sz w:val="20"/>
        </w:rPr>
        <w:fldChar w:fldCharType="begin"/>
      </w:r>
      <w:r w:rsidRPr="00692CA6">
        <w:rPr>
          <w:color w:val="auto"/>
          <w:sz w:val="20"/>
        </w:rPr>
        <w:instrText xml:space="preserve"> STYLEREF 1 \s </w:instrText>
      </w:r>
      <w:r w:rsidRPr="00692CA6">
        <w:rPr>
          <w:color w:val="auto"/>
          <w:sz w:val="20"/>
        </w:rPr>
        <w:fldChar w:fldCharType="separate"/>
      </w:r>
      <w:r w:rsidRPr="00692CA6">
        <w:rPr>
          <w:noProof/>
          <w:color w:val="auto"/>
          <w:sz w:val="20"/>
        </w:rPr>
        <w:t>2</w:t>
      </w:r>
      <w:r w:rsidRPr="00692CA6">
        <w:rPr>
          <w:color w:val="auto"/>
          <w:sz w:val="20"/>
        </w:rPr>
        <w:fldChar w:fldCharType="end"/>
      </w:r>
      <w:r w:rsidRPr="00692CA6">
        <w:rPr>
          <w:color w:val="auto"/>
          <w:sz w:val="20"/>
        </w:rPr>
        <w:t>.</w:t>
      </w:r>
      <w:r w:rsidRPr="00692CA6">
        <w:rPr>
          <w:color w:val="auto"/>
          <w:sz w:val="20"/>
        </w:rPr>
        <w:fldChar w:fldCharType="begin"/>
      </w:r>
      <w:r w:rsidRPr="00692CA6">
        <w:rPr>
          <w:color w:val="auto"/>
          <w:sz w:val="20"/>
        </w:rPr>
        <w:instrText xml:space="preserve"> SEQ Tabla \* ARABIC \s 1 </w:instrText>
      </w:r>
      <w:r w:rsidRPr="00692CA6">
        <w:rPr>
          <w:color w:val="auto"/>
          <w:sz w:val="20"/>
        </w:rPr>
        <w:fldChar w:fldCharType="separate"/>
      </w:r>
      <w:r w:rsidRPr="00692CA6">
        <w:rPr>
          <w:noProof/>
          <w:color w:val="auto"/>
          <w:sz w:val="20"/>
        </w:rPr>
        <w:t>1</w:t>
      </w:r>
      <w:r w:rsidRPr="00692CA6">
        <w:rPr>
          <w:color w:val="auto"/>
          <w:sz w:val="20"/>
        </w:rPr>
        <w:fldChar w:fldCharType="end"/>
      </w:r>
      <w:bookmarkEnd w:id="63"/>
      <w:r w:rsidRPr="00692CA6">
        <w:rPr>
          <w:color w:val="auto"/>
          <w:sz w:val="20"/>
        </w:rPr>
        <w:t>: Carta Gantt, parte 1</w:t>
      </w:r>
      <w:bookmarkEnd w:id="64"/>
    </w:p>
    <w:tbl>
      <w:tblPr>
        <w:tblStyle w:val="Tablaconcuadrcula"/>
        <w:tblW w:w="7905" w:type="dxa"/>
        <w:tblLayout w:type="fixed"/>
        <w:tblLook w:val="04A0" w:firstRow="1" w:lastRow="0" w:firstColumn="1" w:lastColumn="0" w:noHBand="0" w:noVBand="1"/>
      </w:tblPr>
      <w:tblGrid>
        <w:gridCol w:w="2235"/>
        <w:gridCol w:w="354"/>
        <w:gridCol w:w="354"/>
        <w:gridCol w:w="355"/>
        <w:gridCol w:w="354"/>
        <w:gridCol w:w="354"/>
        <w:gridCol w:w="355"/>
        <w:gridCol w:w="354"/>
        <w:gridCol w:w="354"/>
        <w:gridCol w:w="355"/>
        <w:gridCol w:w="354"/>
        <w:gridCol w:w="354"/>
        <w:gridCol w:w="355"/>
        <w:gridCol w:w="354"/>
        <w:gridCol w:w="354"/>
        <w:gridCol w:w="355"/>
        <w:gridCol w:w="355"/>
      </w:tblGrid>
      <w:tr w:rsidR="00581576" w14:paraId="2C617E33" w14:textId="2637A29E" w:rsidTr="00581576">
        <w:trPr>
          <w:trHeight w:val="379"/>
        </w:trPr>
        <w:tc>
          <w:tcPr>
            <w:tcW w:w="2235" w:type="dxa"/>
            <w:vMerge w:val="restart"/>
            <w:vAlign w:val="center"/>
          </w:tcPr>
          <w:p w14:paraId="0F7D45B3" w14:textId="77777777" w:rsidR="00581576" w:rsidRDefault="00581576" w:rsidP="00186351">
            <w:r>
              <w:t>Etapa</w:t>
            </w:r>
          </w:p>
        </w:tc>
        <w:tc>
          <w:tcPr>
            <w:tcW w:w="5670" w:type="dxa"/>
            <w:gridSpan w:val="16"/>
            <w:shd w:val="clear" w:color="auto" w:fill="auto"/>
            <w:vAlign w:val="bottom"/>
          </w:tcPr>
          <w:p w14:paraId="3F6648A9" w14:textId="51FE5D40" w:rsidR="00581576" w:rsidRDefault="00581576" w:rsidP="00581576">
            <w:pPr>
              <w:jc w:val="left"/>
            </w:pPr>
            <w:r>
              <w:t>2014</w:t>
            </w:r>
          </w:p>
        </w:tc>
      </w:tr>
      <w:tr w:rsidR="00581576" w14:paraId="010DB9E9" w14:textId="77777777" w:rsidTr="00581576">
        <w:trPr>
          <w:trHeight w:val="379"/>
        </w:trPr>
        <w:tc>
          <w:tcPr>
            <w:tcW w:w="2235" w:type="dxa"/>
            <w:vMerge/>
            <w:vAlign w:val="center"/>
          </w:tcPr>
          <w:p w14:paraId="333347AA" w14:textId="77777777" w:rsidR="00581576" w:rsidRDefault="00581576" w:rsidP="00186351"/>
        </w:tc>
        <w:tc>
          <w:tcPr>
            <w:tcW w:w="708" w:type="dxa"/>
            <w:gridSpan w:val="2"/>
            <w:vAlign w:val="center"/>
          </w:tcPr>
          <w:p w14:paraId="51511621" w14:textId="521CF8B7" w:rsidR="00581576" w:rsidRDefault="00581576" w:rsidP="00186351">
            <w:r>
              <w:t>Ene</w:t>
            </w:r>
          </w:p>
        </w:tc>
        <w:tc>
          <w:tcPr>
            <w:tcW w:w="709" w:type="dxa"/>
            <w:gridSpan w:val="2"/>
            <w:vAlign w:val="center"/>
          </w:tcPr>
          <w:p w14:paraId="2ECAD3DE" w14:textId="06D485AE" w:rsidR="00581576" w:rsidRDefault="00581576" w:rsidP="00186351">
            <w:r>
              <w:t>Feb</w:t>
            </w:r>
          </w:p>
        </w:tc>
        <w:tc>
          <w:tcPr>
            <w:tcW w:w="709" w:type="dxa"/>
            <w:gridSpan w:val="2"/>
            <w:vAlign w:val="center"/>
          </w:tcPr>
          <w:p w14:paraId="362ECA5C" w14:textId="22191691" w:rsidR="00581576" w:rsidRDefault="00581576" w:rsidP="00186351">
            <w:r>
              <w:t>Mar</w:t>
            </w:r>
          </w:p>
        </w:tc>
        <w:tc>
          <w:tcPr>
            <w:tcW w:w="708" w:type="dxa"/>
            <w:gridSpan w:val="2"/>
            <w:vAlign w:val="center"/>
          </w:tcPr>
          <w:p w14:paraId="3C15F5AD" w14:textId="45000DC4" w:rsidR="00581576" w:rsidRDefault="00581576" w:rsidP="00186351">
            <w:r>
              <w:t>Abr</w:t>
            </w:r>
          </w:p>
        </w:tc>
        <w:tc>
          <w:tcPr>
            <w:tcW w:w="709" w:type="dxa"/>
            <w:gridSpan w:val="2"/>
            <w:vAlign w:val="center"/>
          </w:tcPr>
          <w:p w14:paraId="317EC7EA" w14:textId="2E1CF185" w:rsidR="00581576" w:rsidRDefault="00581576" w:rsidP="00186351">
            <w:proofErr w:type="spellStart"/>
            <w:r>
              <w:t>May</w:t>
            </w:r>
            <w:proofErr w:type="spellEnd"/>
          </w:p>
        </w:tc>
        <w:tc>
          <w:tcPr>
            <w:tcW w:w="709" w:type="dxa"/>
            <w:gridSpan w:val="2"/>
            <w:vAlign w:val="center"/>
          </w:tcPr>
          <w:p w14:paraId="67C81C38" w14:textId="276A4293" w:rsidR="00581576" w:rsidRDefault="00581576" w:rsidP="00186351">
            <w:r>
              <w:t>Jun</w:t>
            </w:r>
          </w:p>
        </w:tc>
        <w:tc>
          <w:tcPr>
            <w:tcW w:w="708" w:type="dxa"/>
            <w:gridSpan w:val="2"/>
            <w:vAlign w:val="center"/>
          </w:tcPr>
          <w:p w14:paraId="02EF83BD" w14:textId="3288D147" w:rsidR="00581576" w:rsidRDefault="00581576" w:rsidP="00186351">
            <w:r>
              <w:t>Jul</w:t>
            </w:r>
          </w:p>
        </w:tc>
        <w:tc>
          <w:tcPr>
            <w:tcW w:w="709" w:type="dxa"/>
            <w:gridSpan w:val="2"/>
            <w:vAlign w:val="center"/>
          </w:tcPr>
          <w:p w14:paraId="399D92A6" w14:textId="45D15C65" w:rsidR="00581576" w:rsidRDefault="00581576" w:rsidP="00186351">
            <w:proofErr w:type="spellStart"/>
            <w:r>
              <w:t>Ago</w:t>
            </w:r>
            <w:proofErr w:type="spellEnd"/>
          </w:p>
        </w:tc>
      </w:tr>
      <w:tr w:rsidR="00581576" w14:paraId="0CD52CF7" w14:textId="77777777" w:rsidTr="00581576">
        <w:trPr>
          <w:trHeight w:val="379"/>
        </w:trPr>
        <w:tc>
          <w:tcPr>
            <w:tcW w:w="2235" w:type="dxa"/>
            <w:vAlign w:val="center"/>
          </w:tcPr>
          <w:p w14:paraId="06A1C111" w14:textId="77777777" w:rsidR="00581576" w:rsidRDefault="00581576" w:rsidP="00186351">
            <w:r>
              <w:t>Modelo Negocio</w:t>
            </w:r>
          </w:p>
        </w:tc>
        <w:tc>
          <w:tcPr>
            <w:tcW w:w="354" w:type="dxa"/>
            <w:vAlign w:val="center"/>
          </w:tcPr>
          <w:p w14:paraId="06785D1B" w14:textId="77777777" w:rsidR="00581576" w:rsidRDefault="00581576" w:rsidP="00186351"/>
        </w:tc>
        <w:tc>
          <w:tcPr>
            <w:tcW w:w="354" w:type="dxa"/>
            <w:vAlign w:val="center"/>
          </w:tcPr>
          <w:p w14:paraId="52988F0F" w14:textId="77777777" w:rsidR="00581576" w:rsidRDefault="00581576" w:rsidP="00186351"/>
        </w:tc>
        <w:tc>
          <w:tcPr>
            <w:tcW w:w="355" w:type="dxa"/>
            <w:vAlign w:val="center"/>
          </w:tcPr>
          <w:p w14:paraId="41B5207F" w14:textId="77777777" w:rsidR="00581576" w:rsidRDefault="00581576" w:rsidP="00186351"/>
        </w:tc>
        <w:tc>
          <w:tcPr>
            <w:tcW w:w="354" w:type="dxa"/>
            <w:vAlign w:val="center"/>
          </w:tcPr>
          <w:p w14:paraId="5CAC7BAE" w14:textId="77777777" w:rsidR="00581576" w:rsidRDefault="00581576" w:rsidP="00186351"/>
        </w:tc>
        <w:tc>
          <w:tcPr>
            <w:tcW w:w="354" w:type="dxa"/>
            <w:vAlign w:val="center"/>
          </w:tcPr>
          <w:p w14:paraId="6011B05B" w14:textId="77777777" w:rsidR="00581576" w:rsidRDefault="00581576" w:rsidP="00186351"/>
        </w:tc>
        <w:tc>
          <w:tcPr>
            <w:tcW w:w="355" w:type="dxa"/>
            <w:vAlign w:val="center"/>
          </w:tcPr>
          <w:p w14:paraId="21A76D59" w14:textId="77777777" w:rsidR="00581576" w:rsidRDefault="00581576" w:rsidP="00186351"/>
        </w:tc>
        <w:tc>
          <w:tcPr>
            <w:tcW w:w="354" w:type="dxa"/>
            <w:vAlign w:val="center"/>
          </w:tcPr>
          <w:p w14:paraId="2F1AC474" w14:textId="77777777" w:rsidR="00581576" w:rsidRDefault="00581576" w:rsidP="00186351"/>
        </w:tc>
        <w:tc>
          <w:tcPr>
            <w:tcW w:w="354" w:type="dxa"/>
            <w:vAlign w:val="center"/>
          </w:tcPr>
          <w:p w14:paraId="30EF56CE" w14:textId="77777777" w:rsidR="00581576" w:rsidRDefault="00581576" w:rsidP="00186351"/>
        </w:tc>
        <w:tc>
          <w:tcPr>
            <w:tcW w:w="355" w:type="dxa"/>
            <w:vAlign w:val="center"/>
          </w:tcPr>
          <w:p w14:paraId="68E1ED4F" w14:textId="77777777" w:rsidR="00581576" w:rsidRDefault="00581576" w:rsidP="00186351"/>
        </w:tc>
        <w:tc>
          <w:tcPr>
            <w:tcW w:w="354" w:type="dxa"/>
            <w:vAlign w:val="center"/>
          </w:tcPr>
          <w:p w14:paraId="3E59CCB0" w14:textId="77777777" w:rsidR="00581576" w:rsidRDefault="00581576" w:rsidP="00186351"/>
        </w:tc>
        <w:tc>
          <w:tcPr>
            <w:tcW w:w="354" w:type="dxa"/>
            <w:vAlign w:val="center"/>
          </w:tcPr>
          <w:p w14:paraId="160E3F60" w14:textId="77777777" w:rsidR="00581576" w:rsidRDefault="00581576" w:rsidP="00186351"/>
        </w:tc>
        <w:tc>
          <w:tcPr>
            <w:tcW w:w="355" w:type="dxa"/>
            <w:vAlign w:val="center"/>
          </w:tcPr>
          <w:p w14:paraId="3BA20BA2" w14:textId="77777777" w:rsidR="00581576" w:rsidRDefault="00581576" w:rsidP="00186351"/>
        </w:tc>
        <w:tc>
          <w:tcPr>
            <w:tcW w:w="354" w:type="dxa"/>
            <w:vAlign w:val="center"/>
          </w:tcPr>
          <w:p w14:paraId="52A523D0" w14:textId="77777777" w:rsidR="00581576" w:rsidRDefault="00581576" w:rsidP="00186351"/>
        </w:tc>
        <w:tc>
          <w:tcPr>
            <w:tcW w:w="354" w:type="dxa"/>
            <w:vAlign w:val="center"/>
          </w:tcPr>
          <w:p w14:paraId="245BB3DD" w14:textId="77777777" w:rsidR="00581576" w:rsidRDefault="00581576" w:rsidP="00186351"/>
        </w:tc>
        <w:tc>
          <w:tcPr>
            <w:tcW w:w="355" w:type="dxa"/>
            <w:vAlign w:val="center"/>
          </w:tcPr>
          <w:p w14:paraId="6D0FDBD5" w14:textId="77777777" w:rsidR="00581576" w:rsidRDefault="00581576" w:rsidP="00186351"/>
        </w:tc>
        <w:tc>
          <w:tcPr>
            <w:tcW w:w="354" w:type="dxa"/>
            <w:vAlign w:val="center"/>
          </w:tcPr>
          <w:p w14:paraId="14715D36" w14:textId="77777777" w:rsidR="00581576" w:rsidRDefault="00581576" w:rsidP="00186351"/>
        </w:tc>
      </w:tr>
      <w:tr w:rsidR="00581576" w14:paraId="4FA7132A" w14:textId="77777777" w:rsidTr="00581576">
        <w:trPr>
          <w:trHeight w:val="379"/>
        </w:trPr>
        <w:tc>
          <w:tcPr>
            <w:tcW w:w="2235" w:type="dxa"/>
            <w:vAlign w:val="center"/>
          </w:tcPr>
          <w:p w14:paraId="692AAA96" w14:textId="77777777" w:rsidR="00581576" w:rsidRDefault="00581576" w:rsidP="00186351">
            <w:r>
              <w:t>Requerimientos</w:t>
            </w:r>
          </w:p>
        </w:tc>
        <w:tc>
          <w:tcPr>
            <w:tcW w:w="354" w:type="dxa"/>
            <w:vAlign w:val="center"/>
          </w:tcPr>
          <w:p w14:paraId="24DF38CD" w14:textId="77777777" w:rsidR="00581576" w:rsidRDefault="00581576" w:rsidP="00186351"/>
        </w:tc>
        <w:tc>
          <w:tcPr>
            <w:tcW w:w="354" w:type="dxa"/>
            <w:vAlign w:val="center"/>
          </w:tcPr>
          <w:p w14:paraId="2292D110" w14:textId="77777777" w:rsidR="00581576" w:rsidRDefault="00581576" w:rsidP="00186351"/>
        </w:tc>
        <w:tc>
          <w:tcPr>
            <w:tcW w:w="355" w:type="dxa"/>
            <w:vAlign w:val="center"/>
          </w:tcPr>
          <w:p w14:paraId="756B1C50" w14:textId="77777777" w:rsidR="00581576" w:rsidRDefault="00581576" w:rsidP="00186351"/>
        </w:tc>
        <w:tc>
          <w:tcPr>
            <w:tcW w:w="354" w:type="dxa"/>
            <w:vAlign w:val="center"/>
          </w:tcPr>
          <w:p w14:paraId="292A3089" w14:textId="77777777" w:rsidR="00581576" w:rsidRDefault="00581576" w:rsidP="00186351"/>
        </w:tc>
        <w:tc>
          <w:tcPr>
            <w:tcW w:w="354" w:type="dxa"/>
            <w:vAlign w:val="center"/>
          </w:tcPr>
          <w:p w14:paraId="5294BAD4" w14:textId="77777777" w:rsidR="00581576" w:rsidRDefault="00581576" w:rsidP="00186351"/>
        </w:tc>
        <w:tc>
          <w:tcPr>
            <w:tcW w:w="355" w:type="dxa"/>
            <w:vAlign w:val="center"/>
          </w:tcPr>
          <w:p w14:paraId="2ED046A9" w14:textId="77777777" w:rsidR="00581576" w:rsidRDefault="00581576" w:rsidP="00186351"/>
        </w:tc>
        <w:tc>
          <w:tcPr>
            <w:tcW w:w="354" w:type="dxa"/>
            <w:vAlign w:val="center"/>
          </w:tcPr>
          <w:p w14:paraId="07338D9A" w14:textId="77777777" w:rsidR="00581576" w:rsidRDefault="00581576" w:rsidP="00186351"/>
        </w:tc>
        <w:tc>
          <w:tcPr>
            <w:tcW w:w="354" w:type="dxa"/>
            <w:vAlign w:val="center"/>
          </w:tcPr>
          <w:p w14:paraId="5FCBF601" w14:textId="77777777" w:rsidR="00581576" w:rsidRDefault="00581576" w:rsidP="00186351"/>
        </w:tc>
        <w:tc>
          <w:tcPr>
            <w:tcW w:w="355" w:type="dxa"/>
            <w:vAlign w:val="center"/>
          </w:tcPr>
          <w:p w14:paraId="2EA972E2" w14:textId="77777777" w:rsidR="00581576" w:rsidRDefault="00581576" w:rsidP="00186351"/>
        </w:tc>
        <w:tc>
          <w:tcPr>
            <w:tcW w:w="354" w:type="dxa"/>
            <w:vAlign w:val="center"/>
          </w:tcPr>
          <w:p w14:paraId="35A91EDF" w14:textId="77777777" w:rsidR="00581576" w:rsidRDefault="00581576" w:rsidP="00186351"/>
        </w:tc>
        <w:tc>
          <w:tcPr>
            <w:tcW w:w="354" w:type="dxa"/>
            <w:vAlign w:val="center"/>
          </w:tcPr>
          <w:p w14:paraId="34121187" w14:textId="77777777" w:rsidR="00581576" w:rsidRDefault="00581576" w:rsidP="00186351"/>
        </w:tc>
        <w:tc>
          <w:tcPr>
            <w:tcW w:w="355" w:type="dxa"/>
            <w:vAlign w:val="center"/>
          </w:tcPr>
          <w:p w14:paraId="34372A95" w14:textId="77777777" w:rsidR="00581576" w:rsidRDefault="00581576" w:rsidP="00186351"/>
        </w:tc>
        <w:tc>
          <w:tcPr>
            <w:tcW w:w="354" w:type="dxa"/>
            <w:vAlign w:val="center"/>
          </w:tcPr>
          <w:p w14:paraId="436954FE" w14:textId="77777777" w:rsidR="00581576" w:rsidRDefault="00581576" w:rsidP="00186351"/>
        </w:tc>
        <w:tc>
          <w:tcPr>
            <w:tcW w:w="354" w:type="dxa"/>
            <w:vAlign w:val="center"/>
          </w:tcPr>
          <w:p w14:paraId="3AEE7D53" w14:textId="77777777" w:rsidR="00581576" w:rsidRDefault="00581576" w:rsidP="00186351"/>
        </w:tc>
        <w:tc>
          <w:tcPr>
            <w:tcW w:w="355" w:type="dxa"/>
            <w:vAlign w:val="center"/>
          </w:tcPr>
          <w:p w14:paraId="6A4AA5F4" w14:textId="77777777" w:rsidR="00581576" w:rsidRDefault="00581576" w:rsidP="00186351"/>
        </w:tc>
        <w:tc>
          <w:tcPr>
            <w:tcW w:w="354" w:type="dxa"/>
            <w:vAlign w:val="center"/>
          </w:tcPr>
          <w:p w14:paraId="4CCD6273" w14:textId="77777777" w:rsidR="00581576" w:rsidRDefault="00581576" w:rsidP="00186351"/>
        </w:tc>
      </w:tr>
      <w:tr w:rsidR="00581576" w14:paraId="45D8659B" w14:textId="77777777" w:rsidTr="00581576">
        <w:trPr>
          <w:trHeight w:val="380"/>
        </w:trPr>
        <w:tc>
          <w:tcPr>
            <w:tcW w:w="2235" w:type="dxa"/>
            <w:vAlign w:val="center"/>
          </w:tcPr>
          <w:p w14:paraId="579700DB" w14:textId="77777777" w:rsidR="00581576" w:rsidRDefault="00581576" w:rsidP="00186351">
            <w:r>
              <w:t>Análisis y Diseño</w:t>
            </w:r>
          </w:p>
        </w:tc>
        <w:tc>
          <w:tcPr>
            <w:tcW w:w="354" w:type="dxa"/>
            <w:shd w:val="clear" w:color="auto" w:fill="auto"/>
            <w:vAlign w:val="center"/>
          </w:tcPr>
          <w:p w14:paraId="5708C027" w14:textId="77777777" w:rsidR="00581576" w:rsidRDefault="00581576" w:rsidP="00186351">
            <w:pPr>
              <w:jc w:val="center"/>
            </w:pPr>
          </w:p>
        </w:tc>
        <w:tc>
          <w:tcPr>
            <w:tcW w:w="354" w:type="dxa"/>
            <w:shd w:val="clear" w:color="auto" w:fill="auto"/>
            <w:vAlign w:val="center"/>
          </w:tcPr>
          <w:p w14:paraId="05C075E8" w14:textId="77777777" w:rsidR="00581576" w:rsidRDefault="00581576" w:rsidP="00186351">
            <w:pPr>
              <w:jc w:val="center"/>
            </w:pPr>
          </w:p>
        </w:tc>
        <w:tc>
          <w:tcPr>
            <w:tcW w:w="355" w:type="dxa"/>
            <w:shd w:val="clear" w:color="auto" w:fill="auto"/>
            <w:vAlign w:val="center"/>
          </w:tcPr>
          <w:p w14:paraId="437801AC" w14:textId="77777777" w:rsidR="00581576" w:rsidRDefault="00581576" w:rsidP="00186351">
            <w:pPr>
              <w:jc w:val="center"/>
            </w:pPr>
          </w:p>
        </w:tc>
        <w:tc>
          <w:tcPr>
            <w:tcW w:w="354" w:type="dxa"/>
            <w:shd w:val="clear" w:color="auto" w:fill="auto"/>
            <w:vAlign w:val="center"/>
          </w:tcPr>
          <w:p w14:paraId="6DE50CC2" w14:textId="77777777" w:rsidR="00581576" w:rsidRDefault="00581576" w:rsidP="00186351">
            <w:pPr>
              <w:jc w:val="center"/>
            </w:pPr>
          </w:p>
        </w:tc>
        <w:tc>
          <w:tcPr>
            <w:tcW w:w="354" w:type="dxa"/>
            <w:shd w:val="clear" w:color="auto" w:fill="auto"/>
            <w:vAlign w:val="center"/>
          </w:tcPr>
          <w:p w14:paraId="07275030" w14:textId="77777777" w:rsidR="00581576" w:rsidRDefault="00581576" w:rsidP="00186351">
            <w:pPr>
              <w:jc w:val="center"/>
            </w:pPr>
          </w:p>
        </w:tc>
        <w:tc>
          <w:tcPr>
            <w:tcW w:w="355" w:type="dxa"/>
            <w:shd w:val="clear" w:color="auto" w:fill="auto"/>
            <w:vAlign w:val="center"/>
          </w:tcPr>
          <w:p w14:paraId="0A3BEF86" w14:textId="77777777" w:rsidR="00581576" w:rsidRDefault="00581576" w:rsidP="00186351">
            <w:pPr>
              <w:jc w:val="center"/>
            </w:pPr>
          </w:p>
        </w:tc>
        <w:tc>
          <w:tcPr>
            <w:tcW w:w="354" w:type="dxa"/>
            <w:shd w:val="clear" w:color="auto" w:fill="auto"/>
            <w:vAlign w:val="center"/>
          </w:tcPr>
          <w:p w14:paraId="38608FFE" w14:textId="77777777" w:rsidR="00581576" w:rsidRDefault="00581576" w:rsidP="00186351">
            <w:pPr>
              <w:jc w:val="center"/>
            </w:pPr>
          </w:p>
        </w:tc>
        <w:tc>
          <w:tcPr>
            <w:tcW w:w="354" w:type="dxa"/>
            <w:shd w:val="clear" w:color="auto" w:fill="auto"/>
            <w:vAlign w:val="center"/>
          </w:tcPr>
          <w:p w14:paraId="6B80D278" w14:textId="77777777" w:rsidR="00581576" w:rsidRDefault="00581576" w:rsidP="00186351">
            <w:pPr>
              <w:jc w:val="center"/>
            </w:pPr>
          </w:p>
        </w:tc>
        <w:tc>
          <w:tcPr>
            <w:tcW w:w="355" w:type="dxa"/>
            <w:shd w:val="clear" w:color="auto" w:fill="auto"/>
            <w:vAlign w:val="center"/>
          </w:tcPr>
          <w:p w14:paraId="48174592" w14:textId="77777777" w:rsidR="00581576" w:rsidRDefault="00581576" w:rsidP="00186351">
            <w:pPr>
              <w:jc w:val="center"/>
            </w:pPr>
          </w:p>
        </w:tc>
        <w:tc>
          <w:tcPr>
            <w:tcW w:w="354" w:type="dxa"/>
            <w:shd w:val="clear" w:color="auto" w:fill="auto"/>
            <w:vAlign w:val="center"/>
          </w:tcPr>
          <w:p w14:paraId="3FD4D52B" w14:textId="77777777" w:rsidR="00581576" w:rsidRDefault="00581576" w:rsidP="00186351">
            <w:pPr>
              <w:jc w:val="center"/>
            </w:pPr>
          </w:p>
        </w:tc>
        <w:tc>
          <w:tcPr>
            <w:tcW w:w="354" w:type="dxa"/>
            <w:shd w:val="clear" w:color="auto" w:fill="auto"/>
            <w:vAlign w:val="center"/>
          </w:tcPr>
          <w:p w14:paraId="6302B85F" w14:textId="77777777" w:rsidR="00581576" w:rsidRDefault="00581576" w:rsidP="00186351">
            <w:pPr>
              <w:jc w:val="center"/>
            </w:pPr>
          </w:p>
        </w:tc>
        <w:tc>
          <w:tcPr>
            <w:tcW w:w="355" w:type="dxa"/>
            <w:shd w:val="clear" w:color="auto" w:fill="auto"/>
            <w:vAlign w:val="center"/>
          </w:tcPr>
          <w:p w14:paraId="7A6807F9" w14:textId="77777777" w:rsidR="00581576" w:rsidRDefault="00581576" w:rsidP="00186351">
            <w:pPr>
              <w:jc w:val="center"/>
            </w:pPr>
          </w:p>
        </w:tc>
        <w:tc>
          <w:tcPr>
            <w:tcW w:w="354" w:type="dxa"/>
            <w:shd w:val="clear" w:color="auto" w:fill="auto"/>
            <w:vAlign w:val="center"/>
          </w:tcPr>
          <w:p w14:paraId="0406D824" w14:textId="77777777" w:rsidR="00581576" w:rsidRDefault="00581576" w:rsidP="00186351">
            <w:pPr>
              <w:jc w:val="center"/>
            </w:pPr>
          </w:p>
        </w:tc>
        <w:tc>
          <w:tcPr>
            <w:tcW w:w="354" w:type="dxa"/>
            <w:shd w:val="clear" w:color="auto" w:fill="auto"/>
            <w:vAlign w:val="center"/>
          </w:tcPr>
          <w:p w14:paraId="159E9A26" w14:textId="77777777" w:rsidR="00581576" w:rsidRDefault="00581576" w:rsidP="00186351">
            <w:pPr>
              <w:jc w:val="center"/>
            </w:pPr>
          </w:p>
        </w:tc>
        <w:tc>
          <w:tcPr>
            <w:tcW w:w="355" w:type="dxa"/>
            <w:shd w:val="clear" w:color="auto" w:fill="auto"/>
            <w:vAlign w:val="center"/>
          </w:tcPr>
          <w:p w14:paraId="008C58B5" w14:textId="77777777" w:rsidR="00581576" w:rsidRDefault="00581576" w:rsidP="00186351">
            <w:pPr>
              <w:jc w:val="center"/>
            </w:pPr>
          </w:p>
        </w:tc>
        <w:tc>
          <w:tcPr>
            <w:tcW w:w="354" w:type="dxa"/>
            <w:shd w:val="clear" w:color="auto" w:fill="auto"/>
            <w:vAlign w:val="center"/>
          </w:tcPr>
          <w:p w14:paraId="2333D45F" w14:textId="77777777" w:rsidR="00581576" w:rsidRDefault="00581576" w:rsidP="00186351">
            <w:pPr>
              <w:jc w:val="center"/>
            </w:pPr>
          </w:p>
        </w:tc>
      </w:tr>
      <w:tr w:rsidR="00581576" w14:paraId="6FC3DD8A" w14:textId="77777777" w:rsidTr="00581576">
        <w:trPr>
          <w:trHeight w:val="379"/>
        </w:trPr>
        <w:tc>
          <w:tcPr>
            <w:tcW w:w="2235" w:type="dxa"/>
            <w:vAlign w:val="center"/>
          </w:tcPr>
          <w:p w14:paraId="19BED0FD" w14:textId="77777777" w:rsidR="00581576" w:rsidRDefault="00581576" w:rsidP="00186351">
            <w:r>
              <w:t>Infraestructura</w:t>
            </w:r>
          </w:p>
        </w:tc>
        <w:tc>
          <w:tcPr>
            <w:tcW w:w="354" w:type="dxa"/>
            <w:shd w:val="clear" w:color="auto" w:fill="auto"/>
            <w:vAlign w:val="center"/>
          </w:tcPr>
          <w:p w14:paraId="4864400B" w14:textId="77777777" w:rsidR="00581576" w:rsidRDefault="00581576" w:rsidP="00186351">
            <w:pPr>
              <w:jc w:val="center"/>
            </w:pPr>
          </w:p>
        </w:tc>
        <w:tc>
          <w:tcPr>
            <w:tcW w:w="354" w:type="dxa"/>
            <w:shd w:val="clear" w:color="auto" w:fill="auto"/>
            <w:vAlign w:val="center"/>
          </w:tcPr>
          <w:p w14:paraId="48F9C06F" w14:textId="77777777" w:rsidR="00581576" w:rsidRDefault="00581576" w:rsidP="00186351">
            <w:pPr>
              <w:jc w:val="center"/>
            </w:pPr>
          </w:p>
        </w:tc>
        <w:tc>
          <w:tcPr>
            <w:tcW w:w="355" w:type="dxa"/>
            <w:shd w:val="clear" w:color="auto" w:fill="auto"/>
            <w:vAlign w:val="center"/>
          </w:tcPr>
          <w:p w14:paraId="30584561" w14:textId="77777777" w:rsidR="00581576" w:rsidRDefault="00581576" w:rsidP="00186351">
            <w:pPr>
              <w:jc w:val="center"/>
            </w:pPr>
          </w:p>
        </w:tc>
        <w:tc>
          <w:tcPr>
            <w:tcW w:w="354" w:type="dxa"/>
            <w:shd w:val="clear" w:color="auto" w:fill="auto"/>
            <w:vAlign w:val="center"/>
          </w:tcPr>
          <w:p w14:paraId="456A7906" w14:textId="77777777" w:rsidR="00581576" w:rsidRDefault="00581576" w:rsidP="00186351">
            <w:pPr>
              <w:jc w:val="center"/>
            </w:pPr>
          </w:p>
        </w:tc>
        <w:tc>
          <w:tcPr>
            <w:tcW w:w="354" w:type="dxa"/>
            <w:shd w:val="clear" w:color="auto" w:fill="auto"/>
            <w:vAlign w:val="center"/>
          </w:tcPr>
          <w:p w14:paraId="20B1AC67" w14:textId="77777777" w:rsidR="00581576" w:rsidRDefault="00581576" w:rsidP="00186351">
            <w:pPr>
              <w:jc w:val="center"/>
            </w:pPr>
          </w:p>
        </w:tc>
        <w:tc>
          <w:tcPr>
            <w:tcW w:w="355" w:type="dxa"/>
            <w:shd w:val="clear" w:color="auto" w:fill="auto"/>
            <w:vAlign w:val="center"/>
          </w:tcPr>
          <w:p w14:paraId="5B2FC15C" w14:textId="77777777" w:rsidR="00581576" w:rsidRDefault="00581576" w:rsidP="00186351">
            <w:pPr>
              <w:jc w:val="center"/>
            </w:pPr>
          </w:p>
        </w:tc>
        <w:tc>
          <w:tcPr>
            <w:tcW w:w="354" w:type="dxa"/>
            <w:shd w:val="clear" w:color="auto" w:fill="auto"/>
            <w:vAlign w:val="center"/>
          </w:tcPr>
          <w:p w14:paraId="5219CD5F" w14:textId="77777777" w:rsidR="00581576" w:rsidRDefault="00581576" w:rsidP="00186351">
            <w:pPr>
              <w:jc w:val="center"/>
            </w:pPr>
          </w:p>
        </w:tc>
        <w:tc>
          <w:tcPr>
            <w:tcW w:w="354" w:type="dxa"/>
            <w:shd w:val="clear" w:color="auto" w:fill="auto"/>
            <w:vAlign w:val="center"/>
          </w:tcPr>
          <w:p w14:paraId="42E8A561" w14:textId="77777777" w:rsidR="00581576" w:rsidRDefault="00581576" w:rsidP="00186351">
            <w:pPr>
              <w:jc w:val="center"/>
            </w:pPr>
          </w:p>
        </w:tc>
        <w:tc>
          <w:tcPr>
            <w:tcW w:w="355" w:type="dxa"/>
            <w:shd w:val="clear" w:color="auto" w:fill="auto"/>
            <w:vAlign w:val="center"/>
          </w:tcPr>
          <w:p w14:paraId="721D5B58" w14:textId="77777777" w:rsidR="00581576" w:rsidRDefault="00581576" w:rsidP="00186351">
            <w:pPr>
              <w:jc w:val="center"/>
            </w:pPr>
          </w:p>
        </w:tc>
        <w:tc>
          <w:tcPr>
            <w:tcW w:w="354" w:type="dxa"/>
            <w:shd w:val="clear" w:color="auto" w:fill="auto"/>
            <w:vAlign w:val="center"/>
          </w:tcPr>
          <w:p w14:paraId="6B462864" w14:textId="77777777" w:rsidR="00581576" w:rsidRDefault="00581576" w:rsidP="00186351">
            <w:pPr>
              <w:jc w:val="center"/>
            </w:pPr>
          </w:p>
        </w:tc>
        <w:tc>
          <w:tcPr>
            <w:tcW w:w="354" w:type="dxa"/>
            <w:shd w:val="clear" w:color="auto" w:fill="auto"/>
            <w:vAlign w:val="center"/>
          </w:tcPr>
          <w:p w14:paraId="7D88740B" w14:textId="77777777" w:rsidR="00581576" w:rsidRDefault="00581576" w:rsidP="00186351">
            <w:pPr>
              <w:jc w:val="center"/>
            </w:pPr>
          </w:p>
        </w:tc>
        <w:tc>
          <w:tcPr>
            <w:tcW w:w="355" w:type="dxa"/>
            <w:shd w:val="clear" w:color="auto" w:fill="auto"/>
            <w:vAlign w:val="center"/>
          </w:tcPr>
          <w:p w14:paraId="76D8C39A" w14:textId="77777777" w:rsidR="00581576" w:rsidRDefault="00581576" w:rsidP="00186351">
            <w:pPr>
              <w:jc w:val="center"/>
            </w:pPr>
          </w:p>
        </w:tc>
        <w:tc>
          <w:tcPr>
            <w:tcW w:w="354" w:type="dxa"/>
            <w:shd w:val="clear" w:color="auto" w:fill="auto"/>
            <w:vAlign w:val="center"/>
          </w:tcPr>
          <w:p w14:paraId="74D4E3A7" w14:textId="77777777" w:rsidR="00581576" w:rsidRDefault="00581576" w:rsidP="00186351">
            <w:pPr>
              <w:jc w:val="center"/>
            </w:pPr>
          </w:p>
        </w:tc>
        <w:tc>
          <w:tcPr>
            <w:tcW w:w="354" w:type="dxa"/>
            <w:shd w:val="clear" w:color="auto" w:fill="auto"/>
            <w:vAlign w:val="center"/>
          </w:tcPr>
          <w:p w14:paraId="262E6F7C" w14:textId="77777777" w:rsidR="00581576" w:rsidRDefault="00581576" w:rsidP="00186351">
            <w:pPr>
              <w:jc w:val="center"/>
            </w:pPr>
          </w:p>
        </w:tc>
        <w:tc>
          <w:tcPr>
            <w:tcW w:w="355" w:type="dxa"/>
            <w:shd w:val="clear" w:color="auto" w:fill="auto"/>
            <w:vAlign w:val="center"/>
          </w:tcPr>
          <w:p w14:paraId="5E77BE96" w14:textId="77777777" w:rsidR="00581576" w:rsidRDefault="00581576" w:rsidP="00186351">
            <w:pPr>
              <w:jc w:val="center"/>
            </w:pPr>
          </w:p>
        </w:tc>
        <w:tc>
          <w:tcPr>
            <w:tcW w:w="354" w:type="dxa"/>
            <w:shd w:val="clear" w:color="auto" w:fill="auto"/>
            <w:vAlign w:val="center"/>
          </w:tcPr>
          <w:p w14:paraId="32D778D4" w14:textId="77777777" w:rsidR="00581576" w:rsidRDefault="00581576" w:rsidP="00186351">
            <w:pPr>
              <w:jc w:val="center"/>
            </w:pPr>
          </w:p>
        </w:tc>
      </w:tr>
      <w:tr w:rsidR="00581576" w14:paraId="789147D0" w14:textId="77777777" w:rsidTr="00581576">
        <w:trPr>
          <w:trHeight w:val="380"/>
        </w:trPr>
        <w:tc>
          <w:tcPr>
            <w:tcW w:w="2235" w:type="dxa"/>
            <w:vAlign w:val="center"/>
          </w:tcPr>
          <w:p w14:paraId="4816F217" w14:textId="77777777" w:rsidR="00581576" w:rsidRDefault="00581576" w:rsidP="00186351">
            <w:r>
              <w:t>Desarrollo</w:t>
            </w:r>
          </w:p>
        </w:tc>
        <w:tc>
          <w:tcPr>
            <w:tcW w:w="354" w:type="dxa"/>
            <w:shd w:val="clear" w:color="auto" w:fill="auto"/>
            <w:vAlign w:val="center"/>
          </w:tcPr>
          <w:p w14:paraId="3352390B" w14:textId="77777777" w:rsidR="00581576" w:rsidRDefault="00581576" w:rsidP="00186351">
            <w:pPr>
              <w:jc w:val="center"/>
            </w:pPr>
          </w:p>
        </w:tc>
        <w:tc>
          <w:tcPr>
            <w:tcW w:w="354" w:type="dxa"/>
            <w:shd w:val="clear" w:color="auto" w:fill="auto"/>
            <w:vAlign w:val="center"/>
          </w:tcPr>
          <w:p w14:paraId="746328EB" w14:textId="77777777" w:rsidR="00581576" w:rsidRDefault="00581576" w:rsidP="00186351">
            <w:pPr>
              <w:jc w:val="center"/>
            </w:pPr>
          </w:p>
        </w:tc>
        <w:tc>
          <w:tcPr>
            <w:tcW w:w="355" w:type="dxa"/>
            <w:shd w:val="clear" w:color="auto" w:fill="auto"/>
            <w:vAlign w:val="center"/>
          </w:tcPr>
          <w:p w14:paraId="1B25BBFB" w14:textId="77777777" w:rsidR="00581576" w:rsidRDefault="00581576" w:rsidP="00186351">
            <w:pPr>
              <w:jc w:val="center"/>
            </w:pPr>
          </w:p>
        </w:tc>
        <w:tc>
          <w:tcPr>
            <w:tcW w:w="354" w:type="dxa"/>
            <w:shd w:val="clear" w:color="auto" w:fill="auto"/>
            <w:vAlign w:val="center"/>
          </w:tcPr>
          <w:p w14:paraId="11A9425C" w14:textId="77777777" w:rsidR="00581576" w:rsidRDefault="00581576" w:rsidP="00186351">
            <w:pPr>
              <w:jc w:val="center"/>
            </w:pPr>
          </w:p>
        </w:tc>
        <w:tc>
          <w:tcPr>
            <w:tcW w:w="354" w:type="dxa"/>
            <w:shd w:val="clear" w:color="auto" w:fill="auto"/>
            <w:vAlign w:val="center"/>
          </w:tcPr>
          <w:p w14:paraId="2563836A" w14:textId="77777777" w:rsidR="00581576" w:rsidRDefault="00581576" w:rsidP="00186351">
            <w:pPr>
              <w:jc w:val="center"/>
            </w:pPr>
          </w:p>
        </w:tc>
        <w:tc>
          <w:tcPr>
            <w:tcW w:w="355" w:type="dxa"/>
            <w:shd w:val="clear" w:color="auto" w:fill="auto"/>
            <w:vAlign w:val="center"/>
          </w:tcPr>
          <w:p w14:paraId="75B531A0" w14:textId="77777777" w:rsidR="00581576" w:rsidRDefault="00581576" w:rsidP="00186351">
            <w:pPr>
              <w:jc w:val="center"/>
            </w:pPr>
          </w:p>
        </w:tc>
        <w:tc>
          <w:tcPr>
            <w:tcW w:w="354" w:type="dxa"/>
            <w:shd w:val="clear" w:color="auto" w:fill="auto"/>
            <w:vAlign w:val="center"/>
          </w:tcPr>
          <w:p w14:paraId="433DC933" w14:textId="77777777" w:rsidR="00581576" w:rsidRDefault="00581576" w:rsidP="00186351">
            <w:pPr>
              <w:jc w:val="center"/>
            </w:pPr>
          </w:p>
        </w:tc>
        <w:tc>
          <w:tcPr>
            <w:tcW w:w="354" w:type="dxa"/>
            <w:shd w:val="clear" w:color="auto" w:fill="auto"/>
            <w:vAlign w:val="center"/>
          </w:tcPr>
          <w:p w14:paraId="345C8FF5" w14:textId="77777777" w:rsidR="00581576" w:rsidRDefault="00581576" w:rsidP="00186351">
            <w:pPr>
              <w:jc w:val="center"/>
            </w:pPr>
          </w:p>
        </w:tc>
        <w:tc>
          <w:tcPr>
            <w:tcW w:w="355" w:type="dxa"/>
            <w:shd w:val="clear" w:color="auto" w:fill="auto"/>
            <w:vAlign w:val="center"/>
          </w:tcPr>
          <w:p w14:paraId="5E0B6918" w14:textId="77777777" w:rsidR="00581576" w:rsidRDefault="00581576" w:rsidP="00186351">
            <w:pPr>
              <w:jc w:val="center"/>
            </w:pPr>
          </w:p>
        </w:tc>
        <w:tc>
          <w:tcPr>
            <w:tcW w:w="354" w:type="dxa"/>
            <w:shd w:val="clear" w:color="auto" w:fill="auto"/>
            <w:vAlign w:val="center"/>
          </w:tcPr>
          <w:p w14:paraId="76CB954F" w14:textId="77777777" w:rsidR="00581576" w:rsidRDefault="00581576" w:rsidP="00186351">
            <w:pPr>
              <w:jc w:val="center"/>
            </w:pPr>
          </w:p>
        </w:tc>
        <w:tc>
          <w:tcPr>
            <w:tcW w:w="354" w:type="dxa"/>
            <w:shd w:val="clear" w:color="auto" w:fill="auto"/>
            <w:vAlign w:val="center"/>
          </w:tcPr>
          <w:p w14:paraId="7B2BDE7F" w14:textId="77777777" w:rsidR="00581576" w:rsidRDefault="00581576" w:rsidP="00186351">
            <w:pPr>
              <w:jc w:val="center"/>
            </w:pPr>
          </w:p>
        </w:tc>
        <w:tc>
          <w:tcPr>
            <w:tcW w:w="355" w:type="dxa"/>
            <w:shd w:val="clear" w:color="auto" w:fill="auto"/>
            <w:vAlign w:val="center"/>
          </w:tcPr>
          <w:p w14:paraId="5D03B66E" w14:textId="77777777" w:rsidR="00581576" w:rsidRDefault="00581576" w:rsidP="00186351">
            <w:pPr>
              <w:jc w:val="center"/>
            </w:pPr>
          </w:p>
        </w:tc>
        <w:tc>
          <w:tcPr>
            <w:tcW w:w="354" w:type="dxa"/>
            <w:shd w:val="clear" w:color="auto" w:fill="auto"/>
            <w:vAlign w:val="center"/>
          </w:tcPr>
          <w:p w14:paraId="727A8362" w14:textId="77777777" w:rsidR="00581576" w:rsidRDefault="00581576" w:rsidP="00186351">
            <w:pPr>
              <w:jc w:val="center"/>
            </w:pPr>
          </w:p>
        </w:tc>
        <w:tc>
          <w:tcPr>
            <w:tcW w:w="354" w:type="dxa"/>
            <w:shd w:val="clear" w:color="auto" w:fill="auto"/>
            <w:vAlign w:val="center"/>
          </w:tcPr>
          <w:p w14:paraId="610F363E" w14:textId="77777777" w:rsidR="00581576" w:rsidRDefault="00581576" w:rsidP="00186351">
            <w:pPr>
              <w:jc w:val="center"/>
            </w:pPr>
          </w:p>
        </w:tc>
        <w:tc>
          <w:tcPr>
            <w:tcW w:w="355" w:type="dxa"/>
            <w:shd w:val="clear" w:color="auto" w:fill="auto"/>
            <w:vAlign w:val="center"/>
          </w:tcPr>
          <w:p w14:paraId="1FA0DB3E" w14:textId="77777777" w:rsidR="00581576" w:rsidRDefault="00581576" w:rsidP="00186351">
            <w:pPr>
              <w:jc w:val="center"/>
            </w:pPr>
          </w:p>
        </w:tc>
        <w:tc>
          <w:tcPr>
            <w:tcW w:w="354" w:type="dxa"/>
            <w:shd w:val="clear" w:color="auto" w:fill="auto"/>
            <w:vAlign w:val="center"/>
          </w:tcPr>
          <w:p w14:paraId="79079085" w14:textId="77777777" w:rsidR="00581576" w:rsidRDefault="00581576" w:rsidP="00186351">
            <w:pPr>
              <w:jc w:val="center"/>
            </w:pPr>
          </w:p>
        </w:tc>
      </w:tr>
      <w:tr w:rsidR="00581576" w14:paraId="59CAE71B" w14:textId="77777777" w:rsidTr="00581576">
        <w:trPr>
          <w:trHeight w:val="379"/>
        </w:trPr>
        <w:tc>
          <w:tcPr>
            <w:tcW w:w="2235" w:type="dxa"/>
            <w:vAlign w:val="center"/>
          </w:tcPr>
          <w:p w14:paraId="787CDC03" w14:textId="77777777" w:rsidR="00581576" w:rsidRDefault="00581576" w:rsidP="00186351">
            <w:r>
              <w:t>Integración</w:t>
            </w:r>
          </w:p>
        </w:tc>
        <w:tc>
          <w:tcPr>
            <w:tcW w:w="354" w:type="dxa"/>
            <w:shd w:val="clear" w:color="auto" w:fill="auto"/>
            <w:vAlign w:val="center"/>
          </w:tcPr>
          <w:p w14:paraId="69115D31" w14:textId="77777777" w:rsidR="00581576" w:rsidRDefault="00581576" w:rsidP="00186351">
            <w:pPr>
              <w:jc w:val="center"/>
            </w:pPr>
          </w:p>
        </w:tc>
        <w:tc>
          <w:tcPr>
            <w:tcW w:w="354" w:type="dxa"/>
            <w:shd w:val="clear" w:color="auto" w:fill="auto"/>
            <w:vAlign w:val="center"/>
          </w:tcPr>
          <w:p w14:paraId="5A31159D" w14:textId="77777777" w:rsidR="00581576" w:rsidRDefault="00581576" w:rsidP="00186351">
            <w:pPr>
              <w:jc w:val="center"/>
            </w:pPr>
          </w:p>
        </w:tc>
        <w:tc>
          <w:tcPr>
            <w:tcW w:w="355" w:type="dxa"/>
            <w:shd w:val="clear" w:color="auto" w:fill="auto"/>
            <w:vAlign w:val="center"/>
          </w:tcPr>
          <w:p w14:paraId="281708B2" w14:textId="77777777" w:rsidR="00581576" w:rsidRDefault="00581576" w:rsidP="00186351">
            <w:pPr>
              <w:jc w:val="center"/>
            </w:pPr>
          </w:p>
        </w:tc>
        <w:tc>
          <w:tcPr>
            <w:tcW w:w="354" w:type="dxa"/>
            <w:shd w:val="clear" w:color="auto" w:fill="auto"/>
            <w:vAlign w:val="center"/>
          </w:tcPr>
          <w:p w14:paraId="16B55448" w14:textId="77777777" w:rsidR="00581576" w:rsidRDefault="00581576" w:rsidP="00186351">
            <w:pPr>
              <w:jc w:val="center"/>
            </w:pPr>
          </w:p>
        </w:tc>
        <w:tc>
          <w:tcPr>
            <w:tcW w:w="354" w:type="dxa"/>
            <w:shd w:val="clear" w:color="auto" w:fill="auto"/>
            <w:vAlign w:val="center"/>
          </w:tcPr>
          <w:p w14:paraId="456F09CD" w14:textId="77777777" w:rsidR="00581576" w:rsidRDefault="00581576" w:rsidP="00186351">
            <w:pPr>
              <w:jc w:val="center"/>
            </w:pPr>
          </w:p>
        </w:tc>
        <w:tc>
          <w:tcPr>
            <w:tcW w:w="355" w:type="dxa"/>
            <w:shd w:val="clear" w:color="auto" w:fill="auto"/>
            <w:vAlign w:val="center"/>
          </w:tcPr>
          <w:p w14:paraId="4FD7C76D" w14:textId="77777777" w:rsidR="00581576" w:rsidRDefault="00581576" w:rsidP="00186351">
            <w:pPr>
              <w:jc w:val="center"/>
            </w:pPr>
          </w:p>
        </w:tc>
        <w:tc>
          <w:tcPr>
            <w:tcW w:w="354" w:type="dxa"/>
            <w:shd w:val="clear" w:color="auto" w:fill="auto"/>
            <w:vAlign w:val="center"/>
          </w:tcPr>
          <w:p w14:paraId="240A8527" w14:textId="77777777" w:rsidR="00581576" w:rsidRDefault="00581576" w:rsidP="00186351">
            <w:pPr>
              <w:jc w:val="center"/>
            </w:pPr>
          </w:p>
        </w:tc>
        <w:tc>
          <w:tcPr>
            <w:tcW w:w="354" w:type="dxa"/>
            <w:shd w:val="clear" w:color="auto" w:fill="auto"/>
            <w:vAlign w:val="center"/>
          </w:tcPr>
          <w:p w14:paraId="42A2F9DE" w14:textId="77777777" w:rsidR="00581576" w:rsidRDefault="00581576" w:rsidP="00186351">
            <w:pPr>
              <w:jc w:val="center"/>
            </w:pPr>
          </w:p>
        </w:tc>
        <w:tc>
          <w:tcPr>
            <w:tcW w:w="355" w:type="dxa"/>
            <w:shd w:val="clear" w:color="auto" w:fill="auto"/>
            <w:vAlign w:val="center"/>
          </w:tcPr>
          <w:p w14:paraId="0158852E" w14:textId="77777777" w:rsidR="00581576" w:rsidRDefault="00581576" w:rsidP="00186351">
            <w:pPr>
              <w:jc w:val="center"/>
            </w:pPr>
          </w:p>
        </w:tc>
        <w:tc>
          <w:tcPr>
            <w:tcW w:w="354" w:type="dxa"/>
            <w:shd w:val="clear" w:color="auto" w:fill="auto"/>
            <w:vAlign w:val="center"/>
          </w:tcPr>
          <w:p w14:paraId="3BF9ECC9" w14:textId="77777777" w:rsidR="00581576" w:rsidRDefault="00581576" w:rsidP="00186351">
            <w:pPr>
              <w:jc w:val="center"/>
            </w:pPr>
          </w:p>
        </w:tc>
        <w:tc>
          <w:tcPr>
            <w:tcW w:w="354" w:type="dxa"/>
            <w:shd w:val="clear" w:color="auto" w:fill="auto"/>
            <w:vAlign w:val="center"/>
          </w:tcPr>
          <w:p w14:paraId="7DFDA1E6" w14:textId="77777777" w:rsidR="00581576" w:rsidRDefault="00581576" w:rsidP="00186351">
            <w:pPr>
              <w:jc w:val="center"/>
            </w:pPr>
          </w:p>
        </w:tc>
        <w:tc>
          <w:tcPr>
            <w:tcW w:w="355" w:type="dxa"/>
            <w:shd w:val="clear" w:color="auto" w:fill="auto"/>
            <w:vAlign w:val="center"/>
          </w:tcPr>
          <w:p w14:paraId="0638F9C8" w14:textId="77777777" w:rsidR="00581576" w:rsidRDefault="00581576" w:rsidP="00186351">
            <w:pPr>
              <w:jc w:val="center"/>
            </w:pPr>
          </w:p>
        </w:tc>
        <w:tc>
          <w:tcPr>
            <w:tcW w:w="354" w:type="dxa"/>
            <w:shd w:val="clear" w:color="auto" w:fill="auto"/>
            <w:vAlign w:val="center"/>
          </w:tcPr>
          <w:p w14:paraId="52D31FA2" w14:textId="77777777" w:rsidR="00581576" w:rsidRDefault="00581576" w:rsidP="00186351">
            <w:pPr>
              <w:jc w:val="center"/>
            </w:pPr>
          </w:p>
        </w:tc>
        <w:tc>
          <w:tcPr>
            <w:tcW w:w="354" w:type="dxa"/>
            <w:shd w:val="clear" w:color="auto" w:fill="auto"/>
            <w:vAlign w:val="center"/>
          </w:tcPr>
          <w:p w14:paraId="0871699D" w14:textId="77777777" w:rsidR="00581576" w:rsidRDefault="00581576" w:rsidP="00186351">
            <w:pPr>
              <w:jc w:val="center"/>
            </w:pPr>
          </w:p>
        </w:tc>
        <w:tc>
          <w:tcPr>
            <w:tcW w:w="355" w:type="dxa"/>
            <w:shd w:val="clear" w:color="auto" w:fill="auto"/>
            <w:vAlign w:val="center"/>
          </w:tcPr>
          <w:p w14:paraId="01ED64C3" w14:textId="77777777" w:rsidR="00581576" w:rsidRDefault="00581576" w:rsidP="00186351">
            <w:pPr>
              <w:jc w:val="center"/>
            </w:pPr>
          </w:p>
        </w:tc>
        <w:tc>
          <w:tcPr>
            <w:tcW w:w="354" w:type="dxa"/>
            <w:shd w:val="clear" w:color="auto" w:fill="auto"/>
            <w:vAlign w:val="center"/>
          </w:tcPr>
          <w:p w14:paraId="0B3F2D36" w14:textId="77777777" w:rsidR="00581576" w:rsidRDefault="00581576" w:rsidP="00186351">
            <w:pPr>
              <w:jc w:val="center"/>
            </w:pPr>
          </w:p>
        </w:tc>
      </w:tr>
      <w:tr w:rsidR="00581576" w14:paraId="3D188E3E" w14:textId="77777777" w:rsidTr="00581576">
        <w:trPr>
          <w:trHeight w:val="380"/>
        </w:trPr>
        <w:tc>
          <w:tcPr>
            <w:tcW w:w="2235" w:type="dxa"/>
            <w:vAlign w:val="center"/>
          </w:tcPr>
          <w:p w14:paraId="5810E4BA" w14:textId="77777777" w:rsidR="00581576" w:rsidRDefault="00581576" w:rsidP="00186351">
            <w:r>
              <w:t>QA</w:t>
            </w:r>
          </w:p>
        </w:tc>
        <w:tc>
          <w:tcPr>
            <w:tcW w:w="354" w:type="dxa"/>
            <w:shd w:val="clear" w:color="auto" w:fill="00B050"/>
            <w:vAlign w:val="center"/>
          </w:tcPr>
          <w:p w14:paraId="1B239F52" w14:textId="77777777" w:rsidR="00581576" w:rsidRDefault="00581576" w:rsidP="00186351">
            <w:pPr>
              <w:jc w:val="center"/>
            </w:pPr>
          </w:p>
        </w:tc>
        <w:tc>
          <w:tcPr>
            <w:tcW w:w="354" w:type="dxa"/>
            <w:shd w:val="clear" w:color="auto" w:fill="00B050"/>
            <w:vAlign w:val="center"/>
          </w:tcPr>
          <w:p w14:paraId="40A3C7E8" w14:textId="77777777" w:rsidR="00581576" w:rsidRDefault="00581576" w:rsidP="00186351">
            <w:pPr>
              <w:jc w:val="center"/>
            </w:pPr>
          </w:p>
        </w:tc>
        <w:tc>
          <w:tcPr>
            <w:tcW w:w="355" w:type="dxa"/>
            <w:shd w:val="clear" w:color="auto" w:fill="auto"/>
            <w:vAlign w:val="center"/>
          </w:tcPr>
          <w:p w14:paraId="6638F52F" w14:textId="77777777" w:rsidR="00581576" w:rsidRDefault="00581576" w:rsidP="00186351">
            <w:pPr>
              <w:jc w:val="center"/>
            </w:pPr>
          </w:p>
        </w:tc>
        <w:tc>
          <w:tcPr>
            <w:tcW w:w="354" w:type="dxa"/>
            <w:shd w:val="clear" w:color="auto" w:fill="auto"/>
            <w:vAlign w:val="center"/>
          </w:tcPr>
          <w:p w14:paraId="3222E71D" w14:textId="77777777" w:rsidR="00581576" w:rsidRDefault="00581576" w:rsidP="00186351">
            <w:pPr>
              <w:jc w:val="center"/>
            </w:pPr>
          </w:p>
        </w:tc>
        <w:tc>
          <w:tcPr>
            <w:tcW w:w="354" w:type="dxa"/>
            <w:shd w:val="clear" w:color="auto" w:fill="auto"/>
            <w:vAlign w:val="center"/>
          </w:tcPr>
          <w:p w14:paraId="0009119D" w14:textId="77777777" w:rsidR="00581576" w:rsidRDefault="00581576" w:rsidP="00186351">
            <w:pPr>
              <w:jc w:val="center"/>
            </w:pPr>
          </w:p>
        </w:tc>
        <w:tc>
          <w:tcPr>
            <w:tcW w:w="355" w:type="dxa"/>
            <w:shd w:val="clear" w:color="auto" w:fill="auto"/>
            <w:vAlign w:val="center"/>
          </w:tcPr>
          <w:p w14:paraId="76F571D9" w14:textId="77777777" w:rsidR="00581576" w:rsidRDefault="00581576" w:rsidP="00186351">
            <w:pPr>
              <w:jc w:val="center"/>
            </w:pPr>
          </w:p>
        </w:tc>
        <w:tc>
          <w:tcPr>
            <w:tcW w:w="354" w:type="dxa"/>
            <w:shd w:val="clear" w:color="auto" w:fill="auto"/>
            <w:vAlign w:val="center"/>
          </w:tcPr>
          <w:p w14:paraId="411D8C6B" w14:textId="77777777" w:rsidR="00581576" w:rsidRDefault="00581576" w:rsidP="00186351">
            <w:pPr>
              <w:jc w:val="center"/>
            </w:pPr>
          </w:p>
        </w:tc>
        <w:tc>
          <w:tcPr>
            <w:tcW w:w="354" w:type="dxa"/>
            <w:shd w:val="clear" w:color="auto" w:fill="auto"/>
            <w:vAlign w:val="center"/>
          </w:tcPr>
          <w:p w14:paraId="25A0AC6E" w14:textId="77777777" w:rsidR="00581576" w:rsidRDefault="00581576" w:rsidP="00186351">
            <w:pPr>
              <w:jc w:val="center"/>
            </w:pPr>
          </w:p>
        </w:tc>
        <w:tc>
          <w:tcPr>
            <w:tcW w:w="355" w:type="dxa"/>
            <w:shd w:val="clear" w:color="auto" w:fill="auto"/>
            <w:vAlign w:val="center"/>
          </w:tcPr>
          <w:p w14:paraId="2003BD59" w14:textId="77777777" w:rsidR="00581576" w:rsidRDefault="00581576" w:rsidP="00186351">
            <w:pPr>
              <w:jc w:val="center"/>
            </w:pPr>
          </w:p>
        </w:tc>
        <w:tc>
          <w:tcPr>
            <w:tcW w:w="354" w:type="dxa"/>
            <w:shd w:val="clear" w:color="auto" w:fill="auto"/>
            <w:vAlign w:val="center"/>
          </w:tcPr>
          <w:p w14:paraId="4A83BA73" w14:textId="77777777" w:rsidR="00581576" w:rsidRDefault="00581576" w:rsidP="00186351">
            <w:pPr>
              <w:jc w:val="center"/>
            </w:pPr>
          </w:p>
        </w:tc>
        <w:tc>
          <w:tcPr>
            <w:tcW w:w="354" w:type="dxa"/>
            <w:shd w:val="clear" w:color="auto" w:fill="auto"/>
            <w:vAlign w:val="center"/>
          </w:tcPr>
          <w:p w14:paraId="3A94B3AE" w14:textId="77777777" w:rsidR="00581576" w:rsidRDefault="00581576" w:rsidP="00186351">
            <w:pPr>
              <w:jc w:val="center"/>
            </w:pPr>
          </w:p>
        </w:tc>
        <w:tc>
          <w:tcPr>
            <w:tcW w:w="355" w:type="dxa"/>
            <w:shd w:val="clear" w:color="auto" w:fill="auto"/>
            <w:vAlign w:val="center"/>
          </w:tcPr>
          <w:p w14:paraId="75BDF53F" w14:textId="77777777" w:rsidR="00581576" w:rsidRDefault="00581576" w:rsidP="00186351">
            <w:pPr>
              <w:jc w:val="center"/>
            </w:pPr>
          </w:p>
        </w:tc>
        <w:tc>
          <w:tcPr>
            <w:tcW w:w="354" w:type="dxa"/>
            <w:shd w:val="clear" w:color="auto" w:fill="auto"/>
            <w:vAlign w:val="center"/>
          </w:tcPr>
          <w:p w14:paraId="13766654" w14:textId="77777777" w:rsidR="00581576" w:rsidRDefault="00581576" w:rsidP="00186351">
            <w:pPr>
              <w:jc w:val="center"/>
            </w:pPr>
          </w:p>
        </w:tc>
        <w:tc>
          <w:tcPr>
            <w:tcW w:w="354" w:type="dxa"/>
            <w:shd w:val="clear" w:color="auto" w:fill="auto"/>
            <w:vAlign w:val="center"/>
          </w:tcPr>
          <w:p w14:paraId="4040627B" w14:textId="77777777" w:rsidR="00581576" w:rsidRDefault="00581576" w:rsidP="00186351">
            <w:pPr>
              <w:jc w:val="center"/>
            </w:pPr>
          </w:p>
        </w:tc>
        <w:tc>
          <w:tcPr>
            <w:tcW w:w="355" w:type="dxa"/>
            <w:shd w:val="clear" w:color="auto" w:fill="auto"/>
            <w:vAlign w:val="center"/>
          </w:tcPr>
          <w:p w14:paraId="010EEAD8" w14:textId="77777777" w:rsidR="00581576" w:rsidRDefault="00581576" w:rsidP="00186351">
            <w:pPr>
              <w:jc w:val="center"/>
            </w:pPr>
          </w:p>
        </w:tc>
        <w:tc>
          <w:tcPr>
            <w:tcW w:w="354" w:type="dxa"/>
            <w:shd w:val="clear" w:color="auto" w:fill="auto"/>
            <w:vAlign w:val="center"/>
          </w:tcPr>
          <w:p w14:paraId="345411FF" w14:textId="77777777" w:rsidR="00581576" w:rsidRDefault="00581576" w:rsidP="00186351">
            <w:pPr>
              <w:jc w:val="center"/>
            </w:pPr>
          </w:p>
        </w:tc>
      </w:tr>
      <w:tr w:rsidR="00581576" w14:paraId="4AD0F869" w14:textId="77777777" w:rsidTr="00581576">
        <w:trPr>
          <w:trHeight w:val="379"/>
        </w:trPr>
        <w:tc>
          <w:tcPr>
            <w:tcW w:w="2235" w:type="dxa"/>
            <w:vAlign w:val="center"/>
          </w:tcPr>
          <w:p w14:paraId="7215B50A" w14:textId="77777777" w:rsidR="00581576" w:rsidRDefault="00581576" w:rsidP="00186351">
            <w:r>
              <w:t>Piloto Producción</w:t>
            </w:r>
          </w:p>
        </w:tc>
        <w:tc>
          <w:tcPr>
            <w:tcW w:w="354" w:type="dxa"/>
            <w:shd w:val="clear" w:color="auto" w:fill="00B050"/>
            <w:vAlign w:val="center"/>
          </w:tcPr>
          <w:p w14:paraId="45CF3CA4" w14:textId="77777777" w:rsidR="00581576" w:rsidRDefault="00581576" w:rsidP="00186351">
            <w:pPr>
              <w:jc w:val="center"/>
            </w:pPr>
          </w:p>
        </w:tc>
        <w:tc>
          <w:tcPr>
            <w:tcW w:w="354" w:type="dxa"/>
            <w:shd w:val="clear" w:color="auto" w:fill="00B050"/>
            <w:vAlign w:val="center"/>
          </w:tcPr>
          <w:p w14:paraId="3A562ABB" w14:textId="77777777" w:rsidR="00581576" w:rsidRDefault="00581576" w:rsidP="00186351">
            <w:pPr>
              <w:jc w:val="center"/>
            </w:pPr>
          </w:p>
        </w:tc>
        <w:tc>
          <w:tcPr>
            <w:tcW w:w="355" w:type="dxa"/>
            <w:shd w:val="clear" w:color="auto" w:fill="00B050"/>
            <w:vAlign w:val="center"/>
          </w:tcPr>
          <w:p w14:paraId="16B228E5" w14:textId="77777777" w:rsidR="00581576" w:rsidRDefault="00581576" w:rsidP="00186351">
            <w:pPr>
              <w:jc w:val="center"/>
            </w:pPr>
          </w:p>
        </w:tc>
        <w:tc>
          <w:tcPr>
            <w:tcW w:w="354" w:type="dxa"/>
            <w:shd w:val="clear" w:color="auto" w:fill="00B050"/>
            <w:vAlign w:val="center"/>
          </w:tcPr>
          <w:p w14:paraId="4BD78E51" w14:textId="77777777" w:rsidR="00581576" w:rsidRDefault="00581576" w:rsidP="00186351">
            <w:pPr>
              <w:jc w:val="center"/>
            </w:pPr>
          </w:p>
        </w:tc>
        <w:tc>
          <w:tcPr>
            <w:tcW w:w="354" w:type="dxa"/>
            <w:shd w:val="clear" w:color="auto" w:fill="00B050"/>
            <w:vAlign w:val="center"/>
          </w:tcPr>
          <w:p w14:paraId="277B8AF3" w14:textId="77777777" w:rsidR="00581576" w:rsidRDefault="00581576" w:rsidP="00186351">
            <w:pPr>
              <w:jc w:val="center"/>
            </w:pPr>
          </w:p>
        </w:tc>
        <w:tc>
          <w:tcPr>
            <w:tcW w:w="355" w:type="dxa"/>
            <w:shd w:val="clear" w:color="auto" w:fill="auto"/>
            <w:vAlign w:val="center"/>
          </w:tcPr>
          <w:p w14:paraId="498E57BB" w14:textId="77777777" w:rsidR="00581576" w:rsidRDefault="00581576" w:rsidP="00186351">
            <w:pPr>
              <w:jc w:val="center"/>
            </w:pPr>
          </w:p>
        </w:tc>
        <w:tc>
          <w:tcPr>
            <w:tcW w:w="354" w:type="dxa"/>
            <w:shd w:val="clear" w:color="auto" w:fill="auto"/>
            <w:vAlign w:val="center"/>
          </w:tcPr>
          <w:p w14:paraId="74C87766" w14:textId="77777777" w:rsidR="00581576" w:rsidRDefault="00581576" w:rsidP="00186351">
            <w:pPr>
              <w:jc w:val="center"/>
            </w:pPr>
          </w:p>
        </w:tc>
        <w:tc>
          <w:tcPr>
            <w:tcW w:w="354" w:type="dxa"/>
            <w:shd w:val="clear" w:color="auto" w:fill="auto"/>
            <w:vAlign w:val="center"/>
          </w:tcPr>
          <w:p w14:paraId="4999756C" w14:textId="77777777" w:rsidR="00581576" w:rsidRDefault="00581576" w:rsidP="00186351">
            <w:pPr>
              <w:jc w:val="center"/>
            </w:pPr>
          </w:p>
        </w:tc>
        <w:tc>
          <w:tcPr>
            <w:tcW w:w="355" w:type="dxa"/>
            <w:shd w:val="clear" w:color="auto" w:fill="auto"/>
            <w:vAlign w:val="center"/>
          </w:tcPr>
          <w:p w14:paraId="1F3A8355" w14:textId="77777777" w:rsidR="00581576" w:rsidRDefault="00581576" w:rsidP="00186351">
            <w:pPr>
              <w:jc w:val="center"/>
            </w:pPr>
          </w:p>
        </w:tc>
        <w:tc>
          <w:tcPr>
            <w:tcW w:w="354" w:type="dxa"/>
            <w:shd w:val="clear" w:color="auto" w:fill="auto"/>
            <w:vAlign w:val="center"/>
          </w:tcPr>
          <w:p w14:paraId="22CD1837" w14:textId="77777777" w:rsidR="00581576" w:rsidRDefault="00581576" w:rsidP="00186351">
            <w:pPr>
              <w:jc w:val="center"/>
            </w:pPr>
          </w:p>
        </w:tc>
        <w:tc>
          <w:tcPr>
            <w:tcW w:w="354" w:type="dxa"/>
            <w:shd w:val="clear" w:color="auto" w:fill="auto"/>
            <w:vAlign w:val="center"/>
          </w:tcPr>
          <w:p w14:paraId="3126C2A2" w14:textId="77777777" w:rsidR="00581576" w:rsidRDefault="00581576" w:rsidP="00186351">
            <w:pPr>
              <w:jc w:val="center"/>
            </w:pPr>
          </w:p>
        </w:tc>
        <w:tc>
          <w:tcPr>
            <w:tcW w:w="355" w:type="dxa"/>
            <w:shd w:val="clear" w:color="auto" w:fill="auto"/>
            <w:vAlign w:val="center"/>
          </w:tcPr>
          <w:p w14:paraId="370593B9" w14:textId="77777777" w:rsidR="00581576" w:rsidRDefault="00581576" w:rsidP="00186351">
            <w:pPr>
              <w:jc w:val="center"/>
            </w:pPr>
          </w:p>
        </w:tc>
        <w:tc>
          <w:tcPr>
            <w:tcW w:w="354" w:type="dxa"/>
            <w:shd w:val="clear" w:color="auto" w:fill="auto"/>
            <w:vAlign w:val="center"/>
          </w:tcPr>
          <w:p w14:paraId="6C00F5FF" w14:textId="77777777" w:rsidR="00581576" w:rsidRDefault="00581576" w:rsidP="00186351">
            <w:pPr>
              <w:jc w:val="center"/>
            </w:pPr>
          </w:p>
        </w:tc>
        <w:tc>
          <w:tcPr>
            <w:tcW w:w="354" w:type="dxa"/>
            <w:shd w:val="clear" w:color="auto" w:fill="auto"/>
            <w:vAlign w:val="center"/>
          </w:tcPr>
          <w:p w14:paraId="7BEA3703" w14:textId="77777777" w:rsidR="00581576" w:rsidRDefault="00581576" w:rsidP="00186351">
            <w:pPr>
              <w:jc w:val="center"/>
            </w:pPr>
          </w:p>
        </w:tc>
        <w:tc>
          <w:tcPr>
            <w:tcW w:w="355" w:type="dxa"/>
            <w:shd w:val="clear" w:color="auto" w:fill="auto"/>
            <w:vAlign w:val="center"/>
          </w:tcPr>
          <w:p w14:paraId="634D6633" w14:textId="77777777" w:rsidR="00581576" w:rsidRDefault="00581576" w:rsidP="00186351">
            <w:pPr>
              <w:jc w:val="center"/>
            </w:pPr>
          </w:p>
        </w:tc>
        <w:tc>
          <w:tcPr>
            <w:tcW w:w="354" w:type="dxa"/>
            <w:shd w:val="clear" w:color="auto" w:fill="auto"/>
            <w:vAlign w:val="center"/>
          </w:tcPr>
          <w:p w14:paraId="2B5692F6" w14:textId="77777777" w:rsidR="00581576" w:rsidRDefault="00581576" w:rsidP="00186351">
            <w:pPr>
              <w:jc w:val="center"/>
            </w:pPr>
          </w:p>
        </w:tc>
      </w:tr>
      <w:tr w:rsidR="00581576" w14:paraId="010FEB32" w14:textId="77777777" w:rsidTr="00581576">
        <w:trPr>
          <w:trHeight w:val="380"/>
        </w:trPr>
        <w:tc>
          <w:tcPr>
            <w:tcW w:w="2235" w:type="dxa"/>
            <w:vAlign w:val="center"/>
          </w:tcPr>
          <w:p w14:paraId="3DC8AB6A" w14:textId="77777777" w:rsidR="00581576" w:rsidRDefault="00581576" w:rsidP="00186351">
            <w:r>
              <w:t>Continuidad</w:t>
            </w:r>
          </w:p>
        </w:tc>
        <w:tc>
          <w:tcPr>
            <w:tcW w:w="354" w:type="dxa"/>
            <w:vAlign w:val="center"/>
          </w:tcPr>
          <w:p w14:paraId="5664D8B9" w14:textId="77777777" w:rsidR="00581576" w:rsidRDefault="00581576" w:rsidP="00186351">
            <w:pPr>
              <w:jc w:val="center"/>
            </w:pPr>
          </w:p>
        </w:tc>
        <w:tc>
          <w:tcPr>
            <w:tcW w:w="354" w:type="dxa"/>
            <w:vAlign w:val="center"/>
          </w:tcPr>
          <w:p w14:paraId="75DB1B87" w14:textId="77777777" w:rsidR="00581576" w:rsidRDefault="00581576" w:rsidP="00186351">
            <w:pPr>
              <w:jc w:val="center"/>
            </w:pPr>
          </w:p>
        </w:tc>
        <w:tc>
          <w:tcPr>
            <w:tcW w:w="355" w:type="dxa"/>
            <w:vAlign w:val="center"/>
          </w:tcPr>
          <w:p w14:paraId="71BC0094" w14:textId="77777777" w:rsidR="00581576" w:rsidRDefault="00581576" w:rsidP="00186351">
            <w:pPr>
              <w:jc w:val="center"/>
            </w:pPr>
          </w:p>
        </w:tc>
        <w:tc>
          <w:tcPr>
            <w:tcW w:w="354" w:type="dxa"/>
            <w:vAlign w:val="center"/>
          </w:tcPr>
          <w:p w14:paraId="546F1564" w14:textId="77777777" w:rsidR="00581576" w:rsidRDefault="00581576" w:rsidP="00186351">
            <w:pPr>
              <w:jc w:val="center"/>
            </w:pPr>
          </w:p>
        </w:tc>
        <w:tc>
          <w:tcPr>
            <w:tcW w:w="354" w:type="dxa"/>
            <w:shd w:val="clear" w:color="auto" w:fill="00B050"/>
            <w:vAlign w:val="center"/>
          </w:tcPr>
          <w:p w14:paraId="44947F42" w14:textId="77777777" w:rsidR="00581576" w:rsidRDefault="00581576" w:rsidP="00186351">
            <w:pPr>
              <w:jc w:val="center"/>
            </w:pPr>
          </w:p>
        </w:tc>
        <w:tc>
          <w:tcPr>
            <w:tcW w:w="355" w:type="dxa"/>
            <w:shd w:val="clear" w:color="auto" w:fill="00B050"/>
            <w:vAlign w:val="center"/>
          </w:tcPr>
          <w:p w14:paraId="0FE2F054" w14:textId="77777777" w:rsidR="00581576" w:rsidRDefault="00581576" w:rsidP="00186351">
            <w:pPr>
              <w:jc w:val="center"/>
            </w:pPr>
          </w:p>
        </w:tc>
        <w:tc>
          <w:tcPr>
            <w:tcW w:w="354" w:type="dxa"/>
            <w:shd w:val="clear" w:color="auto" w:fill="00B050"/>
            <w:vAlign w:val="center"/>
          </w:tcPr>
          <w:p w14:paraId="102A88D5" w14:textId="77777777" w:rsidR="00581576" w:rsidRDefault="00581576" w:rsidP="00186351">
            <w:pPr>
              <w:jc w:val="center"/>
            </w:pPr>
          </w:p>
        </w:tc>
        <w:tc>
          <w:tcPr>
            <w:tcW w:w="354" w:type="dxa"/>
            <w:shd w:val="clear" w:color="auto" w:fill="00B050"/>
            <w:vAlign w:val="center"/>
          </w:tcPr>
          <w:p w14:paraId="4ACFFD57" w14:textId="77777777" w:rsidR="00581576" w:rsidRDefault="00581576" w:rsidP="00186351">
            <w:pPr>
              <w:jc w:val="center"/>
            </w:pPr>
          </w:p>
        </w:tc>
        <w:tc>
          <w:tcPr>
            <w:tcW w:w="355" w:type="dxa"/>
            <w:shd w:val="clear" w:color="auto" w:fill="00B050"/>
            <w:vAlign w:val="center"/>
          </w:tcPr>
          <w:p w14:paraId="2836C1A8" w14:textId="77777777" w:rsidR="00581576" w:rsidRDefault="00581576" w:rsidP="00186351">
            <w:pPr>
              <w:jc w:val="center"/>
            </w:pPr>
          </w:p>
        </w:tc>
        <w:tc>
          <w:tcPr>
            <w:tcW w:w="354" w:type="dxa"/>
            <w:shd w:val="clear" w:color="auto" w:fill="00B050"/>
            <w:vAlign w:val="center"/>
          </w:tcPr>
          <w:p w14:paraId="57B015B5" w14:textId="77777777" w:rsidR="00581576" w:rsidRDefault="00581576" w:rsidP="00186351">
            <w:pPr>
              <w:jc w:val="center"/>
            </w:pPr>
          </w:p>
        </w:tc>
        <w:tc>
          <w:tcPr>
            <w:tcW w:w="354" w:type="dxa"/>
            <w:shd w:val="clear" w:color="auto" w:fill="00B050"/>
            <w:vAlign w:val="center"/>
          </w:tcPr>
          <w:p w14:paraId="193DAC21" w14:textId="77777777" w:rsidR="00581576" w:rsidRDefault="00581576" w:rsidP="00186351">
            <w:pPr>
              <w:jc w:val="center"/>
            </w:pPr>
          </w:p>
        </w:tc>
        <w:tc>
          <w:tcPr>
            <w:tcW w:w="355" w:type="dxa"/>
            <w:shd w:val="clear" w:color="auto" w:fill="00B050"/>
            <w:vAlign w:val="center"/>
          </w:tcPr>
          <w:p w14:paraId="6E012CA0" w14:textId="77777777" w:rsidR="00581576" w:rsidRDefault="00581576" w:rsidP="00186351">
            <w:pPr>
              <w:jc w:val="center"/>
            </w:pPr>
          </w:p>
        </w:tc>
        <w:tc>
          <w:tcPr>
            <w:tcW w:w="354" w:type="dxa"/>
            <w:shd w:val="clear" w:color="auto" w:fill="00B050"/>
            <w:vAlign w:val="center"/>
          </w:tcPr>
          <w:p w14:paraId="3E19F0A2" w14:textId="77777777" w:rsidR="00581576" w:rsidRDefault="00581576" w:rsidP="00186351">
            <w:pPr>
              <w:jc w:val="center"/>
            </w:pPr>
          </w:p>
        </w:tc>
        <w:tc>
          <w:tcPr>
            <w:tcW w:w="354" w:type="dxa"/>
            <w:shd w:val="clear" w:color="auto" w:fill="00B050"/>
            <w:vAlign w:val="center"/>
          </w:tcPr>
          <w:p w14:paraId="04315018" w14:textId="77777777" w:rsidR="00581576" w:rsidRDefault="00581576" w:rsidP="00186351">
            <w:pPr>
              <w:jc w:val="center"/>
            </w:pPr>
          </w:p>
        </w:tc>
        <w:tc>
          <w:tcPr>
            <w:tcW w:w="355" w:type="dxa"/>
            <w:shd w:val="clear" w:color="auto" w:fill="00B050"/>
            <w:vAlign w:val="center"/>
          </w:tcPr>
          <w:p w14:paraId="72DA6901" w14:textId="77777777" w:rsidR="00581576" w:rsidRDefault="00581576" w:rsidP="00186351">
            <w:pPr>
              <w:jc w:val="center"/>
            </w:pPr>
          </w:p>
        </w:tc>
        <w:tc>
          <w:tcPr>
            <w:tcW w:w="354" w:type="dxa"/>
            <w:shd w:val="clear" w:color="auto" w:fill="00B050"/>
            <w:vAlign w:val="center"/>
          </w:tcPr>
          <w:p w14:paraId="3FFB45B9" w14:textId="77777777" w:rsidR="00581576" w:rsidRDefault="00581576" w:rsidP="00692CA6">
            <w:pPr>
              <w:keepNext/>
              <w:jc w:val="center"/>
            </w:pPr>
          </w:p>
        </w:tc>
      </w:tr>
    </w:tbl>
    <w:p w14:paraId="18019351" w14:textId="3888244D" w:rsidR="00EF5C55" w:rsidRPr="00692CA6" w:rsidRDefault="00692CA6" w:rsidP="00692CA6">
      <w:pPr>
        <w:pStyle w:val="Epgrafe"/>
        <w:jc w:val="center"/>
        <w:rPr>
          <w:color w:val="auto"/>
          <w:sz w:val="20"/>
        </w:rPr>
      </w:pPr>
      <w:bookmarkStart w:id="65" w:name="_Ref414527671"/>
      <w:bookmarkStart w:id="66" w:name="_Toc416297717"/>
      <w:r w:rsidRPr="00692CA6">
        <w:rPr>
          <w:color w:val="auto"/>
          <w:sz w:val="20"/>
        </w:rPr>
        <w:t xml:space="preserve">Tabla </w:t>
      </w:r>
      <w:r w:rsidRPr="00692CA6">
        <w:rPr>
          <w:color w:val="auto"/>
          <w:sz w:val="20"/>
        </w:rPr>
        <w:fldChar w:fldCharType="begin"/>
      </w:r>
      <w:r w:rsidRPr="00692CA6">
        <w:rPr>
          <w:color w:val="auto"/>
          <w:sz w:val="20"/>
        </w:rPr>
        <w:instrText xml:space="preserve"> STYLEREF 1 \s </w:instrText>
      </w:r>
      <w:r w:rsidRPr="00692CA6">
        <w:rPr>
          <w:color w:val="auto"/>
          <w:sz w:val="20"/>
        </w:rPr>
        <w:fldChar w:fldCharType="separate"/>
      </w:r>
      <w:r w:rsidRPr="00692CA6">
        <w:rPr>
          <w:noProof/>
          <w:color w:val="auto"/>
          <w:sz w:val="20"/>
        </w:rPr>
        <w:t>2</w:t>
      </w:r>
      <w:r w:rsidRPr="00692CA6">
        <w:rPr>
          <w:color w:val="auto"/>
          <w:sz w:val="20"/>
        </w:rPr>
        <w:fldChar w:fldCharType="end"/>
      </w:r>
      <w:r w:rsidRPr="00692CA6">
        <w:rPr>
          <w:color w:val="auto"/>
          <w:sz w:val="20"/>
        </w:rPr>
        <w:t>.</w:t>
      </w:r>
      <w:r w:rsidRPr="00692CA6">
        <w:rPr>
          <w:color w:val="auto"/>
          <w:sz w:val="20"/>
        </w:rPr>
        <w:fldChar w:fldCharType="begin"/>
      </w:r>
      <w:r w:rsidRPr="00692CA6">
        <w:rPr>
          <w:color w:val="auto"/>
          <w:sz w:val="20"/>
        </w:rPr>
        <w:instrText xml:space="preserve"> SEQ Tabla \* ARABIC \s 1 </w:instrText>
      </w:r>
      <w:r w:rsidRPr="00692CA6">
        <w:rPr>
          <w:color w:val="auto"/>
          <w:sz w:val="20"/>
        </w:rPr>
        <w:fldChar w:fldCharType="separate"/>
      </w:r>
      <w:r w:rsidRPr="00692CA6">
        <w:rPr>
          <w:noProof/>
          <w:color w:val="auto"/>
          <w:sz w:val="20"/>
        </w:rPr>
        <w:t>2</w:t>
      </w:r>
      <w:r w:rsidRPr="00692CA6">
        <w:rPr>
          <w:color w:val="auto"/>
          <w:sz w:val="20"/>
        </w:rPr>
        <w:fldChar w:fldCharType="end"/>
      </w:r>
      <w:bookmarkEnd w:id="65"/>
      <w:r w:rsidRPr="00692CA6">
        <w:rPr>
          <w:color w:val="auto"/>
          <w:sz w:val="20"/>
        </w:rPr>
        <w:t>: Carta Gantt, parte 2</w:t>
      </w:r>
      <w:bookmarkEnd w:id="66"/>
    </w:p>
    <w:p w14:paraId="29A7F61A" w14:textId="2B990B87" w:rsidR="00361057" w:rsidRPr="00CD475B" w:rsidRDefault="00581576" w:rsidP="00581576">
      <w:pPr>
        <w:spacing w:line="276" w:lineRule="auto"/>
        <w:jc w:val="left"/>
      </w:pPr>
      <w:r>
        <w:br w:type="page"/>
      </w:r>
    </w:p>
    <w:p w14:paraId="715025E7" w14:textId="430089EB" w:rsidR="003D7F4F" w:rsidRDefault="003D7F4F" w:rsidP="003D7F4F">
      <w:pPr>
        <w:pStyle w:val="Ttulo3"/>
      </w:pPr>
      <w:r>
        <w:lastRenderedPageBreak/>
        <w:t xml:space="preserve"> </w:t>
      </w:r>
      <w:bookmarkStart w:id="67" w:name="_Toc416130616"/>
      <w:r>
        <w:t>Valorización de la Propuesta</w:t>
      </w:r>
      <w:bookmarkEnd w:id="67"/>
    </w:p>
    <w:p w14:paraId="76C57474" w14:textId="1CD9744D" w:rsidR="001814C8" w:rsidRDefault="001814C8">
      <w:pPr>
        <w:spacing w:line="276" w:lineRule="auto"/>
        <w:jc w:val="left"/>
      </w:pPr>
    </w:p>
    <w:p w14:paraId="4A6A7575" w14:textId="100A5111" w:rsidR="00186351" w:rsidRDefault="00186351" w:rsidP="00731055">
      <w:r>
        <w:t xml:space="preserve">La valorización de la propuesta se divide en 2 grandes costos, el costo del proyecto (compra de producto, desarrollo, hardware y otros) y los costos internos y de mantención (instalaciones ambientes QA, </w:t>
      </w:r>
      <w:proofErr w:type="spellStart"/>
      <w:r>
        <w:t>testing</w:t>
      </w:r>
      <w:proofErr w:type="spellEnd"/>
      <w:r>
        <w:t>, integración en producción).</w:t>
      </w:r>
    </w:p>
    <w:p w14:paraId="68E0B846" w14:textId="55FFFE33" w:rsidR="00186351" w:rsidRDefault="00186351" w:rsidP="00731055">
      <w:r>
        <w:t>El costo del proyecto está integrado por los siguientes ítems</w:t>
      </w:r>
      <w:r w:rsidR="00692CA6">
        <w:t xml:space="preserve"> (</w:t>
      </w:r>
      <w:r w:rsidR="00692CA6" w:rsidRPr="00692CA6">
        <w:rPr>
          <w:sz w:val="24"/>
        </w:rPr>
        <w:fldChar w:fldCharType="begin"/>
      </w:r>
      <w:r w:rsidR="00692CA6" w:rsidRPr="00692CA6">
        <w:rPr>
          <w:sz w:val="24"/>
        </w:rPr>
        <w:instrText xml:space="preserve"> REF _Ref414527638 \h </w:instrText>
      </w:r>
      <w:r w:rsidR="00692CA6">
        <w:rPr>
          <w:sz w:val="24"/>
        </w:rPr>
        <w:instrText xml:space="preserve"> \* MERGEFORMAT </w:instrText>
      </w:r>
      <w:r w:rsidR="00692CA6" w:rsidRPr="00692CA6">
        <w:rPr>
          <w:sz w:val="24"/>
        </w:rPr>
      </w:r>
      <w:r w:rsidR="00692CA6" w:rsidRPr="00692CA6">
        <w:rPr>
          <w:sz w:val="24"/>
        </w:rPr>
        <w:fldChar w:fldCharType="separate"/>
      </w:r>
      <w:r w:rsidR="00692CA6" w:rsidRPr="00692CA6">
        <w:t xml:space="preserve">Tabla </w:t>
      </w:r>
      <w:r w:rsidR="00692CA6" w:rsidRPr="00692CA6">
        <w:rPr>
          <w:noProof/>
        </w:rPr>
        <w:t>2</w:t>
      </w:r>
      <w:r w:rsidR="00692CA6" w:rsidRPr="00692CA6">
        <w:t>.</w:t>
      </w:r>
      <w:r w:rsidR="00692CA6" w:rsidRPr="00692CA6">
        <w:rPr>
          <w:noProof/>
        </w:rPr>
        <w:t>3</w:t>
      </w:r>
      <w:r w:rsidR="00692CA6" w:rsidRPr="00692CA6">
        <w:rPr>
          <w:sz w:val="24"/>
        </w:rPr>
        <w:fldChar w:fldCharType="end"/>
      </w:r>
      <w:r w:rsidR="00692CA6">
        <w:t>)</w:t>
      </w:r>
      <w:r>
        <w:t>:</w:t>
      </w:r>
    </w:p>
    <w:p w14:paraId="556D05EF" w14:textId="0ADD6859" w:rsidR="00186351" w:rsidRDefault="00186351" w:rsidP="007569BD">
      <w:pPr>
        <w:pStyle w:val="Prrafodelista"/>
        <w:numPr>
          <w:ilvl w:val="0"/>
          <w:numId w:val="4"/>
        </w:numPr>
      </w:pPr>
      <w:r w:rsidRPr="00731055">
        <w:rPr>
          <w:b/>
        </w:rPr>
        <w:t>Software</w:t>
      </w:r>
      <w:r>
        <w:t xml:space="preserve">: Producto licenciado a comprar. SAP ofrece su producto móvil SAP MOBILISER, esta es una herramienta de </w:t>
      </w:r>
      <w:proofErr w:type="spellStart"/>
      <w:r>
        <w:t>mobile</w:t>
      </w:r>
      <w:proofErr w:type="spellEnd"/>
      <w:r>
        <w:t xml:space="preserve"> </w:t>
      </w:r>
      <w:proofErr w:type="spellStart"/>
      <w:r>
        <w:t>banking</w:t>
      </w:r>
      <w:proofErr w:type="spellEnd"/>
      <w:r>
        <w:t xml:space="preserve"> que se debe personalizar según estime el banco.</w:t>
      </w:r>
    </w:p>
    <w:p w14:paraId="30A025F8" w14:textId="1807E24D" w:rsidR="00186351" w:rsidRDefault="00186351" w:rsidP="007569BD">
      <w:pPr>
        <w:pStyle w:val="Prrafodelista"/>
        <w:numPr>
          <w:ilvl w:val="0"/>
          <w:numId w:val="4"/>
        </w:numPr>
      </w:pPr>
      <w:r w:rsidRPr="00731055">
        <w:rPr>
          <w:b/>
        </w:rPr>
        <w:t>Hardware</w:t>
      </w:r>
      <w:r>
        <w:t xml:space="preserve">: Maquinas donde se instalará el producto, ya sea tanto en ambiente de producción como en ambientes de </w:t>
      </w:r>
      <w:proofErr w:type="spellStart"/>
      <w:r>
        <w:t>testing</w:t>
      </w:r>
      <w:proofErr w:type="spellEnd"/>
      <w:r>
        <w:t xml:space="preserve"> (QA) y desarrollo.</w:t>
      </w:r>
    </w:p>
    <w:p w14:paraId="1C4ED9D8" w14:textId="6F4D31E4" w:rsidR="00186351" w:rsidRDefault="00186351" w:rsidP="007569BD">
      <w:pPr>
        <w:pStyle w:val="Prrafodelista"/>
        <w:numPr>
          <w:ilvl w:val="0"/>
          <w:numId w:val="4"/>
        </w:numPr>
      </w:pPr>
      <w:r w:rsidRPr="00731055">
        <w:rPr>
          <w:b/>
        </w:rPr>
        <w:t>Desarrollo</w:t>
      </w:r>
      <w:r>
        <w:t>: Personalización del producto inicial, adaptación del Software a lo requerido por el banco</w:t>
      </w:r>
      <w:r w:rsidR="00E166BF">
        <w:t>.</w:t>
      </w:r>
    </w:p>
    <w:p w14:paraId="4D633217" w14:textId="36B7E50B" w:rsidR="00E166BF" w:rsidRDefault="00E166BF" w:rsidP="007569BD">
      <w:pPr>
        <w:pStyle w:val="Prrafodelista"/>
        <w:numPr>
          <w:ilvl w:val="0"/>
          <w:numId w:val="4"/>
        </w:numPr>
      </w:pPr>
      <w:r w:rsidRPr="00731055">
        <w:rPr>
          <w:b/>
        </w:rPr>
        <w:t>Imprevistos</w:t>
      </w:r>
      <w:r>
        <w:t>: Imprevistos definidos por estimaciones mal realizadas o desarrollos prolongados.</w:t>
      </w:r>
    </w:p>
    <w:p w14:paraId="47DAAF56" w14:textId="77777777" w:rsidR="00E166BF" w:rsidRDefault="00E166BF" w:rsidP="00E166BF">
      <w:pPr>
        <w:pStyle w:val="Prrafodelista"/>
        <w:spacing w:line="276" w:lineRule="auto"/>
        <w:jc w:val="left"/>
      </w:pPr>
    </w:p>
    <w:tbl>
      <w:tblPr>
        <w:tblW w:w="7670" w:type="dxa"/>
        <w:jc w:val="center"/>
        <w:tblCellMar>
          <w:left w:w="70" w:type="dxa"/>
          <w:right w:w="70" w:type="dxa"/>
        </w:tblCellMar>
        <w:tblLook w:val="04A0" w:firstRow="1" w:lastRow="0" w:firstColumn="1" w:lastColumn="0" w:noHBand="0" w:noVBand="1"/>
      </w:tblPr>
      <w:tblGrid>
        <w:gridCol w:w="1716"/>
        <w:gridCol w:w="1985"/>
        <w:gridCol w:w="1701"/>
        <w:gridCol w:w="2268"/>
      </w:tblGrid>
      <w:tr w:rsidR="00E166BF" w:rsidRPr="00E166BF" w14:paraId="1C52862D" w14:textId="77777777" w:rsidTr="00731055">
        <w:trPr>
          <w:trHeight w:val="315"/>
          <w:jc w:val="center"/>
        </w:trPr>
        <w:tc>
          <w:tcPr>
            <w:tcW w:w="1716" w:type="dxa"/>
            <w:tcBorders>
              <w:top w:val="single" w:sz="8" w:space="0" w:color="FFFFFF"/>
              <w:left w:val="single" w:sz="8" w:space="0" w:color="FFFFFF"/>
              <w:bottom w:val="single" w:sz="12" w:space="0" w:color="FFFFFF"/>
              <w:right w:val="single" w:sz="8" w:space="0" w:color="FFFFFF"/>
            </w:tcBorders>
            <w:shd w:val="clear" w:color="000000" w:fill="9BBB59"/>
            <w:vAlign w:val="center"/>
            <w:hideMark/>
          </w:tcPr>
          <w:p w14:paraId="29B266CB"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ITEM</w:t>
            </w:r>
          </w:p>
        </w:tc>
        <w:tc>
          <w:tcPr>
            <w:tcW w:w="1985" w:type="dxa"/>
            <w:tcBorders>
              <w:top w:val="single" w:sz="8" w:space="0" w:color="FFFFFF"/>
              <w:left w:val="nil"/>
              <w:bottom w:val="single" w:sz="12" w:space="0" w:color="FFFFFF"/>
              <w:right w:val="single" w:sz="8" w:space="0" w:color="FFFFFF"/>
            </w:tcBorders>
            <w:shd w:val="clear" w:color="000000" w:fill="9BBB59"/>
            <w:vAlign w:val="center"/>
            <w:hideMark/>
          </w:tcPr>
          <w:p w14:paraId="3C1E3F21"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Inversiones</w:t>
            </w:r>
          </w:p>
        </w:tc>
        <w:tc>
          <w:tcPr>
            <w:tcW w:w="1701" w:type="dxa"/>
            <w:tcBorders>
              <w:top w:val="single" w:sz="8" w:space="0" w:color="FFFFFF"/>
              <w:left w:val="nil"/>
              <w:bottom w:val="single" w:sz="12" w:space="0" w:color="FFFFFF"/>
              <w:right w:val="single" w:sz="8" w:space="0" w:color="FFFFFF"/>
            </w:tcBorders>
            <w:shd w:val="clear" w:color="000000" w:fill="9BBB59"/>
            <w:vAlign w:val="center"/>
            <w:hideMark/>
          </w:tcPr>
          <w:p w14:paraId="6F68B678"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Gastos</w:t>
            </w:r>
          </w:p>
        </w:tc>
        <w:tc>
          <w:tcPr>
            <w:tcW w:w="2268" w:type="dxa"/>
            <w:tcBorders>
              <w:top w:val="single" w:sz="8" w:space="0" w:color="FFFFFF"/>
              <w:left w:val="nil"/>
              <w:bottom w:val="single" w:sz="12" w:space="0" w:color="FFFFFF"/>
              <w:right w:val="single" w:sz="8" w:space="0" w:color="FFFFFF"/>
            </w:tcBorders>
            <w:shd w:val="clear" w:color="000000" w:fill="9BBB59"/>
            <w:vAlign w:val="center"/>
            <w:hideMark/>
          </w:tcPr>
          <w:p w14:paraId="1F2CFF80"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Valor Total</w:t>
            </w:r>
          </w:p>
        </w:tc>
      </w:tr>
      <w:tr w:rsidR="00E166BF" w:rsidRPr="00E166BF" w14:paraId="11B8D6F5" w14:textId="77777777" w:rsidTr="00731055">
        <w:trPr>
          <w:trHeight w:val="330"/>
          <w:jc w:val="center"/>
        </w:trPr>
        <w:tc>
          <w:tcPr>
            <w:tcW w:w="1716" w:type="dxa"/>
            <w:tcBorders>
              <w:top w:val="nil"/>
              <w:left w:val="single" w:sz="8" w:space="0" w:color="FFFFFF"/>
              <w:bottom w:val="nil"/>
              <w:right w:val="single" w:sz="12" w:space="0" w:color="FFFFFF"/>
            </w:tcBorders>
            <w:shd w:val="clear" w:color="000000" w:fill="9BBB59"/>
            <w:vAlign w:val="center"/>
            <w:hideMark/>
          </w:tcPr>
          <w:p w14:paraId="24F23A6D"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Software</w:t>
            </w:r>
          </w:p>
        </w:tc>
        <w:tc>
          <w:tcPr>
            <w:tcW w:w="1985" w:type="dxa"/>
            <w:tcBorders>
              <w:top w:val="nil"/>
              <w:left w:val="nil"/>
              <w:bottom w:val="single" w:sz="8" w:space="0" w:color="FFFFFF"/>
              <w:right w:val="single" w:sz="8" w:space="0" w:color="FFFFFF"/>
            </w:tcBorders>
            <w:shd w:val="clear" w:color="000000" w:fill="CDDDAC"/>
            <w:vAlign w:val="center"/>
            <w:hideMark/>
          </w:tcPr>
          <w:p w14:paraId="7BB82569"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351.915.774 </w:t>
            </w:r>
          </w:p>
        </w:tc>
        <w:tc>
          <w:tcPr>
            <w:tcW w:w="1701" w:type="dxa"/>
            <w:tcBorders>
              <w:top w:val="nil"/>
              <w:left w:val="nil"/>
              <w:bottom w:val="single" w:sz="8" w:space="0" w:color="FFFFFF"/>
              <w:right w:val="single" w:sz="8" w:space="0" w:color="FFFFFF"/>
            </w:tcBorders>
            <w:shd w:val="clear" w:color="000000" w:fill="CDDDAC"/>
            <w:vAlign w:val="center"/>
            <w:hideMark/>
          </w:tcPr>
          <w:p w14:paraId="628027BA"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5.704.741 </w:t>
            </w:r>
          </w:p>
        </w:tc>
        <w:tc>
          <w:tcPr>
            <w:tcW w:w="2268" w:type="dxa"/>
            <w:tcBorders>
              <w:top w:val="nil"/>
              <w:left w:val="nil"/>
              <w:bottom w:val="single" w:sz="8" w:space="0" w:color="FFFFFF"/>
              <w:right w:val="single" w:sz="8" w:space="0" w:color="FFFFFF"/>
            </w:tcBorders>
            <w:shd w:val="clear" w:color="000000" w:fill="CDDDAC"/>
            <w:vAlign w:val="center"/>
            <w:hideMark/>
          </w:tcPr>
          <w:p w14:paraId="6980EAB3"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357.620.515 </w:t>
            </w:r>
          </w:p>
        </w:tc>
      </w:tr>
      <w:tr w:rsidR="00E166BF" w:rsidRPr="00E166BF" w14:paraId="6C5AB379" w14:textId="77777777" w:rsidTr="00731055">
        <w:trPr>
          <w:trHeight w:val="315"/>
          <w:jc w:val="center"/>
        </w:trPr>
        <w:tc>
          <w:tcPr>
            <w:tcW w:w="1716" w:type="dxa"/>
            <w:tcBorders>
              <w:top w:val="single" w:sz="8" w:space="0" w:color="FFFFFF"/>
              <w:left w:val="single" w:sz="8" w:space="0" w:color="FFFFFF"/>
              <w:bottom w:val="nil"/>
              <w:right w:val="single" w:sz="12" w:space="0" w:color="FFFFFF"/>
            </w:tcBorders>
            <w:shd w:val="clear" w:color="000000" w:fill="9BBB59"/>
            <w:vAlign w:val="center"/>
            <w:hideMark/>
          </w:tcPr>
          <w:p w14:paraId="7B1B2721"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Hardware</w:t>
            </w:r>
          </w:p>
        </w:tc>
        <w:tc>
          <w:tcPr>
            <w:tcW w:w="1985" w:type="dxa"/>
            <w:tcBorders>
              <w:top w:val="nil"/>
              <w:left w:val="nil"/>
              <w:bottom w:val="single" w:sz="8" w:space="0" w:color="FFFFFF"/>
              <w:right w:val="single" w:sz="8" w:space="0" w:color="FFFFFF"/>
            </w:tcBorders>
            <w:shd w:val="clear" w:color="auto" w:fill="EAF1DD" w:themeFill="accent3" w:themeFillTint="33"/>
            <w:vAlign w:val="center"/>
            <w:hideMark/>
          </w:tcPr>
          <w:p w14:paraId="5BB90AAF"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229.339.588 </w:t>
            </w:r>
          </w:p>
        </w:tc>
        <w:tc>
          <w:tcPr>
            <w:tcW w:w="1701" w:type="dxa"/>
            <w:tcBorders>
              <w:top w:val="nil"/>
              <w:left w:val="nil"/>
              <w:bottom w:val="single" w:sz="8" w:space="0" w:color="FFFFFF"/>
              <w:right w:val="single" w:sz="8" w:space="0" w:color="FFFFFF"/>
            </w:tcBorders>
            <w:shd w:val="clear" w:color="auto" w:fill="EAF1DD" w:themeFill="accent3" w:themeFillTint="33"/>
            <w:vAlign w:val="center"/>
            <w:hideMark/>
          </w:tcPr>
          <w:p w14:paraId="64DBB26A"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w:t>
            </w:r>
          </w:p>
        </w:tc>
        <w:tc>
          <w:tcPr>
            <w:tcW w:w="2268" w:type="dxa"/>
            <w:tcBorders>
              <w:top w:val="nil"/>
              <w:left w:val="nil"/>
              <w:bottom w:val="single" w:sz="8" w:space="0" w:color="FFFFFF"/>
              <w:right w:val="single" w:sz="8" w:space="0" w:color="FFFFFF"/>
            </w:tcBorders>
            <w:shd w:val="clear" w:color="000000" w:fill="CDDDAC"/>
            <w:vAlign w:val="center"/>
            <w:hideMark/>
          </w:tcPr>
          <w:p w14:paraId="5B587A5A"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229.339.588 </w:t>
            </w:r>
          </w:p>
        </w:tc>
      </w:tr>
      <w:tr w:rsidR="00E166BF" w:rsidRPr="00E166BF" w14:paraId="4FC52A38" w14:textId="77777777" w:rsidTr="00731055">
        <w:trPr>
          <w:trHeight w:val="315"/>
          <w:jc w:val="center"/>
        </w:trPr>
        <w:tc>
          <w:tcPr>
            <w:tcW w:w="1716" w:type="dxa"/>
            <w:tcBorders>
              <w:top w:val="single" w:sz="8" w:space="0" w:color="FFFFFF"/>
              <w:left w:val="single" w:sz="8" w:space="0" w:color="FFFFFF"/>
              <w:bottom w:val="nil"/>
              <w:right w:val="single" w:sz="12" w:space="0" w:color="FFFFFF"/>
            </w:tcBorders>
            <w:shd w:val="clear" w:color="000000" w:fill="9BBB59"/>
            <w:vAlign w:val="center"/>
            <w:hideMark/>
          </w:tcPr>
          <w:p w14:paraId="6EA40E8F"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Desarrollo</w:t>
            </w:r>
          </w:p>
        </w:tc>
        <w:tc>
          <w:tcPr>
            <w:tcW w:w="1985" w:type="dxa"/>
            <w:tcBorders>
              <w:top w:val="nil"/>
              <w:left w:val="nil"/>
              <w:bottom w:val="single" w:sz="8" w:space="0" w:color="FFFFFF"/>
              <w:right w:val="single" w:sz="8" w:space="0" w:color="FFFFFF"/>
            </w:tcBorders>
            <w:shd w:val="clear" w:color="000000" w:fill="CDDDAC"/>
            <w:vAlign w:val="center"/>
            <w:hideMark/>
          </w:tcPr>
          <w:p w14:paraId="26CF697B"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w:t>
            </w:r>
          </w:p>
        </w:tc>
        <w:tc>
          <w:tcPr>
            <w:tcW w:w="1701" w:type="dxa"/>
            <w:tcBorders>
              <w:top w:val="nil"/>
              <w:left w:val="nil"/>
              <w:bottom w:val="single" w:sz="8" w:space="0" w:color="FFFFFF"/>
              <w:right w:val="single" w:sz="8" w:space="0" w:color="FFFFFF"/>
            </w:tcBorders>
            <w:shd w:val="clear" w:color="000000" w:fill="CDDDAC"/>
            <w:vAlign w:val="center"/>
            <w:hideMark/>
          </w:tcPr>
          <w:p w14:paraId="7E0E4BF4"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val="es-CL" w:eastAsia="es-CL"/>
              </w:rPr>
              <w:t xml:space="preserve"> $ 434.959.655 </w:t>
            </w:r>
          </w:p>
        </w:tc>
        <w:tc>
          <w:tcPr>
            <w:tcW w:w="2268" w:type="dxa"/>
            <w:tcBorders>
              <w:top w:val="nil"/>
              <w:left w:val="nil"/>
              <w:bottom w:val="single" w:sz="8" w:space="0" w:color="FFFFFF"/>
              <w:right w:val="single" w:sz="8" w:space="0" w:color="FFFFFF"/>
            </w:tcBorders>
            <w:shd w:val="clear" w:color="000000" w:fill="CDDDAC"/>
            <w:vAlign w:val="center"/>
            <w:hideMark/>
          </w:tcPr>
          <w:p w14:paraId="0584B94B"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434.959.655 </w:t>
            </w:r>
          </w:p>
        </w:tc>
      </w:tr>
      <w:tr w:rsidR="00E166BF" w:rsidRPr="00E166BF" w14:paraId="13496BBD" w14:textId="77777777" w:rsidTr="00731055">
        <w:trPr>
          <w:trHeight w:val="315"/>
          <w:jc w:val="center"/>
        </w:trPr>
        <w:tc>
          <w:tcPr>
            <w:tcW w:w="1716" w:type="dxa"/>
            <w:tcBorders>
              <w:top w:val="single" w:sz="8" w:space="0" w:color="FFFFFF"/>
              <w:left w:val="single" w:sz="8" w:space="0" w:color="FFFFFF"/>
              <w:bottom w:val="nil"/>
              <w:right w:val="single" w:sz="12" w:space="0" w:color="FFFFFF"/>
            </w:tcBorders>
            <w:shd w:val="clear" w:color="000000" w:fill="9BBB59"/>
            <w:vAlign w:val="center"/>
            <w:hideMark/>
          </w:tcPr>
          <w:p w14:paraId="59F1741E"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Imprevistos</w:t>
            </w:r>
          </w:p>
        </w:tc>
        <w:tc>
          <w:tcPr>
            <w:tcW w:w="1985" w:type="dxa"/>
            <w:tcBorders>
              <w:top w:val="nil"/>
              <w:left w:val="nil"/>
              <w:bottom w:val="single" w:sz="8" w:space="0" w:color="FFFFFF"/>
              <w:right w:val="single" w:sz="8" w:space="0" w:color="FFFFFF"/>
            </w:tcBorders>
            <w:shd w:val="clear" w:color="auto" w:fill="EAF1DD" w:themeFill="accent3" w:themeFillTint="33"/>
            <w:vAlign w:val="center"/>
            <w:hideMark/>
          </w:tcPr>
          <w:p w14:paraId="1F009192" w14:textId="77777777" w:rsidR="00E166BF" w:rsidRPr="00731055" w:rsidRDefault="00E166BF" w:rsidP="00E166BF">
            <w:pPr>
              <w:spacing w:after="0" w:line="240" w:lineRule="auto"/>
              <w:jc w:val="center"/>
              <w:rPr>
                <w:rFonts w:eastAsia="Times New Roman" w:cs="Arial"/>
                <w:color w:val="000000"/>
                <w:lang w:eastAsia="es-CL"/>
              </w:rPr>
            </w:pPr>
            <w:r w:rsidRPr="00E166BF">
              <w:rPr>
                <w:rFonts w:eastAsia="Times New Roman" w:cs="Arial"/>
                <w:color w:val="000000"/>
                <w:lang w:eastAsia="es-CL"/>
              </w:rPr>
              <w:t xml:space="preserve"> $      19.966.594 </w:t>
            </w:r>
          </w:p>
        </w:tc>
        <w:tc>
          <w:tcPr>
            <w:tcW w:w="1701" w:type="dxa"/>
            <w:tcBorders>
              <w:top w:val="nil"/>
              <w:left w:val="nil"/>
              <w:bottom w:val="single" w:sz="8" w:space="0" w:color="FFFFFF"/>
              <w:right w:val="single" w:sz="8" w:space="0" w:color="FFFFFF"/>
            </w:tcBorders>
            <w:shd w:val="clear" w:color="auto" w:fill="EAF1DD" w:themeFill="accent3" w:themeFillTint="33"/>
            <w:vAlign w:val="center"/>
            <w:hideMark/>
          </w:tcPr>
          <w:p w14:paraId="73DD4C60" w14:textId="77777777" w:rsidR="00E166BF" w:rsidRPr="00731055" w:rsidRDefault="00E166BF" w:rsidP="00E166BF">
            <w:pPr>
              <w:spacing w:after="0" w:line="240" w:lineRule="auto"/>
              <w:jc w:val="center"/>
              <w:rPr>
                <w:rFonts w:eastAsia="Times New Roman" w:cs="Arial"/>
                <w:color w:val="000000"/>
                <w:lang w:eastAsia="es-CL"/>
              </w:rPr>
            </w:pPr>
            <w:r w:rsidRPr="00E166BF">
              <w:rPr>
                <w:rFonts w:eastAsia="Times New Roman" w:cs="Arial"/>
                <w:color w:val="000000"/>
                <w:lang w:eastAsia="es-CL"/>
              </w:rPr>
              <w:t xml:space="preserve"> $   20.134.380 </w:t>
            </w:r>
          </w:p>
        </w:tc>
        <w:tc>
          <w:tcPr>
            <w:tcW w:w="2268" w:type="dxa"/>
            <w:tcBorders>
              <w:top w:val="nil"/>
              <w:left w:val="nil"/>
              <w:bottom w:val="single" w:sz="8" w:space="0" w:color="FFFFFF"/>
              <w:right w:val="single" w:sz="8" w:space="0" w:color="FFFFFF"/>
            </w:tcBorders>
            <w:shd w:val="clear" w:color="000000" w:fill="CDDDAC"/>
            <w:vAlign w:val="center"/>
            <w:hideMark/>
          </w:tcPr>
          <w:p w14:paraId="0BC803E0"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40.100.974 </w:t>
            </w:r>
          </w:p>
        </w:tc>
      </w:tr>
      <w:tr w:rsidR="00E166BF" w:rsidRPr="00E166BF" w14:paraId="5807F649" w14:textId="77777777" w:rsidTr="00731055">
        <w:trPr>
          <w:trHeight w:val="330"/>
          <w:jc w:val="center"/>
        </w:trPr>
        <w:tc>
          <w:tcPr>
            <w:tcW w:w="1716" w:type="dxa"/>
            <w:tcBorders>
              <w:top w:val="single" w:sz="12" w:space="0" w:color="FFFFFF"/>
              <w:left w:val="single" w:sz="8" w:space="0" w:color="FFFFFF"/>
              <w:bottom w:val="single" w:sz="8" w:space="0" w:color="FFFFFF"/>
              <w:right w:val="single" w:sz="8" w:space="0" w:color="FFFFFF"/>
            </w:tcBorders>
            <w:shd w:val="clear" w:color="000000" w:fill="9BBB59"/>
            <w:vAlign w:val="center"/>
            <w:hideMark/>
          </w:tcPr>
          <w:p w14:paraId="02B6F074" w14:textId="214F4D18" w:rsidR="00E166BF" w:rsidRPr="00E166BF" w:rsidRDefault="00E166BF" w:rsidP="00E166BF">
            <w:pPr>
              <w:spacing w:after="0" w:line="240" w:lineRule="auto"/>
              <w:jc w:val="left"/>
              <w:rPr>
                <w:rFonts w:eastAsia="Times New Roman" w:cs="Arial"/>
                <w:b/>
                <w:bCs/>
                <w:color w:val="000000"/>
                <w:lang w:val="es-CL" w:eastAsia="es-CL"/>
              </w:rPr>
            </w:pPr>
            <w:r>
              <w:rPr>
                <w:rFonts w:eastAsia="Times New Roman" w:cs="Arial"/>
                <w:b/>
                <w:bCs/>
                <w:color w:val="000000"/>
                <w:lang w:eastAsia="es-CL"/>
              </w:rPr>
              <w:t>Sub Total</w:t>
            </w:r>
          </w:p>
        </w:tc>
        <w:tc>
          <w:tcPr>
            <w:tcW w:w="1985" w:type="dxa"/>
            <w:tcBorders>
              <w:top w:val="nil"/>
              <w:left w:val="nil"/>
              <w:bottom w:val="single" w:sz="8" w:space="0" w:color="FFFFFF"/>
              <w:right w:val="single" w:sz="8" w:space="0" w:color="FFFFFF"/>
            </w:tcBorders>
            <w:shd w:val="clear" w:color="000000" w:fill="9BBB59"/>
            <w:vAlign w:val="center"/>
            <w:hideMark/>
          </w:tcPr>
          <w:p w14:paraId="3F334DDC"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 xml:space="preserve"> $    601.221.956 </w:t>
            </w:r>
          </w:p>
        </w:tc>
        <w:tc>
          <w:tcPr>
            <w:tcW w:w="1701" w:type="dxa"/>
            <w:tcBorders>
              <w:top w:val="nil"/>
              <w:left w:val="nil"/>
              <w:bottom w:val="single" w:sz="8" w:space="0" w:color="FFFFFF"/>
              <w:right w:val="single" w:sz="8" w:space="0" w:color="FFFFFF"/>
            </w:tcBorders>
            <w:shd w:val="clear" w:color="000000" w:fill="9BBB59"/>
            <w:vAlign w:val="center"/>
            <w:hideMark/>
          </w:tcPr>
          <w:p w14:paraId="2E3EC1D9"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 xml:space="preserve"> $ 460.798.776 </w:t>
            </w:r>
          </w:p>
        </w:tc>
        <w:tc>
          <w:tcPr>
            <w:tcW w:w="2268" w:type="dxa"/>
            <w:tcBorders>
              <w:top w:val="nil"/>
              <w:left w:val="nil"/>
              <w:bottom w:val="single" w:sz="8" w:space="0" w:color="FFFFFF"/>
              <w:right w:val="single" w:sz="8" w:space="0" w:color="FFFFFF"/>
            </w:tcBorders>
            <w:shd w:val="clear" w:color="000000" w:fill="9BBB59"/>
            <w:vAlign w:val="center"/>
            <w:hideMark/>
          </w:tcPr>
          <w:p w14:paraId="389F72E8" w14:textId="06CC5E3D" w:rsidR="00E166BF" w:rsidRPr="00E166BF" w:rsidRDefault="00E166BF" w:rsidP="00731055">
            <w:pPr>
              <w:keepNext/>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 xml:space="preserve"> $ 1.062.020.732</w:t>
            </w:r>
            <w:r>
              <w:rPr>
                <w:rFonts w:eastAsia="Times New Roman" w:cs="Arial"/>
                <w:b/>
                <w:bCs/>
                <w:color w:val="000000"/>
                <w:lang w:eastAsia="es-CL"/>
              </w:rPr>
              <w:t xml:space="preserve"> (A)</w:t>
            </w:r>
            <w:r w:rsidRPr="00E166BF">
              <w:rPr>
                <w:rFonts w:eastAsia="Times New Roman" w:cs="Arial"/>
                <w:b/>
                <w:bCs/>
                <w:color w:val="000000"/>
                <w:lang w:eastAsia="es-CL"/>
              </w:rPr>
              <w:t xml:space="preserve"> </w:t>
            </w:r>
          </w:p>
        </w:tc>
      </w:tr>
    </w:tbl>
    <w:p w14:paraId="4AF2681A" w14:textId="1F6D8984" w:rsidR="00581576" w:rsidRPr="00731055" w:rsidRDefault="00731055" w:rsidP="00731055">
      <w:pPr>
        <w:pStyle w:val="Epgrafe"/>
        <w:jc w:val="center"/>
        <w:rPr>
          <w:color w:val="auto"/>
          <w:sz w:val="20"/>
        </w:rPr>
      </w:pPr>
      <w:bookmarkStart w:id="68" w:name="_Ref414527638"/>
      <w:bookmarkStart w:id="69" w:name="_Toc416297718"/>
      <w:r w:rsidRPr="00731055">
        <w:rPr>
          <w:color w:val="auto"/>
          <w:sz w:val="20"/>
        </w:rPr>
        <w:t xml:space="preserve">Tabla </w:t>
      </w:r>
      <w:r w:rsidR="00692CA6">
        <w:rPr>
          <w:color w:val="auto"/>
          <w:sz w:val="20"/>
        </w:rPr>
        <w:fldChar w:fldCharType="begin"/>
      </w:r>
      <w:r w:rsidR="00692CA6">
        <w:rPr>
          <w:color w:val="auto"/>
          <w:sz w:val="20"/>
        </w:rPr>
        <w:instrText xml:space="preserve"> STYLEREF 1 \s </w:instrText>
      </w:r>
      <w:r w:rsidR="00692CA6">
        <w:rPr>
          <w:color w:val="auto"/>
          <w:sz w:val="20"/>
        </w:rPr>
        <w:fldChar w:fldCharType="separate"/>
      </w:r>
      <w:r w:rsidR="00692CA6">
        <w:rPr>
          <w:noProof/>
          <w:color w:val="auto"/>
          <w:sz w:val="20"/>
        </w:rPr>
        <w:t>2</w:t>
      </w:r>
      <w:r w:rsidR="00692CA6">
        <w:rPr>
          <w:color w:val="auto"/>
          <w:sz w:val="20"/>
        </w:rPr>
        <w:fldChar w:fldCharType="end"/>
      </w:r>
      <w:r w:rsidR="00692CA6">
        <w:rPr>
          <w:color w:val="auto"/>
          <w:sz w:val="20"/>
        </w:rPr>
        <w:t>.</w:t>
      </w:r>
      <w:r w:rsidR="00692CA6">
        <w:rPr>
          <w:color w:val="auto"/>
          <w:sz w:val="20"/>
        </w:rPr>
        <w:fldChar w:fldCharType="begin"/>
      </w:r>
      <w:r w:rsidR="00692CA6">
        <w:rPr>
          <w:color w:val="auto"/>
          <w:sz w:val="20"/>
        </w:rPr>
        <w:instrText xml:space="preserve"> SEQ Tabla \* ARABIC \s 1 </w:instrText>
      </w:r>
      <w:r w:rsidR="00692CA6">
        <w:rPr>
          <w:color w:val="auto"/>
          <w:sz w:val="20"/>
        </w:rPr>
        <w:fldChar w:fldCharType="separate"/>
      </w:r>
      <w:r w:rsidR="00692CA6">
        <w:rPr>
          <w:noProof/>
          <w:color w:val="auto"/>
          <w:sz w:val="20"/>
        </w:rPr>
        <w:t>3</w:t>
      </w:r>
      <w:r w:rsidR="00692CA6">
        <w:rPr>
          <w:color w:val="auto"/>
          <w:sz w:val="20"/>
        </w:rPr>
        <w:fldChar w:fldCharType="end"/>
      </w:r>
      <w:bookmarkEnd w:id="68"/>
      <w:r w:rsidRPr="00731055">
        <w:rPr>
          <w:color w:val="auto"/>
          <w:sz w:val="20"/>
        </w:rPr>
        <w:t>: Costos del Proyecto</w:t>
      </w:r>
      <w:bookmarkEnd w:id="69"/>
    </w:p>
    <w:p w14:paraId="69E85578" w14:textId="77777777" w:rsidR="00692CA6" w:rsidRDefault="00692CA6" w:rsidP="00731055"/>
    <w:p w14:paraId="705CA7F7" w14:textId="6F160A0D" w:rsidR="00E166BF" w:rsidRDefault="00E166BF" w:rsidP="00731055">
      <w:r>
        <w:t>El costo interno y de mantención está integrado por los siguientes ítems</w:t>
      </w:r>
      <w:r w:rsidR="00692CA6">
        <w:t xml:space="preserve"> (</w:t>
      </w:r>
      <w:r w:rsidR="00692CA6" w:rsidRPr="00692CA6">
        <w:fldChar w:fldCharType="begin"/>
      </w:r>
      <w:r w:rsidR="00692CA6" w:rsidRPr="00692CA6">
        <w:instrText xml:space="preserve"> REF _Ref414527616 \h </w:instrText>
      </w:r>
      <w:r w:rsidR="00692CA6">
        <w:instrText xml:space="preserve">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4</w:t>
      </w:r>
      <w:r w:rsidR="00692CA6" w:rsidRPr="00692CA6">
        <w:fldChar w:fldCharType="end"/>
      </w:r>
      <w:r w:rsidR="00692CA6" w:rsidRPr="00692CA6">
        <w:t>)</w:t>
      </w:r>
      <w:r w:rsidRPr="00692CA6">
        <w:t>:</w:t>
      </w:r>
    </w:p>
    <w:p w14:paraId="0F70DBDD" w14:textId="68CAC53A" w:rsidR="00E166BF" w:rsidRDefault="00E166BF" w:rsidP="007569BD">
      <w:pPr>
        <w:pStyle w:val="Prrafodelista"/>
        <w:numPr>
          <w:ilvl w:val="0"/>
          <w:numId w:val="5"/>
        </w:numPr>
      </w:pPr>
      <w:r w:rsidRPr="00731055">
        <w:rPr>
          <w:b/>
        </w:rPr>
        <w:t>Diseño funcional</w:t>
      </w:r>
      <w:r>
        <w:t>: Este es definido por el área de Canales Electrónicos, son los usuarios del producto.</w:t>
      </w:r>
    </w:p>
    <w:p w14:paraId="3212B423" w14:textId="20189BFD" w:rsidR="00E166BF" w:rsidRDefault="00E166BF" w:rsidP="007569BD">
      <w:pPr>
        <w:pStyle w:val="Prrafodelista"/>
        <w:numPr>
          <w:ilvl w:val="0"/>
          <w:numId w:val="5"/>
        </w:numPr>
      </w:pPr>
      <w:r w:rsidRPr="00731055">
        <w:rPr>
          <w:b/>
        </w:rPr>
        <w:t>QA</w:t>
      </w:r>
      <w:r>
        <w:t xml:space="preserve">: Costos de </w:t>
      </w:r>
      <w:proofErr w:type="spellStart"/>
      <w:r>
        <w:t>testing</w:t>
      </w:r>
      <w:proofErr w:type="spellEnd"/>
      <w:r>
        <w:t xml:space="preserve"> a la aplicación.</w:t>
      </w:r>
    </w:p>
    <w:p w14:paraId="1F856D5F" w14:textId="3E4DE551" w:rsidR="00E166BF" w:rsidRDefault="00E166BF" w:rsidP="007569BD">
      <w:pPr>
        <w:pStyle w:val="Prrafodelista"/>
        <w:numPr>
          <w:ilvl w:val="0"/>
          <w:numId w:val="5"/>
        </w:numPr>
      </w:pPr>
      <w:r w:rsidRPr="00731055">
        <w:rPr>
          <w:b/>
        </w:rPr>
        <w:t>Integración</w:t>
      </w:r>
      <w:r>
        <w:t>: Costos de instalaciones en ambientes de QA y Producción.</w:t>
      </w:r>
    </w:p>
    <w:p w14:paraId="10A5F419" w14:textId="55915594" w:rsidR="00E166BF" w:rsidRDefault="00731055" w:rsidP="00731055">
      <w:pPr>
        <w:spacing w:line="276" w:lineRule="auto"/>
        <w:jc w:val="left"/>
      </w:pPr>
      <w:r>
        <w:br w:type="page"/>
      </w:r>
    </w:p>
    <w:tbl>
      <w:tblPr>
        <w:tblW w:w="4860" w:type="dxa"/>
        <w:jc w:val="center"/>
        <w:tblCellMar>
          <w:left w:w="70" w:type="dxa"/>
          <w:right w:w="70" w:type="dxa"/>
        </w:tblCellMar>
        <w:tblLook w:val="04A0" w:firstRow="1" w:lastRow="0" w:firstColumn="1" w:lastColumn="0" w:noHBand="0" w:noVBand="1"/>
      </w:tblPr>
      <w:tblGrid>
        <w:gridCol w:w="3060"/>
        <w:gridCol w:w="1800"/>
      </w:tblGrid>
      <w:tr w:rsidR="00186351" w:rsidRPr="00186351" w14:paraId="52EA6455" w14:textId="77777777" w:rsidTr="00731055">
        <w:trPr>
          <w:trHeight w:val="330"/>
          <w:jc w:val="center"/>
        </w:trPr>
        <w:tc>
          <w:tcPr>
            <w:tcW w:w="3060" w:type="dxa"/>
            <w:tcBorders>
              <w:top w:val="single" w:sz="8" w:space="0" w:color="FFFFFF"/>
              <w:left w:val="single" w:sz="8" w:space="0" w:color="FFFFFF"/>
              <w:bottom w:val="single" w:sz="12" w:space="0" w:color="FFFFFF"/>
              <w:right w:val="single" w:sz="8" w:space="0" w:color="FFFFFF"/>
            </w:tcBorders>
            <w:shd w:val="clear" w:color="000000" w:fill="9BBB59"/>
            <w:vAlign w:val="center"/>
            <w:hideMark/>
          </w:tcPr>
          <w:p w14:paraId="5AF0BE30" w14:textId="77777777" w:rsidR="00186351" w:rsidRPr="00186351" w:rsidRDefault="00186351" w:rsidP="00186351">
            <w:pPr>
              <w:spacing w:after="0" w:line="240" w:lineRule="auto"/>
              <w:jc w:val="center"/>
              <w:rPr>
                <w:rFonts w:eastAsia="Times New Roman" w:cs="Arial"/>
                <w:b/>
                <w:bCs/>
                <w:color w:val="000000"/>
                <w:lang w:val="es-CL" w:eastAsia="es-CL"/>
              </w:rPr>
            </w:pPr>
            <w:r w:rsidRPr="00186351">
              <w:rPr>
                <w:rFonts w:eastAsia="Times New Roman" w:cs="Arial"/>
                <w:b/>
                <w:bCs/>
                <w:color w:val="000000"/>
                <w:lang w:eastAsia="es-CL"/>
              </w:rPr>
              <w:lastRenderedPageBreak/>
              <w:t>ITEM</w:t>
            </w:r>
          </w:p>
        </w:tc>
        <w:tc>
          <w:tcPr>
            <w:tcW w:w="1800" w:type="dxa"/>
            <w:tcBorders>
              <w:top w:val="single" w:sz="8" w:space="0" w:color="FFFFFF"/>
              <w:left w:val="nil"/>
              <w:bottom w:val="single" w:sz="12" w:space="0" w:color="FFFFFF"/>
              <w:right w:val="single" w:sz="8" w:space="0" w:color="FFFFFF"/>
            </w:tcBorders>
            <w:shd w:val="clear" w:color="000000" w:fill="9BBB59"/>
            <w:vAlign w:val="center"/>
            <w:hideMark/>
          </w:tcPr>
          <w:p w14:paraId="60BD22BC" w14:textId="77777777" w:rsidR="00186351" w:rsidRPr="00186351" w:rsidRDefault="00186351" w:rsidP="00186351">
            <w:pPr>
              <w:spacing w:after="0" w:line="240" w:lineRule="auto"/>
              <w:jc w:val="center"/>
              <w:rPr>
                <w:rFonts w:eastAsia="Times New Roman" w:cs="Arial"/>
                <w:b/>
                <w:bCs/>
                <w:color w:val="000000"/>
                <w:lang w:val="es-CL" w:eastAsia="es-CL"/>
              </w:rPr>
            </w:pPr>
            <w:r w:rsidRPr="00186351">
              <w:rPr>
                <w:rFonts w:eastAsia="Times New Roman" w:cs="Arial"/>
                <w:b/>
                <w:bCs/>
                <w:color w:val="000000"/>
                <w:lang w:eastAsia="es-CL"/>
              </w:rPr>
              <w:t>Costo</w:t>
            </w:r>
          </w:p>
        </w:tc>
      </w:tr>
      <w:tr w:rsidR="00186351" w:rsidRPr="00186351" w14:paraId="2966FFA4" w14:textId="77777777" w:rsidTr="00731055">
        <w:trPr>
          <w:trHeight w:val="330"/>
          <w:jc w:val="center"/>
        </w:trPr>
        <w:tc>
          <w:tcPr>
            <w:tcW w:w="3060" w:type="dxa"/>
            <w:tcBorders>
              <w:top w:val="nil"/>
              <w:left w:val="single" w:sz="8" w:space="0" w:color="FFFFFF"/>
              <w:bottom w:val="nil"/>
              <w:right w:val="single" w:sz="12" w:space="0" w:color="FFFFFF"/>
            </w:tcBorders>
            <w:shd w:val="clear" w:color="000000" w:fill="9BBB59"/>
            <w:vAlign w:val="center"/>
            <w:hideMark/>
          </w:tcPr>
          <w:p w14:paraId="0517E926"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eastAsia="es-CL"/>
              </w:rPr>
              <w:t>Canales (Diseño Funcional)</w:t>
            </w:r>
          </w:p>
        </w:tc>
        <w:tc>
          <w:tcPr>
            <w:tcW w:w="1800" w:type="dxa"/>
            <w:tcBorders>
              <w:top w:val="nil"/>
              <w:left w:val="nil"/>
              <w:bottom w:val="single" w:sz="8" w:space="0" w:color="FFFFFF"/>
              <w:right w:val="single" w:sz="8" w:space="0" w:color="FFFFFF"/>
            </w:tcBorders>
            <w:shd w:val="clear" w:color="000000" w:fill="CDDDAC"/>
            <w:vAlign w:val="center"/>
            <w:hideMark/>
          </w:tcPr>
          <w:p w14:paraId="0158093C" w14:textId="77777777" w:rsidR="00186351" w:rsidRPr="00186351" w:rsidRDefault="00186351" w:rsidP="00186351">
            <w:pPr>
              <w:spacing w:after="0" w:line="240" w:lineRule="auto"/>
              <w:jc w:val="center"/>
              <w:rPr>
                <w:rFonts w:eastAsia="Times New Roman" w:cs="Arial"/>
                <w:color w:val="000000"/>
                <w:lang w:val="es-CL" w:eastAsia="es-CL"/>
              </w:rPr>
            </w:pPr>
            <w:r w:rsidRPr="00186351">
              <w:rPr>
                <w:rFonts w:eastAsia="Times New Roman" w:cs="Arial"/>
                <w:color w:val="000000"/>
                <w:lang w:val="es-CL" w:eastAsia="es-CL"/>
              </w:rPr>
              <w:t xml:space="preserve"> $      76.258.391 </w:t>
            </w:r>
          </w:p>
        </w:tc>
      </w:tr>
      <w:tr w:rsidR="00186351" w:rsidRPr="00186351" w14:paraId="7745207F" w14:textId="77777777" w:rsidTr="00731055">
        <w:trPr>
          <w:trHeight w:val="315"/>
          <w:jc w:val="center"/>
        </w:trPr>
        <w:tc>
          <w:tcPr>
            <w:tcW w:w="3060" w:type="dxa"/>
            <w:tcBorders>
              <w:top w:val="single" w:sz="8" w:space="0" w:color="FFFFFF"/>
              <w:left w:val="single" w:sz="8" w:space="0" w:color="FFFFFF"/>
              <w:bottom w:val="nil"/>
              <w:right w:val="single" w:sz="12" w:space="0" w:color="FFFFFF"/>
            </w:tcBorders>
            <w:shd w:val="clear" w:color="000000" w:fill="9BBB59"/>
            <w:vAlign w:val="center"/>
            <w:hideMark/>
          </w:tcPr>
          <w:p w14:paraId="6F69FCEF"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eastAsia="es-CL"/>
              </w:rPr>
              <w:t>QA</w:t>
            </w:r>
          </w:p>
        </w:tc>
        <w:tc>
          <w:tcPr>
            <w:tcW w:w="1800" w:type="dxa"/>
            <w:tcBorders>
              <w:top w:val="nil"/>
              <w:left w:val="nil"/>
              <w:bottom w:val="single" w:sz="8" w:space="0" w:color="FFFFFF"/>
              <w:right w:val="single" w:sz="8" w:space="0" w:color="FFFFFF"/>
            </w:tcBorders>
            <w:shd w:val="clear" w:color="000000" w:fill="CDDDAC"/>
            <w:vAlign w:val="center"/>
            <w:hideMark/>
          </w:tcPr>
          <w:p w14:paraId="501957AB" w14:textId="77777777" w:rsidR="00186351" w:rsidRPr="00186351" w:rsidRDefault="00186351" w:rsidP="00186351">
            <w:pPr>
              <w:spacing w:after="0" w:line="240" w:lineRule="auto"/>
              <w:jc w:val="center"/>
              <w:rPr>
                <w:rFonts w:eastAsia="Times New Roman" w:cs="Arial"/>
                <w:color w:val="000000"/>
                <w:lang w:val="es-CL" w:eastAsia="es-CL"/>
              </w:rPr>
            </w:pPr>
            <w:r w:rsidRPr="00186351">
              <w:rPr>
                <w:rFonts w:eastAsia="Times New Roman" w:cs="Arial"/>
                <w:color w:val="000000"/>
                <w:lang w:val="es-CL" w:eastAsia="es-CL"/>
              </w:rPr>
              <w:t xml:space="preserve"> $        6.446.303 </w:t>
            </w:r>
          </w:p>
        </w:tc>
      </w:tr>
      <w:tr w:rsidR="00186351" w:rsidRPr="00186351" w14:paraId="68E66C00" w14:textId="77777777" w:rsidTr="00731055">
        <w:trPr>
          <w:trHeight w:val="315"/>
          <w:jc w:val="center"/>
        </w:trPr>
        <w:tc>
          <w:tcPr>
            <w:tcW w:w="3060" w:type="dxa"/>
            <w:tcBorders>
              <w:top w:val="single" w:sz="8" w:space="0" w:color="FFFFFF"/>
              <w:left w:val="single" w:sz="8" w:space="0" w:color="FFFFFF"/>
              <w:bottom w:val="nil"/>
              <w:right w:val="single" w:sz="12" w:space="0" w:color="FFFFFF"/>
            </w:tcBorders>
            <w:shd w:val="clear" w:color="000000" w:fill="9BBB59"/>
            <w:vAlign w:val="center"/>
            <w:hideMark/>
          </w:tcPr>
          <w:p w14:paraId="71AAF45B"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val="es-CL" w:eastAsia="es-CL"/>
              </w:rPr>
              <w:t>Integración</w:t>
            </w:r>
          </w:p>
        </w:tc>
        <w:tc>
          <w:tcPr>
            <w:tcW w:w="1800" w:type="dxa"/>
            <w:tcBorders>
              <w:top w:val="nil"/>
              <w:left w:val="nil"/>
              <w:bottom w:val="single" w:sz="8" w:space="0" w:color="FFFFFF"/>
              <w:right w:val="single" w:sz="8" w:space="0" w:color="FFFFFF"/>
            </w:tcBorders>
            <w:shd w:val="clear" w:color="000000" w:fill="CDDDAC"/>
            <w:vAlign w:val="center"/>
            <w:hideMark/>
          </w:tcPr>
          <w:p w14:paraId="466D446A" w14:textId="77777777" w:rsidR="00186351" w:rsidRPr="00186351" w:rsidRDefault="00186351" w:rsidP="00186351">
            <w:pPr>
              <w:spacing w:after="0" w:line="240" w:lineRule="auto"/>
              <w:jc w:val="center"/>
              <w:rPr>
                <w:rFonts w:eastAsia="Times New Roman" w:cs="Arial"/>
                <w:color w:val="000000"/>
                <w:lang w:val="es-CL" w:eastAsia="es-CL"/>
              </w:rPr>
            </w:pPr>
            <w:r w:rsidRPr="00186351">
              <w:rPr>
                <w:rFonts w:eastAsia="Times New Roman" w:cs="Arial"/>
                <w:color w:val="000000"/>
                <w:lang w:val="es-CL" w:eastAsia="es-CL"/>
              </w:rPr>
              <w:t xml:space="preserve"> $      25.785.211 </w:t>
            </w:r>
          </w:p>
        </w:tc>
      </w:tr>
      <w:tr w:rsidR="00186351" w:rsidRPr="00186351" w14:paraId="1077D7ED" w14:textId="77777777" w:rsidTr="00731055">
        <w:trPr>
          <w:trHeight w:val="330"/>
          <w:jc w:val="center"/>
        </w:trPr>
        <w:tc>
          <w:tcPr>
            <w:tcW w:w="3060" w:type="dxa"/>
            <w:tcBorders>
              <w:top w:val="single" w:sz="12" w:space="0" w:color="FFFFFF"/>
              <w:left w:val="single" w:sz="8" w:space="0" w:color="FFFFFF"/>
              <w:bottom w:val="single" w:sz="8" w:space="0" w:color="FFFFFF"/>
              <w:right w:val="single" w:sz="8" w:space="0" w:color="FFFFFF"/>
            </w:tcBorders>
            <w:shd w:val="clear" w:color="000000" w:fill="9BBB59"/>
            <w:vAlign w:val="center"/>
            <w:hideMark/>
          </w:tcPr>
          <w:p w14:paraId="0ADBEAD5"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eastAsia="es-CL"/>
              </w:rPr>
              <w:t>Sub Total (B)</w:t>
            </w:r>
          </w:p>
        </w:tc>
        <w:tc>
          <w:tcPr>
            <w:tcW w:w="1800" w:type="dxa"/>
            <w:tcBorders>
              <w:top w:val="nil"/>
              <w:left w:val="nil"/>
              <w:bottom w:val="single" w:sz="8" w:space="0" w:color="FFFFFF"/>
              <w:right w:val="single" w:sz="8" w:space="0" w:color="FFFFFF"/>
            </w:tcBorders>
            <w:shd w:val="clear" w:color="000000" w:fill="9BBB59"/>
            <w:vAlign w:val="center"/>
            <w:hideMark/>
          </w:tcPr>
          <w:p w14:paraId="31CC94DE" w14:textId="77777777" w:rsidR="00186351" w:rsidRPr="00186351" w:rsidRDefault="00186351" w:rsidP="00731055">
            <w:pPr>
              <w:keepNext/>
              <w:spacing w:after="0" w:line="240" w:lineRule="auto"/>
              <w:jc w:val="center"/>
              <w:rPr>
                <w:rFonts w:eastAsia="Times New Roman" w:cs="Arial"/>
                <w:b/>
                <w:bCs/>
                <w:color w:val="000000"/>
                <w:lang w:val="es-CL" w:eastAsia="es-CL"/>
              </w:rPr>
            </w:pPr>
            <w:r w:rsidRPr="00186351">
              <w:rPr>
                <w:rFonts w:eastAsia="Times New Roman" w:cs="Arial"/>
                <w:b/>
                <w:bCs/>
                <w:color w:val="000000"/>
                <w:lang w:eastAsia="es-CL"/>
              </w:rPr>
              <w:t xml:space="preserve"> $    108.489.905 </w:t>
            </w:r>
          </w:p>
        </w:tc>
      </w:tr>
    </w:tbl>
    <w:p w14:paraId="6778CFBC" w14:textId="1DBCC039" w:rsidR="00731055" w:rsidRPr="00731055" w:rsidRDefault="00731055" w:rsidP="00731055">
      <w:pPr>
        <w:pStyle w:val="Epgrafe"/>
        <w:jc w:val="center"/>
        <w:rPr>
          <w:color w:val="auto"/>
          <w:sz w:val="20"/>
        </w:rPr>
      </w:pPr>
      <w:bookmarkStart w:id="70" w:name="_Ref414527616"/>
      <w:bookmarkStart w:id="71" w:name="_Ref414527542"/>
      <w:bookmarkStart w:id="72" w:name="_Toc416297719"/>
      <w:r w:rsidRPr="00731055">
        <w:rPr>
          <w:color w:val="auto"/>
          <w:sz w:val="20"/>
        </w:rPr>
        <w:t xml:space="preserve">Tabla </w:t>
      </w:r>
      <w:r w:rsidR="00692CA6">
        <w:rPr>
          <w:color w:val="auto"/>
          <w:sz w:val="20"/>
        </w:rPr>
        <w:fldChar w:fldCharType="begin"/>
      </w:r>
      <w:r w:rsidR="00692CA6">
        <w:rPr>
          <w:color w:val="auto"/>
          <w:sz w:val="20"/>
        </w:rPr>
        <w:instrText xml:space="preserve"> STYLEREF 1 \s </w:instrText>
      </w:r>
      <w:r w:rsidR="00692CA6">
        <w:rPr>
          <w:color w:val="auto"/>
          <w:sz w:val="20"/>
        </w:rPr>
        <w:fldChar w:fldCharType="separate"/>
      </w:r>
      <w:r w:rsidR="00692CA6">
        <w:rPr>
          <w:noProof/>
          <w:color w:val="auto"/>
          <w:sz w:val="20"/>
        </w:rPr>
        <w:t>2</w:t>
      </w:r>
      <w:r w:rsidR="00692CA6">
        <w:rPr>
          <w:color w:val="auto"/>
          <w:sz w:val="20"/>
        </w:rPr>
        <w:fldChar w:fldCharType="end"/>
      </w:r>
      <w:r w:rsidR="00692CA6">
        <w:rPr>
          <w:color w:val="auto"/>
          <w:sz w:val="20"/>
        </w:rPr>
        <w:t>.</w:t>
      </w:r>
      <w:r w:rsidR="00692CA6">
        <w:rPr>
          <w:color w:val="auto"/>
          <w:sz w:val="20"/>
        </w:rPr>
        <w:fldChar w:fldCharType="begin"/>
      </w:r>
      <w:r w:rsidR="00692CA6">
        <w:rPr>
          <w:color w:val="auto"/>
          <w:sz w:val="20"/>
        </w:rPr>
        <w:instrText xml:space="preserve"> SEQ Tabla \* ARABIC \s 1 </w:instrText>
      </w:r>
      <w:r w:rsidR="00692CA6">
        <w:rPr>
          <w:color w:val="auto"/>
          <w:sz w:val="20"/>
        </w:rPr>
        <w:fldChar w:fldCharType="separate"/>
      </w:r>
      <w:r w:rsidR="00692CA6">
        <w:rPr>
          <w:noProof/>
          <w:color w:val="auto"/>
          <w:sz w:val="20"/>
        </w:rPr>
        <w:t>4</w:t>
      </w:r>
      <w:r w:rsidR="00692CA6">
        <w:rPr>
          <w:color w:val="auto"/>
          <w:sz w:val="20"/>
        </w:rPr>
        <w:fldChar w:fldCharType="end"/>
      </w:r>
      <w:bookmarkEnd w:id="70"/>
      <w:r w:rsidRPr="00731055">
        <w:rPr>
          <w:color w:val="auto"/>
          <w:sz w:val="20"/>
        </w:rPr>
        <w:t>: Costos Internos y Mantención</w:t>
      </w:r>
      <w:bookmarkEnd w:id="71"/>
      <w:bookmarkEnd w:id="72"/>
    </w:p>
    <w:p w14:paraId="067FA4F7" w14:textId="77777777" w:rsidR="00692CA6" w:rsidRDefault="00692CA6" w:rsidP="00731055"/>
    <w:p w14:paraId="6E58563B" w14:textId="247A455D" w:rsidR="00186351" w:rsidRDefault="00707744" w:rsidP="00731055">
      <w:r>
        <w:t>La valorización total del proyecto Nueva Banca Móvil para Banco de Chile es la suma de los costos del proyecto más los costos internos y de mantención</w:t>
      </w:r>
      <w:r w:rsidR="00692CA6">
        <w:t xml:space="preserve"> (indicado en la </w:t>
      </w:r>
      <w:r w:rsidR="00692CA6" w:rsidRPr="00692CA6">
        <w:fldChar w:fldCharType="begin"/>
      </w:r>
      <w:r w:rsidR="00692CA6" w:rsidRPr="00692CA6">
        <w:instrText xml:space="preserve"> REF _Ref414527704 \h </w:instrText>
      </w:r>
      <w:r w:rsidR="00692CA6">
        <w:instrText xml:space="preserve">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5</w:t>
      </w:r>
      <w:r w:rsidR="00692CA6" w:rsidRPr="00692CA6">
        <w:fldChar w:fldCharType="end"/>
      </w:r>
      <w:r w:rsidR="00692CA6">
        <w:t>)</w:t>
      </w:r>
      <w:r>
        <w:t xml:space="preserve">. </w:t>
      </w:r>
    </w:p>
    <w:p w14:paraId="1123D036" w14:textId="77777777" w:rsidR="00692CA6" w:rsidRDefault="00692CA6" w:rsidP="00731055"/>
    <w:tbl>
      <w:tblPr>
        <w:tblW w:w="4860" w:type="dxa"/>
        <w:jc w:val="center"/>
        <w:tblCellMar>
          <w:left w:w="70" w:type="dxa"/>
          <w:right w:w="70" w:type="dxa"/>
        </w:tblCellMar>
        <w:tblLook w:val="04A0" w:firstRow="1" w:lastRow="0" w:firstColumn="1" w:lastColumn="0" w:noHBand="0" w:noVBand="1"/>
      </w:tblPr>
      <w:tblGrid>
        <w:gridCol w:w="3060"/>
        <w:gridCol w:w="1800"/>
      </w:tblGrid>
      <w:tr w:rsidR="00E166BF" w:rsidRPr="00E166BF" w14:paraId="1532A700" w14:textId="77777777" w:rsidTr="00731055">
        <w:trPr>
          <w:trHeight w:val="315"/>
          <w:jc w:val="center"/>
        </w:trPr>
        <w:tc>
          <w:tcPr>
            <w:tcW w:w="3060" w:type="dxa"/>
            <w:tcBorders>
              <w:top w:val="nil"/>
              <w:left w:val="nil"/>
              <w:bottom w:val="nil"/>
              <w:right w:val="nil"/>
            </w:tcBorders>
            <w:shd w:val="clear" w:color="000000" w:fill="9BBB59"/>
            <w:vAlign w:val="center"/>
            <w:hideMark/>
          </w:tcPr>
          <w:p w14:paraId="14FAFCB1"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val="es-CL" w:eastAsia="es-CL"/>
              </w:rPr>
              <w:t>Total (A+B)</w:t>
            </w:r>
          </w:p>
        </w:tc>
        <w:tc>
          <w:tcPr>
            <w:tcW w:w="1800" w:type="dxa"/>
            <w:tcBorders>
              <w:top w:val="nil"/>
              <w:left w:val="nil"/>
              <w:bottom w:val="single" w:sz="8" w:space="0" w:color="FFFFFF"/>
              <w:right w:val="single" w:sz="8" w:space="0" w:color="FFFFFF"/>
            </w:tcBorders>
            <w:shd w:val="clear" w:color="000000" w:fill="9BBB59"/>
            <w:vAlign w:val="center"/>
            <w:hideMark/>
          </w:tcPr>
          <w:p w14:paraId="7BBCCDDE" w14:textId="77777777" w:rsidR="00E166BF" w:rsidRPr="00E166BF" w:rsidRDefault="00E166BF" w:rsidP="00731055">
            <w:pPr>
              <w:keepNext/>
              <w:spacing w:after="0" w:line="240" w:lineRule="auto"/>
              <w:jc w:val="center"/>
              <w:rPr>
                <w:rFonts w:eastAsia="Times New Roman" w:cs="Arial"/>
                <w:b/>
                <w:bCs/>
                <w:color w:val="000000"/>
                <w:lang w:val="es-CL" w:eastAsia="es-CL"/>
              </w:rPr>
            </w:pPr>
            <w:r w:rsidRPr="00E166BF">
              <w:rPr>
                <w:rFonts w:eastAsia="Times New Roman" w:cs="Arial"/>
                <w:b/>
                <w:bCs/>
                <w:color w:val="000000"/>
                <w:lang w:val="es-CL" w:eastAsia="es-CL"/>
              </w:rPr>
              <w:t xml:space="preserve"> $ 1.062.020.732 </w:t>
            </w:r>
          </w:p>
        </w:tc>
      </w:tr>
    </w:tbl>
    <w:p w14:paraId="05DEAB9E" w14:textId="6CD01724" w:rsidR="00186351" w:rsidRDefault="00731055" w:rsidP="00731055">
      <w:pPr>
        <w:pStyle w:val="Epgrafe"/>
        <w:jc w:val="center"/>
        <w:rPr>
          <w:color w:val="auto"/>
          <w:sz w:val="20"/>
        </w:rPr>
      </w:pPr>
      <w:bookmarkStart w:id="73" w:name="_Ref414527704"/>
      <w:bookmarkStart w:id="74" w:name="_Toc416297720"/>
      <w:r w:rsidRPr="00731055">
        <w:rPr>
          <w:color w:val="auto"/>
          <w:sz w:val="20"/>
        </w:rPr>
        <w:t xml:space="preserve">Tabla </w:t>
      </w:r>
      <w:r w:rsidR="00692CA6">
        <w:rPr>
          <w:color w:val="auto"/>
          <w:sz w:val="20"/>
        </w:rPr>
        <w:fldChar w:fldCharType="begin"/>
      </w:r>
      <w:r w:rsidR="00692CA6">
        <w:rPr>
          <w:color w:val="auto"/>
          <w:sz w:val="20"/>
        </w:rPr>
        <w:instrText xml:space="preserve"> STYLEREF 1 \s </w:instrText>
      </w:r>
      <w:r w:rsidR="00692CA6">
        <w:rPr>
          <w:color w:val="auto"/>
          <w:sz w:val="20"/>
        </w:rPr>
        <w:fldChar w:fldCharType="separate"/>
      </w:r>
      <w:r w:rsidR="00692CA6">
        <w:rPr>
          <w:noProof/>
          <w:color w:val="auto"/>
          <w:sz w:val="20"/>
        </w:rPr>
        <w:t>2</w:t>
      </w:r>
      <w:r w:rsidR="00692CA6">
        <w:rPr>
          <w:color w:val="auto"/>
          <w:sz w:val="20"/>
        </w:rPr>
        <w:fldChar w:fldCharType="end"/>
      </w:r>
      <w:r w:rsidR="00692CA6">
        <w:rPr>
          <w:color w:val="auto"/>
          <w:sz w:val="20"/>
        </w:rPr>
        <w:t>.</w:t>
      </w:r>
      <w:r w:rsidR="00692CA6">
        <w:rPr>
          <w:color w:val="auto"/>
          <w:sz w:val="20"/>
        </w:rPr>
        <w:fldChar w:fldCharType="begin"/>
      </w:r>
      <w:r w:rsidR="00692CA6">
        <w:rPr>
          <w:color w:val="auto"/>
          <w:sz w:val="20"/>
        </w:rPr>
        <w:instrText xml:space="preserve"> SEQ Tabla \* ARABIC \s 1 </w:instrText>
      </w:r>
      <w:r w:rsidR="00692CA6">
        <w:rPr>
          <w:color w:val="auto"/>
          <w:sz w:val="20"/>
        </w:rPr>
        <w:fldChar w:fldCharType="separate"/>
      </w:r>
      <w:r w:rsidR="00692CA6">
        <w:rPr>
          <w:noProof/>
          <w:color w:val="auto"/>
          <w:sz w:val="20"/>
        </w:rPr>
        <w:t>5</w:t>
      </w:r>
      <w:r w:rsidR="00692CA6">
        <w:rPr>
          <w:color w:val="auto"/>
          <w:sz w:val="20"/>
        </w:rPr>
        <w:fldChar w:fldCharType="end"/>
      </w:r>
      <w:bookmarkEnd w:id="73"/>
      <w:r w:rsidRPr="00731055">
        <w:rPr>
          <w:color w:val="auto"/>
          <w:sz w:val="20"/>
        </w:rPr>
        <w:t>: Costos Totales</w:t>
      </w:r>
      <w:bookmarkEnd w:id="74"/>
    </w:p>
    <w:p w14:paraId="0EA3786F" w14:textId="77777777" w:rsidR="00731055" w:rsidRPr="00731055" w:rsidRDefault="00731055" w:rsidP="00731055"/>
    <w:p w14:paraId="60C972C0" w14:textId="77777777" w:rsidR="001814C8" w:rsidRDefault="001814C8" w:rsidP="001814C8">
      <w:pPr>
        <w:pStyle w:val="Ttulo3"/>
        <w:rPr>
          <w:lang w:eastAsia="es-ES"/>
        </w:rPr>
      </w:pPr>
      <w:r>
        <w:rPr>
          <w:lang w:eastAsia="es-ES"/>
        </w:rPr>
        <w:t xml:space="preserve"> </w:t>
      </w:r>
      <w:bookmarkStart w:id="75" w:name="_Toc416130617"/>
      <w:r>
        <w:rPr>
          <w:lang w:eastAsia="es-ES"/>
        </w:rPr>
        <w:t>Impacto de la Propuesta</w:t>
      </w:r>
      <w:bookmarkEnd w:id="75"/>
    </w:p>
    <w:p w14:paraId="051C04CD" w14:textId="77777777" w:rsidR="004F05BE" w:rsidRDefault="004F05BE">
      <w:pPr>
        <w:spacing w:line="276" w:lineRule="auto"/>
        <w:jc w:val="left"/>
      </w:pPr>
    </w:p>
    <w:p w14:paraId="1EF0D636" w14:textId="4136C8D9" w:rsidR="004F05BE" w:rsidRDefault="00F279E3">
      <w:pPr>
        <w:spacing w:line="276" w:lineRule="auto"/>
        <w:jc w:val="left"/>
      </w:pPr>
      <w:r w:rsidRPr="00F279E3">
        <w:rPr>
          <w:highlight w:val="yellow"/>
        </w:rPr>
        <w:t>EN DESARROLLO</w:t>
      </w:r>
    </w:p>
    <w:p w14:paraId="18568FC4" w14:textId="77777777" w:rsidR="004F05BE" w:rsidRDefault="004F05BE">
      <w:pPr>
        <w:spacing w:line="276" w:lineRule="auto"/>
        <w:jc w:val="left"/>
      </w:pPr>
    </w:p>
    <w:p w14:paraId="4BD603E1" w14:textId="77777777" w:rsidR="004F05BE" w:rsidRDefault="004F05BE">
      <w:pPr>
        <w:spacing w:line="276" w:lineRule="auto"/>
        <w:jc w:val="left"/>
      </w:pPr>
    </w:p>
    <w:p w14:paraId="6C5FB8FC" w14:textId="77777777" w:rsidR="004F05BE" w:rsidRDefault="004F05BE">
      <w:pPr>
        <w:spacing w:line="276" w:lineRule="auto"/>
        <w:jc w:val="left"/>
      </w:pPr>
    </w:p>
    <w:p w14:paraId="3F060F18" w14:textId="667DD9DE" w:rsidR="005535CE" w:rsidRDefault="004F05BE">
      <w:pPr>
        <w:spacing w:line="276" w:lineRule="auto"/>
        <w:jc w:val="left"/>
      </w:pPr>
      <w:r>
        <w:br w:type="page"/>
      </w:r>
    </w:p>
    <w:p w14:paraId="736B4138" w14:textId="62F2194B" w:rsidR="00FA663C" w:rsidRDefault="003E215C" w:rsidP="008570DB">
      <w:pPr>
        <w:pStyle w:val="Ttulo1"/>
      </w:pPr>
      <w:bookmarkStart w:id="76" w:name="_Toc416130618"/>
      <w:r>
        <w:lastRenderedPageBreak/>
        <w:t>Metodología</w:t>
      </w:r>
      <w:bookmarkEnd w:id="76"/>
    </w:p>
    <w:p w14:paraId="7976B74D" w14:textId="77777777" w:rsidR="000051DE" w:rsidRDefault="000051DE" w:rsidP="000051DE"/>
    <w:p w14:paraId="1D335F39" w14:textId="6035AB1C" w:rsidR="005535CE" w:rsidRDefault="00AB3924" w:rsidP="000051DE">
      <w:r>
        <w:t>Se detallará la metodología que Banco de Chile trabaja, esta es la metodología</w:t>
      </w:r>
      <w:r w:rsidR="000051DE">
        <w:t xml:space="preserve"> Cascada</w:t>
      </w:r>
      <w:r>
        <w:t xml:space="preserve"> -Banco de Chile</w:t>
      </w:r>
      <w:r w:rsidR="00692CA6">
        <w:t xml:space="preserve">, </w:t>
      </w:r>
      <w:r>
        <w:t>se muestra</w:t>
      </w:r>
      <w:r w:rsidR="00692CA6">
        <w:t xml:space="preserve"> en la </w:t>
      </w:r>
      <w:r w:rsidR="00692CA6" w:rsidRPr="00692CA6">
        <w:rPr>
          <w:sz w:val="24"/>
        </w:rPr>
        <w:fldChar w:fldCharType="begin"/>
      </w:r>
      <w:r w:rsidR="00692CA6" w:rsidRPr="00692CA6">
        <w:rPr>
          <w:sz w:val="24"/>
        </w:rPr>
        <w:instrText xml:space="preserve"> REF _Ref414527993 \h </w:instrText>
      </w:r>
      <w:r w:rsidR="00692CA6">
        <w:rPr>
          <w:sz w:val="24"/>
        </w:rPr>
        <w:instrText xml:space="preserve"> \* MERGEFORMAT </w:instrText>
      </w:r>
      <w:r w:rsidR="00692CA6" w:rsidRPr="00692CA6">
        <w:rPr>
          <w:sz w:val="24"/>
        </w:rPr>
      </w:r>
      <w:r w:rsidR="00692CA6" w:rsidRPr="00692CA6">
        <w:rPr>
          <w:sz w:val="24"/>
        </w:rPr>
        <w:fldChar w:fldCharType="separate"/>
      </w:r>
      <w:r w:rsidR="00692CA6" w:rsidRPr="00692CA6">
        <w:t xml:space="preserve">Ilustración </w:t>
      </w:r>
      <w:r w:rsidR="00692CA6" w:rsidRPr="00692CA6">
        <w:rPr>
          <w:noProof/>
        </w:rPr>
        <w:t>2</w:t>
      </w:r>
      <w:r w:rsidR="00692CA6" w:rsidRPr="00692CA6">
        <w:t>.</w:t>
      </w:r>
      <w:r w:rsidR="00692CA6" w:rsidRPr="00692CA6">
        <w:rPr>
          <w:noProof/>
        </w:rPr>
        <w:t>18</w:t>
      </w:r>
      <w:r w:rsidR="00692CA6" w:rsidRPr="00692CA6">
        <w:rPr>
          <w:sz w:val="24"/>
        </w:rPr>
        <w:fldChar w:fldCharType="end"/>
      </w:r>
      <w:r w:rsidR="00692CA6">
        <w:t>.</w:t>
      </w:r>
    </w:p>
    <w:p w14:paraId="05328E98" w14:textId="77777777" w:rsidR="00692CA6" w:rsidRDefault="00692CA6" w:rsidP="000051DE"/>
    <w:p w14:paraId="01C3C32D" w14:textId="0B5F8844" w:rsidR="00692CA6" w:rsidRDefault="00692CA6" w:rsidP="00692CA6">
      <w:pPr>
        <w:pStyle w:val="Ttulo2"/>
      </w:pPr>
      <w:r>
        <w:t xml:space="preserve"> </w:t>
      </w:r>
      <w:bookmarkStart w:id="77" w:name="_Toc416130619"/>
      <w:r>
        <w:t>Modelo de Negocio</w:t>
      </w:r>
      <w:bookmarkEnd w:id="77"/>
    </w:p>
    <w:p w14:paraId="3A4BDCB9" w14:textId="77777777" w:rsidR="00692CA6" w:rsidRDefault="00692CA6" w:rsidP="00692CA6"/>
    <w:p w14:paraId="00E5126E" w14:textId="0CCA9F15" w:rsidR="006C0FC7" w:rsidRPr="006C0FC7" w:rsidRDefault="006C0FC7" w:rsidP="006C0FC7">
      <w:pPr>
        <w:rPr>
          <w:lang w:val="es-CL"/>
        </w:rPr>
      </w:pPr>
      <w:r>
        <w:rPr>
          <w:lang w:val="es-CL"/>
        </w:rPr>
        <w:t xml:space="preserve">El objetivo de esta etapa es </w:t>
      </w:r>
      <w:r w:rsidRPr="006C0FC7">
        <w:rPr>
          <w:lang w:val="es-CL"/>
        </w:rPr>
        <w:t>Describir el Problema de Negocio</w:t>
      </w:r>
      <w:r>
        <w:rPr>
          <w:lang w:val="es-CL"/>
        </w:rPr>
        <w:t>, ya sea</w:t>
      </w:r>
      <w:r w:rsidR="002A1FAB">
        <w:rPr>
          <w:lang w:val="es-CL"/>
        </w:rPr>
        <w:t xml:space="preserve"> atraves de</w:t>
      </w:r>
      <w:r>
        <w:rPr>
          <w:lang w:val="es-CL"/>
        </w:rPr>
        <w:t>:</w:t>
      </w:r>
    </w:p>
    <w:p w14:paraId="6F00B0F8" w14:textId="77777777" w:rsidR="00D31B9B" w:rsidRPr="006C0FC7" w:rsidRDefault="007569BD" w:rsidP="007569BD">
      <w:pPr>
        <w:pStyle w:val="Prrafodelista"/>
        <w:numPr>
          <w:ilvl w:val="0"/>
          <w:numId w:val="6"/>
        </w:numPr>
        <w:rPr>
          <w:lang w:val="es-CL"/>
        </w:rPr>
      </w:pPr>
      <w:r w:rsidRPr="006C0FC7">
        <w:rPr>
          <w:lang w:val="es-CL"/>
        </w:rPr>
        <w:t>Modelamiento de los procesos de Negocio (Notación BPMN o UML)</w:t>
      </w:r>
    </w:p>
    <w:p w14:paraId="0891FDFA" w14:textId="4B704112" w:rsidR="00D31B9B" w:rsidRPr="006C0FC7" w:rsidRDefault="00F854DF" w:rsidP="007569BD">
      <w:pPr>
        <w:pStyle w:val="Prrafodelista"/>
        <w:numPr>
          <w:ilvl w:val="1"/>
          <w:numId w:val="6"/>
        </w:numPr>
        <w:rPr>
          <w:lang w:val="es-CL"/>
        </w:rPr>
      </w:pPr>
      <w:r>
        <w:rPr>
          <w:lang w:val="es-CL"/>
        </w:rPr>
        <w:t xml:space="preserve">Diagrama As Is </w:t>
      </w:r>
      <w:r w:rsidR="007569BD" w:rsidRPr="006C0FC7">
        <w:rPr>
          <w:lang w:val="es-CL"/>
        </w:rPr>
        <w:t>(C</w:t>
      </w:r>
      <w:r w:rsidR="006C0FC7">
        <w:rPr>
          <w:lang w:val="es-CL"/>
        </w:rPr>
        <w:t>ó</w:t>
      </w:r>
      <w:r w:rsidR="007569BD" w:rsidRPr="006C0FC7">
        <w:rPr>
          <w:lang w:val="es-CL"/>
        </w:rPr>
        <w:t>mo se hace hoy)</w:t>
      </w:r>
    </w:p>
    <w:p w14:paraId="63C923C7" w14:textId="77777777" w:rsidR="00D31B9B" w:rsidRPr="006C0FC7" w:rsidRDefault="007569BD" w:rsidP="007569BD">
      <w:pPr>
        <w:pStyle w:val="Prrafodelista"/>
        <w:numPr>
          <w:ilvl w:val="1"/>
          <w:numId w:val="6"/>
        </w:numPr>
        <w:rPr>
          <w:lang w:val="es-CL"/>
        </w:rPr>
      </w:pPr>
      <w:r w:rsidRPr="006C0FC7">
        <w:rPr>
          <w:lang w:val="es-CL"/>
        </w:rPr>
        <w:t>Oportunidades de Mejoramiento del Proceso</w:t>
      </w:r>
    </w:p>
    <w:p w14:paraId="366E7FD5" w14:textId="617FE922" w:rsidR="00D31B9B" w:rsidRPr="006C0FC7" w:rsidRDefault="007569BD" w:rsidP="007569BD">
      <w:pPr>
        <w:pStyle w:val="Prrafodelista"/>
        <w:numPr>
          <w:ilvl w:val="1"/>
          <w:numId w:val="6"/>
        </w:numPr>
        <w:rPr>
          <w:lang w:val="es-CL"/>
        </w:rPr>
      </w:pPr>
      <w:r w:rsidRPr="006C0FC7">
        <w:rPr>
          <w:lang w:val="es-CL"/>
        </w:rPr>
        <w:t>Diagramas To Be. (</w:t>
      </w:r>
      <w:r w:rsidR="006C0FC7" w:rsidRPr="006C0FC7">
        <w:rPr>
          <w:lang w:val="es-CL"/>
        </w:rPr>
        <w:t>Cuál</w:t>
      </w:r>
      <w:r w:rsidRPr="006C0FC7">
        <w:rPr>
          <w:lang w:val="es-CL"/>
        </w:rPr>
        <w:t xml:space="preserve"> es la visión de la Solución).</w:t>
      </w:r>
    </w:p>
    <w:p w14:paraId="2D66E8B2" w14:textId="77777777" w:rsidR="00D31B9B" w:rsidRPr="006C0FC7" w:rsidRDefault="007569BD" w:rsidP="007569BD">
      <w:pPr>
        <w:pStyle w:val="Prrafodelista"/>
        <w:numPr>
          <w:ilvl w:val="0"/>
          <w:numId w:val="6"/>
        </w:numPr>
        <w:rPr>
          <w:lang w:val="es-CL"/>
        </w:rPr>
      </w:pPr>
      <w:r w:rsidRPr="006C0FC7">
        <w:rPr>
          <w:lang w:val="es-CL"/>
        </w:rPr>
        <w:t>Identificación de Actores y sus Caso de Uso</w:t>
      </w:r>
    </w:p>
    <w:p w14:paraId="5FF9B8EC" w14:textId="77777777" w:rsidR="00D31B9B" w:rsidRPr="006C0FC7" w:rsidRDefault="007569BD" w:rsidP="007569BD">
      <w:pPr>
        <w:pStyle w:val="Prrafodelista"/>
        <w:numPr>
          <w:ilvl w:val="0"/>
          <w:numId w:val="6"/>
        </w:numPr>
        <w:rPr>
          <w:lang w:val="es-CL"/>
        </w:rPr>
      </w:pPr>
      <w:r w:rsidRPr="006C0FC7">
        <w:rPr>
          <w:lang w:val="es-CL"/>
        </w:rPr>
        <w:t>Responsables de establecer el proceso de negocio:</w:t>
      </w:r>
    </w:p>
    <w:p w14:paraId="0A3821C9" w14:textId="77777777" w:rsidR="00D31B9B" w:rsidRPr="006C0FC7" w:rsidRDefault="007569BD" w:rsidP="007569BD">
      <w:pPr>
        <w:pStyle w:val="Prrafodelista"/>
        <w:numPr>
          <w:ilvl w:val="1"/>
          <w:numId w:val="6"/>
        </w:numPr>
        <w:rPr>
          <w:lang w:val="es-CL"/>
        </w:rPr>
      </w:pPr>
      <w:r w:rsidRPr="006C0FC7">
        <w:rPr>
          <w:lang w:val="es-CL"/>
        </w:rPr>
        <w:t>Usuarios</w:t>
      </w:r>
    </w:p>
    <w:p w14:paraId="2674CCA6" w14:textId="77777777" w:rsidR="00D31B9B" w:rsidRPr="006C0FC7" w:rsidRDefault="007569BD" w:rsidP="007569BD">
      <w:pPr>
        <w:pStyle w:val="Prrafodelista"/>
        <w:numPr>
          <w:ilvl w:val="1"/>
          <w:numId w:val="6"/>
        </w:numPr>
        <w:rPr>
          <w:lang w:val="es-CL"/>
        </w:rPr>
      </w:pPr>
      <w:r w:rsidRPr="006C0FC7">
        <w:rPr>
          <w:lang w:val="es-CL"/>
        </w:rPr>
        <w:t>Gestores de Demanda</w:t>
      </w:r>
    </w:p>
    <w:p w14:paraId="69DBD1B9" w14:textId="77777777" w:rsidR="00D31B9B" w:rsidRPr="006C0FC7" w:rsidRDefault="007569BD" w:rsidP="007569BD">
      <w:pPr>
        <w:pStyle w:val="Prrafodelista"/>
        <w:numPr>
          <w:ilvl w:val="1"/>
          <w:numId w:val="6"/>
        </w:numPr>
        <w:rPr>
          <w:lang w:val="es-CL"/>
        </w:rPr>
      </w:pPr>
      <w:r w:rsidRPr="006C0FC7">
        <w:rPr>
          <w:lang w:val="es-CL"/>
        </w:rPr>
        <w:t>Ingenieros de Procesos</w:t>
      </w:r>
    </w:p>
    <w:p w14:paraId="13997499" w14:textId="4EC3E896" w:rsidR="006C0FC7" w:rsidRDefault="002A1FAB" w:rsidP="007569BD">
      <w:pPr>
        <w:pStyle w:val="Prrafodelista"/>
        <w:numPr>
          <w:ilvl w:val="0"/>
          <w:numId w:val="6"/>
        </w:numPr>
        <w:rPr>
          <w:lang w:val="es-CL"/>
        </w:rPr>
      </w:pPr>
      <w:r>
        <w:rPr>
          <w:lang w:val="es-CL"/>
        </w:rPr>
        <w:t>Comienza</w:t>
      </w:r>
      <w:r w:rsidR="007569BD" w:rsidRPr="006C0FC7">
        <w:rPr>
          <w:lang w:val="es-CL"/>
        </w:rPr>
        <w:t xml:space="preserve"> con</w:t>
      </w:r>
      <w:r>
        <w:rPr>
          <w:lang w:val="es-CL"/>
        </w:rPr>
        <w:t xml:space="preserve"> actividades preliminares en </w:t>
      </w:r>
      <w:r w:rsidR="007569BD" w:rsidRPr="006C0FC7">
        <w:rPr>
          <w:lang w:val="es-CL"/>
        </w:rPr>
        <w:t>fase de inicio, para identificar problemas y sus soluciones</w:t>
      </w:r>
      <w:r>
        <w:rPr>
          <w:lang w:val="es-CL"/>
        </w:rPr>
        <w:t>, así</w:t>
      </w:r>
      <w:r w:rsidR="007569BD" w:rsidRPr="006C0FC7">
        <w:rPr>
          <w:lang w:val="es-CL"/>
        </w:rPr>
        <w:t xml:space="preserve"> justificar el desarrollo del proyecto</w:t>
      </w:r>
      <w:r>
        <w:rPr>
          <w:lang w:val="es-CL"/>
        </w:rPr>
        <w:t xml:space="preserve"> (requisitos del negocio)</w:t>
      </w:r>
      <w:r w:rsidR="007569BD" w:rsidRPr="006C0FC7">
        <w:rPr>
          <w:lang w:val="es-CL"/>
        </w:rPr>
        <w:t xml:space="preserve"> y se profundiza en el diseño para identificar actores, sus casos de uso y los requerimientos </w:t>
      </w:r>
      <w:r w:rsidR="007569BD" w:rsidRPr="006F4B0A">
        <w:rPr>
          <w:lang w:val="es-CL"/>
        </w:rPr>
        <w:t>funcionales y de desarrollo</w:t>
      </w:r>
      <w:r w:rsidR="006C0FC7" w:rsidRPr="006F4B0A">
        <w:rPr>
          <w:lang w:val="es-CL"/>
        </w:rPr>
        <w:t>.</w:t>
      </w:r>
      <w:r w:rsidRPr="006F4B0A">
        <w:rPr>
          <w:lang w:val="es-CL"/>
        </w:rPr>
        <w:t xml:space="preserve"> Esto casos de uso se priorizan y se determina el dominio. (ver </w:t>
      </w:r>
      <w:r w:rsidRPr="006F4B0A">
        <w:rPr>
          <w:lang w:val="es-CL"/>
        </w:rPr>
        <w:fldChar w:fldCharType="begin"/>
      </w:r>
      <w:r w:rsidRPr="006F4B0A">
        <w:rPr>
          <w:lang w:val="es-CL"/>
        </w:rPr>
        <w:instrText xml:space="preserve"> REF _Ref414573435 \h </w:instrText>
      </w:r>
      <w:r w:rsidR="006F4B0A">
        <w:rPr>
          <w:lang w:val="es-CL"/>
        </w:rPr>
        <w:instrText xml:space="preserve"> \* MERGEFORMAT </w:instrText>
      </w:r>
      <w:r w:rsidRPr="006F4B0A">
        <w:rPr>
          <w:lang w:val="es-CL"/>
        </w:rPr>
      </w:r>
      <w:r w:rsidRPr="006F4B0A">
        <w:rPr>
          <w:lang w:val="es-CL"/>
        </w:rPr>
        <w:fldChar w:fldCharType="separate"/>
      </w:r>
      <w:r w:rsidRPr="006F4B0A">
        <w:rPr>
          <w:color w:val="000000" w:themeColor="text1"/>
        </w:rPr>
        <w:t xml:space="preserve">Ilustración </w:t>
      </w:r>
      <w:r w:rsidRPr="006F4B0A">
        <w:rPr>
          <w:noProof/>
          <w:color w:val="000000" w:themeColor="text1"/>
        </w:rPr>
        <w:t>3</w:t>
      </w:r>
      <w:r w:rsidRPr="006F4B0A">
        <w:rPr>
          <w:color w:val="000000" w:themeColor="text1"/>
        </w:rPr>
        <w:t>.</w:t>
      </w:r>
      <w:r w:rsidRPr="006F4B0A">
        <w:rPr>
          <w:noProof/>
          <w:color w:val="000000" w:themeColor="text1"/>
        </w:rPr>
        <w:t>1</w:t>
      </w:r>
      <w:r w:rsidRPr="006F4B0A">
        <w:rPr>
          <w:lang w:val="es-CL"/>
        </w:rPr>
        <w:fldChar w:fldCharType="end"/>
      </w:r>
      <w:r w:rsidRPr="006F4B0A">
        <w:rPr>
          <w:lang w:val="es-CL"/>
        </w:rPr>
        <w:t>).</w:t>
      </w:r>
    </w:p>
    <w:p w14:paraId="63B68105" w14:textId="77777777" w:rsidR="002A1FAB" w:rsidRDefault="00D42D64" w:rsidP="002A1FAB">
      <w:pPr>
        <w:keepNext/>
        <w:jc w:val="center"/>
      </w:pPr>
      <w:r>
        <w:rPr>
          <w:noProof/>
          <w:lang w:val="es-CL" w:eastAsia="es-CL"/>
        </w:rPr>
        <w:lastRenderedPageBreak/>
        <w:drawing>
          <wp:inline distT="0" distB="0" distL="0" distR="0" wp14:anchorId="085A5DCD" wp14:editId="070217E8">
            <wp:extent cx="4961255" cy="3185091"/>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72771" cy="3192484"/>
                    </a:xfrm>
                    <a:prstGeom prst="rect">
                      <a:avLst/>
                    </a:prstGeom>
                    <a:noFill/>
                  </pic:spPr>
                </pic:pic>
              </a:graphicData>
            </a:graphic>
          </wp:inline>
        </w:drawing>
      </w:r>
    </w:p>
    <w:p w14:paraId="2B6B76FF" w14:textId="5DB7521E" w:rsidR="002D53F8" w:rsidRPr="002A1FAB" w:rsidRDefault="002A1FAB" w:rsidP="002A1FAB">
      <w:pPr>
        <w:pStyle w:val="Epgrafe"/>
        <w:jc w:val="center"/>
        <w:rPr>
          <w:color w:val="000000" w:themeColor="text1"/>
          <w:sz w:val="20"/>
          <w:lang w:val="es-CL"/>
        </w:rPr>
      </w:pPr>
      <w:bookmarkStart w:id="78" w:name="_Ref414573435"/>
      <w:bookmarkStart w:id="79" w:name="_Toc416297741"/>
      <w:r w:rsidRPr="002A1FAB">
        <w:rPr>
          <w:color w:val="000000" w:themeColor="text1"/>
          <w:sz w:val="20"/>
        </w:rPr>
        <w:t xml:space="preserve">Ilustración </w:t>
      </w:r>
      <w:r w:rsidR="00CA4942">
        <w:rPr>
          <w:color w:val="000000" w:themeColor="text1"/>
          <w:sz w:val="20"/>
        </w:rPr>
        <w:fldChar w:fldCharType="begin"/>
      </w:r>
      <w:r w:rsidR="00CA4942">
        <w:rPr>
          <w:color w:val="000000" w:themeColor="text1"/>
          <w:sz w:val="20"/>
        </w:rPr>
        <w:instrText xml:space="preserve"> STYLEREF 1 \s </w:instrText>
      </w:r>
      <w:r w:rsidR="00CA4942">
        <w:rPr>
          <w:color w:val="000000" w:themeColor="text1"/>
          <w:sz w:val="20"/>
        </w:rPr>
        <w:fldChar w:fldCharType="separate"/>
      </w:r>
      <w:r w:rsidR="00CA4942">
        <w:rPr>
          <w:noProof/>
          <w:color w:val="000000" w:themeColor="text1"/>
          <w:sz w:val="20"/>
        </w:rPr>
        <w:t>3</w:t>
      </w:r>
      <w:r w:rsidR="00CA4942">
        <w:rPr>
          <w:color w:val="000000" w:themeColor="text1"/>
          <w:sz w:val="20"/>
        </w:rPr>
        <w:fldChar w:fldCharType="end"/>
      </w:r>
      <w:r w:rsidR="00CA4942">
        <w:rPr>
          <w:color w:val="000000" w:themeColor="text1"/>
          <w:sz w:val="20"/>
        </w:rPr>
        <w:t>.</w:t>
      </w:r>
      <w:r w:rsidR="00CA4942">
        <w:rPr>
          <w:color w:val="000000" w:themeColor="text1"/>
          <w:sz w:val="20"/>
        </w:rPr>
        <w:fldChar w:fldCharType="begin"/>
      </w:r>
      <w:r w:rsidR="00CA4942">
        <w:rPr>
          <w:color w:val="000000" w:themeColor="text1"/>
          <w:sz w:val="20"/>
        </w:rPr>
        <w:instrText xml:space="preserve"> SEQ Ilustración \* ARABIC \s 1 </w:instrText>
      </w:r>
      <w:r w:rsidR="00CA4942">
        <w:rPr>
          <w:color w:val="000000" w:themeColor="text1"/>
          <w:sz w:val="20"/>
        </w:rPr>
        <w:fldChar w:fldCharType="separate"/>
      </w:r>
      <w:r w:rsidR="00CA4942">
        <w:rPr>
          <w:noProof/>
          <w:color w:val="000000" w:themeColor="text1"/>
          <w:sz w:val="20"/>
        </w:rPr>
        <w:t>1</w:t>
      </w:r>
      <w:r w:rsidR="00CA4942">
        <w:rPr>
          <w:color w:val="000000" w:themeColor="text1"/>
          <w:sz w:val="20"/>
        </w:rPr>
        <w:fldChar w:fldCharType="end"/>
      </w:r>
      <w:bookmarkEnd w:id="78"/>
      <w:r w:rsidRPr="002A1FAB">
        <w:rPr>
          <w:noProof/>
          <w:color w:val="000000" w:themeColor="text1"/>
          <w:sz w:val="20"/>
        </w:rPr>
        <w:t>: Proceso de Modelo de Negocio</w:t>
      </w:r>
      <w:bookmarkEnd w:id="79"/>
    </w:p>
    <w:p w14:paraId="73365AFA" w14:textId="7CA9E3EE" w:rsidR="006C0FC7" w:rsidRDefault="006C0FC7" w:rsidP="006C0FC7">
      <w:pPr>
        <w:spacing w:line="276" w:lineRule="auto"/>
        <w:jc w:val="left"/>
        <w:rPr>
          <w:lang w:val="es-CL"/>
        </w:rPr>
      </w:pPr>
    </w:p>
    <w:p w14:paraId="5F26A326" w14:textId="0BA3D4EF" w:rsidR="006C0FC7" w:rsidRDefault="006C0FC7" w:rsidP="006C0FC7">
      <w:pPr>
        <w:pStyle w:val="Ttulo2"/>
        <w:rPr>
          <w:lang w:val="es-CL"/>
        </w:rPr>
      </w:pPr>
      <w:r>
        <w:rPr>
          <w:lang w:val="es-CL"/>
        </w:rPr>
        <w:t xml:space="preserve"> </w:t>
      </w:r>
      <w:bookmarkStart w:id="80" w:name="_Toc416130620"/>
      <w:r>
        <w:rPr>
          <w:lang w:val="es-CL"/>
        </w:rPr>
        <w:t>Requerimientos</w:t>
      </w:r>
      <w:bookmarkEnd w:id="80"/>
    </w:p>
    <w:p w14:paraId="34F80AB1" w14:textId="77777777" w:rsidR="006C0FC7" w:rsidRDefault="006C0FC7" w:rsidP="006C0FC7">
      <w:pPr>
        <w:rPr>
          <w:lang w:val="es-CL"/>
        </w:rPr>
      </w:pPr>
    </w:p>
    <w:p w14:paraId="01ABD7F1" w14:textId="1F860538" w:rsidR="006C0FC7" w:rsidRPr="006C0FC7" w:rsidRDefault="006C0FC7" w:rsidP="006C0FC7">
      <w:pPr>
        <w:rPr>
          <w:lang w:val="es-CL"/>
        </w:rPr>
      </w:pPr>
      <w:r>
        <w:rPr>
          <w:lang w:val="es-CL"/>
        </w:rPr>
        <w:t>Se debe a</w:t>
      </w:r>
      <w:r w:rsidRPr="006C0FC7">
        <w:rPr>
          <w:lang w:val="es-CL"/>
        </w:rPr>
        <w:t xml:space="preserve">dministrar </w:t>
      </w:r>
      <w:r>
        <w:rPr>
          <w:lang w:val="es-CL"/>
        </w:rPr>
        <w:t>r</w:t>
      </w:r>
      <w:r w:rsidRPr="006C0FC7">
        <w:rPr>
          <w:lang w:val="es-CL"/>
        </w:rPr>
        <w:t xml:space="preserve">equerimientos de </w:t>
      </w:r>
      <w:r>
        <w:rPr>
          <w:lang w:val="es-CL"/>
        </w:rPr>
        <w:t>s</w:t>
      </w:r>
      <w:r w:rsidRPr="006C0FC7">
        <w:rPr>
          <w:lang w:val="es-CL"/>
        </w:rPr>
        <w:t xml:space="preserve">oftware basado en </w:t>
      </w:r>
      <w:r w:rsidR="006F4B0A">
        <w:rPr>
          <w:lang w:val="es-CL"/>
        </w:rPr>
        <w:t>C</w:t>
      </w:r>
      <w:r>
        <w:rPr>
          <w:lang w:val="es-CL"/>
        </w:rPr>
        <w:t>a</w:t>
      </w:r>
      <w:r w:rsidRPr="006C0FC7">
        <w:rPr>
          <w:lang w:val="es-CL"/>
        </w:rPr>
        <w:t xml:space="preserve">sos de </w:t>
      </w:r>
      <w:r w:rsidR="006F4B0A">
        <w:rPr>
          <w:lang w:val="es-CL"/>
        </w:rPr>
        <w:t>U</w:t>
      </w:r>
      <w:r w:rsidRPr="006C0FC7">
        <w:rPr>
          <w:lang w:val="es-CL"/>
        </w:rPr>
        <w:t>so</w:t>
      </w:r>
      <w:r w:rsidR="002A1FAB">
        <w:rPr>
          <w:lang w:val="es-CL"/>
        </w:rPr>
        <w:t>, que se establecen en esta etapa.</w:t>
      </w:r>
    </w:p>
    <w:p w14:paraId="3887F52B" w14:textId="240E65DE" w:rsidR="00D31B9B" w:rsidRPr="006C0FC7" w:rsidRDefault="007569BD" w:rsidP="007569BD">
      <w:pPr>
        <w:pStyle w:val="Prrafodelista"/>
        <w:numPr>
          <w:ilvl w:val="0"/>
          <w:numId w:val="7"/>
        </w:numPr>
        <w:rPr>
          <w:lang w:val="es-CL"/>
        </w:rPr>
      </w:pPr>
      <w:r w:rsidRPr="006C0FC7">
        <w:rPr>
          <w:lang w:val="es-CL"/>
        </w:rPr>
        <w:t>Concluir el Modelo de Negocio (T</w:t>
      </w:r>
      <w:r w:rsidR="006C0FC7">
        <w:rPr>
          <w:lang w:val="es-CL"/>
        </w:rPr>
        <w:t>o</w:t>
      </w:r>
      <w:r w:rsidRPr="006C0FC7">
        <w:rPr>
          <w:lang w:val="es-CL"/>
        </w:rPr>
        <w:t xml:space="preserve"> B</w:t>
      </w:r>
      <w:r w:rsidR="006C0FC7">
        <w:rPr>
          <w:lang w:val="es-CL"/>
        </w:rPr>
        <w:t>e</w:t>
      </w:r>
      <w:r w:rsidRPr="006C0FC7">
        <w:rPr>
          <w:lang w:val="es-CL"/>
        </w:rPr>
        <w:t>), en caso de que se cuente con él desde la etapa de inicio.</w:t>
      </w:r>
    </w:p>
    <w:p w14:paraId="52D54A70" w14:textId="3348E4CD" w:rsidR="00D31B9B" w:rsidRPr="006C0FC7" w:rsidRDefault="006C0FC7" w:rsidP="007569BD">
      <w:pPr>
        <w:pStyle w:val="Prrafodelista"/>
        <w:numPr>
          <w:ilvl w:val="0"/>
          <w:numId w:val="7"/>
        </w:numPr>
        <w:rPr>
          <w:lang w:val="es-CL"/>
        </w:rPr>
      </w:pPr>
      <w:r>
        <w:rPr>
          <w:lang w:val="es-CL"/>
        </w:rPr>
        <w:t>Establecer el M</w:t>
      </w:r>
      <w:r w:rsidR="007569BD" w:rsidRPr="006C0FC7">
        <w:rPr>
          <w:lang w:val="es-CL"/>
        </w:rPr>
        <w:t xml:space="preserve">odelo de </w:t>
      </w:r>
      <w:r>
        <w:rPr>
          <w:lang w:val="es-CL"/>
        </w:rPr>
        <w:t>C</w:t>
      </w:r>
      <w:r w:rsidR="007569BD" w:rsidRPr="006C0FC7">
        <w:rPr>
          <w:lang w:val="es-CL"/>
        </w:rPr>
        <w:t xml:space="preserve">asos de </w:t>
      </w:r>
      <w:r>
        <w:rPr>
          <w:lang w:val="es-CL"/>
        </w:rPr>
        <w:t>U</w:t>
      </w:r>
      <w:r w:rsidR="007569BD" w:rsidRPr="006C0FC7">
        <w:rPr>
          <w:lang w:val="es-CL"/>
        </w:rPr>
        <w:t>so</w:t>
      </w:r>
      <w:r>
        <w:rPr>
          <w:lang w:val="es-CL"/>
        </w:rPr>
        <w:t>:</w:t>
      </w:r>
    </w:p>
    <w:p w14:paraId="5B959708" w14:textId="17D24BAE" w:rsidR="00D31B9B" w:rsidRPr="006C0FC7" w:rsidRDefault="006C0FC7" w:rsidP="007569BD">
      <w:pPr>
        <w:pStyle w:val="Prrafodelista"/>
        <w:numPr>
          <w:ilvl w:val="1"/>
          <w:numId w:val="7"/>
        </w:numPr>
        <w:rPr>
          <w:lang w:val="es-CL"/>
        </w:rPr>
      </w:pPr>
      <w:r>
        <w:rPr>
          <w:lang w:val="es-CL"/>
        </w:rPr>
        <w:t>Identificación de Actores.</w:t>
      </w:r>
    </w:p>
    <w:p w14:paraId="14D000C6" w14:textId="79AE011D" w:rsidR="00D31B9B" w:rsidRPr="006C0FC7" w:rsidRDefault="007569BD" w:rsidP="007569BD">
      <w:pPr>
        <w:pStyle w:val="Prrafodelista"/>
        <w:numPr>
          <w:ilvl w:val="1"/>
          <w:numId w:val="7"/>
        </w:numPr>
        <w:rPr>
          <w:lang w:val="es-CL"/>
        </w:rPr>
      </w:pPr>
      <w:r w:rsidRPr="006C0FC7">
        <w:rPr>
          <w:lang w:val="es-CL"/>
        </w:rPr>
        <w:t>Identificación de Casos de Uso</w:t>
      </w:r>
      <w:r w:rsidR="006C0FC7">
        <w:rPr>
          <w:lang w:val="es-CL"/>
        </w:rPr>
        <w:t>.</w:t>
      </w:r>
    </w:p>
    <w:p w14:paraId="0ABA70DE" w14:textId="77777777" w:rsidR="00D31B9B" w:rsidRPr="006C0FC7" w:rsidRDefault="007569BD" w:rsidP="007569BD">
      <w:pPr>
        <w:pStyle w:val="Prrafodelista"/>
        <w:numPr>
          <w:ilvl w:val="1"/>
          <w:numId w:val="7"/>
        </w:numPr>
        <w:rPr>
          <w:lang w:val="es-CL"/>
        </w:rPr>
      </w:pPr>
      <w:r w:rsidRPr="006C0FC7">
        <w:rPr>
          <w:lang w:val="es-CL"/>
        </w:rPr>
        <w:t>Priorizar Casos de Uso.</w:t>
      </w:r>
    </w:p>
    <w:p w14:paraId="2D88AC52" w14:textId="77777777" w:rsidR="00D31B9B" w:rsidRPr="006C0FC7" w:rsidRDefault="007569BD" w:rsidP="007569BD">
      <w:pPr>
        <w:pStyle w:val="Prrafodelista"/>
        <w:numPr>
          <w:ilvl w:val="1"/>
          <w:numId w:val="7"/>
        </w:numPr>
        <w:rPr>
          <w:lang w:val="es-CL"/>
        </w:rPr>
      </w:pPr>
      <w:r w:rsidRPr="006C0FC7">
        <w:rPr>
          <w:lang w:val="es-CL"/>
        </w:rPr>
        <w:t>Estructurar el modelo de casos de uso.</w:t>
      </w:r>
    </w:p>
    <w:p w14:paraId="6F479E0D" w14:textId="48692714" w:rsidR="00D31B9B" w:rsidRPr="006C0FC7" w:rsidRDefault="007569BD" w:rsidP="007569BD">
      <w:pPr>
        <w:pStyle w:val="Prrafodelista"/>
        <w:numPr>
          <w:ilvl w:val="0"/>
          <w:numId w:val="7"/>
        </w:numPr>
        <w:rPr>
          <w:lang w:val="es-CL"/>
        </w:rPr>
      </w:pPr>
      <w:r w:rsidRPr="006C0FC7">
        <w:rPr>
          <w:lang w:val="es-CL"/>
        </w:rPr>
        <w:t>Especificación de Requerimientos basado en los Casos de Uso</w:t>
      </w:r>
      <w:r w:rsidR="006F4B0A">
        <w:rPr>
          <w:lang w:val="es-CL"/>
        </w:rPr>
        <w:t xml:space="preserve"> (</w:t>
      </w:r>
      <w:r w:rsidR="006F4B0A" w:rsidRPr="006F4B0A">
        <w:rPr>
          <w:lang w:val="es-CL"/>
        </w:rPr>
        <w:t xml:space="preserve">proceso </w:t>
      </w:r>
      <w:r w:rsidR="006F4B0A">
        <w:rPr>
          <w:lang w:val="es-CL"/>
        </w:rPr>
        <w:t>que se observa</w:t>
      </w:r>
      <w:r w:rsidR="006F4B0A" w:rsidRPr="006F4B0A">
        <w:rPr>
          <w:lang w:val="es-CL"/>
        </w:rPr>
        <w:t xml:space="preserve"> en la </w:t>
      </w:r>
      <w:r w:rsidR="006F4B0A" w:rsidRPr="006F4B0A">
        <w:rPr>
          <w:lang w:val="es-CL"/>
        </w:rPr>
        <w:fldChar w:fldCharType="begin"/>
      </w:r>
      <w:r w:rsidR="006F4B0A" w:rsidRPr="006F4B0A">
        <w:rPr>
          <w:lang w:val="es-CL"/>
        </w:rPr>
        <w:instrText xml:space="preserve"> REF _Ref414574194 \h </w:instrText>
      </w:r>
      <w:r w:rsidR="006F4B0A">
        <w:rPr>
          <w:lang w:val="es-CL"/>
        </w:rPr>
        <w:instrText xml:space="preserve"> \* MERGEFORMAT </w:instrText>
      </w:r>
      <w:r w:rsidR="006F4B0A" w:rsidRPr="006F4B0A">
        <w:rPr>
          <w:lang w:val="es-CL"/>
        </w:rPr>
      </w:r>
      <w:r w:rsidR="006F4B0A" w:rsidRPr="006F4B0A">
        <w:rPr>
          <w:lang w:val="es-CL"/>
        </w:rPr>
        <w:fldChar w:fldCharType="separate"/>
      </w:r>
      <w:r w:rsidR="006F4B0A" w:rsidRPr="006F4B0A">
        <w:rPr>
          <w:color w:val="000000" w:themeColor="text1"/>
        </w:rPr>
        <w:t xml:space="preserve">Ilustración </w:t>
      </w:r>
      <w:r w:rsidR="006F4B0A" w:rsidRPr="006F4B0A">
        <w:rPr>
          <w:noProof/>
          <w:color w:val="000000" w:themeColor="text1"/>
        </w:rPr>
        <w:t>3</w:t>
      </w:r>
      <w:r w:rsidR="006F4B0A" w:rsidRPr="006F4B0A">
        <w:rPr>
          <w:color w:val="000000" w:themeColor="text1"/>
        </w:rPr>
        <w:t>.</w:t>
      </w:r>
      <w:r w:rsidR="006F4B0A" w:rsidRPr="006F4B0A">
        <w:rPr>
          <w:noProof/>
          <w:color w:val="000000" w:themeColor="text1"/>
        </w:rPr>
        <w:t>2</w:t>
      </w:r>
      <w:r w:rsidR="006F4B0A" w:rsidRPr="006F4B0A">
        <w:rPr>
          <w:lang w:val="es-CL"/>
        </w:rPr>
        <w:fldChar w:fldCharType="end"/>
      </w:r>
      <w:r w:rsidR="006F4B0A">
        <w:rPr>
          <w:lang w:val="es-CL"/>
        </w:rPr>
        <w:t>)</w:t>
      </w:r>
      <w:r w:rsidR="006C0FC7">
        <w:rPr>
          <w:lang w:val="es-CL"/>
        </w:rPr>
        <w:t>:</w:t>
      </w:r>
    </w:p>
    <w:p w14:paraId="162E2E0E" w14:textId="77777777" w:rsidR="006F4B0A" w:rsidRDefault="006F4B0A" w:rsidP="006F4B0A">
      <w:pPr>
        <w:pStyle w:val="Prrafodelista"/>
        <w:numPr>
          <w:ilvl w:val="1"/>
          <w:numId w:val="7"/>
        </w:numPr>
        <w:rPr>
          <w:lang w:val="es-CL"/>
        </w:rPr>
      </w:pPr>
      <w:r>
        <w:rPr>
          <w:lang w:val="es-CL"/>
        </w:rPr>
        <w:t>Diagramas de Actividades</w:t>
      </w:r>
      <w:r w:rsidR="006C0FC7">
        <w:rPr>
          <w:lang w:val="es-CL"/>
        </w:rPr>
        <w:t>.</w:t>
      </w:r>
    </w:p>
    <w:p w14:paraId="4FBC6D5B" w14:textId="51E89B8A" w:rsidR="00D31B9B" w:rsidRPr="006C0FC7" w:rsidRDefault="007569BD" w:rsidP="007569BD">
      <w:pPr>
        <w:pStyle w:val="Prrafodelista"/>
        <w:numPr>
          <w:ilvl w:val="1"/>
          <w:numId w:val="7"/>
        </w:numPr>
        <w:rPr>
          <w:lang w:val="es-CL"/>
        </w:rPr>
      </w:pPr>
      <w:r w:rsidRPr="006C0FC7">
        <w:rPr>
          <w:lang w:val="es-CL"/>
        </w:rPr>
        <w:t>Requerimientos Funcionales por Caso de Uso</w:t>
      </w:r>
      <w:r w:rsidR="006C0FC7">
        <w:rPr>
          <w:lang w:val="es-CL"/>
        </w:rPr>
        <w:t>.</w:t>
      </w:r>
    </w:p>
    <w:p w14:paraId="0ABC2749" w14:textId="63A3DBC4" w:rsidR="00D31B9B" w:rsidRPr="006C0FC7" w:rsidRDefault="007569BD" w:rsidP="007569BD">
      <w:pPr>
        <w:pStyle w:val="Prrafodelista"/>
        <w:numPr>
          <w:ilvl w:val="1"/>
          <w:numId w:val="7"/>
        </w:numPr>
        <w:rPr>
          <w:lang w:val="es-CL"/>
        </w:rPr>
      </w:pPr>
      <w:r w:rsidRPr="006C0FC7">
        <w:rPr>
          <w:lang w:val="es-CL"/>
        </w:rPr>
        <w:t>Requerimientos no Funcionales por Caso de Uso</w:t>
      </w:r>
      <w:r w:rsidR="006C0FC7">
        <w:rPr>
          <w:lang w:val="es-CL"/>
        </w:rPr>
        <w:t>.</w:t>
      </w:r>
    </w:p>
    <w:p w14:paraId="6F3BCC38" w14:textId="77777777" w:rsidR="00D31B9B" w:rsidRDefault="007569BD" w:rsidP="007569BD">
      <w:pPr>
        <w:pStyle w:val="Prrafodelista"/>
        <w:numPr>
          <w:ilvl w:val="1"/>
          <w:numId w:val="7"/>
        </w:numPr>
        <w:rPr>
          <w:lang w:val="es-CL"/>
        </w:rPr>
      </w:pPr>
      <w:r w:rsidRPr="006C0FC7">
        <w:rPr>
          <w:lang w:val="es-CL"/>
        </w:rPr>
        <w:lastRenderedPageBreak/>
        <w:t>Reglas por Casos de Uso: (Acceso, Navegación, Validación, Integración, reglas de negocio).</w:t>
      </w:r>
    </w:p>
    <w:p w14:paraId="5D967647" w14:textId="77777777" w:rsidR="006F4B0A" w:rsidRDefault="006F4B0A" w:rsidP="006F4B0A">
      <w:pPr>
        <w:pStyle w:val="Prrafodelista"/>
        <w:numPr>
          <w:ilvl w:val="1"/>
          <w:numId w:val="7"/>
        </w:numPr>
        <w:rPr>
          <w:lang w:val="es-CL"/>
        </w:rPr>
      </w:pPr>
      <w:r>
        <w:rPr>
          <w:lang w:val="es-CL"/>
        </w:rPr>
        <w:t>Prototipos Lógicos</w:t>
      </w:r>
      <w:r w:rsidRPr="006F4B0A">
        <w:rPr>
          <w:lang w:val="es-CL"/>
        </w:rPr>
        <w:t>.</w:t>
      </w:r>
    </w:p>
    <w:p w14:paraId="513BA5BB" w14:textId="378721B0" w:rsidR="00D42D64" w:rsidRPr="006F4B0A" w:rsidRDefault="006F4B0A" w:rsidP="006F4B0A">
      <w:pPr>
        <w:pStyle w:val="Prrafodelista"/>
        <w:numPr>
          <w:ilvl w:val="1"/>
          <w:numId w:val="7"/>
        </w:numPr>
        <w:rPr>
          <w:lang w:val="es-CL"/>
        </w:rPr>
      </w:pPr>
      <w:r>
        <w:rPr>
          <w:lang w:val="es-CL"/>
        </w:rPr>
        <w:t>Prototipos Fisicos (Maqueta Visual del Caso de Uso).</w:t>
      </w:r>
    </w:p>
    <w:p w14:paraId="76587207" w14:textId="77777777" w:rsidR="006F4B0A" w:rsidRPr="006F4B0A" w:rsidRDefault="006F4B0A" w:rsidP="006F4B0A">
      <w:pPr>
        <w:rPr>
          <w:lang w:val="es-CL"/>
        </w:rPr>
      </w:pPr>
    </w:p>
    <w:p w14:paraId="0052D6AA" w14:textId="77777777" w:rsidR="006F4B0A" w:rsidRDefault="00D42D64" w:rsidP="006F4B0A">
      <w:pPr>
        <w:keepNext/>
        <w:spacing w:line="276" w:lineRule="auto"/>
        <w:jc w:val="center"/>
      </w:pPr>
      <w:r>
        <w:rPr>
          <w:noProof/>
          <w:lang w:val="es-CL" w:eastAsia="es-CL"/>
        </w:rPr>
        <w:drawing>
          <wp:inline distT="0" distB="0" distL="0" distR="0" wp14:anchorId="15F5C89F" wp14:editId="52DBEF12">
            <wp:extent cx="4926415" cy="3545840"/>
            <wp:effectExtent l="0" t="0" r="1270" b="0"/>
            <wp:docPr id="49279" name="Imagen 49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30166" cy="3548540"/>
                    </a:xfrm>
                    <a:prstGeom prst="rect">
                      <a:avLst/>
                    </a:prstGeom>
                    <a:noFill/>
                  </pic:spPr>
                </pic:pic>
              </a:graphicData>
            </a:graphic>
          </wp:inline>
        </w:drawing>
      </w:r>
    </w:p>
    <w:p w14:paraId="723C3B66" w14:textId="730ECADE" w:rsidR="00295EFE" w:rsidRPr="006F4B0A" w:rsidRDefault="006F4B0A" w:rsidP="006F4B0A">
      <w:pPr>
        <w:pStyle w:val="Epgrafe"/>
        <w:jc w:val="center"/>
        <w:rPr>
          <w:color w:val="000000" w:themeColor="text1"/>
          <w:sz w:val="20"/>
          <w:lang w:val="es-CL"/>
        </w:rPr>
      </w:pPr>
      <w:bookmarkStart w:id="81" w:name="_Ref414574194"/>
      <w:bookmarkStart w:id="82" w:name="_Toc416297742"/>
      <w:r w:rsidRPr="006F4B0A">
        <w:rPr>
          <w:color w:val="000000" w:themeColor="text1"/>
          <w:sz w:val="20"/>
        </w:rPr>
        <w:t xml:space="preserve">Ilustración </w:t>
      </w:r>
      <w:r w:rsidR="00CA4942">
        <w:rPr>
          <w:color w:val="000000" w:themeColor="text1"/>
          <w:sz w:val="20"/>
        </w:rPr>
        <w:fldChar w:fldCharType="begin"/>
      </w:r>
      <w:r w:rsidR="00CA4942">
        <w:rPr>
          <w:color w:val="000000" w:themeColor="text1"/>
          <w:sz w:val="20"/>
        </w:rPr>
        <w:instrText xml:space="preserve"> STYLEREF 1 \s </w:instrText>
      </w:r>
      <w:r w:rsidR="00CA4942">
        <w:rPr>
          <w:color w:val="000000" w:themeColor="text1"/>
          <w:sz w:val="20"/>
        </w:rPr>
        <w:fldChar w:fldCharType="separate"/>
      </w:r>
      <w:r w:rsidR="00CA4942">
        <w:rPr>
          <w:noProof/>
          <w:color w:val="000000" w:themeColor="text1"/>
          <w:sz w:val="20"/>
        </w:rPr>
        <w:t>3</w:t>
      </w:r>
      <w:r w:rsidR="00CA4942">
        <w:rPr>
          <w:color w:val="000000" w:themeColor="text1"/>
          <w:sz w:val="20"/>
        </w:rPr>
        <w:fldChar w:fldCharType="end"/>
      </w:r>
      <w:r w:rsidR="00CA4942">
        <w:rPr>
          <w:color w:val="000000" w:themeColor="text1"/>
          <w:sz w:val="20"/>
        </w:rPr>
        <w:t>.</w:t>
      </w:r>
      <w:r w:rsidR="00CA4942">
        <w:rPr>
          <w:color w:val="000000" w:themeColor="text1"/>
          <w:sz w:val="20"/>
        </w:rPr>
        <w:fldChar w:fldCharType="begin"/>
      </w:r>
      <w:r w:rsidR="00CA4942">
        <w:rPr>
          <w:color w:val="000000" w:themeColor="text1"/>
          <w:sz w:val="20"/>
        </w:rPr>
        <w:instrText xml:space="preserve"> SEQ Ilustración \* ARABIC \s 1 </w:instrText>
      </w:r>
      <w:r w:rsidR="00CA4942">
        <w:rPr>
          <w:color w:val="000000" w:themeColor="text1"/>
          <w:sz w:val="20"/>
        </w:rPr>
        <w:fldChar w:fldCharType="separate"/>
      </w:r>
      <w:r w:rsidR="00CA4942">
        <w:rPr>
          <w:noProof/>
          <w:color w:val="000000" w:themeColor="text1"/>
          <w:sz w:val="20"/>
        </w:rPr>
        <w:t>2</w:t>
      </w:r>
      <w:r w:rsidR="00CA4942">
        <w:rPr>
          <w:color w:val="000000" w:themeColor="text1"/>
          <w:sz w:val="20"/>
        </w:rPr>
        <w:fldChar w:fldCharType="end"/>
      </w:r>
      <w:bookmarkEnd w:id="81"/>
      <w:r w:rsidRPr="006F4B0A">
        <w:rPr>
          <w:noProof/>
          <w:color w:val="000000" w:themeColor="text1"/>
          <w:sz w:val="20"/>
        </w:rPr>
        <w:t>: Proceso de Requerimientos</w:t>
      </w:r>
      <w:bookmarkEnd w:id="82"/>
    </w:p>
    <w:p w14:paraId="5A6F63CC" w14:textId="77777777" w:rsidR="006F4B0A" w:rsidRDefault="006F4B0A" w:rsidP="006F4B0A">
      <w:pPr>
        <w:rPr>
          <w:lang w:val="es-CL"/>
        </w:rPr>
      </w:pPr>
    </w:p>
    <w:p w14:paraId="26666315" w14:textId="6CFD8227" w:rsidR="00295EFE" w:rsidRDefault="00295EFE" w:rsidP="00295EFE">
      <w:pPr>
        <w:pStyle w:val="Ttulo2"/>
        <w:rPr>
          <w:lang w:val="es-CL"/>
        </w:rPr>
      </w:pPr>
      <w:r>
        <w:rPr>
          <w:lang w:val="es-CL"/>
        </w:rPr>
        <w:t xml:space="preserve"> </w:t>
      </w:r>
      <w:bookmarkStart w:id="83" w:name="_Toc416130621"/>
      <w:r>
        <w:rPr>
          <w:lang w:val="es-CL"/>
        </w:rPr>
        <w:t>Análisis y Diseño</w:t>
      </w:r>
      <w:bookmarkEnd w:id="83"/>
    </w:p>
    <w:p w14:paraId="6A03EE1C" w14:textId="77777777" w:rsidR="00295EFE" w:rsidRDefault="00295EFE" w:rsidP="00295EFE">
      <w:pPr>
        <w:rPr>
          <w:lang w:val="es-CL"/>
        </w:rPr>
      </w:pPr>
    </w:p>
    <w:p w14:paraId="1710057B" w14:textId="60E84E44" w:rsidR="00295EFE" w:rsidRPr="00295EFE" w:rsidRDefault="00295EFE" w:rsidP="00295EFE">
      <w:pPr>
        <w:rPr>
          <w:lang w:val="es-CL"/>
        </w:rPr>
      </w:pPr>
      <w:r w:rsidRPr="00295EFE">
        <w:rPr>
          <w:lang w:val="es-CL"/>
        </w:rPr>
        <w:t xml:space="preserve">En base a la lista de casos de uso se hace el </w:t>
      </w:r>
      <w:r w:rsidR="00AE13B3">
        <w:rPr>
          <w:lang w:val="es-CL"/>
        </w:rPr>
        <w:t xml:space="preserve">análisis y </w:t>
      </w:r>
      <w:r w:rsidRPr="00295EFE">
        <w:rPr>
          <w:lang w:val="es-CL"/>
        </w:rPr>
        <w:t xml:space="preserve">diseño, se reconocen </w:t>
      </w:r>
      <w:r w:rsidR="0005351B">
        <w:rPr>
          <w:lang w:val="es-CL"/>
        </w:rPr>
        <w:t>los componentes necesario</w:t>
      </w:r>
      <w:r w:rsidR="00AE13B3" w:rsidRPr="00295EFE">
        <w:rPr>
          <w:lang w:val="es-CL"/>
        </w:rPr>
        <w:t>s</w:t>
      </w:r>
      <w:r w:rsidRPr="00295EFE">
        <w:rPr>
          <w:lang w:val="es-CL"/>
        </w:rPr>
        <w:t xml:space="preserve"> </w:t>
      </w:r>
      <w:r w:rsidR="0005351B">
        <w:rPr>
          <w:lang w:val="es-CL"/>
        </w:rPr>
        <w:t>a</w:t>
      </w:r>
      <w:r w:rsidRPr="00295EFE">
        <w:rPr>
          <w:lang w:val="es-CL"/>
        </w:rPr>
        <w:t xml:space="preserve"> desarrollar</w:t>
      </w:r>
      <w:r w:rsidR="00AE13B3">
        <w:rPr>
          <w:lang w:val="es-CL"/>
        </w:rPr>
        <w:t xml:space="preserve"> </w:t>
      </w:r>
      <w:r w:rsidRPr="00295EFE">
        <w:rPr>
          <w:lang w:val="es-CL"/>
        </w:rPr>
        <w:t>y se generan los requerimientos de desarrollo</w:t>
      </w:r>
      <w:r w:rsidR="0005351B">
        <w:rPr>
          <w:lang w:val="es-CL"/>
        </w:rPr>
        <w:t xml:space="preserve">, según se detalla a continuación y en la </w:t>
      </w:r>
      <w:r w:rsidR="0005351B">
        <w:rPr>
          <w:lang w:val="es-CL"/>
        </w:rPr>
        <w:fldChar w:fldCharType="begin"/>
      </w:r>
      <w:r w:rsidR="0005351B">
        <w:rPr>
          <w:lang w:val="es-CL"/>
        </w:rPr>
        <w:instrText xml:space="preserve"> REF _Ref414574917 \h  \* MERGEFORMAT </w:instrText>
      </w:r>
      <w:r w:rsidR="0005351B">
        <w:rPr>
          <w:lang w:val="es-CL"/>
        </w:rPr>
      </w:r>
      <w:r w:rsidR="0005351B">
        <w:rPr>
          <w:lang w:val="es-CL"/>
        </w:rPr>
        <w:fldChar w:fldCharType="separate"/>
      </w:r>
      <w:r w:rsidR="0005351B" w:rsidRPr="0005351B">
        <w:rPr>
          <w:color w:val="000000" w:themeColor="text1"/>
          <w:sz w:val="20"/>
        </w:rPr>
        <w:t>I</w:t>
      </w:r>
      <w:r w:rsidR="0005351B" w:rsidRPr="0005351B">
        <w:rPr>
          <w:color w:val="000000" w:themeColor="text1"/>
          <w:sz w:val="21"/>
        </w:rPr>
        <w:t xml:space="preserve">lustración </w:t>
      </w:r>
      <w:r w:rsidR="0005351B" w:rsidRPr="0005351B">
        <w:rPr>
          <w:noProof/>
          <w:color w:val="000000" w:themeColor="text1"/>
          <w:sz w:val="21"/>
        </w:rPr>
        <w:t>3</w:t>
      </w:r>
      <w:r w:rsidR="0005351B" w:rsidRPr="0005351B">
        <w:rPr>
          <w:color w:val="000000" w:themeColor="text1"/>
          <w:sz w:val="21"/>
        </w:rPr>
        <w:t>.</w:t>
      </w:r>
      <w:r w:rsidR="0005351B" w:rsidRPr="0005351B">
        <w:rPr>
          <w:noProof/>
          <w:color w:val="000000" w:themeColor="text1"/>
          <w:sz w:val="21"/>
        </w:rPr>
        <w:t>3</w:t>
      </w:r>
      <w:r w:rsidR="0005351B">
        <w:rPr>
          <w:lang w:val="es-CL"/>
        </w:rPr>
        <w:fldChar w:fldCharType="end"/>
      </w:r>
      <w:r w:rsidRPr="00295EFE">
        <w:rPr>
          <w:lang w:val="es-CL"/>
        </w:rPr>
        <w:t>.</w:t>
      </w:r>
    </w:p>
    <w:p w14:paraId="5CAF109B" w14:textId="34BDD8DC" w:rsidR="00D31B9B" w:rsidRPr="00295EFE" w:rsidRDefault="0005351B" w:rsidP="007569BD">
      <w:pPr>
        <w:pStyle w:val="Prrafodelista"/>
        <w:numPr>
          <w:ilvl w:val="0"/>
          <w:numId w:val="8"/>
        </w:numPr>
        <w:rPr>
          <w:lang w:val="es-CL"/>
        </w:rPr>
      </w:pPr>
      <w:r>
        <w:rPr>
          <w:lang w:val="es-CL"/>
        </w:rPr>
        <w:t>Prototipo Fisico (Maqueta Visual por Caso de Uso, s</w:t>
      </w:r>
      <w:r w:rsidR="007569BD" w:rsidRPr="00295EFE">
        <w:rPr>
          <w:lang w:val="es-CL"/>
        </w:rPr>
        <w:t>i no se hizo antes)</w:t>
      </w:r>
      <w:r w:rsidR="00F854DF">
        <w:rPr>
          <w:lang w:val="es-CL"/>
        </w:rPr>
        <w:t>.</w:t>
      </w:r>
    </w:p>
    <w:p w14:paraId="431CEABE" w14:textId="77777777" w:rsidR="00D31B9B" w:rsidRPr="00295EFE" w:rsidRDefault="007569BD" w:rsidP="007569BD">
      <w:pPr>
        <w:pStyle w:val="Prrafodelista"/>
        <w:numPr>
          <w:ilvl w:val="0"/>
          <w:numId w:val="8"/>
        </w:numPr>
        <w:rPr>
          <w:lang w:val="es-CL"/>
        </w:rPr>
      </w:pPr>
      <w:r w:rsidRPr="00295EFE">
        <w:rPr>
          <w:lang w:val="es-CL"/>
        </w:rPr>
        <w:t>Diagramas de Secuencia por Casos de Uso.</w:t>
      </w:r>
    </w:p>
    <w:p w14:paraId="3A822317" w14:textId="7D5E9552" w:rsidR="00D31B9B" w:rsidRPr="00295EFE" w:rsidRDefault="0005351B" w:rsidP="007569BD">
      <w:pPr>
        <w:pStyle w:val="Prrafodelista"/>
        <w:numPr>
          <w:ilvl w:val="0"/>
          <w:numId w:val="8"/>
        </w:numPr>
        <w:rPr>
          <w:lang w:val="es-CL"/>
        </w:rPr>
      </w:pPr>
      <w:r>
        <w:rPr>
          <w:lang w:val="es-CL"/>
        </w:rPr>
        <w:t xml:space="preserve">Definir </w:t>
      </w:r>
      <w:r w:rsidR="007569BD" w:rsidRPr="00295EFE">
        <w:rPr>
          <w:lang w:val="es-CL"/>
        </w:rPr>
        <w:t>Modelo de Datos o Validar el existente (cuando corresponda).</w:t>
      </w:r>
    </w:p>
    <w:p w14:paraId="2D88F230" w14:textId="72133A0A" w:rsidR="00D31B9B" w:rsidRPr="00295EFE" w:rsidRDefault="007569BD" w:rsidP="007569BD">
      <w:pPr>
        <w:pStyle w:val="Prrafodelista"/>
        <w:numPr>
          <w:ilvl w:val="0"/>
          <w:numId w:val="8"/>
        </w:numPr>
        <w:rPr>
          <w:lang w:val="es-CL"/>
        </w:rPr>
      </w:pPr>
      <w:r w:rsidRPr="00295EFE">
        <w:rPr>
          <w:lang w:val="es-CL"/>
        </w:rPr>
        <w:t xml:space="preserve">Diagramas de </w:t>
      </w:r>
      <w:r w:rsidR="0005351B">
        <w:rPr>
          <w:lang w:val="es-CL"/>
        </w:rPr>
        <w:t>Componentes Identificadas</w:t>
      </w:r>
      <w:r w:rsidR="00F854DF">
        <w:rPr>
          <w:lang w:val="es-CL"/>
        </w:rPr>
        <w:t>.</w:t>
      </w:r>
    </w:p>
    <w:p w14:paraId="79BFE431" w14:textId="77777777" w:rsidR="00D31B9B" w:rsidRPr="00295EFE" w:rsidRDefault="007569BD" w:rsidP="007569BD">
      <w:pPr>
        <w:pStyle w:val="Prrafodelista"/>
        <w:numPr>
          <w:ilvl w:val="0"/>
          <w:numId w:val="8"/>
        </w:numPr>
        <w:rPr>
          <w:lang w:val="es-CL"/>
        </w:rPr>
      </w:pPr>
      <w:r w:rsidRPr="00295EFE">
        <w:rPr>
          <w:lang w:val="es-CL"/>
        </w:rPr>
        <w:lastRenderedPageBreak/>
        <w:t>Diagramas de Deployment, en los distintos ambientes que deberán operar las componentes del sistema.</w:t>
      </w:r>
    </w:p>
    <w:p w14:paraId="51A213F3" w14:textId="77777777" w:rsidR="00D31B9B" w:rsidRPr="00295EFE" w:rsidRDefault="007569BD" w:rsidP="007569BD">
      <w:pPr>
        <w:pStyle w:val="Prrafodelista"/>
        <w:numPr>
          <w:ilvl w:val="0"/>
          <w:numId w:val="8"/>
        </w:numPr>
        <w:rPr>
          <w:lang w:val="es-CL"/>
        </w:rPr>
      </w:pPr>
      <w:r w:rsidRPr="00295EFE">
        <w:rPr>
          <w:lang w:val="es-CL"/>
        </w:rPr>
        <w:t>Estimar esfuerzo de desarrollo en base a las componentes identificadas y extrapolar esfuerzos para aquellas que están identificadas pero que serán detalladas como parte de las actividades de las iteraciones del proceso de desarrollo.</w:t>
      </w:r>
    </w:p>
    <w:p w14:paraId="51E43DB3" w14:textId="3D9368F5" w:rsidR="00D31B9B" w:rsidRDefault="007569BD" w:rsidP="007569BD">
      <w:pPr>
        <w:pStyle w:val="Prrafodelista"/>
        <w:numPr>
          <w:ilvl w:val="0"/>
          <w:numId w:val="8"/>
        </w:numPr>
        <w:rPr>
          <w:lang w:val="es-CL"/>
        </w:rPr>
      </w:pPr>
      <w:r w:rsidRPr="00295EFE">
        <w:rPr>
          <w:lang w:val="es-CL"/>
        </w:rPr>
        <w:t>Establecer la secuenc</w:t>
      </w:r>
      <w:r w:rsidR="0005351B">
        <w:rPr>
          <w:lang w:val="es-CL"/>
        </w:rPr>
        <w:t>ia de desarrollo en base a los Casos de U</w:t>
      </w:r>
      <w:r w:rsidRPr="00295EFE">
        <w:rPr>
          <w:lang w:val="es-CL"/>
        </w:rPr>
        <w:t xml:space="preserve">so, definiendo una o </w:t>
      </w:r>
      <w:r w:rsidR="00F854DF" w:rsidRPr="00295EFE">
        <w:rPr>
          <w:lang w:val="es-CL"/>
        </w:rPr>
        <w:t>más</w:t>
      </w:r>
      <w:r w:rsidRPr="00295EFE">
        <w:rPr>
          <w:lang w:val="es-CL"/>
        </w:rPr>
        <w:t xml:space="preserve"> iteraciones y precisando que casos de uso serán abordados en cada iteración.</w:t>
      </w:r>
    </w:p>
    <w:p w14:paraId="3234AC2F" w14:textId="77777777" w:rsidR="0005351B" w:rsidRPr="0005351B" w:rsidRDefault="00D42D64" w:rsidP="0005351B">
      <w:pPr>
        <w:keepNext/>
        <w:jc w:val="center"/>
        <w:rPr>
          <w:color w:val="000000" w:themeColor="text1"/>
          <w:sz w:val="24"/>
        </w:rPr>
      </w:pPr>
      <w:r w:rsidRPr="0005351B">
        <w:rPr>
          <w:noProof/>
          <w:color w:val="000000" w:themeColor="text1"/>
          <w:sz w:val="24"/>
          <w:lang w:val="es-CL" w:eastAsia="es-CL"/>
        </w:rPr>
        <w:drawing>
          <wp:inline distT="0" distB="0" distL="0" distR="0" wp14:anchorId="7C04DC3D" wp14:editId="0805F289">
            <wp:extent cx="5038090" cy="3240867"/>
            <wp:effectExtent l="0" t="0" r="0" b="0"/>
            <wp:docPr id="49280" name="Imagen 49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3546" cy="3244377"/>
                    </a:xfrm>
                    <a:prstGeom prst="rect">
                      <a:avLst/>
                    </a:prstGeom>
                    <a:noFill/>
                  </pic:spPr>
                </pic:pic>
              </a:graphicData>
            </a:graphic>
          </wp:inline>
        </w:drawing>
      </w:r>
    </w:p>
    <w:p w14:paraId="5AB41F5A" w14:textId="34F3FF06" w:rsidR="00D42D64" w:rsidRPr="0005351B" w:rsidRDefault="0005351B" w:rsidP="0005351B">
      <w:pPr>
        <w:pStyle w:val="Epgrafe"/>
        <w:jc w:val="center"/>
        <w:rPr>
          <w:color w:val="000000" w:themeColor="text1"/>
          <w:sz w:val="20"/>
          <w:lang w:val="es-CL"/>
        </w:rPr>
      </w:pPr>
      <w:bookmarkStart w:id="84" w:name="_Ref414574917"/>
      <w:bookmarkStart w:id="85" w:name="_Ref414574892"/>
      <w:bookmarkStart w:id="86" w:name="_Toc416297743"/>
      <w:r w:rsidRPr="0005351B">
        <w:rPr>
          <w:color w:val="000000" w:themeColor="text1"/>
          <w:sz w:val="20"/>
        </w:rPr>
        <w:t xml:space="preserve">Ilustración </w:t>
      </w:r>
      <w:r w:rsidR="00CA4942">
        <w:rPr>
          <w:color w:val="000000" w:themeColor="text1"/>
          <w:sz w:val="20"/>
        </w:rPr>
        <w:fldChar w:fldCharType="begin"/>
      </w:r>
      <w:r w:rsidR="00CA4942">
        <w:rPr>
          <w:color w:val="000000" w:themeColor="text1"/>
          <w:sz w:val="20"/>
        </w:rPr>
        <w:instrText xml:space="preserve"> STYLEREF 1 \s </w:instrText>
      </w:r>
      <w:r w:rsidR="00CA4942">
        <w:rPr>
          <w:color w:val="000000" w:themeColor="text1"/>
          <w:sz w:val="20"/>
        </w:rPr>
        <w:fldChar w:fldCharType="separate"/>
      </w:r>
      <w:r w:rsidR="00CA4942">
        <w:rPr>
          <w:noProof/>
          <w:color w:val="000000" w:themeColor="text1"/>
          <w:sz w:val="20"/>
        </w:rPr>
        <w:t>3</w:t>
      </w:r>
      <w:r w:rsidR="00CA4942">
        <w:rPr>
          <w:color w:val="000000" w:themeColor="text1"/>
          <w:sz w:val="20"/>
        </w:rPr>
        <w:fldChar w:fldCharType="end"/>
      </w:r>
      <w:r w:rsidR="00CA4942">
        <w:rPr>
          <w:color w:val="000000" w:themeColor="text1"/>
          <w:sz w:val="20"/>
        </w:rPr>
        <w:t>.</w:t>
      </w:r>
      <w:r w:rsidR="00CA4942">
        <w:rPr>
          <w:color w:val="000000" w:themeColor="text1"/>
          <w:sz w:val="20"/>
        </w:rPr>
        <w:fldChar w:fldCharType="begin"/>
      </w:r>
      <w:r w:rsidR="00CA4942">
        <w:rPr>
          <w:color w:val="000000" w:themeColor="text1"/>
          <w:sz w:val="20"/>
        </w:rPr>
        <w:instrText xml:space="preserve"> SEQ Ilustración \* ARABIC \s 1 </w:instrText>
      </w:r>
      <w:r w:rsidR="00CA4942">
        <w:rPr>
          <w:color w:val="000000" w:themeColor="text1"/>
          <w:sz w:val="20"/>
        </w:rPr>
        <w:fldChar w:fldCharType="separate"/>
      </w:r>
      <w:r w:rsidR="00CA4942">
        <w:rPr>
          <w:noProof/>
          <w:color w:val="000000" w:themeColor="text1"/>
          <w:sz w:val="20"/>
        </w:rPr>
        <w:t>3</w:t>
      </w:r>
      <w:r w:rsidR="00CA4942">
        <w:rPr>
          <w:color w:val="000000" w:themeColor="text1"/>
          <w:sz w:val="20"/>
        </w:rPr>
        <w:fldChar w:fldCharType="end"/>
      </w:r>
      <w:bookmarkEnd w:id="84"/>
      <w:r w:rsidRPr="0005351B">
        <w:rPr>
          <w:color w:val="000000" w:themeColor="text1"/>
          <w:sz w:val="20"/>
        </w:rPr>
        <w:t xml:space="preserve">: Proceso </w:t>
      </w:r>
      <w:r>
        <w:rPr>
          <w:color w:val="000000" w:themeColor="text1"/>
          <w:sz w:val="20"/>
        </w:rPr>
        <w:t xml:space="preserve">de </w:t>
      </w:r>
      <w:r w:rsidRPr="0005351B">
        <w:rPr>
          <w:color w:val="000000" w:themeColor="text1"/>
          <w:sz w:val="20"/>
        </w:rPr>
        <w:t>Análisis y Diseño</w:t>
      </w:r>
      <w:bookmarkEnd w:id="85"/>
      <w:bookmarkEnd w:id="86"/>
    </w:p>
    <w:p w14:paraId="11BF1255" w14:textId="29C93138" w:rsidR="00F854DF" w:rsidRDefault="00F854DF" w:rsidP="00D37061">
      <w:pPr>
        <w:rPr>
          <w:lang w:val="es-CL"/>
        </w:rPr>
      </w:pPr>
    </w:p>
    <w:p w14:paraId="0EFAFEE1" w14:textId="72CA0CDF" w:rsidR="00F854DF" w:rsidRDefault="00F854DF" w:rsidP="00F854DF">
      <w:pPr>
        <w:pStyle w:val="Ttulo2"/>
        <w:rPr>
          <w:lang w:val="es-CL"/>
        </w:rPr>
      </w:pPr>
      <w:r>
        <w:rPr>
          <w:lang w:val="es-CL"/>
        </w:rPr>
        <w:t xml:space="preserve"> </w:t>
      </w:r>
      <w:bookmarkStart w:id="87" w:name="_Toc416130622"/>
      <w:r>
        <w:rPr>
          <w:lang w:val="es-CL"/>
        </w:rPr>
        <w:t>Desarrollo</w:t>
      </w:r>
      <w:bookmarkEnd w:id="87"/>
    </w:p>
    <w:p w14:paraId="4E10BA5B" w14:textId="77777777" w:rsidR="00F854DF" w:rsidRDefault="00F854DF" w:rsidP="00F854DF">
      <w:pPr>
        <w:rPr>
          <w:lang w:val="es-CL"/>
        </w:rPr>
      </w:pPr>
    </w:p>
    <w:p w14:paraId="427913C3" w14:textId="4E1FDEB6" w:rsidR="00F854DF" w:rsidRPr="00F854DF" w:rsidRDefault="00F854DF" w:rsidP="00F854DF">
      <w:pPr>
        <w:rPr>
          <w:lang w:val="es-CL"/>
        </w:rPr>
      </w:pPr>
      <w:r>
        <w:rPr>
          <w:lang w:val="es-CL"/>
        </w:rPr>
        <w:t xml:space="preserve">Se debe desarrollar </w:t>
      </w:r>
      <w:r w:rsidRPr="00F854DF">
        <w:rPr>
          <w:lang w:val="es-CL"/>
        </w:rPr>
        <w:t xml:space="preserve">en forma iterativa e </w:t>
      </w:r>
      <w:r w:rsidR="0005351B">
        <w:rPr>
          <w:lang w:val="es-CL"/>
        </w:rPr>
        <w:t>incremental definida por los Casos de Uso</w:t>
      </w:r>
      <w:r w:rsidRPr="00F854DF">
        <w:rPr>
          <w:lang w:val="es-CL"/>
        </w:rPr>
        <w:t>.</w:t>
      </w:r>
    </w:p>
    <w:p w14:paraId="66714EBD" w14:textId="77777777" w:rsidR="00B05B39" w:rsidRDefault="0005351B" w:rsidP="00F854DF">
      <w:pPr>
        <w:rPr>
          <w:lang w:val="es-CL"/>
        </w:rPr>
      </w:pPr>
      <w:r>
        <w:rPr>
          <w:lang w:val="es-CL"/>
        </w:rPr>
        <w:t>Programar</w:t>
      </w:r>
      <w:r w:rsidR="00F854DF" w:rsidRPr="00F854DF">
        <w:rPr>
          <w:lang w:val="es-CL"/>
        </w:rPr>
        <w:t xml:space="preserve"> de acuerdo con </w:t>
      </w:r>
      <w:r>
        <w:rPr>
          <w:lang w:val="es-CL"/>
        </w:rPr>
        <w:t xml:space="preserve">a </w:t>
      </w:r>
      <w:r w:rsidR="00F854DF" w:rsidRPr="00F854DF">
        <w:rPr>
          <w:lang w:val="es-CL"/>
        </w:rPr>
        <w:t xml:space="preserve">la secuencia de desarrollo establecida </w:t>
      </w:r>
      <w:r>
        <w:rPr>
          <w:lang w:val="es-CL"/>
        </w:rPr>
        <w:t>en</w:t>
      </w:r>
      <w:r w:rsidR="00F854DF" w:rsidRPr="00F854DF">
        <w:rPr>
          <w:lang w:val="es-CL"/>
        </w:rPr>
        <w:t xml:space="preserve"> el análisis y diseño, generando un entregable en cada iteración, con el objetivo de liberarlo a QA al concluir cada iteración de desarrollo</w:t>
      </w:r>
      <w:r w:rsidR="00B05B39">
        <w:rPr>
          <w:lang w:val="es-CL"/>
        </w:rPr>
        <w:t>.</w:t>
      </w:r>
    </w:p>
    <w:p w14:paraId="39F7FE2D" w14:textId="4089579A" w:rsidR="00F854DF" w:rsidRPr="00F854DF" w:rsidRDefault="00B05B39" w:rsidP="00F854DF">
      <w:pPr>
        <w:rPr>
          <w:lang w:val="es-CL"/>
        </w:rPr>
      </w:pPr>
      <w:r>
        <w:rPr>
          <w:lang w:val="es-CL"/>
        </w:rPr>
        <w:lastRenderedPageBreak/>
        <w:t>El proceso de desarrollo es el siguiente</w:t>
      </w:r>
      <w:r w:rsidR="00042E34">
        <w:rPr>
          <w:lang w:val="es-CL"/>
        </w:rPr>
        <w:t xml:space="preserve"> (</w:t>
      </w:r>
      <w:r w:rsidR="00042E34" w:rsidRPr="00042E34">
        <w:rPr>
          <w:lang w:val="es-CL"/>
        </w:rPr>
        <w:t xml:space="preserve">detallado en la </w:t>
      </w:r>
      <w:r w:rsidR="00042E34" w:rsidRPr="00042E34">
        <w:rPr>
          <w:lang w:val="es-CL"/>
        </w:rPr>
        <w:fldChar w:fldCharType="begin"/>
      </w:r>
      <w:r w:rsidR="00042E34" w:rsidRPr="00042E34">
        <w:rPr>
          <w:lang w:val="es-CL"/>
        </w:rPr>
        <w:instrText xml:space="preserve"> REF _Ref415848698 \h </w:instrText>
      </w:r>
      <w:r w:rsidR="00042E34">
        <w:rPr>
          <w:lang w:val="es-CL"/>
        </w:rPr>
        <w:instrText xml:space="preserve"> \* MERGEFORMAT </w:instrText>
      </w:r>
      <w:r w:rsidR="00042E34" w:rsidRPr="00042E34">
        <w:rPr>
          <w:lang w:val="es-CL"/>
        </w:rPr>
      </w:r>
      <w:r w:rsidR="00042E34" w:rsidRPr="00042E34">
        <w:rPr>
          <w:lang w:val="es-CL"/>
        </w:rPr>
        <w:fldChar w:fldCharType="separate"/>
      </w:r>
      <w:r w:rsidR="00042E34" w:rsidRPr="00042E34">
        <w:rPr>
          <w:color w:val="000000" w:themeColor="text1"/>
        </w:rPr>
        <w:t xml:space="preserve">Ilustración </w:t>
      </w:r>
      <w:r w:rsidR="00042E34" w:rsidRPr="00042E34">
        <w:rPr>
          <w:noProof/>
          <w:color w:val="000000" w:themeColor="text1"/>
        </w:rPr>
        <w:t>3</w:t>
      </w:r>
      <w:r w:rsidR="00042E34" w:rsidRPr="00042E34">
        <w:rPr>
          <w:color w:val="000000" w:themeColor="text1"/>
        </w:rPr>
        <w:t>.</w:t>
      </w:r>
      <w:r w:rsidR="00042E34" w:rsidRPr="00042E34">
        <w:rPr>
          <w:noProof/>
          <w:color w:val="000000" w:themeColor="text1"/>
        </w:rPr>
        <w:t>4</w:t>
      </w:r>
      <w:r w:rsidR="00042E34" w:rsidRPr="00042E34">
        <w:rPr>
          <w:lang w:val="es-CL"/>
        </w:rPr>
        <w:fldChar w:fldCharType="end"/>
      </w:r>
      <w:r w:rsidR="00042E34" w:rsidRPr="00042E34">
        <w:rPr>
          <w:lang w:val="es-CL"/>
        </w:rPr>
        <w:t>)</w:t>
      </w:r>
      <w:r>
        <w:rPr>
          <w:lang w:val="es-CL"/>
        </w:rPr>
        <w:t>:</w:t>
      </w:r>
    </w:p>
    <w:p w14:paraId="79DED21F" w14:textId="5C415221" w:rsidR="00D31B9B" w:rsidRPr="00F854DF" w:rsidRDefault="00F854DF" w:rsidP="007569BD">
      <w:pPr>
        <w:pStyle w:val="Prrafodelista"/>
        <w:numPr>
          <w:ilvl w:val="0"/>
          <w:numId w:val="9"/>
        </w:numPr>
        <w:rPr>
          <w:lang w:val="es-CL"/>
        </w:rPr>
      </w:pPr>
      <w:r>
        <w:rPr>
          <w:lang w:val="es-CL"/>
        </w:rPr>
        <w:t>Desplegar desarrollo</w:t>
      </w:r>
      <w:r w:rsidR="007569BD" w:rsidRPr="00F854DF">
        <w:rPr>
          <w:lang w:val="es-CL"/>
        </w:rPr>
        <w:t xml:space="preserve"> en ambiente de desarrollo:</w:t>
      </w:r>
    </w:p>
    <w:p w14:paraId="742FDDEE" w14:textId="6ACCA0DE" w:rsidR="00D31B9B" w:rsidRPr="00F854DF" w:rsidRDefault="007569BD" w:rsidP="007569BD">
      <w:pPr>
        <w:pStyle w:val="Prrafodelista"/>
        <w:numPr>
          <w:ilvl w:val="1"/>
          <w:numId w:val="9"/>
        </w:numPr>
        <w:rPr>
          <w:lang w:val="es-CL"/>
        </w:rPr>
      </w:pPr>
      <w:r w:rsidRPr="00F854DF">
        <w:rPr>
          <w:lang w:val="es-CL"/>
        </w:rPr>
        <w:t xml:space="preserve">Respetar las Normas de </w:t>
      </w:r>
      <w:r w:rsidR="00F854DF">
        <w:rPr>
          <w:lang w:val="es-CL"/>
        </w:rPr>
        <w:t>Desarrollo.</w:t>
      </w:r>
    </w:p>
    <w:p w14:paraId="6B61D83D" w14:textId="47445617" w:rsidR="00D31B9B" w:rsidRPr="00F854DF" w:rsidRDefault="007569BD" w:rsidP="007569BD">
      <w:pPr>
        <w:pStyle w:val="Prrafodelista"/>
        <w:numPr>
          <w:ilvl w:val="1"/>
          <w:numId w:val="9"/>
        </w:numPr>
        <w:rPr>
          <w:lang w:val="es-CL"/>
        </w:rPr>
      </w:pPr>
      <w:r w:rsidRPr="00F854DF">
        <w:rPr>
          <w:lang w:val="es-CL"/>
        </w:rPr>
        <w:t>Inspección de Código</w:t>
      </w:r>
      <w:r w:rsidR="00F854DF">
        <w:rPr>
          <w:lang w:val="es-CL"/>
        </w:rPr>
        <w:t>:</w:t>
      </w:r>
    </w:p>
    <w:p w14:paraId="23B181D7" w14:textId="6EFA56C5" w:rsidR="00D31B9B" w:rsidRPr="00F854DF" w:rsidRDefault="007569BD" w:rsidP="007569BD">
      <w:pPr>
        <w:pStyle w:val="Prrafodelista"/>
        <w:numPr>
          <w:ilvl w:val="2"/>
          <w:numId w:val="9"/>
        </w:numPr>
        <w:rPr>
          <w:lang w:val="es-CL"/>
        </w:rPr>
      </w:pPr>
      <w:r w:rsidRPr="00F854DF">
        <w:rPr>
          <w:lang w:val="es-CL"/>
        </w:rPr>
        <w:t xml:space="preserve">Cumplimiento de Estándar de </w:t>
      </w:r>
      <w:r w:rsidR="0005351B">
        <w:rPr>
          <w:lang w:val="es-CL"/>
        </w:rPr>
        <w:t>Programación</w:t>
      </w:r>
      <w:r w:rsidRPr="00F854DF">
        <w:rPr>
          <w:lang w:val="es-CL"/>
        </w:rPr>
        <w:t xml:space="preserve"> del </w:t>
      </w:r>
      <w:r w:rsidR="00FB6D39">
        <w:rPr>
          <w:lang w:val="es-CL"/>
        </w:rPr>
        <w:t>b</w:t>
      </w:r>
      <w:r w:rsidRPr="00F854DF">
        <w:rPr>
          <w:lang w:val="es-CL"/>
        </w:rPr>
        <w:t>anco</w:t>
      </w:r>
      <w:r w:rsidR="00F854DF">
        <w:rPr>
          <w:lang w:val="es-CL"/>
        </w:rPr>
        <w:t>.</w:t>
      </w:r>
    </w:p>
    <w:p w14:paraId="6BCEDB50" w14:textId="6D78F151" w:rsidR="00D31B9B" w:rsidRPr="00F854DF" w:rsidRDefault="007569BD" w:rsidP="007569BD">
      <w:pPr>
        <w:pStyle w:val="Prrafodelista"/>
        <w:numPr>
          <w:ilvl w:val="2"/>
          <w:numId w:val="9"/>
        </w:numPr>
        <w:rPr>
          <w:lang w:val="es-CL"/>
        </w:rPr>
      </w:pPr>
      <w:r w:rsidRPr="00F854DF">
        <w:rPr>
          <w:lang w:val="es-CL"/>
        </w:rPr>
        <w:t>Verificación de Estándares de Seguridad</w:t>
      </w:r>
      <w:r w:rsidR="00F854DF">
        <w:rPr>
          <w:lang w:val="es-CL"/>
        </w:rPr>
        <w:t>.</w:t>
      </w:r>
    </w:p>
    <w:p w14:paraId="66347387" w14:textId="5054B2FF" w:rsidR="00D31B9B" w:rsidRPr="0005351B" w:rsidRDefault="007569BD" w:rsidP="0005351B">
      <w:pPr>
        <w:pStyle w:val="Prrafodelista"/>
        <w:numPr>
          <w:ilvl w:val="1"/>
          <w:numId w:val="9"/>
        </w:numPr>
        <w:rPr>
          <w:lang w:val="es-CL"/>
        </w:rPr>
      </w:pPr>
      <w:r w:rsidRPr="00F854DF">
        <w:rPr>
          <w:lang w:val="es-CL"/>
        </w:rPr>
        <w:t>Preparación de Pruebas Unitarias</w:t>
      </w:r>
      <w:r w:rsidR="00F854DF">
        <w:rPr>
          <w:lang w:val="es-CL"/>
        </w:rPr>
        <w:t>.</w:t>
      </w:r>
    </w:p>
    <w:p w14:paraId="0540E148" w14:textId="4E7C7CDD" w:rsidR="00D31B9B" w:rsidRPr="00F854DF" w:rsidRDefault="007569BD" w:rsidP="007569BD">
      <w:pPr>
        <w:pStyle w:val="Prrafodelista"/>
        <w:numPr>
          <w:ilvl w:val="1"/>
          <w:numId w:val="9"/>
        </w:numPr>
        <w:rPr>
          <w:lang w:val="es-CL"/>
        </w:rPr>
      </w:pPr>
      <w:r w:rsidRPr="00F854DF">
        <w:rPr>
          <w:lang w:val="es-CL"/>
        </w:rPr>
        <w:t>Planeamiento para la ejecución de Pruebas Unitarias</w:t>
      </w:r>
      <w:r w:rsidR="00F854DF">
        <w:rPr>
          <w:lang w:val="es-CL"/>
        </w:rPr>
        <w:t>.</w:t>
      </w:r>
    </w:p>
    <w:p w14:paraId="250F3577" w14:textId="18CF12D0" w:rsidR="00D31B9B" w:rsidRPr="00F854DF" w:rsidRDefault="007569BD" w:rsidP="007569BD">
      <w:pPr>
        <w:pStyle w:val="Prrafodelista"/>
        <w:numPr>
          <w:ilvl w:val="1"/>
          <w:numId w:val="9"/>
        </w:numPr>
        <w:rPr>
          <w:lang w:val="es-CL"/>
        </w:rPr>
      </w:pPr>
      <w:r w:rsidRPr="00F854DF">
        <w:rPr>
          <w:lang w:val="es-CL"/>
        </w:rPr>
        <w:t>Ejecución de Pruebas Unitarias</w:t>
      </w:r>
      <w:r w:rsidR="00F854DF">
        <w:rPr>
          <w:lang w:val="es-CL"/>
        </w:rPr>
        <w:t>.</w:t>
      </w:r>
    </w:p>
    <w:p w14:paraId="5382D372" w14:textId="5B1177F3" w:rsidR="00D31B9B" w:rsidRPr="00F854DF" w:rsidRDefault="007569BD" w:rsidP="007569BD">
      <w:pPr>
        <w:pStyle w:val="Prrafodelista"/>
        <w:numPr>
          <w:ilvl w:val="1"/>
          <w:numId w:val="9"/>
        </w:numPr>
        <w:rPr>
          <w:lang w:val="es-CL"/>
        </w:rPr>
      </w:pPr>
      <w:r w:rsidRPr="00F854DF">
        <w:rPr>
          <w:lang w:val="es-CL"/>
        </w:rPr>
        <w:t>Generar evidencias de ejecución de pruebas unitarias</w:t>
      </w:r>
      <w:r w:rsidR="00F854DF">
        <w:rPr>
          <w:lang w:val="es-CL"/>
        </w:rPr>
        <w:t>.</w:t>
      </w:r>
    </w:p>
    <w:p w14:paraId="5CF6A59D" w14:textId="77777777" w:rsidR="00D31B9B" w:rsidRPr="00F854DF" w:rsidRDefault="007569BD" w:rsidP="007569BD">
      <w:pPr>
        <w:pStyle w:val="Prrafodelista"/>
        <w:numPr>
          <w:ilvl w:val="1"/>
          <w:numId w:val="9"/>
        </w:numPr>
        <w:rPr>
          <w:lang w:val="es-CL"/>
        </w:rPr>
      </w:pPr>
      <w:r w:rsidRPr="00F854DF">
        <w:rPr>
          <w:lang w:val="es-CL"/>
        </w:rPr>
        <w:t>Preparación de entregables de cada iteración.</w:t>
      </w:r>
    </w:p>
    <w:p w14:paraId="7D3C52C5" w14:textId="77777777" w:rsidR="00D31B9B" w:rsidRPr="00F854DF" w:rsidRDefault="007569BD" w:rsidP="007569BD">
      <w:pPr>
        <w:pStyle w:val="Prrafodelista"/>
        <w:numPr>
          <w:ilvl w:val="0"/>
          <w:numId w:val="9"/>
        </w:numPr>
        <w:rPr>
          <w:lang w:val="es-CL"/>
        </w:rPr>
      </w:pPr>
      <w:r w:rsidRPr="00F854DF">
        <w:rPr>
          <w:lang w:val="es-CL"/>
        </w:rPr>
        <w:t>Integración en ambiente System Test (Previo al paso a QA).</w:t>
      </w:r>
    </w:p>
    <w:p w14:paraId="0E404E80" w14:textId="48337C92" w:rsidR="00D31B9B" w:rsidRPr="00F854DF" w:rsidRDefault="007569BD" w:rsidP="007569BD">
      <w:pPr>
        <w:pStyle w:val="Prrafodelista"/>
        <w:numPr>
          <w:ilvl w:val="0"/>
          <w:numId w:val="9"/>
        </w:numPr>
        <w:rPr>
          <w:lang w:val="es-CL"/>
        </w:rPr>
      </w:pPr>
      <w:r w:rsidRPr="00F854DF">
        <w:rPr>
          <w:lang w:val="es-CL"/>
        </w:rPr>
        <w:t>Planeamiento de Pruebas de Integración</w:t>
      </w:r>
      <w:r w:rsidR="00F854DF">
        <w:rPr>
          <w:lang w:val="es-CL"/>
        </w:rPr>
        <w:t>.</w:t>
      </w:r>
    </w:p>
    <w:p w14:paraId="54102C96" w14:textId="7A3EB7F7" w:rsidR="00D31B9B" w:rsidRPr="00F854DF" w:rsidRDefault="007569BD" w:rsidP="007569BD">
      <w:pPr>
        <w:pStyle w:val="Prrafodelista"/>
        <w:numPr>
          <w:ilvl w:val="0"/>
          <w:numId w:val="9"/>
        </w:numPr>
        <w:rPr>
          <w:lang w:val="es-CL"/>
        </w:rPr>
      </w:pPr>
      <w:r w:rsidRPr="00F854DF">
        <w:rPr>
          <w:lang w:val="es-CL"/>
        </w:rPr>
        <w:t>Integración de Componentes y despliegue en System Test</w:t>
      </w:r>
      <w:r w:rsidR="00F854DF">
        <w:rPr>
          <w:lang w:val="es-CL"/>
        </w:rPr>
        <w:t>.</w:t>
      </w:r>
    </w:p>
    <w:p w14:paraId="2FD7E77C" w14:textId="356ACE51" w:rsidR="00295EFE" w:rsidRDefault="007569BD" w:rsidP="007569BD">
      <w:pPr>
        <w:pStyle w:val="Prrafodelista"/>
        <w:numPr>
          <w:ilvl w:val="0"/>
          <w:numId w:val="9"/>
        </w:numPr>
        <w:rPr>
          <w:lang w:val="es-CL"/>
        </w:rPr>
      </w:pPr>
      <w:r w:rsidRPr="00F854DF">
        <w:rPr>
          <w:lang w:val="es-CL"/>
        </w:rPr>
        <w:t>Pruebas de System Test</w:t>
      </w:r>
      <w:r w:rsidR="00F854DF">
        <w:rPr>
          <w:lang w:val="es-CL"/>
        </w:rPr>
        <w:t>.</w:t>
      </w:r>
    </w:p>
    <w:p w14:paraId="000201B0" w14:textId="6C8A751F" w:rsidR="00042E34" w:rsidRDefault="00042E34" w:rsidP="00042E34">
      <w:pPr>
        <w:keepNext/>
        <w:jc w:val="center"/>
      </w:pPr>
      <w:r w:rsidRPr="00042E34">
        <w:rPr>
          <w:noProof/>
          <w:lang w:val="es-CL" w:eastAsia="es-CL"/>
        </w:rPr>
        <w:drawing>
          <wp:inline distT="0" distB="0" distL="0" distR="0" wp14:anchorId="16BC080C" wp14:editId="2BE8571C">
            <wp:extent cx="4727147" cy="3317240"/>
            <wp:effectExtent l="0" t="0" r="0" b="1016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38817" cy="3325429"/>
                    </a:xfrm>
                    <a:prstGeom prst="rect">
                      <a:avLst/>
                    </a:prstGeom>
                  </pic:spPr>
                </pic:pic>
              </a:graphicData>
            </a:graphic>
          </wp:inline>
        </w:drawing>
      </w:r>
    </w:p>
    <w:p w14:paraId="61E617DB" w14:textId="55B8D64D" w:rsidR="00D42D64" w:rsidRPr="00042E34" w:rsidRDefault="00042E34" w:rsidP="00042E34">
      <w:pPr>
        <w:pStyle w:val="Epgrafe"/>
        <w:jc w:val="center"/>
        <w:rPr>
          <w:color w:val="000000" w:themeColor="text1"/>
          <w:sz w:val="20"/>
          <w:lang w:val="es-CL"/>
        </w:rPr>
      </w:pPr>
      <w:bookmarkStart w:id="88" w:name="_Ref415848698"/>
      <w:bookmarkStart w:id="89" w:name="_Toc416297744"/>
      <w:r w:rsidRPr="00042E34">
        <w:rPr>
          <w:color w:val="000000" w:themeColor="text1"/>
          <w:sz w:val="20"/>
        </w:rPr>
        <w:t xml:space="preserve">Ilustración </w:t>
      </w:r>
      <w:r w:rsidR="00CA4942">
        <w:rPr>
          <w:color w:val="000000" w:themeColor="text1"/>
          <w:sz w:val="20"/>
        </w:rPr>
        <w:fldChar w:fldCharType="begin"/>
      </w:r>
      <w:r w:rsidR="00CA4942">
        <w:rPr>
          <w:color w:val="000000" w:themeColor="text1"/>
          <w:sz w:val="20"/>
        </w:rPr>
        <w:instrText xml:space="preserve"> STYLEREF 1 \s </w:instrText>
      </w:r>
      <w:r w:rsidR="00CA4942">
        <w:rPr>
          <w:color w:val="000000" w:themeColor="text1"/>
          <w:sz w:val="20"/>
        </w:rPr>
        <w:fldChar w:fldCharType="separate"/>
      </w:r>
      <w:r w:rsidR="00CA4942">
        <w:rPr>
          <w:noProof/>
          <w:color w:val="000000" w:themeColor="text1"/>
          <w:sz w:val="20"/>
        </w:rPr>
        <w:t>3</w:t>
      </w:r>
      <w:r w:rsidR="00CA4942">
        <w:rPr>
          <w:color w:val="000000" w:themeColor="text1"/>
          <w:sz w:val="20"/>
        </w:rPr>
        <w:fldChar w:fldCharType="end"/>
      </w:r>
      <w:r w:rsidR="00CA4942">
        <w:rPr>
          <w:color w:val="000000" w:themeColor="text1"/>
          <w:sz w:val="20"/>
        </w:rPr>
        <w:t>.</w:t>
      </w:r>
      <w:r w:rsidR="00CA4942">
        <w:rPr>
          <w:color w:val="000000" w:themeColor="text1"/>
          <w:sz w:val="20"/>
        </w:rPr>
        <w:fldChar w:fldCharType="begin"/>
      </w:r>
      <w:r w:rsidR="00CA4942">
        <w:rPr>
          <w:color w:val="000000" w:themeColor="text1"/>
          <w:sz w:val="20"/>
        </w:rPr>
        <w:instrText xml:space="preserve"> SEQ Ilustración \* ARABIC \s 1 </w:instrText>
      </w:r>
      <w:r w:rsidR="00CA4942">
        <w:rPr>
          <w:color w:val="000000" w:themeColor="text1"/>
          <w:sz w:val="20"/>
        </w:rPr>
        <w:fldChar w:fldCharType="separate"/>
      </w:r>
      <w:r w:rsidR="00CA4942">
        <w:rPr>
          <w:noProof/>
          <w:color w:val="000000" w:themeColor="text1"/>
          <w:sz w:val="20"/>
        </w:rPr>
        <w:t>4</w:t>
      </w:r>
      <w:r w:rsidR="00CA4942">
        <w:rPr>
          <w:color w:val="000000" w:themeColor="text1"/>
          <w:sz w:val="20"/>
        </w:rPr>
        <w:fldChar w:fldCharType="end"/>
      </w:r>
      <w:bookmarkEnd w:id="88"/>
      <w:r w:rsidRPr="00042E34">
        <w:rPr>
          <w:color w:val="000000" w:themeColor="text1"/>
          <w:sz w:val="20"/>
        </w:rPr>
        <w:t>: Proceso de Construcción</w:t>
      </w:r>
      <w:bookmarkEnd w:id="89"/>
    </w:p>
    <w:p w14:paraId="5D79C2DB" w14:textId="6FF3880F" w:rsidR="00F854DF" w:rsidRDefault="00F854DF">
      <w:pPr>
        <w:spacing w:line="276" w:lineRule="auto"/>
        <w:jc w:val="left"/>
        <w:rPr>
          <w:lang w:val="es-CL"/>
        </w:rPr>
      </w:pPr>
      <w:r>
        <w:rPr>
          <w:lang w:val="es-CL"/>
        </w:rPr>
        <w:br w:type="page"/>
      </w:r>
    </w:p>
    <w:p w14:paraId="18B9B21F" w14:textId="77777777" w:rsidR="00F854DF" w:rsidRDefault="00F854DF" w:rsidP="00F854DF">
      <w:pPr>
        <w:pStyle w:val="Ttulo2"/>
        <w:rPr>
          <w:lang w:val="es-CL"/>
        </w:rPr>
      </w:pPr>
      <w:r>
        <w:rPr>
          <w:lang w:val="es-CL"/>
        </w:rPr>
        <w:lastRenderedPageBreak/>
        <w:t xml:space="preserve"> </w:t>
      </w:r>
      <w:bookmarkStart w:id="90" w:name="_Toc416130623"/>
      <w:r>
        <w:rPr>
          <w:lang w:val="es-CL"/>
        </w:rPr>
        <w:t>Testing</w:t>
      </w:r>
      <w:bookmarkEnd w:id="90"/>
    </w:p>
    <w:p w14:paraId="567A3EC7" w14:textId="77777777" w:rsidR="00F854DF" w:rsidRDefault="00F854DF" w:rsidP="006648B7">
      <w:pPr>
        <w:rPr>
          <w:lang w:val="es-CL"/>
        </w:rPr>
      </w:pPr>
    </w:p>
    <w:p w14:paraId="2846DCDA" w14:textId="619D0783" w:rsidR="00F854DF" w:rsidRPr="00F854DF" w:rsidRDefault="00F854DF" w:rsidP="00F854DF">
      <w:pPr>
        <w:rPr>
          <w:lang w:val="es-CL"/>
        </w:rPr>
      </w:pPr>
      <w:r w:rsidRPr="00F854DF">
        <w:rPr>
          <w:lang w:val="es-CL"/>
        </w:rPr>
        <w:t>Realizar el control de calidad del producto en base a Casos de Uso</w:t>
      </w:r>
      <w:r>
        <w:rPr>
          <w:lang w:val="es-CL"/>
        </w:rPr>
        <w:t>, por medio de 2 fases</w:t>
      </w:r>
      <w:r w:rsidR="007E2E4D">
        <w:rPr>
          <w:lang w:val="es-CL"/>
        </w:rPr>
        <w:t xml:space="preserve"> (detallado en la </w:t>
      </w:r>
      <w:r w:rsidR="007E2E4D" w:rsidRPr="007E2E4D">
        <w:rPr>
          <w:lang w:val="es-CL"/>
        </w:rPr>
        <w:fldChar w:fldCharType="begin"/>
      </w:r>
      <w:r w:rsidR="007E2E4D" w:rsidRPr="007E2E4D">
        <w:rPr>
          <w:lang w:val="es-CL"/>
        </w:rPr>
        <w:instrText xml:space="preserve"> REF _Ref414634200 \h </w:instrText>
      </w:r>
      <w:r w:rsidR="007E2E4D">
        <w:rPr>
          <w:lang w:val="es-CL"/>
        </w:rPr>
        <w:instrText xml:space="preserve"> \* MERGEFORMAT </w:instrText>
      </w:r>
      <w:r w:rsidR="007E2E4D" w:rsidRPr="007E2E4D">
        <w:rPr>
          <w:lang w:val="es-CL"/>
        </w:rPr>
      </w:r>
      <w:r w:rsidR="007E2E4D" w:rsidRPr="007E2E4D">
        <w:rPr>
          <w:lang w:val="es-CL"/>
        </w:rPr>
        <w:fldChar w:fldCharType="separate"/>
      </w:r>
      <w:r w:rsidR="007E2E4D" w:rsidRPr="007E2E4D">
        <w:t xml:space="preserve">Ilustración </w:t>
      </w:r>
      <w:r w:rsidR="007E2E4D" w:rsidRPr="007E2E4D">
        <w:rPr>
          <w:noProof/>
        </w:rPr>
        <w:t>3</w:t>
      </w:r>
      <w:r w:rsidR="007E2E4D" w:rsidRPr="007E2E4D">
        <w:t>.</w:t>
      </w:r>
      <w:r w:rsidR="007E2E4D" w:rsidRPr="007E2E4D">
        <w:rPr>
          <w:noProof/>
        </w:rPr>
        <w:t>4</w:t>
      </w:r>
      <w:r w:rsidR="007E2E4D" w:rsidRPr="007E2E4D">
        <w:rPr>
          <w:lang w:val="es-CL"/>
        </w:rPr>
        <w:fldChar w:fldCharType="end"/>
      </w:r>
      <w:r w:rsidR="007E2E4D">
        <w:rPr>
          <w:lang w:val="es-CL"/>
        </w:rPr>
        <w:t>)</w:t>
      </w:r>
      <w:r>
        <w:rPr>
          <w:lang w:val="es-CL"/>
        </w:rPr>
        <w:t>:</w:t>
      </w:r>
    </w:p>
    <w:p w14:paraId="419359CF" w14:textId="77777777" w:rsidR="00D31B9B" w:rsidRPr="00F854DF" w:rsidRDefault="007569BD" w:rsidP="007569BD">
      <w:pPr>
        <w:pStyle w:val="Prrafodelista"/>
        <w:numPr>
          <w:ilvl w:val="0"/>
          <w:numId w:val="10"/>
        </w:numPr>
        <w:rPr>
          <w:lang w:val="es-CL"/>
        </w:rPr>
      </w:pPr>
      <w:r w:rsidRPr="00F854DF">
        <w:rPr>
          <w:lang w:val="es-CL"/>
        </w:rPr>
        <w:t>Fase Estática (Requerimientos, Análisis, Diseño y Codificación):</w:t>
      </w:r>
    </w:p>
    <w:p w14:paraId="4CE92008" w14:textId="7164A621" w:rsidR="00D31B9B" w:rsidRPr="00F854DF" w:rsidRDefault="007569BD" w:rsidP="007569BD">
      <w:pPr>
        <w:pStyle w:val="Prrafodelista"/>
        <w:numPr>
          <w:ilvl w:val="1"/>
          <w:numId w:val="10"/>
        </w:numPr>
        <w:rPr>
          <w:lang w:val="es-CL"/>
        </w:rPr>
      </w:pPr>
      <w:r w:rsidRPr="00F854DF">
        <w:rPr>
          <w:lang w:val="es-CL"/>
        </w:rPr>
        <w:t>Análisis de Ambigüedades por Caso de Uso</w:t>
      </w:r>
      <w:r w:rsidR="00F854DF">
        <w:rPr>
          <w:lang w:val="es-CL"/>
        </w:rPr>
        <w:t>.</w:t>
      </w:r>
    </w:p>
    <w:p w14:paraId="267EB7D6" w14:textId="3D463733" w:rsidR="00D31B9B" w:rsidRPr="00F854DF" w:rsidRDefault="007569BD" w:rsidP="007569BD">
      <w:pPr>
        <w:pStyle w:val="Prrafodelista"/>
        <w:numPr>
          <w:ilvl w:val="1"/>
          <w:numId w:val="10"/>
        </w:numPr>
        <w:rPr>
          <w:lang w:val="es-CL"/>
        </w:rPr>
      </w:pPr>
      <w:r w:rsidRPr="00F854DF">
        <w:rPr>
          <w:lang w:val="es-CL"/>
        </w:rPr>
        <w:t>Identificación de Casos de Prueba en base a los escenarios de cada Caso de Uso</w:t>
      </w:r>
      <w:r w:rsidR="00F854DF">
        <w:rPr>
          <w:lang w:val="es-CL"/>
        </w:rPr>
        <w:t>.</w:t>
      </w:r>
    </w:p>
    <w:p w14:paraId="665F59EB" w14:textId="49C07911" w:rsidR="00D31B9B" w:rsidRPr="00F854DF" w:rsidRDefault="007569BD" w:rsidP="007569BD">
      <w:pPr>
        <w:pStyle w:val="Prrafodelista"/>
        <w:numPr>
          <w:ilvl w:val="1"/>
          <w:numId w:val="10"/>
        </w:numPr>
        <w:rPr>
          <w:lang w:val="es-CL"/>
        </w:rPr>
      </w:pPr>
      <w:r w:rsidRPr="00F854DF">
        <w:rPr>
          <w:lang w:val="es-CL"/>
        </w:rPr>
        <w:t>Desarrollo de los Casos de Prueba</w:t>
      </w:r>
      <w:r w:rsidR="00F854DF">
        <w:rPr>
          <w:lang w:val="es-CL"/>
        </w:rPr>
        <w:t>.</w:t>
      </w:r>
    </w:p>
    <w:p w14:paraId="730969A7" w14:textId="77777777" w:rsidR="00D31B9B" w:rsidRPr="00F854DF" w:rsidRDefault="007569BD" w:rsidP="007569BD">
      <w:pPr>
        <w:pStyle w:val="Prrafodelista"/>
        <w:numPr>
          <w:ilvl w:val="1"/>
          <w:numId w:val="10"/>
        </w:numPr>
        <w:rPr>
          <w:lang w:val="es-CL"/>
        </w:rPr>
      </w:pPr>
      <w:r w:rsidRPr="00F854DF">
        <w:rPr>
          <w:lang w:val="es-CL"/>
        </w:rPr>
        <w:t>Verificar la ejecución de pruebas unitarias, inspección de código y revisiones de pares durante el proceso de desarrollo.</w:t>
      </w:r>
    </w:p>
    <w:p w14:paraId="4B273157" w14:textId="77F15D56" w:rsidR="00D31B9B" w:rsidRPr="00F854DF" w:rsidRDefault="007569BD" w:rsidP="007569BD">
      <w:pPr>
        <w:pStyle w:val="Prrafodelista"/>
        <w:numPr>
          <w:ilvl w:val="1"/>
          <w:numId w:val="10"/>
        </w:numPr>
        <w:rPr>
          <w:lang w:val="es-CL"/>
        </w:rPr>
      </w:pPr>
      <w:r w:rsidRPr="00F854DF">
        <w:rPr>
          <w:lang w:val="es-CL"/>
        </w:rPr>
        <w:t>Preparar plan de pruebas por cada iteración de desarrollo.</w:t>
      </w:r>
    </w:p>
    <w:p w14:paraId="399CB23E" w14:textId="77777777" w:rsidR="00D31B9B" w:rsidRPr="00F854DF" w:rsidRDefault="007569BD" w:rsidP="007569BD">
      <w:pPr>
        <w:pStyle w:val="Prrafodelista"/>
        <w:numPr>
          <w:ilvl w:val="0"/>
          <w:numId w:val="10"/>
        </w:numPr>
        <w:rPr>
          <w:lang w:val="es-CL"/>
        </w:rPr>
      </w:pPr>
      <w:r w:rsidRPr="00F854DF">
        <w:rPr>
          <w:lang w:val="es-CL"/>
        </w:rPr>
        <w:t>Fase Dinámica (Ejecución de pruebas, posterior a la codificación):</w:t>
      </w:r>
    </w:p>
    <w:p w14:paraId="4B6ED3FB" w14:textId="45AC010B" w:rsidR="00D31B9B" w:rsidRPr="00F854DF" w:rsidRDefault="007569BD" w:rsidP="007569BD">
      <w:pPr>
        <w:pStyle w:val="Prrafodelista"/>
        <w:numPr>
          <w:ilvl w:val="1"/>
          <w:numId w:val="10"/>
        </w:numPr>
        <w:rPr>
          <w:lang w:val="es-CL"/>
        </w:rPr>
      </w:pPr>
      <w:r w:rsidRPr="00F854DF">
        <w:rPr>
          <w:lang w:val="es-CL"/>
        </w:rPr>
        <w:t>Prueba Base</w:t>
      </w:r>
      <w:r w:rsidR="006648B7">
        <w:rPr>
          <w:lang w:val="es-CL"/>
        </w:rPr>
        <w:t>.</w:t>
      </w:r>
    </w:p>
    <w:p w14:paraId="75C72DC1" w14:textId="37832786" w:rsidR="00D31B9B" w:rsidRPr="00F854DF" w:rsidRDefault="007569BD" w:rsidP="007569BD">
      <w:pPr>
        <w:pStyle w:val="Prrafodelista"/>
        <w:numPr>
          <w:ilvl w:val="1"/>
          <w:numId w:val="10"/>
        </w:numPr>
        <w:rPr>
          <w:lang w:val="es-CL"/>
        </w:rPr>
      </w:pPr>
      <w:r w:rsidRPr="00F854DF">
        <w:rPr>
          <w:lang w:val="es-CL"/>
        </w:rPr>
        <w:t>Ciclo 1</w:t>
      </w:r>
      <w:r w:rsidR="007715AE">
        <w:rPr>
          <w:lang w:val="es-CL"/>
        </w:rPr>
        <w:t xml:space="preserve"> de pruebas.</w:t>
      </w:r>
    </w:p>
    <w:p w14:paraId="753342B1" w14:textId="3D901732" w:rsidR="00D31B9B" w:rsidRPr="00F854DF" w:rsidRDefault="007569BD" w:rsidP="007569BD">
      <w:pPr>
        <w:pStyle w:val="Prrafodelista"/>
        <w:numPr>
          <w:ilvl w:val="1"/>
          <w:numId w:val="10"/>
        </w:numPr>
        <w:rPr>
          <w:lang w:val="es-CL"/>
        </w:rPr>
      </w:pPr>
      <w:r w:rsidRPr="00F854DF">
        <w:rPr>
          <w:lang w:val="es-CL"/>
        </w:rPr>
        <w:t>Ciclo 2</w:t>
      </w:r>
      <w:r w:rsidR="007715AE">
        <w:rPr>
          <w:lang w:val="es-CL"/>
        </w:rPr>
        <w:t xml:space="preserve"> de pruebas.</w:t>
      </w:r>
    </w:p>
    <w:p w14:paraId="4A926AA0" w14:textId="5BD6B8FF" w:rsidR="00D31B9B" w:rsidRPr="00F854DF" w:rsidRDefault="007715AE" w:rsidP="007569BD">
      <w:pPr>
        <w:pStyle w:val="Prrafodelista"/>
        <w:numPr>
          <w:ilvl w:val="1"/>
          <w:numId w:val="10"/>
        </w:numPr>
        <w:rPr>
          <w:lang w:val="es-CL"/>
        </w:rPr>
      </w:pPr>
      <w:r>
        <w:rPr>
          <w:lang w:val="es-CL"/>
        </w:rPr>
        <w:t xml:space="preserve">Pruebas de </w:t>
      </w:r>
      <w:r w:rsidR="007569BD" w:rsidRPr="00F854DF">
        <w:rPr>
          <w:lang w:val="es-CL"/>
        </w:rPr>
        <w:t>No Impacto</w:t>
      </w:r>
      <w:r w:rsidR="006648B7">
        <w:rPr>
          <w:lang w:val="es-CL"/>
        </w:rPr>
        <w:t>.</w:t>
      </w:r>
    </w:p>
    <w:p w14:paraId="6E114C5F" w14:textId="1A375186" w:rsidR="00D31B9B" w:rsidRPr="00F854DF" w:rsidRDefault="007715AE" w:rsidP="007569BD">
      <w:pPr>
        <w:pStyle w:val="Prrafodelista"/>
        <w:numPr>
          <w:ilvl w:val="1"/>
          <w:numId w:val="10"/>
        </w:numPr>
        <w:rPr>
          <w:lang w:val="es-CL"/>
        </w:rPr>
      </w:pPr>
      <w:r>
        <w:rPr>
          <w:lang w:val="es-CL"/>
        </w:rPr>
        <w:t>Inspección de Código (IDC)</w:t>
      </w:r>
      <w:r w:rsidR="006648B7">
        <w:rPr>
          <w:lang w:val="es-CL"/>
        </w:rPr>
        <w:t>.</w:t>
      </w:r>
    </w:p>
    <w:p w14:paraId="28ABC6F5" w14:textId="573F3F92" w:rsidR="00D31B9B" w:rsidRPr="00F854DF" w:rsidRDefault="007715AE" w:rsidP="007569BD">
      <w:pPr>
        <w:pStyle w:val="Prrafodelista"/>
        <w:numPr>
          <w:ilvl w:val="1"/>
          <w:numId w:val="10"/>
        </w:numPr>
        <w:rPr>
          <w:lang w:val="es-CL"/>
        </w:rPr>
      </w:pPr>
      <w:r>
        <w:rPr>
          <w:lang w:val="es-CL"/>
        </w:rPr>
        <w:t xml:space="preserve">Pruebas de </w:t>
      </w:r>
      <w:r w:rsidR="007569BD" w:rsidRPr="00F854DF">
        <w:rPr>
          <w:lang w:val="es-CL"/>
        </w:rPr>
        <w:t>Stress</w:t>
      </w:r>
      <w:r w:rsidR="006648B7">
        <w:rPr>
          <w:lang w:val="es-CL"/>
        </w:rPr>
        <w:t>.</w:t>
      </w:r>
    </w:p>
    <w:p w14:paraId="60FC74F3" w14:textId="5BA6BCA5" w:rsidR="00D31B9B" w:rsidRPr="00F854DF" w:rsidRDefault="007715AE" w:rsidP="007569BD">
      <w:pPr>
        <w:pStyle w:val="Prrafodelista"/>
        <w:numPr>
          <w:ilvl w:val="1"/>
          <w:numId w:val="10"/>
        </w:numPr>
        <w:rPr>
          <w:lang w:val="es-CL"/>
        </w:rPr>
      </w:pPr>
      <w:r>
        <w:rPr>
          <w:lang w:val="es-CL"/>
        </w:rPr>
        <w:t>Pruebas de Aceptación de Usuario (</w:t>
      </w:r>
      <w:r w:rsidR="007569BD" w:rsidRPr="00F854DF">
        <w:rPr>
          <w:lang w:val="es-CL"/>
        </w:rPr>
        <w:t>UAT</w:t>
      </w:r>
      <w:r>
        <w:rPr>
          <w:lang w:val="es-CL"/>
        </w:rPr>
        <w:t>)</w:t>
      </w:r>
      <w:r w:rsidR="006648B7">
        <w:rPr>
          <w:lang w:val="es-CL"/>
        </w:rPr>
        <w:t>.</w:t>
      </w:r>
    </w:p>
    <w:p w14:paraId="501F8736" w14:textId="5E3C0E9F" w:rsidR="00D31B9B" w:rsidRDefault="007715AE" w:rsidP="007569BD">
      <w:pPr>
        <w:pStyle w:val="Prrafodelista"/>
        <w:numPr>
          <w:ilvl w:val="1"/>
          <w:numId w:val="10"/>
        </w:numPr>
        <w:rPr>
          <w:lang w:val="es-CL"/>
        </w:rPr>
      </w:pPr>
      <w:r>
        <w:rPr>
          <w:lang w:val="es-CL"/>
        </w:rPr>
        <w:t xml:space="preserve">Pruebas </w:t>
      </w:r>
      <w:r w:rsidR="007569BD" w:rsidRPr="00F854DF">
        <w:rPr>
          <w:lang w:val="es-CL"/>
        </w:rPr>
        <w:t>Regresiva</w:t>
      </w:r>
      <w:r>
        <w:rPr>
          <w:lang w:val="es-CL"/>
        </w:rPr>
        <w:t>s</w:t>
      </w:r>
      <w:r w:rsidR="006648B7">
        <w:rPr>
          <w:lang w:val="es-CL"/>
        </w:rPr>
        <w:t>.</w:t>
      </w:r>
    </w:p>
    <w:p w14:paraId="572809C2" w14:textId="0C0F5C95" w:rsidR="00D42D64" w:rsidRDefault="00D42D64" w:rsidP="00D42D64">
      <w:pPr>
        <w:rPr>
          <w:lang w:val="es-CL"/>
        </w:rPr>
      </w:pPr>
    </w:p>
    <w:p w14:paraId="65D5BDC4" w14:textId="6F93507B" w:rsidR="007E2E4D" w:rsidRDefault="007E2E4D" w:rsidP="007E2E4D">
      <w:pPr>
        <w:keepNext/>
        <w:jc w:val="center"/>
      </w:pPr>
      <w:r>
        <w:rPr>
          <w:noProof/>
          <w:lang w:val="es-CL" w:eastAsia="es-CL"/>
        </w:rPr>
        <w:lastRenderedPageBreak/>
        <w:drawing>
          <wp:inline distT="0" distB="0" distL="0" distR="0" wp14:anchorId="7AABB80D" wp14:editId="4E36DDF5">
            <wp:extent cx="5210175" cy="5386596"/>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09678" cy="5386082"/>
                    </a:xfrm>
                    <a:prstGeom prst="rect">
                      <a:avLst/>
                    </a:prstGeom>
                    <a:noFill/>
                  </pic:spPr>
                </pic:pic>
              </a:graphicData>
            </a:graphic>
          </wp:inline>
        </w:drawing>
      </w:r>
    </w:p>
    <w:p w14:paraId="7DCC4986" w14:textId="1C7CF922" w:rsidR="00D42D64" w:rsidRPr="007E2E4D" w:rsidRDefault="007E2E4D" w:rsidP="007E2E4D">
      <w:pPr>
        <w:pStyle w:val="Epgrafe"/>
        <w:jc w:val="center"/>
        <w:rPr>
          <w:color w:val="auto"/>
          <w:sz w:val="20"/>
          <w:lang w:val="es-CL"/>
        </w:rPr>
      </w:pPr>
      <w:bookmarkStart w:id="91" w:name="_Ref414634200"/>
      <w:bookmarkStart w:id="92" w:name="_Ref414634196"/>
      <w:bookmarkStart w:id="93" w:name="_Toc416297745"/>
      <w:r w:rsidRPr="007E2E4D">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3</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5</w:t>
      </w:r>
      <w:r w:rsidR="00CA4942">
        <w:rPr>
          <w:color w:val="auto"/>
          <w:sz w:val="20"/>
        </w:rPr>
        <w:fldChar w:fldCharType="end"/>
      </w:r>
      <w:bookmarkEnd w:id="91"/>
      <w:r w:rsidRPr="007E2E4D">
        <w:rPr>
          <w:color w:val="auto"/>
          <w:sz w:val="20"/>
        </w:rPr>
        <w:t xml:space="preserve">: Proceso de </w:t>
      </w:r>
      <w:proofErr w:type="spellStart"/>
      <w:r w:rsidRPr="007E2E4D">
        <w:rPr>
          <w:color w:val="auto"/>
          <w:sz w:val="20"/>
        </w:rPr>
        <w:t>Testing</w:t>
      </w:r>
      <w:bookmarkEnd w:id="92"/>
      <w:bookmarkEnd w:id="93"/>
      <w:proofErr w:type="spellEnd"/>
    </w:p>
    <w:p w14:paraId="6CB78FD2" w14:textId="6E2AD332" w:rsidR="006648B7" w:rsidRDefault="00F854DF" w:rsidP="006648B7">
      <w:pPr>
        <w:rPr>
          <w:lang w:val="es-CL"/>
        </w:rPr>
      </w:pPr>
      <w:r>
        <w:rPr>
          <w:lang w:val="es-CL"/>
        </w:rPr>
        <w:t xml:space="preserve"> </w:t>
      </w:r>
    </w:p>
    <w:p w14:paraId="064D2A98" w14:textId="7BF510C2" w:rsidR="006648B7" w:rsidRDefault="006648B7">
      <w:pPr>
        <w:spacing w:line="276" w:lineRule="auto"/>
        <w:jc w:val="left"/>
        <w:rPr>
          <w:rFonts w:eastAsiaTheme="majorEastAsia" w:cstheme="majorBidi"/>
          <w:b/>
          <w:sz w:val="24"/>
          <w:szCs w:val="26"/>
          <w:lang w:val="es-CL"/>
        </w:rPr>
      </w:pPr>
      <w:r>
        <w:rPr>
          <w:lang w:val="es-CL"/>
        </w:rPr>
        <w:br w:type="page"/>
      </w:r>
    </w:p>
    <w:p w14:paraId="5DD590B7" w14:textId="77777777" w:rsidR="006648B7" w:rsidRDefault="006648B7" w:rsidP="006648B7">
      <w:pPr>
        <w:pStyle w:val="Ttulo2"/>
        <w:rPr>
          <w:lang w:val="es-CL"/>
        </w:rPr>
      </w:pPr>
      <w:r>
        <w:rPr>
          <w:lang w:val="es-CL"/>
        </w:rPr>
        <w:lastRenderedPageBreak/>
        <w:t xml:space="preserve"> </w:t>
      </w:r>
      <w:bookmarkStart w:id="94" w:name="_Toc416130624"/>
      <w:r>
        <w:rPr>
          <w:lang w:val="es-CL"/>
        </w:rPr>
        <w:t>Despliegue en Producción</w:t>
      </w:r>
      <w:bookmarkEnd w:id="94"/>
    </w:p>
    <w:p w14:paraId="3F49E95A" w14:textId="77777777" w:rsidR="006648B7" w:rsidRDefault="006648B7" w:rsidP="006648B7">
      <w:pPr>
        <w:rPr>
          <w:lang w:val="es-CL"/>
        </w:rPr>
      </w:pPr>
    </w:p>
    <w:p w14:paraId="52A427F7" w14:textId="3C679FE9" w:rsidR="00D31B9B" w:rsidRPr="006648B7" w:rsidRDefault="007569BD" w:rsidP="006648B7">
      <w:pPr>
        <w:rPr>
          <w:lang w:val="es-CL"/>
        </w:rPr>
      </w:pPr>
      <w:r w:rsidRPr="006648B7">
        <w:rPr>
          <w:lang w:val="es-CL"/>
        </w:rPr>
        <w:t>El despliegue de versiones va de la mano con el control</w:t>
      </w:r>
      <w:r w:rsidR="000424D4">
        <w:rPr>
          <w:lang w:val="es-CL"/>
        </w:rPr>
        <w:t xml:space="preserve"> de versiones del producto</w:t>
      </w:r>
      <w:r w:rsidRPr="006648B7">
        <w:rPr>
          <w:lang w:val="es-CL"/>
        </w:rPr>
        <w:t xml:space="preserve">, pero puede darse el caso de un desarrollo cuyo producto de software resultante no </w:t>
      </w:r>
      <w:r w:rsidR="006648B7" w:rsidRPr="006648B7">
        <w:rPr>
          <w:lang w:val="es-CL"/>
        </w:rPr>
        <w:t>está</w:t>
      </w:r>
      <w:r w:rsidR="000424D4">
        <w:rPr>
          <w:lang w:val="es-CL"/>
        </w:rPr>
        <w:t xml:space="preserve"> bajo al ambiente de Control de Versiones</w:t>
      </w:r>
      <w:r w:rsidRPr="006648B7">
        <w:rPr>
          <w:lang w:val="es-CL"/>
        </w:rPr>
        <w:t>, por ello se pueden dar dos situaciones:</w:t>
      </w:r>
    </w:p>
    <w:p w14:paraId="7E9DFE73" w14:textId="21BDACCE" w:rsidR="00D31B9B" w:rsidRPr="006648B7" w:rsidRDefault="007569BD" w:rsidP="007569BD">
      <w:pPr>
        <w:pStyle w:val="Prrafodelista"/>
        <w:numPr>
          <w:ilvl w:val="0"/>
          <w:numId w:val="11"/>
        </w:numPr>
        <w:rPr>
          <w:lang w:val="es-CL"/>
        </w:rPr>
      </w:pPr>
      <w:r w:rsidRPr="006648B7">
        <w:rPr>
          <w:lang w:val="es-CL"/>
        </w:rPr>
        <w:t>Despliegue Manual (Aplicación de softwa</w:t>
      </w:r>
      <w:r w:rsidR="000424D4">
        <w:rPr>
          <w:lang w:val="es-CL"/>
        </w:rPr>
        <w:t>re fuera de Control de Versiones</w:t>
      </w:r>
      <w:r w:rsidRPr="006648B7">
        <w:rPr>
          <w:lang w:val="es-CL"/>
        </w:rPr>
        <w:t>)</w:t>
      </w:r>
    </w:p>
    <w:p w14:paraId="0E378C2C" w14:textId="77777777" w:rsidR="00D31B9B" w:rsidRPr="006648B7" w:rsidRDefault="007569BD" w:rsidP="007569BD">
      <w:pPr>
        <w:pStyle w:val="Prrafodelista"/>
        <w:numPr>
          <w:ilvl w:val="0"/>
          <w:numId w:val="11"/>
        </w:numPr>
        <w:rPr>
          <w:lang w:val="es-CL"/>
        </w:rPr>
      </w:pPr>
      <w:r w:rsidRPr="006648B7">
        <w:rPr>
          <w:lang w:val="es-CL"/>
        </w:rPr>
        <w:t>Despliegue Automático (SERENA)</w:t>
      </w:r>
    </w:p>
    <w:p w14:paraId="04093A59" w14:textId="2041C562" w:rsidR="00D31B9B" w:rsidRPr="006648B7" w:rsidRDefault="007569BD" w:rsidP="006648B7">
      <w:pPr>
        <w:rPr>
          <w:lang w:val="es-CL"/>
        </w:rPr>
      </w:pPr>
      <w:r w:rsidRPr="006648B7">
        <w:rPr>
          <w:lang w:val="es-CL"/>
        </w:rPr>
        <w:t xml:space="preserve">Al concluir cada iteración de desarrollo, se debe desplegar la versión en dos ambientes, no siendo ambos estrictamente obligatorios, pero son secuenciales entre </w:t>
      </w:r>
      <w:r w:rsidR="006648B7" w:rsidRPr="006648B7">
        <w:rPr>
          <w:lang w:val="es-CL"/>
        </w:rPr>
        <w:t>sí</w:t>
      </w:r>
      <w:r w:rsidRPr="006648B7">
        <w:rPr>
          <w:lang w:val="es-CL"/>
        </w:rPr>
        <w:t>, partiendo por System Test y una vez concluidas las pruebas de sistema e integración, se procede a las pruebas de QA:</w:t>
      </w:r>
    </w:p>
    <w:p w14:paraId="71100AF2" w14:textId="10FE7241" w:rsidR="00D31B9B" w:rsidRPr="006648B7" w:rsidRDefault="007569BD" w:rsidP="007569BD">
      <w:pPr>
        <w:pStyle w:val="Prrafodelista"/>
        <w:numPr>
          <w:ilvl w:val="0"/>
          <w:numId w:val="11"/>
        </w:numPr>
        <w:rPr>
          <w:lang w:val="en-US"/>
        </w:rPr>
      </w:pPr>
      <w:r w:rsidRPr="006648B7">
        <w:rPr>
          <w:lang w:val="en-US"/>
        </w:rPr>
        <w:t>System Test (</w:t>
      </w:r>
      <w:r w:rsidRPr="006648B7">
        <w:rPr>
          <w:lang w:val="es-CL"/>
        </w:rPr>
        <w:t>Opcional</w:t>
      </w:r>
      <w:r w:rsidRPr="006648B7">
        <w:rPr>
          <w:lang w:val="en-US"/>
        </w:rPr>
        <w:t>)</w:t>
      </w:r>
    </w:p>
    <w:p w14:paraId="0F80E2F9" w14:textId="77777777" w:rsidR="00D31B9B" w:rsidRPr="006648B7" w:rsidRDefault="007569BD" w:rsidP="007569BD">
      <w:pPr>
        <w:pStyle w:val="Prrafodelista"/>
        <w:numPr>
          <w:ilvl w:val="0"/>
          <w:numId w:val="11"/>
        </w:numPr>
        <w:rPr>
          <w:lang w:val="es-CL"/>
        </w:rPr>
      </w:pPr>
      <w:r w:rsidRPr="006648B7">
        <w:rPr>
          <w:lang w:val="es-CL"/>
        </w:rPr>
        <w:t>QA y UAT (Obligatorio)</w:t>
      </w:r>
    </w:p>
    <w:p w14:paraId="5E902413" w14:textId="1D70D824" w:rsidR="00D31B9B" w:rsidRPr="006648B7" w:rsidRDefault="007569BD" w:rsidP="006648B7">
      <w:pPr>
        <w:rPr>
          <w:lang w:val="es-CL"/>
        </w:rPr>
      </w:pPr>
      <w:r w:rsidRPr="006648B7">
        <w:rPr>
          <w:lang w:val="es-CL"/>
        </w:rPr>
        <w:t>Al concluir todas las iteraciones de desarrollo y pasar con éxito las certificaciones de QA, se libera en Producción</w:t>
      </w:r>
      <w:r w:rsidR="000424D4">
        <w:rPr>
          <w:lang w:val="es-CL"/>
        </w:rPr>
        <w:t xml:space="preserve"> (Proceso definido </w:t>
      </w:r>
      <w:r w:rsidR="000424D4" w:rsidRPr="000424D4">
        <w:rPr>
          <w:lang w:val="es-CL"/>
        </w:rPr>
        <w:t xml:space="preserve">en la </w:t>
      </w:r>
      <w:r w:rsidR="000424D4" w:rsidRPr="000424D4">
        <w:rPr>
          <w:lang w:val="es-CL"/>
        </w:rPr>
        <w:fldChar w:fldCharType="begin"/>
      </w:r>
      <w:r w:rsidR="000424D4" w:rsidRPr="000424D4">
        <w:rPr>
          <w:lang w:val="es-CL"/>
        </w:rPr>
        <w:instrText xml:space="preserve"> REF _Ref415226845 \h </w:instrText>
      </w:r>
      <w:r w:rsidR="000424D4">
        <w:rPr>
          <w:lang w:val="es-CL"/>
        </w:rPr>
        <w:instrText xml:space="preserve"> \* MERGEFORMAT </w:instrText>
      </w:r>
      <w:r w:rsidR="000424D4" w:rsidRPr="000424D4">
        <w:rPr>
          <w:lang w:val="es-CL"/>
        </w:rPr>
      </w:r>
      <w:r w:rsidR="000424D4" w:rsidRPr="000424D4">
        <w:rPr>
          <w:lang w:val="es-CL"/>
        </w:rPr>
        <w:fldChar w:fldCharType="separate"/>
      </w:r>
      <w:r w:rsidR="000424D4" w:rsidRPr="000424D4">
        <w:rPr>
          <w:color w:val="000000" w:themeColor="text1"/>
        </w:rPr>
        <w:t xml:space="preserve">Ilustración </w:t>
      </w:r>
      <w:r w:rsidR="000424D4" w:rsidRPr="000424D4">
        <w:rPr>
          <w:noProof/>
          <w:color w:val="000000" w:themeColor="text1"/>
        </w:rPr>
        <w:t>3</w:t>
      </w:r>
      <w:r w:rsidR="000424D4" w:rsidRPr="000424D4">
        <w:rPr>
          <w:color w:val="000000" w:themeColor="text1"/>
        </w:rPr>
        <w:t>.</w:t>
      </w:r>
      <w:r w:rsidR="000424D4" w:rsidRPr="000424D4">
        <w:rPr>
          <w:noProof/>
          <w:color w:val="000000" w:themeColor="text1"/>
        </w:rPr>
        <w:t>5</w:t>
      </w:r>
      <w:r w:rsidR="000424D4" w:rsidRPr="000424D4">
        <w:rPr>
          <w:lang w:val="es-CL"/>
        </w:rPr>
        <w:fldChar w:fldCharType="end"/>
      </w:r>
      <w:r w:rsidR="000424D4" w:rsidRPr="000424D4">
        <w:rPr>
          <w:lang w:val="es-CL"/>
        </w:rPr>
        <w:t>)</w:t>
      </w:r>
      <w:r w:rsidRPr="000424D4">
        <w:rPr>
          <w:lang w:val="es-CL"/>
        </w:rPr>
        <w:t>:</w:t>
      </w:r>
    </w:p>
    <w:p w14:paraId="5AC4E0E4" w14:textId="77777777" w:rsidR="00D31B9B" w:rsidRPr="006648B7" w:rsidRDefault="007569BD" w:rsidP="007569BD">
      <w:pPr>
        <w:pStyle w:val="Prrafodelista"/>
        <w:numPr>
          <w:ilvl w:val="0"/>
          <w:numId w:val="11"/>
        </w:numPr>
        <w:rPr>
          <w:lang w:val="es-CL"/>
        </w:rPr>
      </w:pPr>
      <w:r w:rsidRPr="006648B7">
        <w:rPr>
          <w:lang w:val="es-CL"/>
        </w:rPr>
        <w:t>Producción (Obligatorio)</w:t>
      </w:r>
    </w:p>
    <w:p w14:paraId="4DF46B8F" w14:textId="77777777" w:rsidR="00D31B9B" w:rsidRPr="006648B7" w:rsidRDefault="007569BD" w:rsidP="007569BD">
      <w:pPr>
        <w:pStyle w:val="Prrafodelista"/>
        <w:numPr>
          <w:ilvl w:val="0"/>
          <w:numId w:val="11"/>
        </w:numPr>
        <w:rPr>
          <w:lang w:val="es-CL"/>
        </w:rPr>
      </w:pPr>
      <w:r w:rsidRPr="006648B7">
        <w:rPr>
          <w:lang w:val="es-CL"/>
        </w:rPr>
        <w:t>Bug Fixing (Opcional), después del despliegue en producción</w:t>
      </w:r>
    </w:p>
    <w:p w14:paraId="44CC8430" w14:textId="77777777" w:rsidR="000424D4" w:rsidRDefault="000424D4" w:rsidP="000424D4">
      <w:pPr>
        <w:keepNext/>
        <w:jc w:val="center"/>
      </w:pPr>
      <w:r w:rsidRPr="000424D4">
        <w:rPr>
          <w:noProof/>
          <w:lang w:val="es-CL" w:eastAsia="es-CL"/>
        </w:rPr>
        <w:lastRenderedPageBreak/>
        <w:drawing>
          <wp:inline distT="0" distB="0" distL="0" distR="0" wp14:anchorId="7403DF0F" wp14:editId="7C1D4F03">
            <wp:extent cx="3522134" cy="3037840"/>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32481" cy="3046764"/>
                    </a:xfrm>
                    <a:prstGeom prst="rect">
                      <a:avLst/>
                    </a:prstGeom>
                  </pic:spPr>
                </pic:pic>
              </a:graphicData>
            </a:graphic>
          </wp:inline>
        </w:drawing>
      </w:r>
    </w:p>
    <w:p w14:paraId="4D52B953" w14:textId="33CF80A5" w:rsidR="006648B7" w:rsidRPr="000424D4" w:rsidRDefault="000424D4" w:rsidP="000424D4">
      <w:pPr>
        <w:pStyle w:val="Epgrafe"/>
        <w:jc w:val="center"/>
        <w:rPr>
          <w:color w:val="000000" w:themeColor="text1"/>
          <w:sz w:val="20"/>
          <w:lang w:val="es-CL"/>
        </w:rPr>
      </w:pPr>
      <w:bookmarkStart w:id="95" w:name="_Ref415226845"/>
      <w:bookmarkStart w:id="96" w:name="_Toc416297746"/>
      <w:r w:rsidRPr="000424D4">
        <w:rPr>
          <w:color w:val="000000" w:themeColor="text1"/>
          <w:sz w:val="20"/>
        </w:rPr>
        <w:t xml:space="preserve">Ilustración </w:t>
      </w:r>
      <w:r w:rsidR="00CA4942">
        <w:rPr>
          <w:color w:val="000000" w:themeColor="text1"/>
          <w:sz w:val="20"/>
        </w:rPr>
        <w:fldChar w:fldCharType="begin"/>
      </w:r>
      <w:r w:rsidR="00CA4942">
        <w:rPr>
          <w:color w:val="000000" w:themeColor="text1"/>
          <w:sz w:val="20"/>
        </w:rPr>
        <w:instrText xml:space="preserve"> STYLEREF 1 \s </w:instrText>
      </w:r>
      <w:r w:rsidR="00CA4942">
        <w:rPr>
          <w:color w:val="000000" w:themeColor="text1"/>
          <w:sz w:val="20"/>
        </w:rPr>
        <w:fldChar w:fldCharType="separate"/>
      </w:r>
      <w:r w:rsidR="00CA4942">
        <w:rPr>
          <w:noProof/>
          <w:color w:val="000000" w:themeColor="text1"/>
          <w:sz w:val="20"/>
        </w:rPr>
        <w:t>3</w:t>
      </w:r>
      <w:r w:rsidR="00CA4942">
        <w:rPr>
          <w:color w:val="000000" w:themeColor="text1"/>
          <w:sz w:val="20"/>
        </w:rPr>
        <w:fldChar w:fldCharType="end"/>
      </w:r>
      <w:r w:rsidR="00CA4942">
        <w:rPr>
          <w:color w:val="000000" w:themeColor="text1"/>
          <w:sz w:val="20"/>
        </w:rPr>
        <w:t>.</w:t>
      </w:r>
      <w:r w:rsidR="00CA4942">
        <w:rPr>
          <w:color w:val="000000" w:themeColor="text1"/>
          <w:sz w:val="20"/>
        </w:rPr>
        <w:fldChar w:fldCharType="begin"/>
      </w:r>
      <w:r w:rsidR="00CA4942">
        <w:rPr>
          <w:color w:val="000000" w:themeColor="text1"/>
          <w:sz w:val="20"/>
        </w:rPr>
        <w:instrText xml:space="preserve"> SEQ Ilustración \* ARABIC \s 1 </w:instrText>
      </w:r>
      <w:r w:rsidR="00CA4942">
        <w:rPr>
          <w:color w:val="000000" w:themeColor="text1"/>
          <w:sz w:val="20"/>
        </w:rPr>
        <w:fldChar w:fldCharType="separate"/>
      </w:r>
      <w:r w:rsidR="00CA4942">
        <w:rPr>
          <w:noProof/>
          <w:color w:val="000000" w:themeColor="text1"/>
          <w:sz w:val="20"/>
        </w:rPr>
        <w:t>6</w:t>
      </w:r>
      <w:r w:rsidR="00CA4942">
        <w:rPr>
          <w:color w:val="000000" w:themeColor="text1"/>
          <w:sz w:val="20"/>
        </w:rPr>
        <w:fldChar w:fldCharType="end"/>
      </w:r>
      <w:bookmarkEnd w:id="95"/>
      <w:r w:rsidRPr="000424D4">
        <w:rPr>
          <w:color w:val="000000" w:themeColor="text1"/>
          <w:sz w:val="20"/>
        </w:rPr>
        <w:t>: Proceso de Despliegue en Producción</w:t>
      </w:r>
      <w:bookmarkEnd w:id="96"/>
    </w:p>
    <w:p w14:paraId="6E168209" w14:textId="2FEA1435" w:rsidR="006648B7" w:rsidRDefault="006648B7">
      <w:pPr>
        <w:spacing w:line="276" w:lineRule="auto"/>
        <w:jc w:val="left"/>
        <w:rPr>
          <w:lang w:val="es-CL"/>
        </w:rPr>
      </w:pPr>
    </w:p>
    <w:p w14:paraId="4DDCC8F5" w14:textId="704FA194" w:rsidR="006648B7" w:rsidRDefault="00634D75" w:rsidP="006648B7">
      <w:pPr>
        <w:pStyle w:val="Ttulo2"/>
        <w:rPr>
          <w:lang w:val="es-CL"/>
        </w:rPr>
      </w:pPr>
      <w:r>
        <w:rPr>
          <w:lang w:val="es-CL"/>
        </w:rPr>
        <w:t xml:space="preserve"> </w:t>
      </w:r>
      <w:bookmarkStart w:id="97" w:name="_Toc416130625"/>
      <w:r>
        <w:rPr>
          <w:lang w:val="es-CL"/>
        </w:rPr>
        <w:t>Continuidad</w:t>
      </w:r>
      <w:bookmarkEnd w:id="97"/>
    </w:p>
    <w:p w14:paraId="447B2901" w14:textId="77777777" w:rsidR="00634D75" w:rsidRDefault="00634D75" w:rsidP="00634D75">
      <w:pPr>
        <w:rPr>
          <w:lang w:val="es-CL"/>
        </w:rPr>
      </w:pPr>
    </w:p>
    <w:p w14:paraId="6D9B61DD" w14:textId="1B03A593" w:rsidR="00D31B9B" w:rsidRPr="00634D75" w:rsidRDefault="007569BD" w:rsidP="00634D75">
      <w:pPr>
        <w:rPr>
          <w:lang w:val="es-CL"/>
        </w:rPr>
      </w:pPr>
      <w:r w:rsidRPr="00634D75">
        <w:rPr>
          <w:lang w:val="es-CL"/>
        </w:rPr>
        <w:t>Al concluir el proyecto de desarrollo</w:t>
      </w:r>
      <w:r w:rsidR="00634D75">
        <w:rPr>
          <w:lang w:val="es-CL"/>
        </w:rPr>
        <w:t>,</w:t>
      </w:r>
      <w:r w:rsidRPr="00634D75">
        <w:rPr>
          <w:lang w:val="es-CL"/>
        </w:rPr>
        <w:t xml:space="preserve"> luego de la puesta en producción y dentro del período de garantía</w:t>
      </w:r>
      <w:r w:rsidR="00634D75">
        <w:rPr>
          <w:lang w:val="es-CL"/>
        </w:rPr>
        <w:t>,</w:t>
      </w:r>
      <w:r w:rsidRPr="00634D75">
        <w:rPr>
          <w:lang w:val="es-CL"/>
        </w:rPr>
        <w:t xml:space="preserve"> la fábrica de continuidad debe tomar el control de los fuentes de la aplicación de software resultante del proyecto de desarrollo.</w:t>
      </w:r>
    </w:p>
    <w:p w14:paraId="7D0645D4" w14:textId="77777777" w:rsidR="00D31B9B" w:rsidRPr="00634D75" w:rsidRDefault="007569BD" w:rsidP="00634D75">
      <w:pPr>
        <w:rPr>
          <w:lang w:val="es-CL"/>
        </w:rPr>
      </w:pPr>
      <w:r w:rsidRPr="00634D75">
        <w:rPr>
          <w:lang w:val="es-CL"/>
        </w:rPr>
        <w:t>Este flujo de trabajo contiene las actividades de cierre del proyecto y concluye con la entrega a la Fábrica de Continuidad de la documentación y el código fuente requerido para brindar el soporte de continuidad.</w:t>
      </w:r>
    </w:p>
    <w:p w14:paraId="74B1E19B" w14:textId="2234EFF8" w:rsidR="00D31B9B" w:rsidRPr="00634D75" w:rsidRDefault="007569BD" w:rsidP="00634D75">
      <w:pPr>
        <w:rPr>
          <w:lang w:val="es-CL"/>
        </w:rPr>
      </w:pPr>
      <w:r w:rsidRPr="00634D75">
        <w:rPr>
          <w:lang w:val="es-CL"/>
        </w:rPr>
        <w:t xml:space="preserve">Se debe tener en cuenta que el proyecto no se dará por cerrado hasta que </w:t>
      </w:r>
      <w:r w:rsidR="00634D75" w:rsidRPr="00634D75">
        <w:rPr>
          <w:lang w:val="es-CL"/>
        </w:rPr>
        <w:t>esté</w:t>
      </w:r>
      <w:r w:rsidRPr="00634D75">
        <w:rPr>
          <w:lang w:val="es-CL"/>
        </w:rPr>
        <w:t xml:space="preserve"> operando de forma estable en el ambiente de producción.</w:t>
      </w:r>
    </w:p>
    <w:p w14:paraId="6728E06E" w14:textId="77777777" w:rsidR="00D31B9B" w:rsidRPr="00634D75" w:rsidRDefault="007569BD" w:rsidP="00634D75">
      <w:pPr>
        <w:rPr>
          <w:lang w:val="es-CL"/>
        </w:rPr>
      </w:pPr>
      <w:r w:rsidRPr="00634D75">
        <w:rPr>
          <w:lang w:val="es-CL"/>
        </w:rPr>
        <w:t>Los documentos que son exigibles dependen del tipo de proyecto y metodología de desarrollo que ha sido aplicada para la administración del proceso de desarrollo.</w:t>
      </w:r>
    </w:p>
    <w:p w14:paraId="75043D8C" w14:textId="20E48DF4" w:rsidR="000424D4" w:rsidRDefault="007569BD" w:rsidP="000424D4">
      <w:pPr>
        <w:rPr>
          <w:lang w:val="es-CL"/>
        </w:rPr>
      </w:pPr>
      <w:r w:rsidRPr="00634D75">
        <w:rPr>
          <w:lang w:val="es-CL"/>
        </w:rPr>
        <w:t xml:space="preserve">La fábrica de continuidad deberá asegurarse que </w:t>
      </w:r>
      <w:r w:rsidR="00634D75" w:rsidRPr="00634D75">
        <w:rPr>
          <w:lang w:val="es-CL"/>
        </w:rPr>
        <w:t>los</w:t>
      </w:r>
      <w:r w:rsidR="00FB6D39">
        <w:rPr>
          <w:lang w:val="es-CL"/>
        </w:rPr>
        <w:t xml:space="preserve"> códigos</w:t>
      </w:r>
      <w:r w:rsidR="00634D75" w:rsidRPr="00634D75">
        <w:rPr>
          <w:lang w:val="es-CL"/>
        </w:rPr>
        <w:t xml:space="preserve"> fuentes </w:t>
      </w:r>
      <w:r w:rsidR="00634D75">
        <w:rPr>
          <w:lang w:val="es-CL"/>
        </w:rPr>
        <w:t xml:space="preserve">y </w:t>
      </w:r>
      <w:r w:rsidRPr="00634D75">
        <w:rPr>
          <w:lang w:val="es-CL"/>
        </w:rPr>
        <w:t xml:space="preserve">la documentación se encuentren </w:t>
      </w:r>
      <w:r w:rsidR="00FB6D39" w:rsidRPr="00634D75">
        <w:rPr>
          <w:lang w:val="es-CL"/>
        </w:rPr>
        <w:t>catalogadas</w:t>
      </w:r>
      <w:r w:rsidRPr="00634D75">
        <w:rPr>
          <w:lang w:val="es-CL"/>
        </w:rPr>
        <w:t xml:space="preserve"> en la herramienta de </w:t>
      </w:r>
      <w:r w:rsidR="00634D75">
        <w:rPr>
          <w:lang w:val="es-CL"/>
        </w:rPr>
        <w:t>Control de Versiones</w:t>
      </w:r>
      <w:r w:rsidRPr="00634D75">
        <w:rPr>
          <w:lang w:val="es-CL"/>
        </w:rPr>
        <w:t xml:space="preserve"> que use el banco</w:t>
      </w:r>
      <w:r w:rsidR="00634D75">
        <w:rPr>
          <w:lang w:val="es-CL"/>
        </w:rPr>
        <w:t>.</w:t>
      </w:r>
    </w:p>
    <w:p w14:paraId="01B0BD7C" w14:textId="77777777" w:rsidR="000424D4" w:rsidRDefault="000424D4" w:rsidP="000424D4">
      <w:pPr>
        <w:rPr>
          <w:lang w:val="es-CL"/>
        </w:rPr>
      </w:pPr>
    </w:p>
    <w:p w14:paraId="231F9A54" w14:textId="09A4EA94" w:rsidR="00634D75" w:rsidRDefault="00634D75" w:rsidP="00634D75">
      <w:pPr>
        <w:pStyle w:val="Ttulo2"/>
        <w:rPr>
          <w:lang w:val="es-CL"/>
        </w:rPr>
      </w:pPr>
      <w:r>
        <w:rPr>
          <w:lang w:val="es-CL"/>
        </w:rPr>
        <w:lastRenderedPageBreak/>
        <w:t xml:space="preserve"> </w:t>
      </w:r>
      <w:bookmarkStart w:id="98" w:name="_Toc416130626"/>
      <w:r w:rsidR="005133A2">
        <w:rPr>
          <w:lang w:val="es-CL"/>
        </w:rPr>
        <w:t>Participantes de la Metodología</w:t>
      </w:r>
      <w:bookmarkEnd w:id="98"/>
    </w:p>
    <w:p w14:paraId="5932B70A" w14:textId="77777777" w:rsidR="005133A2" w:rsidRDefault="005133A2" w:rsidP="005133A2">
      <w:pPr>
        <w:rPr>
          <w:lang w:val="es-CL"/>
        </w:rPr>
      </w:pPr>
    </w:p>
    <w:p w14:paraId="16C7F17B" w14:textId="00FD8C02" w:rsidR="005133A2" w:rsidRDefault="005133A2" w:rsidP="005133A2">
      <w:pPr>
        <w:pStyle w:val="Ttulo3"/>
        <w:rPr>
          <w:lang w:val="es-CL"/>
        </w:rPr>
      </w:pPr>
      <w:r>
        <w:rPr>
          <w:lang w:val="es-CL"/>
        </w:rPr>
        <w:t xml:space="preserve"> </w:t>
      </w:r>
      <w:bookmarkStart w:id="99" w:name="_Toc416130627"/>
      <w:r>
        <w:rPr>
          <w:lang w:val="es-CL"/>
        </w:rPr>
        <w:t>Usuario/Product Owner</w:t>
      </w:r>
      <w:bookmarkEnd w:id="99"/>
    </w:p>
    <w:p w14:paraId="2A184AE2" w14:textId="77777777" w:rsidR="005133A2" w:rsidRDefault="005133A2" w:rsidP="005133A2">
      <w:pPr>
        <w:rPr>
          <w:lang w:val="es-CL"/>
        </w:rPr>
      </w:pPr>
    </w:p>
    <w:p w14:paraId="0D105B4E" w14:textId="66EF0996" w:rsidR="005133A2" w:rsidRPr="005133A2" w:rsidRDefault="005133A2" w:rsidP="005133A2">
      <w:pPr>
        <w:rPr>
          <w:lang w:val="es-CL"/>
        </w:rPr>
      </w:pPr>
      <w:r w:rsidRPr="005133A2">
        <w:rPr>
          <w:lang w:val="es-CL"/>
        </w:rPr>
        <w:t>El Usuario debe ser nombrado por la Gerencia del área que es sponsor de la iniciativa.</w:t>
      </w:r>
    </w:p>
    <w:p w14:paraId="4DDFAECB" w14:textId="02031663" w:rsidR="005133A2" w:rsidRPr="005133A2" w:rsidRDefault="005133A2" w:rsidP="005133A2">
      <w:pPr>
        <w:rPr>
          <w:lang w:val="es-CL"/>
        </w:rPr>
      </w:pPr>
      <w:r w:rsidRPr="005133A2">
        <w:rPr>
          <w:lang w:val="es-CL"/>
        </w:rPr>
        <w:t>Es quien conoce el entorno de negocio del cliente y</w:t>
      </w:r>
      <w:r w:rsidR="003D407E">
        <w:rPr>
          <w:lang w:val="es-CL"/>
        </w:rPr>
        <w:t xml:space="preserve"> expone la visión del producto. </w:t>
      </w:r>
      <w:r w:rsidRPr="005133A2">
        <w:rPr>
          <w:lang w:val="es-CL"/>
        </w:rPr>
        <w:t xml:space="preserve">Representa a todos los interesados en el producto final y es el responsable de la "Lista de Requerimientos Funcionales del Producto". </w:t>
      </w:r>
    </w:p>
    <w:p w14:paraId="7E602FFB" w14:textId="08AB5935" w:rsidR="005133A2" w:rsidRPr="005133A2" w:rsidRDefault="000424D4" w:rsidP="005133A2">
      <w:pPr>
        <w:rPr>
          <w:lang w:val="es-CL"/>
        </w:rPr>
      </w:pPr>
      <w:r>
        <w:rPr>
          <w:lang w:val="es-CL"/>
        </w:rPr>
        <w:t>Tambien, e</w:t>
      </w:r>
      <w:r w:rsidR="005133A2" w:rsidRPr="005133A2">
        <w:rPr>
          <w:lang w:val="es-CL"/>
        </w:rPr>
        <w:t xml:space="preserve">s responsable de preparar el caso de negocio y obtener la aprobación para la financiación necesaria para el proyecto, </w:t>
      </w:r>
      <w:r>
        <w:rPr>
          <w:lang w:val="es-CL"/>
        </w:rPr>
        <w:t>debe</w:t>
      </w:r>
      <w:r w:rsidR="005133A2" w:rsidRPr="005133A2">
        <w:rPr>
          <w:lang w:val="es-CL"/>
        </w:rPr>
        <w:t xml:space="preserve"> definir las características funcionales y los criterios de término del proyecto.</w:t>
      </w:r>
    </w:p>
    <w:p w14:paraId="4B1DBB40" w14:textId="3089F469" w:rsidR="005133A2" w:rsidRDefault="005133A2" w:rsidP="005133A2">
      <w:pPr>
        <w:rPr>
          <w:lang w:val="es-CL"/>
        </w:rPr>
      </w:pPr>
      <w:r w:rsidRPr="005133A2">
        <w:rPr>
          <w:lang w:val="es-CL"/>
        </w:rPr>
        <w:t>Sus responsabilidades se extienden a lo largo de todo el ciclo de vida del proyecto.</w:t>
      </w:r>
    </w:p>
    <w:p w14:paraId="6F72A2DC" w14:textId="77777777" w:rsidR="003D407E" w:rsidRDefault="003D407E" w:rsidP="005133A2">
      <w:pPr>
        <w:rPr>
          <w:lang w:val="es-CL"/>
        </w:rPr>
      </w:pPr>
    </w:p>
    <w:p w14:paraId="1BDED234" w14:textId="0D0F91E5" w:rsidR="003D407E" w:rsidRDefault="003D407E" w:rsidP="003D407E">
      <w:pPr>
        <w:pStyle w:val="Ttulo3"/>
        <w:rPr>
          <w:lang w:val="es-CL"/>
        </w:rPr>
      </w:pPr>
      <w:r>
        <w:rPr>
          <w:lang w:val="es-CL"/>
        </w:rPr>
        <w:t xml:space="preserve"> </w:t>
      </w:r>
      <w:bookmarkStart w:id="100" w:name="_Toc416130628"/>
      <w:r>
        <w:rPr>
          <w:lang w:val="es-CL"/>
        </w:rPr>
        <w:t>Gestor de la Demanda</w:t>
      </w:r>
      <w:bookmarkEnd w:id="100"/>
    </w:p>
    <w:p w14:paraId="4E32C72B" w14:textId="77777777" w:rsidR="003D407E" w:rsidRDefault="003D407E" w:rsidP="003D407E">
      <w:pPr>
        <w:rPr>
          <w:lang w:val="es-CL"/>
        </w:rPr>
      </w:pPr>
    </w:p>
    <w:p w14:paraId="04520E26" w14:textId="77777777" w:rsidR="003D407E" w:rsidRPr="003D407E" w:rsidRDefault="003D407E" w:rsidP="003D407E">
      <w:pPr>
        <w:rPr>
          <w:lang w:val="es-CL"/>
        </w:rPr>
      </w:pPr>
      <w:r w:rsidRPr="003D407E">
        <w:rPr>
          <w:lang w:val="es-CL"/>
        </w:rPr>
        <w:t>El Gestor de la Demanda debe ser nombrado por la Gerencia de Gestión de la Demanda.</w:t>
      </w:r>
    </w:p>
    <w:p w14:paraId="5AF5840C" w14:textId="6647AB84" w:rsidR="003D407E" w:rsidRPr="003D407E" w:rsidRDefault="003D407E" w:rsidP="003D407E">
      <w:pPr>
        <w:rPr>
          <w:lang w:val="es-CL"/>
        </w:rPr>
      </w:pPr>
      <w:r w:rsidRPr="003D407E">
        <w:rPr>
          <w:lang w:val="es-CL"/>
        </w:rPr>
        <w:t xml:space="preserve">En la etapa inicial del proyecto </w:t>
      </w:r>
      <w:r w:rsidR="000424D4">
        <w:rPr>
          <w:lang w:val="es-CL"/>
        </w:rPr>
        <w:t>debe crear la iniciativa en PPM</w:t>
      </w:r>
      <w:r w:rsidR="000424D4">
        <w:rPr>
          <w:rStyle w:val="Refdenotaalpie"/>
          <w:lang w:val="es-CL"/>
        </w:rPr>
        <w:footnoteReference w:id="1"/>
      </w:r>
      <w:r w:rsidR="000424D4">
        <w:rPr>
          <w:lang w:val="es-CL"/>
        </w:rPr>
        <w:t xml:space="preserve"> </w:t>
      </w:r>
      <w:r w:rsidR="004C3B7F">
        <w:rPr>
          <w:lang w:val="es-CL"/>
        </w:rPr>
        <w:t xml:space="preserve">y apoyar al Usuario </w:t>
      </w:r>
      <w:r w:rsidRPr="003D407E">
        <w:rPr>
          <w:lang w:val="es-CL"/>
        </w:rPr>
        <w:t xml:space="preserve">en </w:t>
      </w:r>
      <w:r w:rsidR="004C3B7F">
        <w:rPr>
          <w:lang w:val="es-CL"/>
        </w:rPr>
        <w:t>la definición de los objetivos,</w:t>
      </w:r>
      <w:r w:rsidRPr="003D407E">
        <w:rPr>
          <w:lang w:val="es-CL"/>
        </w:rPr>
        <w:t xml:space="preserve"> alcance </w:t>
      </w:r>
      <w:r w:rsidR="004C3B7F">
        <w:rPr>
          <w:lang w:val="es-CL"/>
        </w:rPr>
        <w:t>y</w:t>
      </w:r>
      <w:r w:rsidRPr="003D407E">
        <w:rPr>
          <w:lang w:val="es-CL"/>
        </w:rPr>
        <w:t xml:space="preserve"> preparación del caso de negocio</w:t>
      </w:r>
      <w:r w:rsidR="00F87E20">
        <w:rPr>
          <w:lang w:val="es-CL"/>
        </w:rPr>
        <w:t xml:space="preserve">. </w:t>
      </w:r>
      <w:r w:rsidRPr="003D407E">
        <w:rPr>
          <w:lang w:val="es-CL"/>
        </w:rPr>
        <w:t xml:space="preserve">En base a su juicio experto y el historial de proyectos de características similares apoyará al usuario en la clasificación del proyecto y en la elección de la metodología de administración de proyectos que sea a su juicio la más </w:t>
      </w:r>
      <w:r w:rsidR="004C3B7F">
        <w:rPr>
          <w:lang w:val="es-CL"/>
        </w:rPr>
        <w:t>apropiada</w:t>
      </w:r>
      <w:r w:rsidRPr="003D407E">
        <w:rPr>
          <w:lang w:val="es-CL"/>
        </w:rPr>
        <w:t xml:space="preserve"> para abordar la gestión del proyecto.</w:t>
      </w:r>
    </w:p>
    <w:p w14:paraId="17D79BB3" w14:textId="09A1B4E5" w:rsidR="003D407E" w:rsidRPr="003D407E" w:rsidRDefault="003D407E" w:rsidP="003D407E">
      <w:pPr>
        <w:rPr>
          <w:lang w:val="es-CL"/>
        </w:rPr>
      </w:pPr>
      <w:r w:rsidRPr="003D407E">
        <w:rPr>
          <w:lang w:val="es-CL"/>
        </w:rPr>
        <w:t>Una vez que la iniciativa esté en condiciones de ser presentada al comité de priorización, debe informar a la Gerencia de Estrategia y Seguimiento para que sea incluida en la agenda del siguiente comité.</w:t>
      </w:r>
    </w:p>
    <w:p w14:paraId="457CE59D" w14:textId="61B983F9" w:rsidR="003D407E" w:rsidRPr="003D407E" w:rsidRDefault="004C3B7F" w:rsidP="003D407E">
      <w:pPr>
        <w:rPr>
          <w:lang w:val="es-CL"/>
        </w:rPr>
      </w:pPr>
      <w:r>
        <w:rPr>
          <w:lang w:val="es-CL"/>
        </w:rPr>
        <w:t xml:space="preserve">Debe </w:t>
      </w:r>
      <w:r w:rsidR="00716FB9">
        <w:rPr>
          <w:lang w:val="es-CL"/>
        </w:rPr>
        <w:t>asistir con el</w:t>
      </w:r>
      <w:r>
        <w:rPr>
          <w:lang w:val="es-CL"/>
        </w:rPr>
        <w:t xml:space="preserve"> Usuario </w:t>
      </w:r>
      <w:r w:rsidR="00716FB9">
        <w:rPr>
          <w:lang w:val="es-CL"/>
        </w:rPr>
        <w:t>a</w:t>
      </w:r>
      <w:r w:rsidR="003D407E" w:rsidRPr="003D407E">
        <w:rPr>
          <w:lang w:val="es-CL"/>
        </w:rPr>
        <w:t xml:space="preserve"> la prese</w:t>
      </w:r>
      <w:r>
        <w:rPr>
          <w:lang w:val="es-CL"/>
        </w:rPr>
        <w:t>ntación al comité, apoyar durante la</w:t>
      </w:r>
      <w:r w:rsidR="003D407E" w:rsidRPr="003D407E">
        <w:rPr>
          <w:lang w:val="es-CL"/>
        </w:rPr>
        <w:t xml:space="preserve"> exposición de la iniciativa y tomar nota</w:t>
      </w:r>
      <w:r>
        <w:rPr>
          <w:lang w:val="es-CL"/>
        </w:rPr>
        <w:t xml:space="preserve"> de los acuerdos de la reunión,</w:t>
      </w:r>
      <w:r w:rsidR="003D407E" w:rsidRPr="003D407E">
        <w:rPr>
          <w:lang w:val="es-CL"/>
        </w:rPr>
        <w:t xml:space="preserve"> posteriormente registrar en PPM la resolución del comité e informar a la gerencia sponsor.</w:t>
      </w:r>
    </w:p>
    <w:p w14:paraId="63818BBA" w14:textId="0D11B552" w:rsidR="003D407E" w:rsidRDefault="003D407E" w:rsidP="003D407E">
      <w:pPr>
        <w:rPr>
          <w:lang w:val="es-CL"/>
        </w:rPr>
      </w:pPr>
      <w:r w:rsidRPr="003D407E">
        <w:rPr>
          <w:lang w:val="es-CL"/>
        </w:rPr>
        <w:lastRenderedPageBreak/>
        <w:t>En caso de que la iniciativa sea aprobada debe conti</w:t>
      </w:r>
      <w:r w:rsidR="00F87E20">
        <w:rPr>
          <w:lang w:val="es-CL"/>
        </w:rPr>
        <w:t xml:space="preserve">nuar prestando apoyo al usuario </w:t>
      </w:r>
      <w:r w:rsidRPr="003D407E">
        <w:rPr>
          <w:lang w:val="es-CL"/>
        </w:rPr>
        <w:t>y al líder del proyecto cuando sea necesario, principalmente en las actividades de diseño y planeamiento y control.</w:t>
      </w:r>
    </w:p>
    <w:p w14:paraId="1BA55809" w14:textId="77777777" w:rsidR="003D407E" w:rsidRDefault="003D407E" w:rsidP="003D407E">
      <w:pPr>
        <w:rPr>
          <w:lang w:val="es-CL"/>
        </w:rPr>
      </w:pPr>
    </w:p>
    <w:p w14:paraId="312F1681" w14:textId="06F151EE" w:rsidR="003D407E" w:rsidRDefault="003D407E" w:rsidP="003D407E">
      <w:pPr>
        <w:pStyle w:val="Ttulo3"/>
        <w:rPr>
          <w:lang w:val="es-CL"/>
        </w:rPr>
      </w:pPr>
      <w:r>
        <w:rPr>
          <w:lang w:val="es-CL"/>
        </w:rPr>
        <w:t xml:space="preserve"> </w:t>
      </w:r>
      <w:bookmarkStart w:id="101" w:name="_Toc416130629"/>
      <w:r>
        <w:rPr>
          <w:lang w:val="es-CL"/>
        </w:rPr>
        <w:t>Ingeniero de Procesos</w:t>
      </w:r>
      <w:bookmarkEnd w:id="101"/>
    </w:p>
    <w:p w14:paraId="767F2668" w14:textId="77777777" w:rsidR="003D407E" w:rsidRDefault="003D407E" w:rsidP="003D407E">
      <w:pPr>
        <w:rPr>
          <w:lang w:val="es-CL"/>
        </w:rPr>
      </w:pPr>
    </w:p>
    <w:p w14:paraId="1D4189A9" w14:textId="1BB01C0D" w:rsidR="003D407E" w:rsidRPr="003D407E" w:rsidRDefault="003D407E" w:rsidP="003D407E">
      <w:pPr>
        <w:rPr>
          <w:lang w:val="es-CL"/>
        </w:rPr>
      </w:pPr>
      <w:r w:rsidRPr="003D407E">
        <w:rPr>
          <w:lang w:val="es-CL"/>
        </w:rPr>
        <w:t>La Gerencia de Ingeniería de Procesos debe participar en los pr</w:t>
      </w:r>
      <w:r w:rsidR="00F87E20">
        <w:rPr>
          <w:lang w:val="es-CL"/>
        </w:rPr>
        <w:t>ocesos de desarrollo</w:t>
      </w:r>
      <w:r w:rsidRPr="003D407E">
        <w:rPr>
          <w:lang w:val="es-CL"/>
        </w:rPr>
        <w:t>, nombrando a un Ingeniero de Procesos que deberá prestar el apoyo permanente para que el equipo del proyecto efectué el proceso de desarrollo de acuerdo al establecido y asegurando a su vez que el producto resultante está de acuerdo con los objetivos de negocio y agrega realmente el valor esperado, ya que</w:t>
      </w:r>
      <w:r w:rsidR="00F87E20">
        <w:rPr>
          <w:lang w:val="es-CL"/>
        </w:rPr>
        <w:t>,</w:t>
      </w:r>
      <w:r w:rsidRPr="003D407E">
        <w:rPr>
          <w:lang w:val="es-CL"/>
        </w:rPr>
        <w:t xml:space="preserve"> de no ser así</w:t>
      </w:r>
      <w:r w:rsidR="00F87E20">
        <w:rPr>
          <w:lang w:val="es-CL"/>
        </w:rPr>
        <w:t>,</w:t>
      </w:r>
      <w:r w:rsidRPr="003D407E">
        <w:rPr>
          <w:lang w:val="es-CL"/>
        </w:rPr>
        <w:t xml:space="preserve"> deberá advertir esta situación al usuario y al líder de proyecto con el fin de que corrija el rumbo del proyecto o lo detenga por no estar cumpliendo los objetivo</w:t>
      </w:r>
      <w:r w:rsidR="00F87E20">
        <w:rPr>
          <w:lang w:val="es-CL"/>
        </w:rPr>
        <w:t>s por los cuales fue aprobado.</w:t>
      </w:r>
    </w:p>
    <w:p w14:paraId="72E0CB89" w14:textId="77777777" w:rsidR="003D407E" w:rsidRDefault="003D407E" w:rsidP="003D407E">
      <w:pPr>
        <w:rPr>
          <w:lang w:val="es-CL"/>
        </w:rPr>
      </w:pPr>
    </w:p>
    <w:p w14:paraId="2F2873ED" w14:textId="090AC6AE" w:rsidR="003D407E" w:rsidRDefault="003D407E" w:rsidP="003D407E">
      <w:pPr>
        <w:pStyle w:val="Ttulo3"/>
        <w:rPr>
          <w:lang w:val="es-CL"/>
        </w:rPr>
      </w:pPr>
      <w:r>
        <w:rPr>
          <w:lang w:val="es-CL"/>
        </w:rPr>
        <w:t xml:space="preserve"> </w:t>
      </w:r>
      <w:bookmarkStart w:id="102" w:name="_Toc416130630"/>
      <w:r>
        <w:rPr>
          <w:lang w:val="es-CL"/>
        </w:rPr>
        <w:t>Comité de Prioridad</w:t>
      </w:r>
      <w:bookmarkEnd w:id="102"/>
    </w:p>
    <w:p w14:paraId="579EFADD" w14:textId="77777777" w:rsidR="003D407E" w:rsidRDefault="003D407E" w:rsidP="003D407E">
      <w:pPr>
        <w:rPr>
          <w:lang w:val="es-CL"/>
        </w:rPr>
      </w:pPr>
    </w:p>
    <w:p w14:paraId="5AD3D10A" w14:textId="4BE0C4CD" w:rsidR="003D407E" w:rsidRPr="003D407E" w:rsidRDefault="003D407E" w:rsidP="003D407E">
      <w:pPr>
        <w:rPr>
          <w:lang w:val="es-CL"/>
        </w:rPr>
      </w:pPr>
      <w:r w:rsidRPr="003D407E">
        <w:rPr>
          <w:lang w:val="es-CL"/>
        </w:rPr>
        <w:t xml:space="preserve">Sesiona semanalmente y de acuerdo a sus estatutos por cada iniciativa presentada emitirá una resolución en la que </w:t>
      </w:r>
      <w:r w:rsidR="00F87E20">
        <w:rPr>
          <w:lang w:val="es-CL"/>
        </w:rPr>
        <w:t>se determinará</w:t>
      </w:r>
      <w:r w:rsidRPr="003D407E">
        <w:rPr>
          <w:lang w:val="es-CL"/>
        </w:rPr>
        <w:t xml:space="preserve"> su aprobación o rechazo.</w:t>
      </w:r>
    </w:p>
    <w:p w14:paraId="0B076319" w14:textId="77777777" w:rsidR="003D407E" w:rsidRPr="003D407E" w:rsidRDefault="003D407E" w:rsidP="003D407E">
      <w:pPr>
        <w:rPr>
          <w:lang w:val="es-CL"/>
        </w:rPr>
      </w:pPr>
      <w:r w:rsidRPr="003D407E">
        <w:rPr>
          <w:lang w:val="es-CL"/>
        </w:rPr>
        <w:t>Miembros permanentes del comité son:</w:t>
      </w:r>
    </w:p>
    <w:p w14:paraId="3571703A" w14:textId="77777777" w:rsidR="00D31B9B" w:rsidRPr="003D407E" w:rsidRDefault="007569BD" w:rsidP="007569BD">
      <w:pPr>
        <w:pStyle w:val="Prrafodelista"/>
        <w:numPr>
          <w:ilvl w:val="0"/>
          <w:numId w:val="12"/>
        </w:numPr>
        <w:rPr>
          <w:lang w:val="es-CL"/>
        </w:rPr>
      </w:pPr>
      <w:r w:rsidRPr="003D407E">
        <w:rPr>
          <w:lang w:val="es-CL"/>
        </w:rPr>
        <w:t>Gerente Estrategia y Seguimiento (Quien preside este comité).</w:t>
      </w:r>
    </w:p>
    <w:p w14:paraId="5BEB391C" w14:textId="08EAD706" w:rsidR="00D31B9B" w:rsidRPr="003D407E" w:rsidRDefault="007569BD" w:rsidP="007569BD">
      <w:pPr>
        <w:pStyle w:val="Prrafodelista"/>
        <w:numPr>
          <w:ilvl w:val="0"/>
          <w:numId w:val="12"/>
        </w:numPr>
        <w:rPr>
          <w:lang w:val="es-CL"/>
        </w:rPr>
      </w:pPr>
      <w:r w:rsidRPr="003D407E">
        <w:rPr>
          <w:lang w:val="es-CL"/>
        </w:rPr>
        <w:t>Gerente PMO y Control de Gestión</w:t>
      </w:r>
      <w:r w:rsidR="00F87E20">
        <w:rPr>
          <w:lang w:val="es-CL"/>
        </w:rPr>
        <w:t>.</w:t>
      </w:r>
    </w:p>
    <w:p w14:paraId="69FAD16B" w14:textId="3447BFE5" w:rsidR="00D31B9B" w:rsidRPr="003D407E" w:rsidRDefault="007569BD" w:rsidP="007569BD">
      <w:pPr>
        <w:pStyle w:val="Prrafodelista"/>
        <w:numPr>
          <w:ilvl w:val="0"/>
          <w:numId w:val="12"/>
        </w:numPr>
        <w:rPr>
          <w:lang w:val="es-CL"/>
        </w:rPr>
      </w:pPr>
      <w:r w:rsidRPr="003D407E">
        <w:rPr>
          <w:lang w:val="es-CL"/>
        </w:rPr>
        <w:t>Gerente de Gestión y Demanda</w:t>
      </w:r>
      <w:r w:rsidR="00F87E20">
        <w:rPr>
          <w:lang w:val="es-CL"/>
        </w:rPr>
        <w:t>.</w:t>
      </w:r>
    </w:p>
    <w:p w14:paraId="5640E570" w14:textId="3F998F4E" w:rsidR="00D31B9B" w:rsidRPr="003D407E" w:rsidRDefault="007569BD" w:rsidP="007569BD">
      <w:pPr>
        <w:pStyle w:val="Prrafodelista"/>
        <w:numPr>
          <w:ilvl w:val="0"/>
          <w:numId w:val="12"/>
        </w:numPr>
        <w:rPr>
          <w:lang w:val="es-CL"/>
        </w:rPr>
      </w:pPr>
      <w:r w:rsidRPr="003D407E">
        <w:rPr>
          <w:lang w:val="es-CL"/>
        </w:rPr>
        <w:t>Gerente de Ingeniería de Proceso</w:t>
      </w:r>
      <w:r w:rsidR="00F87E20">
        <w:rPr>
          <w:lang w:val="es-CL"/>
        </w:rPr>
        <w:t>.</w:t>
      </w:r>
    </w:p>
    <w:p w14:paraId="12AEE54A" w14:textId="011B7862" w:rsidR="00D31B9B" w:rsidRPr="003D407E" w:rsidRDefault="007569BD" w:rsidP="007569BD">
      <w:pPr>
        <w:pStyle w:val="Prrafodelista"/>
        <w:numPr>
          <w:ilvl w:val="0"/>
          <w:numId w:val="12"/>
        </w:numPr>
        <w:rPr>
          <w:lang w:val="es-CL"/>
        </w:rPr>
      </w:pPr>
      <w:r w:rsidRPr="003D407E">
        <w:rPr>
          <w:lang w:val="es-CL"/>
        </w:rPr>
        <w:t>Gerente de Producción</w:t>
      </w:r>
      <w:r w:rsidR="00F87E20">
        <w:rPr>
          <w:lang w:val="es-CL"/>
        </w:rPr>
        <w:t>.</w:t>
      </w:r>
    </w:p>
    <w:p w14:paraId="5A9EF510" w14:textId="15E6014D" w:rsidR="00D31B9B" w:rsidRPr="003D407E" w:rsidRDefault="007569BD" w:rsidP="007569BD">
      <w:pPr>
        <w:pStyle w:val="Prrafodelista"/>
        <w:numPr>
          <w:ilvl w:val="0"/>
          <w:numId w:val="12"/>
        </w:numPr>
        <w:rPr>
          <w:lang w:val="es-CL"/>
        </w:rPr>
      </w:pPr>
      <w:r w:rsidRPr="003D407E">
        <w:rPr>
          <w:lang w:val="es-CL"/>
        </w:rPr>
        <w:t>Gerente de Desarrollo (cuando se trate de iniciativas tipo medianas o mayores)</w:t>
      </w:r>
      <w:r w:rsidR="00F87E20">
        <w:rPr>
          <w:lang w:val="es-CL"/>
        </w:rPr>
        <w:t>.</w:t>
      </w:r>
    </w:p>
    <w:p w14:paraId="1F2C54F6" w14:textId="77777777" w:rsidR="003D407E" w:rsidRPr="003D407E" w:rsidRDefault="003D407E" w:rsidP="003D407E">
      <w:pPr>
        <w:rPr>
          <w:lang w:val="es-CL"/>
        </w:rPr>
      </w:pPr>
      <w:r w:rsidRPr="003D407E">
        <w:rPr>
          <w:lang w:val="es-CL"/>
        </w:rPr>
        <w:t>Miembros no permanentes, son aquellos que sean invitados a asistir a una sesión en la cual se trate un proyecto de su interés, estos deberán confirmar su asistencia previamente a este comité.</w:t>
      </w:r>
    </w:p>
    <w:p w14:paraId="02C4154C" w14:textId="77777777" w:rsidR="003D407E" w:rsidRPr="003D407E" w:rsidRDefault="003D407E" w:rsidP="003D407E">
      <w:pPr>
        <w:rPr>
          <w:lang w:val="es-CL"/>
        </w:rPr>
      </w:pPr>
      <w:r w:rsidRPr="003D407E">
        <w:rPr>
          <w:lang w:val="es-CL"/>
        </w:rPr>
        <w:lastRenderedPageBreak/>
        <w:t>Miembros de Consulta: Son aquellas personas que puedan ser convocados por este comité a estas reuniones por única vez, por su rol dentro de la organización a fin de apoyar e informar sobre un particular a este comité.</w:t>
      </w:r>
    </w:p>
    <w:p w14:paraId="7D74C53E" w14:textId="77777777" w:rsidR="003D407E" w:rsidRPr="003D407E" w:rsidRDefault="003D407E" w:rsidP="003D407E">
      <w:pPr>
        <w:rPr>
          <w:lang w:val="es-CL"/>
        </w:rPr>
      </w:pPr>
    </w:p>
    <w:p w14:paraId="295CA66E" w14:textId="33CC9535" w:rsidR="003D407E" w:rsidRDefault="003D407E" w:rsidP="003D407E">
      <w:pPr>
        <w:pStyle w:val="Ttulo3"/>
        <w:rPr>
          <w:lang w:val="es-CL"/>
        </w:rPr>
      </w:pPr>
      <w:r>
        <w:rPr>
          <w:lang w:val="es-CL"/>
        </w:rPr>
        <w:t xml:space="preserve"> </w:t>
      </w:r>
      <w:bookmarkStart w:id="103" w:name="_Toc416130631"/>
      <w:r>
        <w:rPr>
          <w:lang w:val="es-CL"/>
        </w:rPr>
        <w:t>PMO</w:t>
      </w:r>
      <w:r w:rsidR="00F87E20">
        <w:rPr>
          <w:rStyle w:val="Refdenotaalpie"/>
          <w:lang w:val="es-CL"/>
        </w:rPr>
        <w:footnoteReference w:id="2"/>
      </w:r>
      <w:bookmarkEnd w:id="103"/>
    </w:p>
    <w:p w14:paraId="64529838" w14:textId="77777777" w:rsidR="003D407E" w:rsidRDefault="003D407E" w:rsidP="003D407E">
      <w:pPr>
        <w:rPr>
          <w:lang w:val="es-CL"/>
        </w:rPr>
      </w:pPr>
    </w:p>
    <w:p w14:paraId="7615E3C6" w14:textId="24FB721B" w:rsidR="003D407E" w:rsidRPr="003D407E" w:rsidRDefault="003D407E" w:rsidP="003D407E">
      <w:pPr>
        <w:rPr>
          <w:lang w:val="es-CL"/>
        </w:rPr>
      </w:pPr>
      <w:r w:rsidRPr="003D407E">
        <w:rPr>
          <w:lang w:val="es-CL"/>
        </w:rPr>
        <w:t>Este rol representa a la Gerencia de PMO y Gestión de la DIVOT</w:t>
      </w:r>
      <w:r w:rsidR="00F87E20">
        <w:rPr>
          <w:rStyle w:val="Refdenotaalpie"/>
          <w:lang w:val="es-CL"/>
        </w:rPr>
        <w:footnoteReference w:id="3"/>
      </w:r>
      <w:r w:rsidRPr="003D407E">
        <w:rPr>
          <w:lang w:val="es-CL"/>
        </w:rPr>
        <w:t xml:space="preserve"> y su equipo de trabajo. </w:t>
      </w:r>
    </w:p>
    <w:p w14:paraId="40D01EDD" w14:textId="0FF689ED" w:rsidR="003D407E" w:rsidRPr="003D407E" w:rsidRDefault="003D407E" w:rsidP="003D407E">
      <w:pPr>
        <w:rPr>
          <w:lang w:val="es-CL"/>
        </w:rPr>
      </w:pPr>
      <w:r w:rsidRPr="003D407E">
        <w:rPr>
          <w:lang w:val="es-CL"/>
        </w:rPr>
        <w:t xml:space="preserve">La PMO es responsable de controlar el desempeño financiero </w:t>
      </w:r>
      <w:r w:rsidR="00F87E20">
        <w:rPr>
          <w:lang w:val="es-CL"/>
        </w:rPr>
        <w:t>de los proyectos de desarrollo,</w:t>
      </w:r>
      <w:r w:rsidRPr="003D407E">
        <w:rPr>
          <w:lang w:val="es-CL"/>
        </w:rPr>
        <w:t xml:space="preserve"> el cumplimiento de los plazos y asegurar la calidad del proceso, es decir, el cumplimiento de los procesos de desarrollo de acuerdo con los procedimientos establecidos por el </w:t>
      </w:r>
      <w:r w:rsidR="00FB6D39">
        <w:rPr>
          <w:lang w:val="es-CL"/>
        </w:rPr>
        <w:t>b</w:t>
      </w:r>
      <w:r w:rsidRPr="003D407E">
        <w:rPr>
          <w:lang w:val="es-CL"/>
        </w:rPr>
        <w:t>anco.</w:t>
      </w:r>
    </w:p>
    <w:p w14:paraId="0B3CC88C" w14:textId="60C9E0B5" w:rsidR="003D407E" w:rsidRPr="003D407E" w:rsidRDefault="003D407E" w:rsidP="003D407E">
      <w:pPr>
        <w:rPr>
          <w:lang w:val="es-CL"/>
        </w:rPr>
      </w:pPr>
      <w:r w:rsidRPr="003D407E">
        <w:rPr>
          <w:lang w:val="es-CL"/>
        </w:rPr>
        <w:t>La PMO del proyecto es nombrada por el Gerente de PMO y Gestión y su participación en el proyecto es de índole contralora para verificar el cumplimiento del plazo y del presupuesto del proyecto, también presta apoyo directo para algunas de las actividades de administración como</w:t>
      </w:r>
      <w:r w:rsidR="00F87E20">
        <w:rPr>
          <w:lang w:val="es-CL"/>
        </w:rPr>
        <w:t>,</w:t>
      </w:r>
      <w:r w:rsidRPr="003D407E">
        <w:rPr>
          <w:lang w:val="es-CL"/>
        </w:rPr>
        <w:t xml:space="preserve"> por ejemplo</w:t>
      </w:r>
      <w:r w:rsidR="00F87E20">
        <w:rPr>
          <w:lang w:val="es-CL"/>
        </w:rPr>
        <w:t>,</w:t>
      </w:r>
      <w:r w:rsidRPr="003D407E">
        <w:rPr>
          <w:lang w:val="es-CL"/>
        </w:rPr>
        <w:t xml:space="preserve"> la formalización de la aprobación presupuestaria, la generación de los contratos o anexos de contratos con los proveedores y negociación de precios y la formalización del cierre del proyecto desde el punto de vista administrativo, asegurándose que se hayan recibido satisfactoriamente todos los entregables del proyecto y se encuentren en manos de la Gerencia de Producción y que la Gerencia de Continuidad haya tomado control del producto resultante del proyecto.</w:t>
      </w:r>
    </w:p>
    <w:p w14:paraId="42F099A4" w14:textId="77777777" w:rsidR="003D407E" w:rsidRDefault="003D407E" w:rsidP="003D407E">
      <w:pPr>
        <w:rPr>
          <w:lang w:val="es-CL"/>
        </w:rPr>
      </w:pPr>
    </w:p>
    <w:p w14:paraId="29723C8E" w14:textId="3B1E2612" w:rsidR="003D407E" w:rsidRDefault="003D407E" w:rsidP="003D407E">
      <w:pPr>
        <w:pStyle w:val="Ttulo3"/>
        <w:rPr>
          <w:lang w:val="es-CL"/>
        </w:rPr>
      </w:pPr>
      <w:r>
        <w:rPr>
          <w:lang w:val="es-CL"/>
        </w:rPr>
        <w:t xml:space="preserve"> </w:t>
      </w:r>
      <w:bookmarkStart w:id="104" w:name="_Toc416130632"/>
      <w:r>
        <w:rPr>
          <w:lang w:val="es-CL"/>
        </w:rPr>
        <w:t>Líder de Proyecto</w:t>
      </w:r>
      <w:bookmarkEnd w:id="104"/>
    </w:p>
    <w:p w14:paraId="28896CC2" w14:textId="77777777" w:rsidR="003D407E" w:rsidRDefault="003D407E" w:rsidP="003D407E">
      <w:pPr>
        <w:rPr>
          <w:lang w:val="es-CL"/>
        </w:rPr>
      </w:pPr>
    </w:p>
    <w:p w14:paraId="7B5A48DF" w14:textId="14D85BD8" w:rsidR="003D407E" w:rsidRPr="003D407E" w:rsidRDefault="003D407E" w:rsidP="003D407E">
      <w:pPr>
        <w:rPr>
          <w:lang w:val="es-CL"/>
        </w:rPr>
      </w:pPr>
      <w:r w:rsidRPr="003D407E">
        <w:rPr>
          <w:lang w:val="es-CL"/>
        </w:rPr>
        <w:t>Tiene la responsabilidad de iniciar, planificar, ejecutar, controlar y cerrar el proyecto aplicando la metodología definida por el comité de priorización</w:t>
      </w:r>
      <w:r w:rsidR="00F87E20">
        <w:rPr>
          <w:lang w:val="es-CL"/>
        </w:rPr>
        <w:t xml:space="preserve"> (en este caso, Cascada)</w:t>
      </w:r>
      <w:r w:rsidRPr="003D407E">
        <w:rPr>
          <w:lang w:val="es-CL"/>
        </w:rPr>
        <w:t>.</w:t>
      </w:r>
    </w:p>
    <w:p w14:paraId="51AA928A" w14:textId="45AEDD8D" w:rsidR="003D407E" w:rsidRPr="003D407E" w:rsidRDefault="003D407E" w:rsidP="003D407E">
      <w:pPr>
        <w:rPr>
          <w:lang w:val="es-CL"/>
        </w:rPr>
      </w:pPr>
      <w:r w:rsidRPr="003D407E">
        <w:rPr>
          <w:lang w:val="es-CL"/>
        </w:rPr>
        <w:t>El Líder de Proyecto es nombrado por la Fábrica de</w:t>
      </w:r>
      <w:r w:rsidR="00F87E20">
        <w:rPr>
          <w:lang w:val="es-CL"/>
        </w:rPr>
        <w:t xml:space="preserve"> Desarrollo y es responsable de</w:t>
      </w:r>
      <w:r w:rsidRPr="003D407E">
        <w:rPr>
          <w:lang w:val="es-CL"/>
        </w:rPr>
        <w:t xml:space="preserve"> cont</w:t>
      </w:r>
      <w:r w:rsidR="00F87E20">
        <w:rPr>
          <w:lang w:val="es-CL"/>
        </w:rPr>
        <w:t>rolar y coordinar el desarrollo</w:t>
      </w:r>
      <w:r w:rsidRPr="003D407E">
        <w:rPr>
          <w:lang w:val="es-CL"/>
        </w:rPr>
        <w:t xml:space="preserve"> con el o los proveedores de dichos servicios en caso de </w:t>
      </w:r>
      <w:r w:rsidRPr="003D407E">
        <w:rPr>
          <w:lang w:val="es-CL"/>
        </w:rPr>
        <w:lastRenderedPageBreak/>
        <w:t>que sean subcontratados o con el equipo interno en caso de que pudie</w:t>
      </w:r>
      <w:r w:rsidR="00B7734F">
        <w:rPr>
          <w:lang w:val="es-CL"/>
        </w:rPr>
        <w:t>se hacerse con recursos propios.</w:t>
      </w:r>
    </w:p>
    <w:p w14:paraId="17C497F8" w14:textId="77777777" w:rsidR="003D407E" w:rsidRPr="003D407E" w:rsidRDefault="003D407E" w:rsidP="003D407E">
      <w:pPr>
        <w:rPr>
          <w:lang w:val="es-CL"/>
        </w:rPr>
      </w:pPr>
      <w:r w:rsidRPr="003D407E">
        <w:rPr>
          <w:lang w:val="es-CL"/>
        </w:rPr>
        <w:t>Debe coordinar las tareas de análisis, diseño, especificaciones de desarrollo, control de calidad, habilitación de ambientes y datos, control de los fuentes y despliegue en ambientes pre productivos, el o los pasos a producción y finalmente las labores de toma de control por parte de la fábrica de continuidad, una vez concluido el proyecto.</w:t>
      </w:r>
    </w:p>
    <w:p w14:paraId="6C06C4C8" w14:textId="644016E4" w:rsidR="003D407E" w:rsidRPr="003D407E" w:rsidRDefault="003D407E" w:rsidP="003D407E">
      <w:pPr>
        <w:rPr>
          <w:lang w:val="es-CL"/>
        </w:rPr>
      </w:pPr>
      <w:r w:rsidRPr="003D407E">
        <w:rPr>
          <w:lang w:val="es-CL"/>
        </w:rPr>
        <w:t>En las etapas iniciales del proyecto debe apoya</w:t>
      </w:r>
      <w:r w:rsidR="00B7734F">
        <w:rPr>
          <w:lang w:val="es-CL"/>
        </w:rPr>
        <w:t xml:space="preserve">r a la PMO para la cotización, </w:t>
      </w:r>
      <w:r w:rsidRPr="003D407E">
        <w:rPr>
          <w:lang w:val="es-CL"/>
        </w:rPr>
        <w:t>adjudicación y generación del anexo de contrat</w:t>
      </w:r>
      <w:r w:rsidR="00B7734F">
        <w:rPr>
          <w:lang w:val="es-CL"/>
        </w:rPr>
        <w:t>o de desarrollos menores con el</w:t>
      </w:r>
      <w:r w:rsidRPr="003D407E">
        <w:rPr>
          <w:lang w:val="es-CL"/>
        </w:rPr>
        <w:t xml:space="preserve"> o </w:t>
      </w:r>
      <w:r w:rsidR="00B7734F">
        <w:rPr>
          <w:lang w:val="es-CL"/>
        </w:rPr>
        <w:t xml:space="preserve">los proveedores seleccionados. </w:t>
      </w:r>
      <w:r w:rsidRPr="003D407E">
        <w:rPr>
          <w:lang w:val="es-CL"/>
        </w:rPr>
        <w:t>Este rol es también responsable de informar l</w:t>
      </w:r>
      <w:r w:rsidR="00B7734F">
        <w:rPr>
          <w:lang w:val="es-CL"/>
        </w:rPr>
        <w:t>os avances del proyecto en PPM,</w:t>
      </w:r>
      <w:r w:rsidRPr="003D407E">
        <w:rPr>
          <w:lang w:val="es-CL"/>
        </w:rPr>
        <w:t xml:space="preserve"> atender las consultas y reuniones de control que solicite la PMO.</w:t>
      </w:r>
    </w:p>
    <w:p w14:paraId="0EA740FB" w14:textId="77777777" w:rsidR="003D407E" w:rsidRDefault="003D407E" w:rsidP="003D407E">
      <w:pPr>
        <w:rPr>
          <w:lang w:val="es-CL"/>
        </w:rPr>
      </w:pPr>
    </w:p>
    <w:p w14:paraId="70C4F61E" w14:textId="12A276B9" w:rsidR="003D407E" w:rsidRDefault="003D407E" w:rsidP="003D407E">
      <w:pPr>
        <w:pStyle w:val="Ttulo3"/>
        <w:rPr>
          <w:lang w:val="es-CL"/>
        </w:rPr>
      </w:pPr>
      <w:r>
        <w:rPr>
          <w:lang w:val="es-CL"/>
        </w:rPr>
        <w:t xml:space="preserve"> </w:t>
      </w:r>
      <w:bookmarkStart w:id="105" w:name="_Toc416130633"/>
      <w:r>
        <w:rPr>
          <w:lang w:val="es-CL"/>
        </w:rPr>
        <w:t>Arquitecto</w:t>
      </w:r>
      <w:bookmarkEnd w:id="105"/>
    </w:p>
    <w:p w14:paraId="07D3BCD5" w14:textId="77777777" w:rsidR="003D407E" w:rsidRDefault="003D407E" w:rsidP="003D407E">
      <w:pPr>
        <w:rPr>
          <w:lang w:val="es-CL"/>
        </w:rPr>
      </w:pPr>
    </w:p>
    <w:p w14:paraId="62710525" w14:textId="2C91EAA9" w:rsidR="003D407E" w:rsidRPr="003D407E" w:rsidRDefault="00B7734F" w:rsidP="003D407E">
      <w:pPr>
        <w:rPr>
          <w:lang w:val="es-CL"/>
        </w:rPr>
      </w:pPr>
      <w:r>
        <w:rPr>
          <w:lang w:val="es-CL"/>
        </w:rPr>
        <w:t>El Departamento</w:t>
      </w:r>
      <w:r w:rsidR="003D407E" w:rsidRPr="003D407E">
        <w:rPr>
          <w:lang w:val="es-CL"/>
        </w:rPr>
        <w:t xml:space="preserve"> de Arquitectura</w:t>
      </w:r>
      <w:r>
        <w:rPr>
          <w:lang w:val="es-CL"/>
        </w:rPr>
        <w:t xml:space="preserve"> Tecnológica</w:t>
      </w:r>
      <w:r w:rsidR="003D407E" w:rsidRPr="003D407E">
        <w:rPr>
          <w:lang w:val="es-CL"/>
        </w:rPr>
        <w:t xml:space="preserve"> debe participa</w:t>
      </w:r>
      <w:r>
        <w:rPr>
          <w:lang w:val="es-CL"/>
        </w:rPr>
        <w:t>r en los procesos de desarrollo</w:t>
      </w:r>
      <w:r w:rsidR="003D407E" w:rsidRPr="003D407E">
        <w:rPr>
          <w:lang w:val="es-CL"/>
        </w:rPr>
        <w:t>, nombrando a un arquitecto que deberá prestar el apoyo no permanente pero necesario para que el equipo efect</w:t>
      </w:r>
      <w:r w:rsidR="003D407E">
        <w:rPr>
          <w:lang w:val="es-CL"/>
        </w:rPr>
        <w:t>úe</w:t>
      </w:r>
      <w:r w:rsidR="003D407E" w:rsidRPr="003D407E">
        <w:rPr>
          <w:lang w:val="es-CL"/>
        </w:rPr>
        <w:t xml:space="preserve"> un diseño que esté de acuerdo a </w:t>
      </w:r>
      <w:r w:rsidR="00300F42">
        <w:rPr>
          <w:lang w:val="es-CL"/>
        </w:rPr>
        <w:t>la</w:t>
      </w:r>
      <w:r w:rsidR="003D407E" w:rsidRPr="003D407E">
        <w:rPr>
          <w:lang w:val="es-CL"/>
        </w:rPr>
        <w:t xml:space="preserve"> arquitectura corporativa y cumpla con las normas </w:t>
      </w:r>
      <w:r w:rsidR="00300F42">
        <w:rPr>
          <w:lang w:val="es-CL"/>
        </w:rPr>
        <w:t>de seguridad establecidas.</w:t>
      </w:r>
    </w:p>
    <w:p w14:paraId="7DB16102" w14:textId="77777777" w:rsidR="003D407E" w:rsidRDefault="003D407E" w:rsidP="003D407E">
      <w:pPr>
        <w:rPr>
          <w:lang w:val="es-CL"/>
        </w:rPr>
      </w:pPr>
    </w:p>
    <w:p w14:paraId="22CA92FA" w14:textId="3D1625C1" w:rsidR="003D407E" w:rsidRDefault="003D407E" w:rsidP="003D407E">
      <w:pPr>
        <w:pStyle w:val="Ttulo3"/>
        <w:rPr>
          <w:lang w:val="es-CL"/>
        </w:rPr>
      </w:pPr>
      <w:r>
        <w:rPr>
          <w:lang w:val="es-CL"/>
        </w:rPr>
        <w:t xml:space="preserve"> </w:t>
      </w:r>
      <w:bookmarkStart w:id="106" w:name="_Toc416130634"/>
      <w:r>
        <w:rPr>
          <w:lang w:val="es-CL"/>
        </w:rPr>
        <w:t>Equipo Desarrollo</w:t>
      </w:r>
      <w:bookmarkEnd w:id="106"/>
    </w:p>
    <w:p w14:paraId="50753F9C" w14:textId="77777777" w:rsidR="003D407E" w:rsidRDefault="003D407E" w:rsidP="003D407E">
      <w:pPr>
        <w:rPr>
          <w:lang w:val="es-CL"/>
        </w:rPr>
      </w:pPr>
    </w:p>
    <w:p w14:paraId="37B2B527" w14:textId="667BE597" w:rsidR="003D407E" w:rsidRPr="003D407E" w:rsidRDefault="003D407E" w:rsidP="003D407E">
      <w:pPr>
        <w:rPr>
          <w:lang w:val="es-CL"/>
        </w:rPr>
      </w:pPr>
      <w:r w:rsidRPr="003D407E">
        <w:rPr>
          <w:lang w:val="es-CL"/>
        </w:rPr>
        <w:t>Todo el equipo de desarrollo, incluido el usuario del producto</w:t>
      </w:r>
      <w:r w:rsidR="00757335">
        <w:rPr>
          <w:lang w:val="es-CL"/>
        </w:rPr>
        <w:t>,</w:t>
      </w:r>
      <w:r w:rsidRPr="003D407E">
        <w:rPr>
          <w:lang w:val="es-CL"/>
        </w:rPr>
        <w:t xml:space="preserve"> conoce la metodología de desarrollo tradicional </w:t>
      </w:r>
      <w:r w:rsidR="00757335">
        <w:rPr>
          <w:lang w:val="es-CL"/>
        </w:rPr>
        <w:t xml:space="preserve">(Cascada) </w:t>
      </w:r>
      <w:r w:rsidR="00FB6D39">
        <w:rPr>
          <w:lang w:val="es-CL"/>
        </w:rPr>
        <w:t>de</w:t>
      </w:r>
      <w:r w:rsidRPr="003D407E">
        <w:rPr>
          <w:lang w:val="es-CL"/>
        </w:rPr>
        <w:t xml:space="preserve"> Banco de Chile.</w:t>
      </w:r>
    </w:p>
    <w:p w14:paraId="6C129275" w14:textId="1E9E668A" w:rsidR="003D407E" w:rsidRPr="003D407E" w:rsidRDefault="003D407E" w:rsidP="003D407E">
      <w:pPr>
        <w:rPr>
          <w:lang w:val="es-CL"/>
        </w:rPr>
      </w:pPr>
      <w:r w:rsidRPr="003D407E">
        <w:rPr>
          <w:lang w:val="es-CL"/>
        </w:rPr>
        <w:t>Este equipo es subcontratado para el proyecto o cubierto con persona</w:t>
      </w:r>
      <w:r w:rsidR="00757335">
        <w:rPr>
          <w:lang w:val="es-CL"/>
        </w:rPr>
        <w:t>l permanente,</w:t>
      </w:r>
      <w:r w:rsidRPr="003D407E">
        <w:rPr>
          <w:lang w:val="es-CL"/>
        </w:rPr>
        <w:t xml:space="preserve"> está orientado principalmente a labores de desarrollo y pruebas unitarias.</w:t>
      </w:r>
    </w:p>
    <w:p w14:paraId="1F898C7D" w14:textId="076A0F0D" w:rsidR="003D407E" w:rsidRPr="003D407E" w:rsidRDefault="003D407E" w:rsidP="003D407E">
      <w:pPr>
        <w:rPr>
          <w:lang w:val="es-CL"/>
        </w:rPr>
      </w:pPr>
      <w:r w:rsidRPr="003D407E">
        <w:rPr>
          <w:lang w:val="es-CL"/>
        </w:rPr>
        <w:t xml:space="preserve">Cada miembro </w:t>
      </w:r>
      <w:r w:rsidR="00757335">
        <w:rPr>
          <w:lang w:val="es-CL"/>
        </w:rPr>
        <w:t xml:space="preserve">deberá registrar en PPM </w:t>
      </w:r>
      <w:r w:rsidRPr="003D407E">
        <w:rPr>
          <w:lang w:val="es-CL"/>
        </w:rPr>
        <w:t>las horas trabajadas para el proyecto</w:t>
      </w:r>
      <w:r w:rsidR="00757335">
        <w:rPr>
          <w:lang w:val="es-CL"/>
        </w:rPr>
        <w:t>,</w:t>
      </w:r>
      <w:r w:rsidRPr="003D407E">
        <w:rPr>
          <w:lang w:val="es-CL"/>
        </w:rPr>
        <w:t xml:space="preserve"> ya sea a nivel en general o a nivel de tarea</w:t>
      </w:r>
      <w:r w:rsidR="00757335">
        <w:rPr>
          <w:lang w:val="es-CL"/>
        </w:rPr>
        <w:t xml:space="preserve">, </w:t>
      </w:r>
      <w:r w:rsidR="00757335" w:rsidRPr="003D407E">
        <w:rPr>
          <w:lang w:val="es-CL"/>
        </w:rPr>
        <w:t xml:space="preserve">idealmente en forma </w:t>
      </w:r>
      <w:r w:rsidR="00757335">
        <w:rPr>
          <w:lang w:val="es-CL"/>
        </w:rPr>
        <w:t>semanal</w:t>
      </w:r>
      <w:r w:rsidR="00757335" w:rsidRPr="003D407E">
        <w:rPr>
          <w:lang w:val="es-CL"/>
        </w:rPr>
        <w:t xml:space="preserve"> pero obligatoriamente al término de cada </w:t>
      </w:r>
      <w:r w:rsidR="00757335">
        <w:rPr>
          <w:lang w:val="es-CL"/>
        </w:rPr>
        <w:t>mes.</w:t>
      </w:r>
    </w:p>
    <w:p w14:paraId="6B90FD3E" w14:textId="77777777" w:rsidR="003D407E" w:rsidRDefault="003D407E" w:rsidP="003D407E">
      <w:pPr>
        <w:rPr>
          <w:lang w:val="es-CL"/>
        </w:rPr>
      </w:pPr>
    </w:p>
    <w:p w14:paraId="26E0D51F" w14:textId="732BAF5F" w:rsidR="003D407E" w:rsidRDefault="003D407E" w:rsidP="003D407E">
      <w:pPr>
        <w:pStyle w:val="Ttulo3"/>
        <w:rPr>
          <w:lang w:val="es-CL"/>
        </w:rPr>
      </w:pPr>
      <w:r>
        <w:rPr>
          <w:lang w:val="es-CL"/>
        </w:rPr>
        <w:lastRenderedPageBreak/>
        <w:t xml:space="preserve"> </w:t>
      </w:r>
      <w:bookmarkStart w:id="107" w:name="_Toc416130635"/>
      <w:r>
        <w:rPr>
          <w:lang w:val="es-CL"/>
        </w:rPr>
        <w:t>Testing</w:t>
      </w:r>
      <w:bookmarkEnd w:id="107"/>
    </w:p>
    <w:p w14:paraId="1A5CBF82" w14:textId="77777777" w:rsidR="003D407E" w:rsidRDefault="003D407E" w:rsidP="003D407E">
      <w:pPr>
        <w:rPr>
          <w:lang w:val="es-CL"/>
        </w:rPr>
      </w:pPr>
    </w:p>
    <w:p w14:paraId="71D3A2F3" w14:textId="164E72B3" w:rsidR="003D407E" w:rsidRPr="003D407E" w:rsidRDefault="00D80190" w:rsidP="003D407E">
      <w:pPr>
        <w:rPr>
          <w:lang w:val="es-CL"/>
        </w:rPr>
      </w:pPr>
      <w:r>
        <w:rPr>
          <w:lang w:val="es-CL"/>
        </w:rPr>
        <w:t xml:space="preserve">Este rol representa al Departamento </w:t>
      </w:r>
      <w:r w:rsidR="003D407E" w:rsidRPr="003D407E">
        <w:rPr>
          <w:lang w:val="es-CL"/>
        </w:rPr>
        <w:t>de Testing</w:t>
      </w:r>
      <w:r>
        <w:rPr>
          <w:lang w:val="es-CL"/>
        </w:rPr>
        <w:t xml:space="preserve"> (QA</w:t>
      </w:r>
      <w:r>
        <w:rPr>
          <w:rStyle w:val="Refdenotaalpie"/>
          <w:lang w:val="es-CL"/>
        </w:rPr>
        <w:footnoteReference w:id="4"/>
      </w:r>
      <w:r>
        <w:rPr>
          <w:lang w:val="es-CL"/>
        </w:rPr>
        <w:t>)</w:t>
      </w:r>
      <w:r w:rsidR="003D407E" w:rsidRPr="003D407E">
        <w:rPr>
          <w:lang w:val="es-CL"/>
        </w:rPr>
        <w:t xml:space="preserve"> de la DIVOT, que es el responsable de asegurar la calidad de los productos resultantes de los proyectos de desarrollo de acuerdo con los estándares </w:t>
      </w:r>
      <w:r w:rsidR="00FB6D39">
        <w:rPr>
          <w:lang w:val="es-CL"/>
        </w:rPr>
        <w:t>de calidad establecidos por el b</w:t>
      </w:r>
      <w:r w:rsidR="003D407E" w:rsidRPr="003D407E">
        <w:rPr>
          <w:lang w:val="es-CL"/>
        </w:rPr>
        <w:t>anco.</w:t>
      </w:r>
    </w:p>
    <w:p w14:paraId="5F1F3EA2" w14:textId="5280A4FB" w:rsidR="003D407E" w:rsidRDefault="003D407E" w:rsidP="003D407E">
      <w:pPr>
        <w:rPr>
          <w:lang w:val="es-CL"/>
        </w:rPr>
      </w:pPr>
      <w:r w:rsidRPr="003D407E">
        <w:rPr>
          <w:lang w:val="es-CL"/>
        </w:rPr>
        <w:t xml:space="preserve">El </w:t>
      </w:r>
      <w:r w:rsidR="00D80190">
        <w:rPr>
          <w:lang w:val="es-CL"/>
        </w:rPr>
        <w:t>Lider del P</w:t>
      </w:r>
      <w:r w:rsidRPr="003D407E">
        <w:rPr>
          <w:lang w:val="es-CL"/>
        </w:rPr>
        <w:t xml:space="preserve">royecto </w:t>
      </w:r>
      <w:r w:rsidR="00D80190">
        <w:rPr>
          <w:lang w:val="es-CL"/>
        </w:rPr>
        <w:t xml:space="preserve">de QA </w:t>
      </w:r>
      <w:r w:rsidRPr="003D407E">
        <w:rPr>
          <w:lang w:val="es-CL"/>
        </w:rPr>
        <w:t xml:space="preserve">es nombrado por el </w:t>
      </w:r>
      <w:r w:rsidR="00D80190">
        <w:rPr>
          <w:lang w:val="es-CL"/>
        </w:rPr>
        <w:t xml:space="preserve">Departamento </w:t>
      </w:r>
      <w:r w:rsidR="00D80190" w:rsidRPr="003D407E">
        <w:rPr>
          <w:lang w:val="es-CL"/>
        </w:rPr>
        <w:t xml:space="preserve">de Testing </w:t>
      </w:r>
      <w:r w:rsidRPr="003D407E">
        <w:rPr>
          <w:lang w:val="es-CL"/>
        </w:rPr>
        <w:t xml:space="preserve">y su participación en el proyecto es de apoyo para verificar el cumplimiento de los requerimientos de desarrollo y asegurar la calidad del producto desarrollado, si bien el </w:t>
      </w:r>
      <w:r w:rsidR="00D80190">
        <w:rPr>
          <w:lang w:val="es-CL"/>
        </w:rPr>
        <w:t>Lider</w:t>
      </w:r>
      <w:r w:rsidRPr="003D407E">
        <w:rPr>
          <w:lang w:val="es-CL"/>
        </w:rPr>
        <w:t xml:space="preserve"> no es directamente quien ejecuta las tareas de aseguramiento de la calidad, es quien garantiza que estas tareas sean ejecutadas directamente un equipo especializado de control de calidad. </w:t>
      </w:r>
    </w:p>
    <w:p w14:paraId="3FA74649" w14:textId="77777777" w:rsidR="003D407E" w:rsidRDefault="003D407E" w:rsidP="003D407E">
      <w:pPr>
        <w:rPr>
          <w:lang w:val="es-CL"/>
        </w:rPr>
      </w:pPr>
    </w:p>
    <w:p w14:paraId="0F403BA9" w14:textId="67945A0A" w:rsidR="003D407E" w:rsidRDefault="003D407E" w:rsidP="003D407E">
      <w:pPr>
        <w:pStyle w:val="Ttulo3"/>
        <w:rPr>
          <w:lang w:val="es-CL"/>
        </w:rPr>
      </w:pPr>
      <w:r>
        <w:rPr>
          <w:lang w:val="es-CL"/>
        </w:rPr>
        <w:t xml:space="preserve"> </w:t>
      </w:r>
      <w:bookmarkStart w:id="108" w:name="_Toc416130636"/>
      <w:r>
        <w:rPr>
          <w:lang w:val="es-CL"/>
        </w:rPr>
        <w:t>Producción</w:t>
      </w:r>
      <w:bookmarkEnd w:id="108"/>
    </w:p>
    <w:p w14:paraId="0E2A5C13" w14:textId="77777777" w:rsidR="003D407E" w:rsidRDefault="003D407E" w:rsidP="003D407E">
      <w:pPr>
        <w:rPr>
          <w:lang w:val="es-CL"/>
        </w:rPr>
      </w:pPr>
    </w:p>
    <w:p w14:paraId="6B578442" w14:textId="74050FE9" w:rsidR="003D407E" w:rsidRDefault="003D407E" w:rsidP="003D407E">
      <w:pPr>
        <w:rPr>
          <w:lang w:val="es-CL"/>
        </w:rPr>
      </w:pPr>
      <w:r w:rsidRPr="003D407E">
        <w:rPr>
          <w:lang w:val="es-CL"/>
        </w:rPr>
        <w:t>P</w:t>
      </w:r>
      <w:r>
        <w:rPr>
          <w:lang w:val="es-CL"/>
        </w:rPr>
        <w:t>roducción p</w:t>
      </w:r>
      <w:r w:rsidRPr="003D407E">
        <w:rPr>
          <w:lang w:val="es-CL"/>
        </w:rPr>
        <w:t xml:space="preserve">resta apoyo tempranamente en el diseño de la solución y luego en la planificación del proyecto, participando en la mesa de trabajo multidisciplinario </w:t>
      </w:r>
      <w:r w:rsidR="00D80190">
        <w:rPr>
          <w:lang w:val="es-CL"/>
        </w:rPr>
        <w:t>que participa en la evaluación y</w:t>
      </w:r>
      <w:r w:rsidRPr="003D407E">
        <w:rPr>
          <w:lang w:val="es-CL"/>
        </w:rPr>
        <w:t xml:space="preserve"> diseño </w:t>
      </w:r>
      <w:r w:rsidR="00D80190">
        <w:rPr>
          <w:lang w:val="es-CL"/>
        </w:rPr>
        <w:t>de la solución,</w:t>
      </w:r>
      <w:r w:rsidRPr="003D407E">
        <w:rPr>
          <w:lang w:val="es-CL"/>
        </w:rPr>
        <w:t xml:space="preserve"> la planificación del proyecto y participa directamente en la ejecución del proyecto, aportando con 3 roles:</w:t>
      </w:r>
    </w:p>
    <w:p w14:paraId="71D159AB" w14:textId="0E5315CA" w:rsidR="000E373E" w:rsidRDefault="000E373E" w:rsidP="000E373E">
      <w:pPr>
        <w:pStyle w:val="Prrafodelista"/>
        <w:numPr>
          <w:ilvl w:val="0"/>
          <w:numId w:val="13"/>
        </w:numPr>
        <w:rPr>
          <w:lang w:val="es-CL"/>
        </w:rPr>
      </w:pPr>
      <w:r>
        <w:rPr>
          <w:lang w:val="es-CL"/>
        </w:rPr>
        <w:t xml:space="preserve">Control de Versiones debe </w:t>
      </w:r>
      <w:r w:rsidR="000C34E3">
        <w:rPr>
          <w:lang w:val="es-CL"/>
        </w:rPr>
        <w:t>mantiene</w:t>
      </w:r>
      <w:r>
        <w:rPr>
          <w:lang w:val="es-CL"/>
        </w:rPr>
        <w:t xml:space="preserve"> el contro</w:t>
      </w:r>
      <w:r w:rsidR="000C34E3">
        <w:rPr>
          <w:lang w:val="es-CL"/>
        </w:rPr>
        <w:t>l</w:t>
      </w:r>
      <w:r>
        <w:rPr>
          <w:lang w:val="es-CL"/>
        </w:rPr>
        <w:t xml:space="preserve"> de  los fuentes de los desarrollos para pasar a producción</w:t>
      </w:r>
      <w:r w:rsidR="000C34E3">
        <w:rPr>
          <w:lang w:val="es-CL"/>
        </w:rPr>
        <w:t>.</w:t>
      </w:r>
    </w:p>
    <w:p w14:paraId="0A6DB7F3" w14:textId="3BA6FF3E" w:rsidR="003D407E" w:rsidRDefault="003D407E" w:rsidP="003D407E">
      <w:pPr>
        <w:pStyle w:val="Prrafodelista"/>
        <w:numPr>
          <w:ilvl w:val="0"/>
          <w:numId w:val="13"/>
        </w:numPr>
        <w:rPr>
          <w:lang w:val="es-CL"/>
        </w:rPr>
      </w:pPr>
      <w:r w:rsidRPr="000E373E">
        <w:rPr>
          <w:lang w:val="es-CL"/>
        </w:rPr>
        <w:t>Gestor del Ambiente</w:t>
      </w:r>
      <w:r w:rsidR="000E373E">
        <w:rPr>
          <w:lang w:val="es-CL"/>
        </w:rPr>
        <w:t>s</w:t>
      </w:r>
      <w:r w:rsidRPr="000E373E">
        <w:rPr>
          <w:lang w:val="es-CL"/>
        </w:rPr>
        <w:t xml:space="preserve"> Pre Productivo debe proveer el ambiente pre productivo para las labores de </w:t>
      </w:r>
      <w:r w:rsidR="000E373E">
        <w:rPr>
          <w:lang w:val="es-CL"/>
        </w:rPr>
        <w:t xml:space="preserve">desarrollo, </w:t>
      </w:r>
      <w:r w:rsidRPr="000E373E">
        <w:rPr>
          <w:lang w:val="es-CL"/>
        </w:rPr>
        <w:t>control de calidad y la provisión de los datos de prueba.</w:t>
      </w:r>
    </w:p>
    <w:p w14:paraId="6B556D93" w14:textId="049615C1" w:rsidR="000E373E" w:rsidRPr="000E373E" w:rsidRDefault="000E373E" w:rsidP="003D407E">
      <w:pPr>
        <w:pStyle w:val="Prrafodelista"/>
        <w:numPr>
          <w:ilvl w:val="0"/>
          <w:numId w:val="13"/>
        </w:numPr>
        <w:rPr>
          <w:lang w:val="es-CL"/>
        </w:rPr>
      </w:pPr>
      <w:r>
        <w:rPr>
          <w:lang w:val="es-CL"/>
        </w:rPr>
        <w:t xml:space="preserve">Paso a Producción debe realizar la instalación de los componentes en ambientes productivos. </w:t>
      </w:r>
    </w:p>
    <w:p w14:paraId="7FF950FF" w14:textId="3762077B" w:rsidR="003D407E" w:rsidRDefault="003D407E" w:rsidP="003D407E">
      <w:pPr>
        <w:rPr>
          <w:lang w:val="es-CL"/>
        </w:rPr>
      </w:pPr>
    </w:p>
    <w:p w14:paraId="7FA4A756" w14:textId="77777777" w:rsidR="00B7734F" w:rsidRDefault="00B7734F" w:rsidP="003D407E">
      <w:pPr>
        <w:rPr>
          <w:lang w:val="es-CL"/>
        </w:rPr>
      </w:pPr>
    </w:p>
    <w:p w14:paraId="58ABA909" w14:textId="7BC2C291" w:rsidR="003D407E" w:rsidRDefault="003D407E" w:rsidP="003D407E">
      <w:pPr>
        <w:pStyle w:val="Ttulo3"/>
        <w:rPr>
          <w:lang w:val="es-CL"/>
        </w:rPr>
      </w:pPr>
      <w:r>
        <w:rPr>
          <w:lang w:val="es-CL"/>
        </w:rPr>
        <w:lastRenderedPageBreak/>
        <w:t xml:space="preserve"> </w:t>
      </w:r>
      <w:bookmarkStart w:id="109" w:name="_Toc416130637"/>
      <w:r>
        <w:rPr>
          <w:lang w:val="es-CL"/>
        </w:rPr>
        <w:t>Continuidad</w:t>
      </w:r>
      <w:bookmarkEnd w:id="109"/>
    </w:p>
    <w:p w14:paraId="4C809436" w14:textId="77777777" w:rsidR="003D407E" w:rsidRDefault="003D407E" w:rsidP="003D407E">
      <w:pPr>
        <w:rPr>
          <w:lang w:val="es-CL"/>
        </w:rPr>
      </w:pPr>
    </w:p>
    <w:p w14:paraId="721A9B14" w14:textId="07C6A44A" w:rsidR="003D407E" w:rsidRPr="003D407E" w:rsidRDefault="003D407E" w:rsidP="003D407E">
      <w:pPr>
        <w:rPr>
          <w:lang w:val="es-CL"/>
        </w:rPr>
      </w:pPr>
      <w:r w:rsidRPr="003D407E">
        <w:rPr>
          <w:lang w:val="es-CL"/>
        </w:rPr>
        <w:t xml:space="preserve">Este rol corresponde al Líder de Fábrica de Continuidad nombrado por la </w:t>
      </w:r>
      <w:r w:rsidR="00D80190" w:rsidRPr="003D407E">
        <w:rPr>
          <w:lang w:val="es-CL"/>
        </w:rPr>
        <w:t>Fábrica de</w:t>
      </w:r>
      <w:r w:rsidR="00D80190">
        <w:rPr>
          <w:lang w:val="es-CL"/>
        </w:rPr>
        <w:t xml:space="preserve"> Desarrollo</w:t>
      </w:r>
      <w:r w:rsidRPr="003D407E">
        <w:rPr>
          <w:lang w:val="es-CL"/>
        </w:rPr>
        <w:t>.</w:t>
      </w:r>
    </w:p>
    <w:p w14:paraId="01BC31A0" w14:textId="77777777" w:rsidR="003D407E" w:rsidRPr="003D407E" w:rsidRDefault="003D407E" w:rsidP="003D407E">
      <w:pPr>
        <w:rPr>
          <w:lang w:val="es-CL"/>
        </w:rPr>
      </w:pPr>
      <w:r w:rsidRPr="003D407E">
        <w:rPr>
          <w:lang w:val="es-CL"/>
        </w:rPr>
        <w:t>Dentro del proyecto tiene la responsabilidad de ejecutar las tareas de toma de control del producto, para ejecutar desde ese momento en adelante las tareas del mantenimiento correctivo y evolutivo del producto.</w:t>
      </w:r>
    </w:p>
    <w:p w14:paraId="2BC87535" w14:textId="7D90C345" w:rsidR="00B9483C" w:rsidRDefault="003D407E" w:rsidP="003D407E">
      <w:pPr>
        <w:rPr>
          <w:lang w:val="es-CL"/>
        </w:rPr>
      </w:pPr>
      <w:r w:rsidRPr="003D407E">
        <w:rPr>
          <w:lang w:val="es-CL"/>
        </w:rPr>
        <w:t>El Líder de Fábrica de Continuidad debe formar parte del equipo de proyecto desde su inicio, participando tempranamente en la mesa de trabajo multidisciplinaria y posteriormente participando activamente en las reuniones de seguimiento del proyecto, de tal forma de anticiparse y prevenir los riesgos y dificultades que pueden presentarse en la toma de control del producto resultante del proyecto de desarrollo.</w:t>
      </w:r>
    </w:p>
    <w:p w14:paraId="35A01B2A" w14:textId="77777777" w:rsidR="00B9483C" w:rsidRDefault="00B9483C">
      <w:pPr>
        <w:spacing w:line="276" w:lineRule="auto"/>
        <w:jc w:val="left"/>
        <w:rPr>
          <w:lang w:val="es-CL"/>
        </w:rPr>
      </w:pPr>
      <w:r>
        <w:rPr>
          <w:lang w:val="es-CL"/>
        </w:rPr>
        <w:br w:type="page"/>
      </w:r>
    </w:p>
    <w:p w14:paraId="4266D1F0" w14:textId="3B44AFA3" w:rsidR="003D407E" w:rsidRDefault="00AB3924" w:rsidP="00B9483C">
      <w:pPr>
        <w:pStyle w:val="Ttulo1"/>
        <w:rPr>
          <w:lang w:val="es-CL"/>
        </w:rPr>
      </w:pPr>
      <w:bookmarkStart w:id="110" w:name="_Toc416130638"/>
      <w:r>
        <w:rPr>
          <w:lang w:val="es-CL"/>
        </w:rPr>
        <w:lastRenderedPageBreak/>
        <w:t>Construcción del Sistema</w:t>
      </w:r>
      <w:bookmarkEnd w:id="110"/>
    </w:p>
    <w:p w14:paraId="23A150F0" w14:textId="77777777" w:rsidR="00B9483C" w:rsidRDefault="00B9483C" w:rsidP="00B9483C">
      <w:pPr>
        <w:rPr>
          <w:lang w:val="es-CL"/>
        </w:rPr>
      </w:pPr>
    </w:p>
    <w:p w14:paraId="7A3D3598" w14:textId="5A92F991" w:rsidR="00B9483C" w:rsidRDefault="00B9483C" w:rsidP="00B9483C">
      <w:pPr>
        <w:rPr>
          <w:lang w:val="es-CL"/>
        </w:rPr>
      </w:pPr>
      <w:r>
        <w:rPr>
          <w:lang w:val="es-CL"/>
        </w:rPr>
        <w:t>En este capítulo se describirá la etapa de construcción de la Nueva Banca Móvil, comenzando por la compra del producto y realizando el desarrollo a la medida para Banco de Chile.</w:t>
      </w:r>
    </w:p>
    <w:p w14:paraId="70A97743" w14:textId="77777777" w:rsidR="00B9483C" w:rsidRDefault="00B9483C" w:rsidP="00B9483C">
      <w:pPr>
        <w:rPr>
          <w:lang w:val="es-CL"/>
        </w:rPr>
      </w:pPr>
    </w:p>
    <w:p w14:paraId="30512D0B" w14:textId="652EBD02" w:rsidR="00B9483C" w:rsidRDefault="00B9483C" w:rsidP="00B9483C">
      <w:pPr>
        <w:pStyle w:val="Ttulo2"/>
        <w:rPr>
          <w:lang w:val="es-CL"/>
        </w:rPr>
      </w:pPr>
      <w:r>
        <w:rPr>
          <w:lang w:val="es-CL"/>
        </w:rPr>
        <w:t xml:space="preserve"> </w:t>
      </w:r>
      <w:bookmarkStart w:id="111" w:name="_Toc416130639"/>
      <w:r>
        <w:rPr>
          <w:lang w:val="es-CL"/>
        </w:rPr>
        <w:t>Requerimientos de Banco de Chile</w:t>
      </w:r>
      <w:bookmarkEnd w:id="111"/>
    </w:p>
    <w:p w14:paraId="03BF83C5" w14:textId="77777777" w:rsidR="00B9483C" w:rsidRDefault="00B9483C" w:rsidP="00B9483C">
      <w:pPr>
        <w:rPr>
          <w:lang w:val="es-CL"/>
        </w:rPr>
      </w:pPr>
    </w:p>
    <w:p w14:paraId="44806E39" w14:textId="5EDDEACB" w:rsidR="00A7539A" w:rsidRDefault="00A7539A" w:rsidP="00B9483C">
      <w:pPr>
        <w:rPr>
          <w:lang w:val="es-CL"/>
        </w:rPr>
      </w:pPr>
      <w:r>
        <w:rPr>
          <w:lang w:val="es-CL"/>
        </w:rPr>
        <w:t xml:space="preserve">Como se indicó en los puntos </w:t>
      </w:r>
      <w:r>
        <w:rPr>
          <w:lang w:val="es-CL"/>
        </w:rPr>
        <w:fldChar w:fldCharType="begin"/>
      </w:r>
      <w:r>
        <w:rPr>
          <w:lang w:val="es-CL"/>
        </w:rPr>
        <w:instrText xml:space="preserve"> REF _Ref415652339 \r \h </w:instrText>
      </w:r>
      <w:r>
        <w:rPr>
          <w:lang w:val="es-CL"/>
        </w:rPr>
      </w:r>
      <w:r>
        <w:rPr>
          <w:lang w:val="es-CL"/>
        </w:rPr>
        <w:fldChar w:fldCharType="separate"/>
      </w:r>
      <w:r>
        <w:rPr>
          <w:lang w:val="es-CL"/>
        </w:rPr>
        <w:t>2.2</w:t>
      </w:r>
      <w:r>
        <w:rPr>
          <w:lang w:val="es-CL"/>
        </w:rPr>
        <w:fldChar w:fldCharType="end"/>
      </w:r>
      <w:r>
        <w:rPr>
          <w:lang w:val="es-CL"/>
        </w:rPr>
        <w:t xml:space="preserve"> </w:t>
      </w:r>
      <w:r>
        <w:rPr>
          <w:lang w:val="es-CL"/>
        </w:rPr>
        <w:fldChar w:fldCharType="begin"/>
      </w:r>
      <w:r>
        <w:rPr>
          <w:lang w:val="es-CL"/>
        </w:rPr>
        <w:instrText xml:space="preserve"> REF _Ref415652339 \h </w:instrText>
      </w:r>
      <w:r>
        <w:rPr>
          <w:lang w:val="es-CL"/>
        </w:rPr>
      </w:r>
      <w:r>
        <w:rPr>
          <w:lang w:val="es-CL"/>
        </w:rPr>
        <w:fldChar w:fldCharType="separate"/>
      </w:r>
      <w:r w:rsidRPr="00942751">
        <w:rPr>
          <w:lang w:val="es-ES_tradnl"/>
        </w:rPr>
        <w:t>Identificación del Problema</w:t>
      </w:r>
      <w:r>
        <w:rPr>
          <w:lang w:val="es-CL"/>
        </w:rPr>
        <w:fldChar w:fldCharType="end"/>
      </w:r>
      <w:r>
        <w:rPr>
          <w:lang w:val="es-CL"/>
        </w:rPr>
        <w:t xml:space="preserve"> y </w:t>
      </w:r>
      <w:r>
        <w:rPr>
          <w:lang w:val="es-CL"/>
        </w:rPr>
        <w:fldChar w:fldCharType="begin"/>
      </w:r>
      <w:r>
        <w:rPr>
          <w:lang w:val="es-CL"/>
        </w:rPr>
        <w:instrText xml:space="preserve"> REF _Ref415652345 \r \h </w:instrText>
      </w:r>
      <w:r>
        <w:rPr>
          <w:lang w:val="es-CL"/>
        </w:rPr>
      </w:r>
      <w:r>
        <w:rPr>
          <w:lang w:val="es-CL"/>
        </w:rPr>
        <w:fldChar w:fldCharType="separate"/>
      </w:r>
      <w:r>
        <w:rPr>
          <w:lang w:val="es-CL"/>
        </w:rPr>
        <w:t>2.3</w:t>
      </w:r>
      <w:r>
        <w:rPr>
          <w:lang w:val="es-CL"/>
        </w:rPr>
        <w:fldChar w:fldCharType="end"/>
      </w:r>
      <w:r>
        <w:rPr>
          <w:lang w:val="es-CL"/>
        </w:rPr>
        <w:t xml:space="preserve"> </w:t>
      </w:r>
      <w:r>
        <w:rPr>
          <w:lang w:val="es-CL"/>
        </w:rPr>
        <w:fldChar w:fldCharType="begin"/>
      </w:r>
      <w:r>
        <w:rPr>
          <w:lang w:val="es-CL"/>
        </w:rPr>
        <w:instrText xml:space="preserve"> REF _Ref415652345 \h </w:instrText>
      </w:r>
      <w:r>
        <w:rPr>
          <w:lang w:val="es-CL"/>
        </w:rPr>
      </w:r>
      <w:r>
        <w:rPr>
          <w:lang w:val="es-CL"/>
        </w:rPr>
        <w:fldChar w:fldCharType="separate"/>
      </w:r>
      <w:r w:rsidRPr="00185AA9">
        <w:rPr>
          <w:lang w:val="es-ES_tradnl"/>
        </w:rPr>
        <w:t>Levantamiento de Procesos</w:t>
      </w:r>
      <w:r>
        <w:rPr>
          <w:lang w:val="es-CL"/>
        </w:rPr>
        <w:fldChar w:fldCharType="end"/>
      </w:r>
      <w:r>
        <w:rPr>
          <w:lang w:val="es-CL"/>
        </w:rPr>
        <w:t>, se definieron todas las funcionalidades necesarias para crear esta nueva banca móvil, para ser utilizada en dispositivos Android y IOS, para los demás clientes se deberá crear una página web con las mismas funcionalidades que el aplicativo móvil.</w:t>
      </w:r>
    </w:p>
    <w:p w14:paraId="5C85F448" w14:textId="77777777" w:rsidR="00B9483C" w:rsidRDefault="00B9483C" w:rsidP="00B9483C">
      <w:pPr>
        <w:rPr>
          <w:lang w:val="es-CL"/>
        </w:rPr>
      </w:pPr>
    </w:p>
    <w:p w14:paraId="19F95051" w14:textId="7DC37ED7" w:rsidR="00B9483C" w:rsidRPr="00B9483C" w:rsidRDefault="00B9483C" w:rsidP="00B9483C">
      <w:pPr>
        <w:pStyle w:val="Ttulo2"/>
        <w:rPr>
          <w:lang w:val="es-CL"/>
        </w:rPr>
      </w:pPr>
      <w:r>
        <w:rPr>
          <w:lang w:val="es-CL"/>
        </w:rPr>
        <w:t xml:space="preserve"> </w:t>
      </w:r>
      <w:bookmarkStart w:id="112" w:name="_Toc416130640"/>
      <w:r>
        <w:rPr>
          <w:lang w:val="es-CL"/>
        </w:rPr>
        <w:t>Requerimientos de Hardware</w:t>
      </w:r>
      <w:r w:rsidR="00A7539A">
        <w:rPr>
          <w:lang w:val="es-CL"/>
        </w:rPr>
        <w:t xml:space="preserve"> y</w:t>
      </w:r>
      <w:r w:rsidR="00A7539A" w:rsidRPr="00A7539A">
        <w:rPr>
          <w:lang w:val="es-CL"/>
        </w:rPr>
        <w:t xml:space="preserve"> </w:t>
      </w:r>
      <w:r w:rsidR="00A7539A">
        <w:rPr>
          <w:lang w:val="es-CL"/>
        </w:rPr>
        <w:t>Software</w:t>
      </w:r>
      <w:bookmarkEnd w:id="112"/>
    </w:p>
    <w:p w14:paraId="79AF248A" w14:textId="77777777" w:rsidR="003D407E" w:rsidRDefault="003D407E" w:rsidP="003D407E">
      <w:pPr>
        <w:rPr>
          <w:lang w:val="es-CL"/>
        </w:rPr>
      </w:pPr>
    </w:p>
    <w:p w14:paraId="509BFA32" w14:textId="35BEFEEB" w:rsidR="00A7539A" w:rsidRDefault="00A7539A" w:rsidP="003D407E">
      <w:pPr>
        <w:rPr>
          <w:lang w:val="es-CL"/>
        </w:rPr>
      </w:pPr>
      <w:r>
        <w:rPr>
          <w:lang w:val="es-CL"/>
        </w:rPr>
        <w:t>Para realizar la instalación</w:t>
      </w:r>
      <w:r w:rsidR="009D4F94">
        <w:rPr>
          <w:lang w:val="es-CL"/>
        </w:rPr>
        <w:t xml:space="preserve"> productiva</w:t>
      </w:r>
      <w:r>
        <w:rPr>
          <w:lang w:val="es-CL"/>
        </w:rPr>
        <w:t xml:space="preserve"> de los componentes a desarrollar, es necesario, según proveedor, que el siguiente ambiente necesario en producción:</w:t>
      </w:r>
    </w:p>
    <w:p w14:paraId="0B7B872F" w14:textId="77777777" w:rsidR="00A7539A" w:rsidRDefault="00A7539A" w:rsidP="003D407E">
      <w:pPr>
        <w:rPr>
          <w:lang w:val="es-CL"/>
        </w:rPr>
      </w:pPr>
    </w:p>
    <w:p w14:paraId="510CE22B" w14:textId="764D6336" w:rsidR="00A7539A" w:rsidRDefault="00A7539A" w:rsidP="00A7539A">
      <w:pPr>
        <w:pStyle w:val="Ttulo3"/>
        <w:rPr>
          <w:lang w:val="es-CL"/>
        </w:rPr>
      </w:pPr>
      <w:r>
        <w:rPr>
          <w:lang w:val="es-CL"/>
        </w:rPr>
        <w:t xml:space="preserve"> </w:t>
      </w:r>
      <w:bookmarkStart w:id="113" w:name="_Toc416130641"/>
      <w:r>
        <w:rPr>
          <w:lang w:val="es-CL"/>
        </w:rPr>
        <w:t>Hardware</w:t>
      </w:r>
      <w:bookmarkEnd w:id="113"/>
    </w:p>
    <w:p w14:paraId="4FE5FC5C" w14:textId="77777777" w:rsidR="00A7539A" w:rsidRDefault="00A7539A" w:rsidP="00A7539A">
      <w:pPr>
        <w:rPr>
          <w:lang w:val="es-CL"/>
        </w:rPr>
      </w:pPr>
    </w:p>
    <w:p w14:paraId="450F31CF" w14:textId="200915A7" w:rsidR="00A7539A" w:rsidRDefault="00F57BFB" w:rsidP="00A7539A">
      <w:pPr>
        <w:rPr>
          <w:lang w:val="es-CL"/>
        </w:rPr>
      </w:pPr>
      <w:r>
        <w:rPr>
          <w:lang w:val="es-CL"/>
        </w:rPr>
        <w:t>Para los servidores Web y Aplicativo es necesario</w:t>
      </w:r>
      <w:r w:rsidR="00133445">
        <w:rPr>
          <w:lang w:val="es-CL"/>
        </w:rPr>
        <w:t xml:space="preserve"> 2 servidores </w:t>
      </w:r>
      <w:r w:rsidR="00214A75">
        <w:rPr>
          <w:lang w:val="es-CL"/>
        </w:rPr>
        <w:t xml:space="preserve">de Alto Rendimiento </w:t>
      </w:r>
      <w:r w:rsidR="00133445">
        <w:rPr>
          <w:lang w:val="es-CL"/>
        </w:rPr>
        <w:t>con estas capacidades</w:t>
      </w:r>
      <w:r>
        <w:rPr>
          <w:lang w:val="es-CL"/>
        </w:rPr>
        <w:t>:</w:t>
      </w:r>
    </w:p>
    <w:p w14:paraId="1509F4F5" w14:textId="061C4507" w:rsidR="00F57BFB" w:rsidRDefault="00F57BFB" w:rsidP="00F57BFB">
      <w:pPr>
        <w:pStyle w:val="Prrafodelista"/>
        <w:numPr>
          <w:ilvl w:val="0"/>
          <w:numId w:val="14"/>
        </w:numPr>
        <w:rPr>
          <w:lang w:val="en-US"/>
        </w:rPr>
      </w:pPr>
      <w:proofErr w:type="spellStart"/>
      <w:r w:rsidRPr="00FD47AA">
        <w:rPr>
          <w:lang w:val="en-US"/>
        </w:rPr>
        <w:t>Servidor</w:t>
      </w:r>
      <w:proofErr w:type="spellEnd"/>
      <w:r w:rsidRPr="00F340DE">
        <w:rPr>
          <w:lang w:val="en-US"/>
        </w:rPr>
        <w:t xml:space="preserve"> con Windows Server 2013 64 bits</w:t>
      </w:r>
      <w:r w:rsidR="00F340DE" w:rsidRPr="00F340DE">
        <w:rPr>
          <w:lang w:val="en-US"/>
        </w:rPr>
        <w:t>.</w:t>
      </w:r>
    </w:p>
    <w:p w14:paraId="14B1FECD" w14:textId="5706EDFB" w:rsidR="003C58D5" w:rsidRPr="003C58D5" w:rsidRDefault="003C58D5" w:rsidP="00F57BFB">
      <w:pPr>
        <w:pStyle w:val="Prrafodelista"/>
        <w:numPr>
          <w:ilvl w:val="0"/>
          <w:numId w:val="14"/>
        </w:numPr>
        <w:rPr>
          <w:lang w:val="es-CL"/>
        </w:rPr>
      </w:pPr>
      <w:r>
        <w:rPr>
          <w:lang w:val="es-CL"/>
        </w:rPr>
        <w:t>4 Procesadores</w:t>
      </w:r>
      <w:r w:rsidRPr="003C58D5">
        <w:rPr>
          <w:lang w:val="es-CL"/>
        </w:rPr>
        <w:t xml:space="preserve"> de 8 núcleos de 2.7 GHz.</w:t>
      </w:r>
    </w:p>
    <w:p w14:paraId="14C126E1" w14:textId="11E8D399" w:rsidR="00F57BFB" w:rsidRDefault="00F57BFB" w:rsidP="00F57BFB">
      <w:pPr>
        <w:pStyle w:val="Prrafodelista"/>
        <w:numPr>
          <w:ilvl w:val="0"/>
          <w:numId w:val="14"/>
        </w:numPr>
        <w:rPr>
          <w:lang w:val="es-CL"/>
        </w:rPr>
      </w:pPr>
      <w:r>
        <w:rPr>
          <w:lang w:val="es-CL"/>
        </w:rPr>
        <w:t>256</w:t>
      </w:r>
      <w:r w:rsidR="003C58D5">
        <w:rPr>
          <w:lang w:val="es-CL"/>
        </w:rPr>
        <w:t xml:space="preserve"> GB de Memoria RAM aumentables (con slot de crecimiento).</w:t>
      </w:r>
    </w:p>
    <w:p w14:paraId="3B595DFE" w14:textId="2DB33923" w:rsidR="00F57BFB" w:rsidRDefault="00F57BFB" w:rsidP="00202BE8">
      <w:pPr>
        <w:pStyle w:val="Prrafodelista"/>
        <w:numPr>
          <w:ilvl w:val="0"/>
          <w:numId w:val="14"/>
        </w:numPr>
        <w:rPr>
          <w:lang w:val="es-CL"/>
        </w:rPr>
      </w:pPr>
      <w:r>
        <w:rPr>
          <w:lang w:val="es-CL"/>
        </w:rPr>
        <w:t>6 Discos internos de 300 GB SAS 10k en raid-1</w:t>
      </w:r>
      <w:r w:rsidR="00F340DE">
        <w:rPr>
          <w:lang w:val="es-CL"/>
        </w:rPr>
        <w:t>.</w:t>
      </w:r>
    </w:p>
    <w:p w14:paraId="0991F3B2" w14:textId="63CF6888" w:rsidR="00202BE8" w:rsidRDefault="00202BE8" w:rsidP="00202BE8">
      <w:pPr>
        <w:pStyle w:val="Prrafodelista"/>
        <w:numPr>
          <w:ilvl w:val="0"/>
          <w:numId w:val="14"/>
        </w:numPr>
        <w:rPr>
          <w:lang w:val="es-CL"/>
        </w:rPr>
      </w:pPr>
      <w:r>
        <w:rPr>
          <w:lang w:val="es-CL"/>
        </w:rPr>
        <w:t>2 Puertos de red on board.</w:t>
      </w:r>
    </w:p>
    <w:p w14:paraId="3F3EB5C0" w14:textId="7AC7B6D7" w:rsidR="00202BE8" w:rsidRDefault="00202BE8" w:rsidP="00202BE8">
      <w:pPr>
        <w:pStyle w:val="Prrafodelista"/>
        <w:numPr>
          <w:ilvl w:val="0"/>
          <w:numId w:val="14"/>
        </w:numPr>
        <w:rPr>
          <w:lang w:val="es-CL"/>
        </w:rPr>
      </w:pPr>
      <w:r>
        <w:rPr>
          <w:lang w:val="es-CL"/>
        </w:rPr>
        <w:lastRenderedPageBreak/>
        <w:t>4 Puertos Ethernet.</w:t>
      </w:r>
    </w:p>
    <w:p w14:paraId="26EA04D2" w14:textId="2D25DF48" w:rsidR="00202BE8" w:rsidRPr="00202BE8" w:rsidRDefault="00202BE8" w:rsidP="00202BE8">
      <w:pPr>
        <w:pStyle w:val="Prrafodelista"/>
        <w:numPr>
          <w:ilvl w:val="0"/>
          <w:numId w:val="14"/>
        </w:numPr>
        <w:rPr>
          <w:lang w:val="es-CL"/>
        </w:rPr>
      </w:pPr>
      <w:r>
        <w:rPr>
          <w:lang w:val="es-CL"/>
        </w:rPr>
        <w:t>4 Puertos de 10 GbE con SFP</w:t>
      </w:r>
    </w:p>
    <w:p w14:paraId="75C501FA" w14:textId="6F5DBDDF" w:rsidR="00F57BFB" w:rsidRDefault="00F57BFB" w:rsidP="00F57BFB">
      <w:pPr>
        <w:pStyle w:val="Prrafodelista"/>
        <w:numPr>
          <w:ilvl w:val="0"/>
          <w:numId w:val="14"/>
        </w:numPr>
        <w:rPr>
          <w:lang w:val="es-CL"/>
        </w:rPr>
      </w:pPr>
      <w:r>
        <w:rPr>
          <w:lang w:val="es-CL"/>
        </w:rPr>
        <w:t>Tarjeta de administración remota</w:t>
      </w:r>
      <w:r w:rsidR="00F340DE">
        <w:rPr>
          <w:lang w:val="es-CL"/>
        </w:rPr>
        <w:t>.</w:t>
      </w:r>
    </w:p>
    <w:p w14:paraId="1A43B3A3" w14:textId="7A49FABC" w:rsidR="00F57BFB" w:rsidRPr="00F57BFB" w:rsidRDefault="00F57BFB" w:rsidP="00F57BFB">
      <w:pPr>
        <w:pStyle w:val="Prrafodelista"/>
        <w:numPr>
          <w:ilvl w:val="0"/>
          <w:numId w:val="14"/>
        </w:numPr>
        <w:rPr>
          <w:lang w:val="es-CL"/>
        </w:rPr>
      </w:pPr>
      <w:r>
        <w:rPr>
          <w:lang w:val="es-CL"/>
        </w:rPr>
        <w:t>Unidad lectora de DVD</w:t>
      </w:r>
      <w:r w:rsidR="00F340DE">
        <w:rPr>
          <w:lang w:val="es-CL"/>
        </w:rPr>
        <w:t>.</w:t>
      </w:r>
    </w:p>
    <w:p w14:paraId="014AB09E" w14:textId="78F52DF0" w:rsidR="00F57BFB" w:rsidRDefault="00F57BFB" w:rsidP="00F57BFB">
      <w:pPr>
        <w:pStyle w:val="Prrafodelista"/>
        <w:numPr>
          <w:ilvl w:val="0"/>
          <w:numId w:val="14"/>
        </w:numPr>
        <w:rPr>
          <w:lang w:val="es-CL"/>
        </w:rPr>
      </w:pPr>
      <w:r>
        <w:rPr>
          <w:lang w:val="es-CL"/>
        </w:rPr>
        <w:t>Fuente de poder redundante</w:t>
      </w:r>
      <w:r w:rsidR="00CB7D84">
        <w:rPr>
          <w:lang w:val="es-CL"/>
        </w:rPr>
        <w:t xml:space="preserve"> (1400W)</w:t>
      </w:r>
      <w:r w:rsidR="00F340DE">
        <w:rPr>
          <w:lang w:val="es-CL"/>
        </w:rPr>
        <w:t>.</w:t>
      </w:r>
    </w:p>
    <w:p w14:paraId="61EA18ED" w14:textId="20F39683" w:rsidR="003C58D5" w:rsidRDefault="003C58D5" w:rsidP="003C58D5">
      <w:pPr>
        <w:rPr>
          <w:lang w:val="es-CL"/>
        </w:rPr>
      </w:pPr>
      <w:r>
        <w:rPr>
          <w:lang w:val="es-CL"/>
        </w:rPr>
        <w:t>En estos servidores físicos</w:t>
      </w:r>
      <w:r w:rsidR="00202BE8">
        <w:rPr>
          <w:lang w:val="es-CL"/>
        </w:rPr>
        <w:t>,</w:t>
      </w:r>
      <w:r>
        <w:rPr>
          <w:lang w:val="es-CL"/>
        </w:rPr>
        <w:t xml:space="preserve"> se crearán </w:t>
      </w:r>
      <w:r w:rsidR="00CB7D84">
        <w:rPr>
          <w:lang w:val="es-CL"/>
        </w:rPr>
        <w:t>10</w:t>
      </w:r>
      <w:r>
        <w:rPr>
          <w:lang w:val="es-CL"/>
        </w:rPr>
        <w:t xml:space="preserve"> máquinas virtuales Linux con las siguientes características:</w:t>
      </w:r>
    </w:p>
    <w:p w14:paraId="043B95FA" w14:textId="36DDCFB0" w:rsidR="003C58D5" w:rsidRDefault="00CB7D84" w:rsidP="003C58D5">
      <w:pPr>
        <w:pStyle w:val="Prrafodelista"/>
        <w:numPr>
          <w:ilvl w:val="0"/>
          <w:numId w:val="16"/>
        </w:numPr>
        <w:rPr>
          <w:lang w:val="es-CL"/>
        </w:rPr>
      </w:pPr>
      <w:r>
        <w:rPr>
          <w:lang w:val="es-CL"/>
        </w:rPr>
        <w:t>6 Servidores Web:</w:t>
      </w:r>
    </w:p>
    <w:p w14:paraId="35A3DD6C" w14:textId="0E56C2AC" w:rsidR="00CB7D84" w:rsidRPr="003C58D5" w:rsidRDefault="00CB7D84" w:rsidP="00CB7D84">
      <w:pPr>
        <w:pStyle w:val="Prrafodelista"/>
        <w:numPr>
          <w:ilvl w:val="1"/>
          <w:numId w:val="16"/>
        </w:numPr>
        <w:rPr>
          <w:lang w:val="es-CL"/>
        </w:rPr>
      </w:pPr>
      <w:r>
        <w:rPr>
          <w:lang w:val="es-CL"/>
        </w:rPr>
        <w:t xml:space="preserve">Sistema Operativo </w:t>
      </w:r>
      <w:r>
        <w:t xml:space="preserve">Red </w:t>
      </w:r>
      <w:proofErr w:type="spellStart"/>
      <w:r>
        <w:t>Hat</w:t>
      </w:r>
      <w:proofErr w:type="spellEnd"/>
      <w:r>
        <w:t xml:space="preserve"> Enterprise Linux Server 5.6.</w:t>
      </w:r>
    </w:p>
    <w:p w14:paraId="5F82169B" w14:textId="396112B6" w:rsidR="00CB7D84" w:rsidRDefault="00CB7D84" w:rsidP="00CB7D84">
      <w:pPr>
        <w:pStyle w:val="Prrafodelista"/>
        <w:numPr>
          <w:ilvl w:val="1"/>
          <w:numId w:val="16"/>
        </w:numPr>
        <w:rPr>
          <w:lang w:val="es-CL"/>
        </w:rPr>
      </w:pPr>
      <w:r>
        <w:rPr>
          <w:lang w:val="es-CL"/>
        </w:rPr>
        <w:t xml:space="preserve">4 procesadores de 4 </w:t>
      </w:r>
      <w:r w:rsidR="00AA36E3">
        <w:rPr>
          <w:lang w:val="es-CL"/>
        </w:rPr>
        <w:t>núcleos</w:t>
      </w:r>
      <w:r>
        <w:rPr>
          <w:lang w:val="es-CL"/>
        </w:rPr>
        <w:t xml:space="preserve"> de 2.6</w:t>
      </w:r>
      <w:r w:rsidR="00AA36E3">
        <w:rPr>
          <w:lang w:val="es-CL"/>
        </w:rPr>
        <w:t xml:space="preserve"> GHz.</w:t>
      </w:r>
    </w:p>
    <w:p w14:paraId="00F9FA1B" w14:textId="423C47C4" w:rsidR="00CB7D84" w:rsidRDefault="00CB7D84" w:rsidP="00CB7D84">
      <w:pPr>
        <w:pStyle w:val="Prrafodelista"/>
        <w:numPr>
          <w:ilvl w:val="1"/>
          <w:numId w:val="16"/>
        </w:numPr>
        <w:rPr>
          <w:lang w:val="es-CL"/>
        </w:rPr>
      </w:pPr>
      <w:r>
        <w:rPr>
          <w:lang w:val="es-CL"/>
        </w:rPr>
        <w:t>16 GB de RAM.</w:t>
      </w:r>
    </w:p>
    <w:p w14:paraId="10FC830D" w14:textId="5B6B4802" w:rsidR="00CB7D84" w:rsidRDefault="00CB7D84" w:rsidP="00CB7D84">
      <w:pPr>
        <w:pStyle w:val="Prrafodelista"/>
        <w:numPr>
          <w:ilvl w:val="1"/>
          <w:numId w:val="16"/>
        </w:numPr>
        <w:rPr>
          <w:lang w:val="es-CL"/>
        </w:rPr>
      </w:pPr>
      <w:r>
        <w:rPr>
          <w:lang w:val="es-CL"/>
        </w:rPr>
        <w:t>180</w:t>
      </w:r>
      <w:r w:rsidR="00AA36E3">
        <w:rPr>
          <w:lang w:val="es-CL"/>
        </w:rPr>
        <w:t xml:space="preserve"> GB de Disco.</w:t>
      </w:r>
    </w:p>
    <w:p w14:paraId="1AD235F3" w14:textId="03263DB2" w:rsidR="003C58D5" w:rsidRDefault="00CB7D84" w:rsidP="003C58D5">
      <w:pPr>
        <w:pStyle w:val="Prrafodelista"/>
        <w:numPr>
          <w:ilvl w:val="0"/>
          <w:numId w:val="16"/>
        </w:numPr>
        <w:rPr>
          <w:lang w:val="es-CL"/>
        </w:rPr>
      </w:pPr>
      <w:r>
        <w:rPr>
          <w:lang w:val="es-CL"/>
        </w:rPr>
        <w:t xml:space="preserve">4 Servidores </w:t>
      </w:r>
      <w:r w:rsidR="00AA36E3">
        <w:rPr>
          <w:lang w:val="es-CL"/>
        </w:rPr>
        <w:t>Aplicativos</w:t>
      </w:r>
      <w:r>
        <w:rPr>
          <w:lang w:val="es-CL"/>
        </w:rPr>
        <w:t>:</w:t>
      </w:r>
    </w:p>
    <w:p w14:paraId="43F44890" w14:textId="1F9E134A" w:rsidR="00CB7D84" w:rsidRPr="00CB7D84" w:rsidRDefault="00CB7D84" w:rsidP="00CB7D84">
      <w:pPr>
        <w:pStyle w:val="Prrafodelista"/>
        <w:numPr>
          <w:ilvl w:val="1"/>
          <w:numId w:val="16"/>
        </w:numPr>
        <w:rPr>
          <w:lang w:val="es-CL"/>
        </w:rPr>
      </w:pPr>
      <w:r>
        <w:rPr>
          <w:lang w:val="es-CL"/>
        </w:rPr>
        <w:t xml:space="preserve">Sistema Operativo </w:t>
      </w:r>
      <w:r>
        <w:t xml:space="preserve">Red </w:t>
      </w:r>
      <w:proofErr w:type="spellStart"/>
      <w:r>
        <w:t>Hat</w:t>
      </w:r>
      <w:proofErr w:type="spellEnd"/>
      <w:r>
        <w:t xml:space="preserve"> Enterprise Linux Server 5.6</w:t>
      </w:r>
    </w:p>
    <w:p w14:paraId="6479617E" w14:textId="3DB66EDC" w:rsidR="00CB7D84" w:rsidRDefault="00AA36E3" w:rsidP="00CB7D84">
      <w:pPr>
        <w:pStyle w:val="Prrafodelista"/>
        <w:numPr>
          <w:ilvl w:val="1"/>
          <w:numId w:val="16"/>
        </w:numPr>
        <w:rPr>
          <w:lang w:val="es-CL"/>
        </w:rPr>
      </w:pPr>
      <w:r>
        <w:rPr>
          <w:lang w:val="es-CL"/>
        </w:rPr>
        <w:t>8 procesadores de 8 núcleos de  2.4 GHz.</w:t>
      </w:r>
    </w:p>
    <w:p w14:paraId="37316231" w14:textId="77777777" w:rsidR="00AA36E3" w:rsidRDefault="00AA36E3" w:rsidP="00AA36E3">
      <w:pPr>
        <w:pStyle w:val="Prrafodelista"/>
        <w:numPr>
          <w:ilvl w:val="1"/>
          <w:numId w:val="16"/>
        </w:numPr>
        <w:rPr>
          <w:lang w:val="es-CL"/>
        </w:rPr>
      </w:pPr>
      <w:r>
        <w:rPr>
          <w:lang w:val="es-CL"/>
        </w:rPr>
        <w:t>16 GB de RAM.</w:t>
      </w:r>
    </w:p>
    <w:p w14:paraId="131C13D4" w14:textId="1B2AE461" w:rsidR="00AA36E3" w:rsidRPr="00AA36E3" w:rsidRDefault="00AA36E3" w:rsidP="00AA36E3">
      <w:pPr>
        <w:pStyle w:val="Prrafodelista"/>
        <w:numPr>
          <w:ilvl w:val="1"/>
          <w:numId w:val="16"/>
        </w:numPr>
        <w:rPr>
          <w:lang w:val="es-CL"/>
        </w:rPr>
      </w:pPr>
      <w:r>
        <w:rPr>
          <w:lang w:val="es-CL"/>
        </w:rPr>
        <w:t>180 GB de Disco.</w:t>
      </w:r>
    </w:p>
    <w:p w14:paraId="6FEC0F32" w14:textId="7EADEF90" w:rsidR="00133445" w:rsidRDefault="00133445" w:rsidP="00133445">
      <w:pPr>
        <w:rPr>
          <w:lang w:val="es-CL"/>
        </w:rPr>
      </w:pPr>
      <w:r>
        <w:rPr>
          <w:lang w:val="es-CL"/>
        </w:rPr>
        <w:t>Para el servidor de Base de Datos es necesario</w:t>
      </w:r>
      <w:r w:rsidR="00F340DE">
        <w:rPr>
          <w:lang w:val="es-CL"/>
        </w:rPr>
        <w:t xml:space="preserve"> 2 servidores con las siguientes capacidades</w:t>
      </w:r>
      <w:r>
        <w:rPr>
          <w:lang w:val="es-CL"/>
        </w:rPr>
        <w:t>:</w:t>
      </w:r>
    </w:p>
    <w:p w14:paraId="4E44F548" w14:textId="405B3565" w:rsidR="00133445" w:rsidRDefault="00F340DE" w:rsidP="00133445">
      <w:pPr>
        <w:pStyle w:val="Prrafodelista"/>
        <w:numPr>
          <w:ilvl w:val="0"/>
          <w:numId w:val="15"/>
        </w:numPr>
        <w:rPr>
          <w:lang w:val="es-CL"/>
        </w:rPr>
      </w:pPr>
      <w:r>
        <w:rPr>
          <w:lang w:val="es-CL"/>
        </w:rPr>
        <w:t>Servidor UNIX para Oracle 11gr2.</w:t>
      </w:r>
    </w:p>
    <w:p w14:paraId="6CE8F711" w14:textId="75F918B8" w:rsidR="00F340DE" w:rsidRDefault="00AA36E3" w:rsidP="00133445">
      <w:pPr>
        <w:pStyle w:val="Prrafodelista"/>
        <w:numPr>
          <w:ilvl w:val="0"/>
          <w:numId w:val="15"/>
        </w:numPr>
        <w:rPr>
          <w:lang w:val="es-CL"/>
        </w:rPr>
      </w:pPr>
      <w:r>
        <w:rPr>
          <w:lang w:val="es-CL"/>
        </w:rPr>
        <w:t>2 procesadores de 6</w:t>
      </w:r>
      <w:r w:rsidR="00F340DE">
        <w:rPr>
          <w:lang w:val="es-CL"/>
        </w:rPr>
        <w:t xml:space="preserve"> </w:t>
      </w:r>
      <w:r>
        <w:rPr>
          <w:lang w:val="es-CL"/>
        </w:rPr>
        <w:t>núcleos cada uno de 3.7 GHz.</w:t>
      </w:r>
    </w:p>
    <w:p w14:paraId="3D72442E" w14:textId="7AC83100" w:rsidR="00F340DE" w:rsidRPr="003C58D5" w:rsidRDefault="00F340DE" w:rsidP="003C58D5">
      <w:pPr>
        <w:pStyle w:val="Prrafodelista"/>
        <w:numPr>
          <w:ilvl w:val="0"/>
          <w:numId w:val="14"/>
        </w:numPr>
        <w:rPr>
          <w:lang w:val="es-CL"/>
        </w:rPr>
      </w:pPr>
      <w:r>
        <w:rPr>
          <w:lang w:val="es-CL"/>
        </w:rPr>
        <w:t>128 GB de RAM aumentable</w:t>
      </w:r>
      <w:r w:rsidR="003C58D5">
        <w:rPr>
          <w:lang w:val="es-CL"/>
        </w:rPr>
        <w:t>s (con slot de crecimiento).</w:t>
      </w:r>
    </w:p>
    <w:p w14:paraId="3345B83D" w14:textId="2FEE5660" w:rsidR="00F340DE" w:rsidRDefault="00F340DE" w:rsidP="00133445">
      <w:pPr>
        <w:pStyle w:val="Prrafodelista"/>
        <w:numPr>
          <w:ilvl w:val="0"/>
          <w:numId w:val="15"/>
        </w:numPr>
        <w:rPr>
          <w:lang w:val="es-CL"/>
        </w:rPr>
      </w:pPr>
      <w:r>
        <w:rPr>
          <w:lang w:val="es-CL"/>
        </w:rPr>
        <w:t>2 discos internos de 300 GB SAS 10k en raid-1.</w:t>
      </w:r>
    </w:p>
    <w:p w14:paraId="75814619" w14:textId="377113A7" w:rsidR="00F340DE" w:rsidRDefault="00202BE8" w:rsidP="00202BE8">
      <w:pPr>
        <w:pStyle w:val="Prrafodelista"/>
        <w:numPr>
          <w:ilvl w:val="0"/>
          <w:numId w:val="15"/>
        </w:numPr>
        <w:rPr>
          <w:lang w:val="es-CL"/>
        </w:rPr>
      </w:pPr>
      <w:r>
        <w:rPr>
          <w:lang w:val="es-CL"/>
        </w:rPr>
        <w:t>4 puertos de red on board de 1 GbE</w:t>
      </w:r>
    </w:p>
    <w:p w14:paraId="2E2DC0B3" w14:textId="5744BE88" w:rsidR="00202BE8" w:rsidRPr="00202BE8" w:rsidRDefault="00202BE8" w:rsidP="00202BE8">
      <w:pPr>
        <w:pStyle w:val="Prrafodelista"/>
        <w:numPr>
          <w:ilvl w:val="0"/>
          <w:numId w:val="15"/>
        </w:numPr>
        <w:rPr>
          <w:lang w:val="es-CL"/>
        </w:rPr>
      </w:pPr>
      <w:r>
        <w:rPr>
          <w:lang w:val="es-CL"/>
        </w:rPr>
        <w:t>4 Puertos de 10 GbE con SFP.</w:t>
      </w:r>
    </w:p>
    <w:p w14:paraId="3F8B19CD" w14:textId="77777777" w:rsidR="00F340DE" w:rsidRDefault="00F340DE" w:rsidP="00F340DE">
      <w:pPr>
        <w:pStyle w:val="Prrafodelista"/>
        <w:numPr>
          <w:ilvl w:val="0"/>
          <w:numId w:val="15"/>
        </w:numPr>
        <w:rPr>
          <w:lang w:val="es-CL"/>
        </w:rPr>
      </w:pPr>
      <w:r>
        <w:rPr>
          <w:lang w:val="es-CL"/>
        </w:rPr>
        <w:t>Tarjeta de administración remota.</w:t>
      </w:r>
    </w:p>
    <w:p w14:paraId="30EFB8D6" w14:textId="77777777" w:rsidR="006D69CC" w:rsidRPr="00F57BFB" w:rsidRDefault="006D69CC" w:rsidP="006D69CC">
      <w:pPr>
        <w:pStyle w:val="Prrafodelista"/>
        <w:numPr>
          <w:ilvl w:val="0"/>
          <w:numId w:val="15"/>
        </w:numPr>
        <w:rPr>
          <w:lang w:val="es-CL"/>
        </w:rPr>
      </w:pPr>
      <w:r>
        <w:rPr>
          <w:lang w:val="es-CL"/>
        </w:rPr>
        <w:t>Unidad lectora de DVD.</w:t>
      </w:r>
    </w:p>
    <w:p w14:paraId="4FCB71D3" w14:textId="6E4A85D1" w:rsidR="006D69CC" w:rsidRDefault="006D69CC" w:rsidP="006D69CC">
      <w:pPr>
        <w:pStyle w:val="Prrafodelista"/>
        <w:numPr>
          <w:ilvl w:val="0"/>
          <w:numId w:val="15"/>
        </w:numPr>
        <w:rPr>
          <w:lang w:val="es-CL"/>
        </w:rPr>
      </w:pPr>
      <w:r>
        <w:rPr>
          <w:lang w:val="es-CL"/>
        </w:rPr>
        <w:t>Fuente de poder redundante</w:t>
      </w:r>
      <w:r w:rsidR="00AA36E3">
        <w:rPr>
          <w:lang w:val="es-CL"/>
        </w:rPr>
        <w:t xml:space="preserve"> (1725W)</w:t>
      </w:r>
      <w:r>
        <w:rPr>
          <w:lang w:val="es-CL"/>
        </w:rPr>
        <w:t>.</w:t>
      </w:r>
    </w:p>
    <w:p w14:paraId="3BFC9E42" w14:textId="77777777" w:rsidR="00AA36E3" w:rsidRDefault="00AA36E3" w:rsidP="003D407E">
      <w:pPr>
        <w:rPr>
          <w:lang w:val="es-CL"/>
        </w:rPr>
      </w:pPr>
    </w:p>
    <w:p w14:paraId="65502337" w14:textId="5AC3E860" w:rsidR="00AA36E3" w:rsidRDefault="00AA36E3" w:rsidP="00AA36E3">
      <w:pPr>
        <w:pStyle w:val="Ttulo3"/>
        <w:rPr>
          <w:lang w:val="es-CL"/>
        </w:rPr>
      </w:pPr>
      <w:r>
        <w:rPr>
          <w:lang w:val="es-CL"/>
        </w:rPr>
        <w:lastRenderedPageBreak/>
        <w:t xml:space="preserve"> </w:t>
      </w:r>
      <w:bookmarkStart w:id="114" w:name="_Toc416130642"/>
      <w:r>
        <w:rPr>
          <w:lang w:val="es-CL"/>
        </w:rPr>
        <w:t>Software</w:t>
      </w:r>
      <w:bookmarkEnd w:id="114"/>
    </w:p>
    <w:p w14:paraId="28B6823E" w14:textId="77777777" w:rsidR="00AA36E3" w:rsidRDefault="00AA36E3" w:rsidP="00AA36E3">
      <w:pPr>
        <w:rPr>
          <w:lang w:val="es-CL"/>
        </w:rPr>
      </w:pPr>
    </w:p>
    <w:p w14:paraId="7CAF566B" w14:textId="689BED19" w:rsidR="00AA36E3" w:rsidRDefault="00AA36E3" w:rsidP="00AA36E3">
      <w:pPr>
        <w:rPr>
          <w:lang w:val="es-CL"/>
        </w:rPr>
      </w:pPr>
      <w:r>
        <w:rPr>
          <w:lang w:val="es-CL"/>
        </w:rPr>
        <w:t>Para los 6 servidores web</w:t>
      </w:r>
      <w:r w:rsidR="003834C4">
        <w:rPr>
          <w:lang w:val="es-CL"/>
        </w:rPr>
        <w:t xml:space="preserve">, aparte del sistema operativo </w:t>
      </w:r>
      <w:r w:rsidR="00E95C37">
        <w:t xml:space="preserve">Red </w:t>
      </w:r>
      <w:proofErr w:type="spellStart"/>
      <w:r w:rsidR="00E95C37">
        <w:t>Hat</w:t>
      </w:r>
      <w:proofErr w:type="spellEnd"/>
      <w:r w:rsidR="00E95C37">
        <w:t xml:space="preserve"> Enterprise Server 5.6</w:t>
      </w:r>
      <w:r w:rsidR="003834C4">
        <w:rPr>
          <w:lang w:val="es-CL"/>
        </w:rPr>
        <w:t>,</w:t>
      </w:r>
      <w:r>
        <w:rPr>
          <w:lang w:val="es-CL"/>
        </w:rPr>
        <w:t xml:space="preserve"> se debe tener instalado Apache 2.2.3</w:t>
      </w:r>
      <w:r w:rsidR="003834C4">
        <w:rPr>
          <w:lang w:val="es-CL"/>
        </w:rPr>
        <w:t>.</w:t>
      </w:r>
    </w:p>
    <w:p w14:paraId="48FF26E6" w14:textId="40E3C8D9" w:rsidR="003834C4" w:rsidRDefault="003834C4" w:rsidP="00AA36E3">
      <w:pPr>
        <w:rPr>
          <w:lang w:val="es-CL"/>
        </w:rPr>
      </w:pPr>
      <w:r>
        <w:rPr>
          <w:lang w:val="es-CL"/>
        </w:rPr>
        <w:t xml:space="preserve">Para los 4 servidores aplicativos, aparte del sistema operativo </w:t>
      </w:r>
      <w:r w:rsidR="00E95C37">
        <w:t xml:space="preserve">Red </w:t>
      </w:r>
      <w:proofErr w:type="spellStart"/>
      <w:r w:rsidR="00E95C37">
        <w:t>Hat</w:t>
      </w:r>
      <w:proofErr w:type="spellEnd"/>
      <w:r w:rsidR="00E95C37">
        <w:t xml:space="preserve"> Enterprise Server 5.6</w:t>
      </w:r>
      <w:r>
        <w:rPr>
          <w:lang w:val="es-CL"/>
        </w:rPr>
        <w:t>, se debe tener instalado Java JRE 1.6.0_75</w:t>
      </w:r>
      <w:r w:rsidR="00E0292C">
        <w:rPr>
          <w:lang w:val="es-CL"/>
        </w:rPr>
        <w:t>.</w:t>
      </w:r>
    </w:p>
    <w:p w14:paraId="154055E4" w14:textId="77777777" w:rsidR="00AA36E3" w:rsidRPr="00E0292C" w:rsidRDefault="00AA36E3" w:rsidP="00AA36E3">
      <w:pPr>
        <w:rPr>
          <w:lang w:val="es-CL"/>
        </w:rPr>
      </w:pPr>
    </w:p>
    <w:p w14:paraId="518EA216" w14:textId="117ED75C" w:rsidR="00B9483C" w:rsidRDefault="00B9483C" w:rsidP="00B9483C">
      <w:pPr>
        <w:pStyle w:val="Ttulo2"/>
        <w:rPr>
          <w:lang w:val="es-CL"/>
        </w:rPr>
      </w:pPr>
      <w:r w:rsidRPr="00E0292C">
        <w:rPr>
          <w:lang w:val="es-CL"/>
        </w:rPr>
        <w:t xml:space="preserve"> </w:t>
      </w:r>
      <w:bookmarkStart w:id="115" w:name="_Toc416130643"/>
      <w:r w:rsidR="00AB3924">
        <w:rPr>
          <w:lang w:val="es-CL"/>
        </w:rPr>
        <w:t>Modelo</w:t>
      </w:r>
      <w:r>
        <w:rPr>
          <w:lang w:val="es-CL"/>
        </w:rPr>
        <w:t xml:space="preserve"> de Datos</w:t>
      </w:r>
      <w:bookmarkEnd w:id="115"/>
    </w:p>
    <w:p w14:paraId="4A188CF5" w14:textId="77777777" w:rsidR="00AB3924" w:rsidRDefault="00AB3924" w:rsidP="00AB3924">
      <w:pPr>
        <w:rPr>
          <w:lang w:val="es-CL"/>
        </w:rPr>
      </w:pPr>
    </w:p>
    <w:p w14:paraId="2C81BED6" w14:textId="2B7B03EB" w:rsidR="00F439B6" w:rsidRDefault="00F439B6" w:rsidP="00AB3924">
      <w:pPr>
        <w:rPr>
          <w:lang w:val="es-CL"/>
        </w:rPr>
      </w:pPr>
      <w:r>
        <w:rPr>
          <w:lang w:val="es-CL"/>
        </w:rPr>
        <w:t>El modelo de datos de la soluci</w:t>
      </w:r>
      <w:r w:rsidR="00FD47AA">
        <w:rPr>
          <w:lang w:val="es-CL"/>
        </w:rPr>
        <w:t xml:space="preserve">ón es se presenta a nivel general en la infraestructura de los servidores. A gran escala, se divide en 4 áreas (indicadas en la </w:t>
      </w:r>
      <w:r w:rsidR="00FD47AA" w:rsidRPr="00FD47AA">
        <w:rPr>
          <w:lang w:val="es-CL"/>
        </w:rPr>
        <w:fldChar w:fldCharType="begin"/>
      </w:r>
      <w:r w:rsidR="00FD47AA" w:rsidRPr="00FD47AA">
        <w:rPr>
          <w:lang w:val="es-CL"/>
        </w:rPr>
        <w:instrText xml:space="preserve"> REF _Ref415734535 \h </w:instrText>
      </w:r>
      <w:r w:rsidR="00FD47AA">
        <w:rPr>
          <w:lang w:val="es-CL"/>
        </w:rPr>
        <w:instrText xml:space="preserve"> \* MERGEFORMAT </w:instrText>
      </w:r>
      <w:r w:rsidR="00FD47AA" w:rsidRPr="00FD47AA">
        <w:rPr>
          <w:lang w:val="es-CL"/>
        </w:rPr>
      </w:r>
      <w:r w:rsidR="00FD47AA" w:rsidRPr="00FD47AA">
        <w:rPr>
          <w:lang w:val="es-CL"/>
        </w:rPr>
        <w:fldChar w:fldCharType="separate"/>
      </w:r>
      <w:r w:rsidR="00FD47AA" w:rsidRPr="00FD47AA">
        <w:t xml:space="preserve">Ilustración </w:t>
      </w:r>
      <w:r w:rsidR="00FD47AA" w:rsidRPr="00FD47AA">
        <w:rPr>
          <w:noProof/>
        </w:rPr>
        <w:t>4</w:t>
      </w:r>
      <w:r w:rsidR="00FD47AA" w:rsidRPr="00FD47AA">
        <w:t>.</w:t>
      </w:r>
      <w:r w:rsidR="00FD47AA" w:rsidRPr="00FD47AA">
        <w:rPr>
          <w:noProof/>
        </w:rPr>
        <w:t>1</w:t>
      </w:r>
      <w:r w:rsidR="00FD47AA" w:rsidRPr="00FD47AA">
        <w:rPr>
          <w:lang w:val="es-CL"/>
        </w:rPr>
        <w:fldChar w:fldCharType="end"/>
      </w:r>
      <w:r w:rsidR="00FD47AA">
        <w:rPr>
          <w:lang w:val="es-CL"/>
        </w:rPr>
        <w:t>)</w:t>
      </w:r>
      <w:r w:rsidR="005D3D8E">
        <w:rPr>
          <w:lang w:val="es-CL"/>
        </w:rPr>
        <w:t>: web, aplicativa, base de datos y web</w:t>
      </w:r>
      <w:r w:rsidR="00261E39">
        <w:rPr>
          <w:lang w:val="es-CL"/>
        </w:rPr>
        <w:t xml:space="preserve"> </w:t>
      </w:r>
      <w:r w:rsidR="005D3D8E">
        <w:rPr>
          <w:lang w:val="es-CL"/>
        </w:rPr>
        <w:t>services.</w:t>
      </w:r>
    </w:p>
    <w:p w14:paraId="44433312" w14:textId="48AFE4C6" w:rsidR="00FD47AA" w:rsidRDefault="00A46B0A" w:rsidP="00FD47AA">
      <w:pPr>
        <w:keepNext/>
        <w:jc w:val="center"/>
      </w:pPr>
      <w:r w:rsidRPr="00A46B0A">
        <w:rPr>
          <w:noProof/>
          <w:lang w:val="es-CL" w:eastAsia="es-CL"/>
        </w:rPr>
        <w:drawing>
          <wp:inline distT="0" distB="0" distL="0" distR="0" wp14:anchorId="32131DEF" wp14:editId="19D39A30">
            <wp:extent cx="4125262" cy="38633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30715" cy="3868447"/>
                    </a:xfrm>
                    <a:prstGeom prst="rect">
                      <a:avLst/>
                    </a:prstGeom>
                  </pic:spPr>
                </pic:pic>
              </a:graphicData>
            </a:graphic>
          </wp:inline>
        </w:drawing>
      </w:r>
    </w:p>
    <w:p w14:paraId="253A1A17" w14:textId="64B82E15" w:rsidR="005D3D8E" w:rsidRDefault="00FD47AA" w:rsidP="00A46B0A">
      <w:pPr>
        <w:pStyle w:val="Epgrafe"/>
        <w:jc w:val="center"/>
        <w:rPr>
          <w:color w:val="auto"/>
          <w:sz w:val="20"/>
        </w:rPr>
      </w:pPr>
      <w:bookmarkStart w:id="116" w:name="_Ref415734535"/>
      <w:bookmarkStart w:id="117" w:name="_Toc416297747"/>
      <w:r w:rsidRPr="00FD47AA">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4</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1</w:t>
      </w:r>
      <w:r w:rsidR="00CA4942">
        <w:rPr>
          <w:color w:val="auto"/>
          <w:sz w:val="20"/>
        </w:rPr>
        <w:fldChar w:fldCharType="end"/>
      </w:r>
      <w:bookmarkEnd w:id="116"/>
      <w:r w:rsidRPr="00FD47AA">
        <w:rPr>
          <w:color w:val="auto"/>
          <w:sz w:val="20"/>
        </w:rPr>
        <w:t>: Infraestructura Servidores</w:t>
      </w:r>
      <w:bookmarkEnd w:id="117"/>
    </w:p>
    <w:p w14:paraId="4D25A903" w14:textId="38D1BE98" w:rsidR="00A46B0A" w:rsidRPr="00A46B0A" w:rsidRDefault="00A46B0A" w:rsidP="00A46B0A">
      <w:pPr>
        <w:spacing w:line="276" w:lineRule="auto"/>
        <w:jc w:val="left"/>
      </w:pPr>
      <w:r>
        <w:br w:type="page"/>
      </w:r>
    </w:p>
    <w:p w14:paraId="36766882" w14:textId="0634DD7C" w:rsidR="005D3D8E" w:rsidRDefault="005D3D8E" w:rsidP="005D3D8E">
      <w:pPr>
        <w:pStyle w:val="Ttulo3"/>
      </w:pPr>
      <w:r>
        <w:lastRenderedPageBreak/>
        <w:t xml:space="preserve"> </w:t>
      </w:r>
      <w:bookmarkStart w:id="118" w:name="_Toc416130644"/>
      <w:r>
        <w:t>Capa Web</w:t>
      </w:r>
      <w:bookmarkEnd w:id="118"/>
    </w:p>
    <w:p w14:paraId="77940FF3" w14:textId="77777777" w:rsidR="005D3D8E" w:rsidRDefault="005D3D8E" w:rsidP="005D3D8E"/>
    <w:p w14:paraId="3521896E" w14:textId="6011D32C" w:rsidR="005D3D8E" w:rsidRDefault="005D3D8E" w:rsidP="005D3D8E">
      <w:r>
        <w:t>La capa web se divide en 2 tipos de presentación, la presentación por medio de página web y por medio de aplicaciones móviles, tanto para Android y IOS</w:t>
      </w:r>
      <w:r w:rsidR="00EE1576">
        <w:t xml:space="preserve"> (reflejado en la </w:t>
      </w:r>
      <w:r w:rsidR="00EE1576" w:rsidRPr="00EE1576">
        <w:fldChar w:fldCharType="begin"/>
      </w:r>
      <w:r w:rsidR="00EE1576" w:rsidRPr="00EE1576">
        <w:instrText xml:space="preserve"> REF _Ref415849766 \h </w:instrText>
      </w:r>
      <w:r w:rsidR="00EE1576">
        <w:instrText xml:space="preserve"> \* MERGEFORMAT </w:instrText>
      </w:r>
      <w:r w:rsidR="00EE1576" w:rsidRPr="00EE1576">
        <w:fldChar w:fldCharType="separate"/>
      </w:r>
      <w:r w:rsidR="00EE1576" w:rsidRPr="00EE1576">
        <w:t xml:space="preserve">Ilustración </w:t>
      </w:r>
      <w:r w:rsidR="00EE1576" w:rsidRPr="00EE1576">
        <w:rPr>
          <w:noProof/>
        </w:rPr>
        <w:t>4</w:t>
      </w:r>
      <w:r w:rsidR="00EE1576" w:rsidRPr="00EE1576">
        <w:t>.</w:t>
      </w:r>
      <w:r w:rsidR="00EE1576" w:rsidRPr="00EE1576">
        <w:rPr>
          <w:noProof/>
        </w:rPr>
        <w:t>2</w:t>
      </w:r>
      <w:r w:rsidR="00EE1576" w:rsidRPr="00EE1576">
        <w:fldChar w:fldCharType="end"/>
      </w:r>
      <w:r w:rsidR="00EE1576">
        <w:t>)</w:t>
      </w:r>
      <w:r>
        <w:t>.</w:t>
      </w:r>
    </w:p>
    <w:p w14:paraId="074F76F9" w14:textId="5EDC4560" w:rsidR="00EE1576" w:rsidRDefault="00AD5F01" w:rsidP="00EE1576">
      <w:pPr>
        <w:pStyle w:val="Epgrafe"/>
        <w:jc w:val="center"/>
        <w:rPr>
          <w:color w:val="auto"/>
          <w:sz w:val="20"/>
        </w:rPr>
      </w:pPr>
      <w:r w:rsidRPr="00AD5F01">
        <w:rPr>
          <w:noProof/>
          <w:lang w:val="es-CL" w:eastAsia="es-CL"/>
        </w:rPr>
        <w:drawing>
          <wp:inline distT="0" distB="0" distL="0" distR="0" wp14:anchorId="16BAD9EB" wp14:editId="06D2C500">
            <wp:extent cx="4444967" cy="2618740"/>
            <wp:effectExtent l="0" t="0" r="635" b="0"/>
            <wp:docPr id="49303" name="Imagen 49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62697" cy="2629186"/>
                    </a:xfrm>
                    <a:prstGeom prst="rect">
                      <a:avLst/>
                    </a:prstGeom>
                  </pic:spPr>
                </pic:pic>
              </a:graphicData>
            </a:graphic>
          </wp:inline>
        </w:drawing>
      </w:r>
      <w:bookmarkStart w:id="119" w:name="_Ref415849766"/>
      <w:bookmarkStart w:id="120" w:name="_Ref415849635"/>
    </w:p>
    <w:p w14:paraId="72CC4ADF" w14:textId="04467318" w:rsidR="00EE1576" w:rsidRDefault="00EE1576" w:rsidP="00EE1576">
      <w:pPr>
        <w:pStyle w:val="Epgrafe"/>
        <w:jc w:val="center"/>
        <w:rPr>
          <w:color w:val="auto"/>
          <w:sz w:val="20"/>
        </w:rPr>
      </w:pPr>
      <w:r w:rsidRPr="00EE1576">
        <w:rPr>
          <w:color w:val="auto"/>
          <w:sz w:val="20"/>
        </w:rPr>
        <w:t xml:space="preserve"> </w:t>
      </w:r>
      <w:bookmarkStart w:id="121" w:name="_Toc416297748"/>
      <w:r w:rsidRPr="00F20302">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4</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2</w:t>
      </w:r>
      <w:r w:rsidR="00CA4942">
        <w:rPr>
          <w:color w:val="auto"/>
          <w:sz w:val="20"/>
        </w:rPr>
        <w:fldChar w:fldCharType="end"/>
      </w:r>
      <w:bookmarkEnd w:id="119"/>
      <w:r w:rsidRPr="00F20302">
        <w:rPr>
          <w:color w:val="auto"/>
          <w:sz w:val="20"/>
        </w:rPr>
        <w:t>: Modelo de Datos Capa Web</w:t>
      </w:r>
      <w:bookmarkEnd w:id="120"/>
      <w:bookmarkEnd w:id="121"/>
    </w:p>
    <w:p w14:paraId="69614521" w14:textId="77777777" w:rsidR="00EE1576" w:rsidRPr="00EE1576" w:rsidRDefault="00EE1576" w:rsidP="00EE1576"/>
    <w:p w14:paraId="39E1E6BA" w14:textId="13C769F1" w:rsidR="00DC7958" w:rsidRDefault="00EE1576" w:rsidP="005D3D8E">
      <w:r>
        <w:t>La presentación por aplicación es una</w:t>
      </w:r>
      <w:r w:rsidR="00A63094">
        <w:t xml:space="preserve"> solución creada en HTML</w:t>
      </w:r>
      <w:r w:rsidR="00DC7958">
        <w:t xml:space="preserve"> 5</w:t>
      </w:r>
      <w:r w:rsidR="00A63094">
        <w:t xml:space="preserve">, JavaScript y CSS 3, todo esto encapsulado por el </w:t>
      </w:r>
      <w:proofErr w:type="spellStart"/>
      <w:r w:rsidR="00A63094">
        <w:t>framework</w:t>
      </w:r>
      <w:proofErr w:type="spellEnd"/>
      <w:r w:rsidR="00A63094">
        <w:t xml:space="preserve"> </w:t>
      </w:r>
      <w:proofErr w:type="spellStart"/>
      <w:r w:rsidR="00A63094">
        <w:t>PhoneGap</w:t>
      </w:r>
      <w:proofErr w:type="spellEnd"/>
      <w:r w:rsidR="00A63094">
        <w:t xml:space="preserve">. El HTML 5 define la estructura </w:t>
      </w:r>
      <w:r w:rsidR="000A2F47">
        <w:t>de etiquetas en</w:t>
      </w:r>
      <w:r w:rsidR="00A63094">
        <w:t xml:space="preserve"> la aplicación, CCS 3 define el diseño y los estilos de aplicación web</w:t>
      </w:r>
      <w:r w:rsidR="000A2F47">
        <w:t>, ya sea para las tres marcas bancarias dentro de Banco de Chile</w:t>
      </w:r>
      <w:r w:rsidR="00A63094">
        <w:t xml:space="preserve"> </w:t>
      </w:r>
      <w:r w:rsidR="000A2F47">
        <w:t xml:space="preserve">(las otras son Banco Edwards y Banco </w:t>
      </w:r>
      <w:proofErr w:type="spellStart"/>
      <w:r w:rsidR="000A2F47">
        <w:t>CrediChile</w:t>
      </w:r>
      <w:proofErr w:type="spellEnd"/>
      <w:r w:rsidR="000A2F47">
        <w:t xml:space="preserve">) </w:t>
      </w:r>
      <w:r w:rsidR="00A63094">
        <w:t xml:space="preserve">y JavaScript contiene la validación de los datos y la lógica de negocios para </w:t>
      </w:r>
      <w:r w:rsidR="00A63094" w:rsidRPr="00DC7958">
        <w:t xml:space="preserve">comunicarse con la capa aplicativa. </w:t>
      </w:r>
    </w:p>
    <w:p w14:paraId="5896BDB5" w14:textId="130A55CF" w:rsidR="00DC7958" w:rsidRDefault="00AD5D37" w:rsidP="005D3D8E">
      <w:r w:rsidRPr="00DC7958">
        <w:t>Est</w:t>
      </w:r>
      <w:r w:rsidR="0040467D" w:rsidRPr="00DC7958">
        <w:t>e aplicativo web corre dentro de un navegador basado en web-kit</w:t>
      </w:r>
      <w:r w:rsidR="0040467D" w:rsidRPr="00DC7958">
        <w:rPr>
          <w:rStyle w:val="Refdenotaalpie"/>
        </w:rPr>
        <w:footnoteReference w:id="5"/>
      </w:r>
      <w:r w:rsidR="0040467D" w:rsidRPr="00DC7958">
        <w:t xml:space="preserve"> que corre dentro del sistema operativo nativo, este navegador lo provee </w:t>
      </w:r>
      <w:proofErr w:type="spellStart"/>
      <w:r w:rsidR="0040467D" w:rsidRPr="00DC7958">
        <w:t>PhoneGap</w:t>
      </w:r>
      <w:proofErr w:type="spellEnd"/>
      <w:r w:rsidR="0040467D" w:rsidRPr="00DC7958">
        <w:t xml:space="preserve"> que, además, entrega diferentes capacidades del dispositivo para usar, como </w:t>
      </w:r>
      <w:r w:rsidR="00FD311A" w:rsidRPr="00DC7958">
        <w:t>geolocalización</w:t>
      </w:r>
      <w:r w:rsidR="0040467D" w:rsidRPr="00DC7958">
        <w:t xml:space="preserve">, </w:t>
      </w:r>
      <w:r w:rsidR="000A2F47" w:rsidRPr="00DC7958">
        <w:t>cámara</w:t>
      </w:r>
      <w:r w:rsidR="0040467D" w:rsidRPr="00DC7958">
        <w:t>, acelerómetro, libro de contacto, entre otros.</w:t>
      </w:r>
      <w:r w:rsidR="00DC7958" w:rsidRPr="00DC7958">
        <w:t xml:space="preserve"> </w:t>
      </w:r>
    </w:p>
    <w:p w14:paraId="5DA1E30F" w14:textId="29F8AA3D" w:rsidR="00DC7958" w:rsidRDefault="00DC7958" w:rsidP="005D3D8E">
      <w:r w:rsidRPr="00DC7958">
        <w:t xml:space="preserve">En la </w:t>
      </w:r>
      <w:r w:rsidRPr="00DC7958">
        <w:fldChar w:fldCharType="begin"/>
      </w:r>
      <w:r w:rsidRPr="00DC7958">
        <w:instrText xml:space="preserve"> REF _Ref415852974 \h </w:instrText>
      </w:r>
      <w:r>
        <w:instrText xml:space="preserve"> \* MERGEFORMAT </w:instrText>
      </w:r>
      <w:r w:rsidRPr="00DC7958">
        <w:fldChar w:fldCharType="separate"/>
      </w:r>
      <w:r w:rsidRPr="00DC7958">
        <w:rPr>
          <w:color w:val="000000" w:themeColor="text1"/>
        </w:rPr>
        <w:t xml:space="preserve">Ilustración </w:t>
      </w:r>
      <w:r w:rsidRPr="00DC7958">
        <w:rPr>
          <w:noProof/>
          <w:color w:val="000000" w:themeColor="text1"/>
        </w:rPr>
        <w:t>4</w:t>
      </w:r>
      <w:r w:rsidRPr="00DC7958">
        <w:rPr>
          <w:color w:val="000000" w:themeColor="text1"/>
        </w:rPr>
        <w:t>.</w:t>
      </w:r>
      <w:r w:rsidRPr="00DC7958">
        <w:rPr>
          <w:noProof/>
          <w:color w:val="000000" w:themeColor="text1"/>
        </w:rPr>
        <w:t>3</w:t>
      </w:r>
      <w:r w:rsidRPr="00DC7958">
        <w:fldChar w:fldCharType="end"/>
      </w:r>
      <w:r>
        <w:t xml:space="preserve"> se detalla el encapsulamiento de la aplicación web con </w:t>
      </w:r>
      <w:proofErr w:type="spellStart"/>
      <w:r>
        <w:t>PhoneGap</w:t>
      </w:r>
      <w:proofErr w:type="spellEnd"/>
      <w:r>
        <w:t>.</w:t>
      </w:r>
    </w:p>
    <w:p w14:paraId="5A6D504E" w14:textId="77777777" w:rsidR="00DC7958" w:rsidRDefault="00DC7958" w:rsidP="00DC7958">
      <w:pPr>
        <w:keepNext/>
        <w:jc w:val="center"/>
      </w:pPr>
      <w:r>
        <w:rPr>
          <w:noProof/>
          <w:lang w:val="es-CL" w:eastAsia="es-CL"/>
        </w:rPr>
        <w:lastRenderedPageBreak/>
        <w:drawing>
          <wp:inline distT="0" distB="0" distL="0" distR="0" wp14:anchorId="7CB17EA3" wp14:editId="479B2AEB">
            <wp:extent cx="4694555" cy="2694940"/>
            <wp:effectExtent l="0" t="0" r="0" b="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314B3C5E" w14:textId="2446D80A" w:rsidR="00DC7958" w:rsidRDefault="00DC7958" w:rsidP="00DC7958">
      <w:pPr>
        <w:pStyle w:val="Epgrafe"/>
        <w:jc w:val="center"/>
        <w:rPr>
          <w:color w:val="000000" w:themeColor="text1"/>
          <w:sz w:val="20"/>
        </w:rPr>
      </w:pPr>
      <w:bookmarkStart w:id="122" w:name="_Ref415852974"/>
      <w:bookmarkStart w:id="123" w:name="_Toc416297749"/>
      <w:r w:rsidRPr="00DC7958">
        <w:rPr>
          <w:color w:val="000000" w:themeColor="text1"/>
          <w:sz w:val="20"/>
        </w:rPr>
        <w:t xml:space="preserve">Ilustración </w:t>
      </w:r>
      <w:r w:rsidR="00CA4942">
        <w:rPr>
          <w:color w:val="000000" w:themeColor="text1"/>
          <w:sz w:val="20"/>
        </w:rPr>
        <w:fldChar w:fldCharType="begin"/>
      </w:r>
      <w:r w:rsidR="00CA4942">
        <w:rPr>
          <w:color w:val="000000" w:themeColor="text1"/>
          <w:sz w:val="20"/>
        </w:rPr>
        <w:instrText xml:space="preserve"> STYLEREF 1 \s </w:instrText>
      </w:r>
      <w:r w:rsidR="00CA4942">
        <w:rPr>
          <w:color w:val="000000" w:themeColor="text1"/>
          <w:sz w:val="20"/>
        </w:rPr>
        <w:fldChar w:fldCharType="separate"/>
      </w:r>
      <w:r w:rsidR="00CA4942">
        <w:rPr>
          <w:noProof/>
          <w:color w:val="000000" w:themeColor="text1"/>
          <w:sz w:val="20"/>
        </w:rPr>
        <w:t>4</w:t>
      </w:r>
      <w:r w:rsidR="00CA4942">
        <w:rPr>
          <w:color w:val="000000" w:themeColor="text1"/>
          <w:sz w:val="20"/>
        </w:rPr>
        <w:fldChar w:fldCharType="end"/>
      </w:r>
      <w:r w:rsidR="00CA4942">
        <w:rPr>
          <w:color w:val="000000" w:themeColor="text1"/>
          <w:sz w:val="20"/>
        </w:rPr>
        <w:t>.</w:t>
      </w:r>
      <w:r w:rsidR="00CA4942">
        <w:rPr>
          <w:color w:val="000000" w:themeColor="text1"/>
          <w:sz w:val="20"/>
        </w:rPr>
        <w:fldChar w:fldCharType="begin"/>
      </w:r>
      <w:r w:rsidR="00CA4942">
        <w:rPr>
          <w:color w:val="000000" w:themeColor="text1"/>
          <w:sz w:val="20"/>
        </w:rPr>
        <w:instrText xml:space="preserve"> SEQ Ilustración \* ARABIC \s 1 </w:instrText>
      </w:r>
      <w:r w:rsidR="00CA4942">
        <w:rPr>
          <w:color w:val="000000" w:themeColor="text1"/>
          <w:sz w:val="20"/>
        </w:rPr>
        <w:fldChar w:fldCharType="separate"/>
      </w:r>
      <w:r w:rsidR="00CA4942">
        <w:rPr>
          <w:noProof/>
          <w:color w:val="000000" w:themeColor="text1"/>
          <w:sz w:val="20"/>
        </w:rPr>
        <w:t>3</w:t>
      </w:r>
      <w:r w:rsidR="00CA4942">
        <w:rPr>
          <w:color w:val="000000" w:themeColor="text1"/>
          <w:sz w:val="20"/>
        </w:rPr>
        <w:fldChar w:fldCharType="end"/>
      </w:r>
      <w:bookmarkEnd w:id="122"/>
      <w:r w:rsidRPr="00DC7958">
        <w:rPr>
          <w:color w:val="000000" w:themeColor="text1"/>
          <w:sz w:val="20"/>
        </w:rPr>
        <w:t xml:space="preserve">: Encapsulación con </w:t>
      </w:r>
      <w:proofErr w:type="spellStart"/>
      <w:r w:rsidRPr="00DC7958">
        <w:rPr>
          <w:color w:val="000000" w:themeColor="text1"/>
          <w:sz w:val="20"/>
        </w:rPr>
        <w:t>PhoneGap</w:t>
      </w:r>
      <w:bookmarkEnd w:id="123"/>
      <w:proofErr w:type="spellEnd"/>
    </w:p>
    <w:p w14:paraId="43A7A5B3" w14:textId="77777777" w:rsidR="00DC7958" w:rsidRPr="00DC7958" w:rsidRDefault="00DC7958" w:rsidP="00DC7958"/>
    <w:p w14:paraId="4262DBC2" w14:textId="6673D181" w:rsidR="00EB3B7B" w:rsidRDefault="00DC7958" w:rsidP="005D3D8E">
      <w:r>
        <w:t>También, s</w:t>
      </w:r>
      <w:r w:rsidR="00EE1576">
        <w:t>e presenta una pagina web que tiene la</w:t>
      </w:r>
      <w:r>
        <w:t xml:space="preserve"> misma</w:t>
      </w:r>
      <w:r w:rsidR="00EE1576">
        <w:t xml:space="preserve"> presentación</w:t>
      </w:r>
      <w:r w:rsidR="00EB3B7B">
        <w:t xml:space="preserve"> que la aplicaciones móviles</w:t>
      </w:r>
      <w:r w:rsidR="00EE1576">
        <w:t xml:space="preserve"> de la nueva banca mó</w:t>
      </w:r>
      <w:r w:rsidR="00EB3B7B">
        <w:t xml:space="preserve">vil, simplemente no está encapsulada en </w:t>
      </w:r>
      <w:proofErr w:type="spellStart"/>
      <w:r w:rsidR="00EB3B7B">
        <w:t>PhoneGap</w:t>
      </w:r>
      <w:proofErr w:type="spellEnd"/>
      <w:r w:rsidR="00EB3B7B">
        <w:t xml:space="preserve">, </w:t>
      </w:r>
      <w:proofErr w:type="spellStart"/>
      <w:r w:rsidR="00EB3B7B">
        <w:t>si no</w:t>
      </w:r>
      <w:proofErr w:type="spellEnd"/>
      <w:r w:rsidR="00EB3B7B">
        <w:t xml:space="preserve"> que simplemente se copia en la raíz de Apache. </w:t>
      </w:r>
    </w:p>
    <w:p w14:paraId="7247D93F" w14:textId="121F70D3" w:rsidR="00EE1576" w:rsidRDefault="00EB3B7B" w:rsidP="005D3D8E">
      <w:r>
        <w:t>El objetivo de esta versión web es que se utilice en dispositivos que no son Android e IOS o que sean de baja gama en estos sistemas operativos.</w:t>
      </w:r>
    </w:p>
    <w:p w14:paraId="04393EC6" w14:textId="101EADB1" w:rsidR="00EB3B7B" w:rsidRDefault="00EB3B7B" w:rsidP="005D3D8E">
      <w:r>
        <w:t>Ambas versiones del aplicativo web utilizan los servicios REST</w:t>
      </w:r>
      <w:r w:rsidR="00C93758">
        <w:rPr>
          <w:rStyle w:val="Refdenotaalpie"/>
        </w:rPr>
        <w:footnoteReference w:id="6"/>
      </w:r>
      <w:r>
        <w:t xml:space="preserve"> que expone la capa aplicativa mediante el </w:t>
      </w:r>
      <w:proofErr w:type="spellStart"/>
      <w:r>
        <w:t>ProxyPass</w:t>
      </w:r>
      <w:proofErr w:type="spellEnd"/>
      <w:r>
        <w:t xml:space="preserve"> del Apache.</w:t>
      </w:r>
    </w:p>
    <w:p w14:paraId="3DE3ADE4" w14:textId="6292C730" w:rsidR="00F20302" w:rsidRDefault="00EB3B7B" w:rsidP="00EB3B7B">
      <w:pPr>
        <w:spacing w:line="276" w:lineRule="auto"/>
        <w:jc w:val="left"/>
      </w:pPr>
      <w:r>
        <w:br w:type="page"/>
      </w:r>
    </w:p>
    <w:p w14:paraId="6F74EFC3" w14:textId="741F0A17" w:rsidR="00F20302" w:rsidRPr="00F20302" w:rsidRDefault="00F20302" w:rsidP="00F20302">
      <w:pPr>
        <w:pStyle w:val="Ttulo3"/>
      </w:pPr>
      <w:r>
        <w:lastRenderedPageBreak/>
        <w:t xml:space="preserve"> </w:t>
      </w:r>
      <w:bookmarkStart w:id="124" w:name="_Toc416130645"/>
      <w:r>
        <w:t>Capa Aplicativa</w:t>
      </w:r>
      <w:bookmarkEnd w:id="124"/>
    </w:p>
    <w:p w14:paraId="19BA3A6D" w14:textId="77777777" w:rsidR="00AB3924" w:rsidRDefault="00AB3924" w:rsidP="00AB3924">
      <w:pPr>
        <w:rPr>
          <w:lang w:val="es-CL"/>
        </w:rPr>
      </w:pPr>
    </w:p>
    <w:p w14:paraId="2559BC2E" w14:textId="51516076" w:rsidR="00981707" w:rsidRDefault="00981707" w:rsidP="00AB3924">
      <w:pPr>
        <w:rPr>
          <w:lang w:val="es-CL"/>
        </w:rPr>
      </w:pPr>
      <w:r>
        <w:rPr>
          <w:lang w:val="es-CL"/>
        </w:rPr>
        <w:t>E</w:t>
      </w:r>
      <w:r w:rsidR="00AB576A">
        <w:rPr>
          <w:lang w:val="es-CL"/>
        </w:rPr>
        <w:t>n e</w:t>
      </w:r>
      <w:r>
        <w:rPr>
          <w:lang w:val="es-CL"/>
        </w:rPr>
        <w:t>sta capa</w:t>
      </w:r>
      <w:r w:rsidR="00AB576A">
        <w:rPr>
          <w:lang w:val="es-CL"/>
        </w:rPr>
        <w:t xml:space="preserve"> se instala el producto SAP Mobiliser, customizado para Banco de Chile</w:t>
      </w:r>
      <w:r w:rsidR="00C37DB1">
        <w:rPr>
          <w:lang w:val="es-CL"/>
        </w:rPr>
        <w:t xml:space="preserve">, es decir, agregando los servicios indicados en el punto </w:t>
      </w:r>
      <w:r w:rsidR="00C37DB1">
        <w:rPr>
          <w:lang w:val="es-CL"/>
        </w:rPr>
        <w:fldChar w:fldCharType="begin"/>
      </w:r>
      <w:r w:rsidR="00C37DB1">
        <w:rPr>
          <w:lang w:val="es-CL"/>
        </w:rPr>
        <w:instrText xml:space="preserve"> REF _Ref288042765 \r \h </w:instrText>
      </w:r>
      <w:r w:rsidR="00C37DB1">
        <w:rPr>
          <w:lang w:val="es-CL"/>
        </w:rPr>
      </w:r>
      <w:r w:rsidR="00C37DB1">
        <w:rPr>
          <w:lang w:val="es-CL"/>
        </w:rPr>
        <w:fldChar w:fldCharType="separate"/>
      </w:r>
      <w:r w:rsidR="00C37DB1">
        <w:rPr>
          <w:lang w:val="es-CL"/>
        </w:rPr>
        <w:t>2.4</w:t>
      </w:r>
      <w:r w:rsidR="00C37DB1">
        <w:rPr>
          <w:lang w:val="es-CL"/>
        </w:rPr>
        <w:fldChar w:fldCharType="end"/>
      </w:r>
      <w:r w:rsidR="00C37DB1">
        <w:rPr>
          <w:lang w:val="es-CL"/>
        </w:rPr>
        <w:t>.</w:t>
      </w:r>
      <w:r w:rsidR="00D155FF">
        <w:rPr>
          <w:lang w:val="es-CL"/>
        </w:rPr>
        <w:t xml:space="preserve"> A grandes rasgos, se presenta en la </w:t>
      </w:r>
      <w:r w:rsidR="00D155FF">
        <w:rPr>
          <w:lang w:val="es-CL"/>
        </w:rPr>
        <w:fldChar w:fldCharType="begin"/>
      </w:r>
      <w:r w:rsidR="00D155FF">
        <w:rPr>
          <w:lang w:val="es-CL"/>
        </w:rPr>
        <w:instrText xml:space="preserve"> REF _Ref415856199 \h </w:instrText>
      </w:r>
      <w:r w:rsidR="00D155FF">
        <w:rPr>
          <w:lang w:val="es-CL"/>
        </w:rPr>
      </w:r>
      <w:r w:rsidR="00D155FF">
        <w:rPr>
          <w:lang w:val="es-CL"/>
        </w:rPr>
        <w:fldChar w:fldCharType="separate"/>
      </w:r>
      <w:r w:rsidR="00D155FF" w:rsidRPr="00015CC9">
        <w:rPr>
          <w:sz w:val="20"/>
        </w:rPr>
        <w:t xml:space="preserve">Ilustración </w:t>
      </w:r>
      <w:r w:rsidR="00D155FF">
        <w:rPr>
          <w:noProof/>
          <w:sz w:val="20"/>
        </w:rPr>
        <w:t>4</w:t>
      </w:r>
      <w:r w:rsidR="00D155FF">
        <w:rPr>
          <w:sz w:val="20"/>
        </w:rPr>
        <w:t>.</w:t>
      </w:r>
      <w:r w:rsidR="00D155FF">
        <w:rPr>
          <w:noProof/>
          <w:sz w:val="20"/>
        </w:rPr>
        <w:t>4</w:t>
      </w:r>
      <w:r w:rsidR="00D155FF">
        <w:rPr>
          <w:lang w:val="es-CL"/>
        </w:rPr>
        <w:fldChar w:fldCharType="end"/>
      </w:r>
      <w:r w:rsidR="00D155FF">
        <w:rPr>
          <w:lang w:val="es-CL"/>
        </w:rPr>
        <w:t xml:space="preserve">. </w:t>
      </w:r>
    </w:p>
    <w:p w14:paraId="5310E64A" w14:textId="777D773E" w:rsidR="00015CC9" w:rsidRDefault="00A44D01" w:rsidP="00015CC9">
      <w:pPr>
        <w:keepNext/>
        <w:jc w:val="center"/>
      </w:pPr>
      <w:r w:rsidRPr="00A44D01">
        <w:rPr>
          <w:noProof/>
          <w:lang w:val="es-CL" w:eastAsia="es-CL"/>
        </w:rPr>
        <w:drawing>
          <wp:inline distT="0" distB="0" distL="0" distR="0" wp14:anchorId="23546E46" wp14:editId="47E9A9CA">
            <wp:extent cx="4339493" cy="2504440"/>
            <wp:effectExtent l="0" t="0" r="4445" b="0"/>
            <wp:docPr id="49301" name="Imagen 49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44817" cy="2507512"/>
                    </a:xfrm>
                    <a:prstGeom prst="rect">
                      <a:avLst/>
                    </a:prstGeom>
                  </pic:spPr>
                </pic:pic>
              </a:graphicData>
            </a:graphic>
          </wp:inline>
        </w:drawing>
      </w:r>
    </w:p>
    <w:p w14:paraId="1A39B6C6" w14:textId="1684B6F3" w:rsidR="00015CC9" w:rsidRPr="00015CC9" w:rsidRDefault="00015CC9" w:rsidP="00015CC9">
      <w:pPr>
        <w:pStyle w:val="Epgrafe"/>
        <w:jc w:val="center"/>
        <w:rPr>
          <w:color w:val="auto"/>
          <w:sz w:val="20"/>
          <w:lang w:val="es-CL"/>
        </w:rPr>
      </w:pPr>
      <w:bookmarkStart w:id="125" w:name="_Ref415856199"/>
      <w:bookmarkStart w:id="126" w:name="_Ref415856194"/>
      <w:bookmarkStart w:id="127" w:name="_Toc416297750"/>
      <w:r w:rsidRPr="00015CC9">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4</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4</w:t>
      </w:r>
      <w:r w:rsidR="00CA4942">
        <w:rPr>
          <w:color w:val="auto"/>
          <w:sz w:val="20"/>
        </w:rPr>
        <w:fldChar w:fldCharType="end"/>
      </w:r>
      <w:bookmarkEnd w:id="125"/>
      <w:r w:rsidRPr="00015CC9">
        <w:rPr>
          <w:color w:val="auto"/>
          <w:sz w:val="20"/>
        </w:rPr>
        <w:t>: Modelo de Datos Capa Aplicativa</w:t>
      </w:r>
      <w:bookmarkEnd w:id="126"/>
      <w:bookmarkEnd w:id="127"/>
    </w:p>
    <w:p w14:paraId="39EE5FF1" w14:textId="77777777" w:rsidR="00D155FF" w:rsidRDefault="00D155FF" w:rsidP="00D155FF">
      <w:pPr>
        <w:rPr>
          <w:lang w:val="es-CL"/>
        </w:rPr>
      </w:pPr>
    </w:p>
    <w:p w14:paraId="76FA8F92" w14:textId="77777777" w:rsidR="00C93758" w:rsidRDefault="00D155FF" w:rsidP="00D155FF">
      <w:pPr>
        <w:rPr>
          <w:lang w:val="es-CL"/>
        </w:rPr>
      </w:pPr>
      <w:r>
        <w:rPr>
          <w:lang w:val="es-CL"/>
        </w:rPr>
        <w:t>Estos servicios SOAP</w:t>
      </w:r>
      <w:r>
        <w:rPr>
          <w:rStyle w:val="Refdenotaalpie"/>
          <w:lang w:val="es-CL"/>
        </w:rPr>
        <w:footnoteReference w:id="7"/>
      </w:r>
      <w:r>
        <w:rPr>
          <w:lang w:val="es-CL"/>
        </w:rPr>
        <w:t xml:space="preserve"> son integrados </w:t>
      </w:r>
      <w:r w:rsidR="00AD5F01">
        <w:rPr>
          <w:lang w:val="es-CL"/>
        </w:rPr>
        <w:t>mediante</w:t>
      </w:r>
      <w:r>
        <w:rPr>
          <w:lang w:val="es-CL"/>
        </w:rPr>
        <w:t xml:space="preserve"> </w:t>
      </w:r>
      <w:r w:rsidR="00C93758">
        <w:rPr>
          <w:lang w:val="es-CL"/>
        </w:rPr>
        <w:t>el Lenguaje de Programación Java por medio de un</w:t>
      </w:r>
      <w:r>
        <w:rPr>
          <w:lang w:val="es-CL"/>
        </w:rPr>
        <w:t xml:space="preserve"> desarrollo a la medida</w:t>
      </w:r>
      <w:r w:rsidR="00C93758">
        <w:rPr>
          <w:lang w:val="es-CL"/>
        </w:rPr>
        <w:t xml:space="preserve">. </w:t>
      </w:r>
    </w:p>
    <w:p w14:paraId="5670B462" w14:textId="77777777" w:rsidR="00031C38" w:rsidRDefault="00C93758" w:rsidP="00D155FF">
      <w:pPr>
        <w:rPr>
          <w:lang w:val="es-CL"/>
        </w:rPr>
      </w:pPr>
      <w:r>
        <w:rPr>
          <w:lang w:val="es-CL"/>
        </w:rPr>
        <w:t>En la</w:t>
      </w:r>
      <w:r w:rsidRPr="00C93758">
        <w:rPr>
          <w:lang w:val="es-CL"/>
        </w:rPr>
        <w:t xml:space="preserve"> </w:t>
      </w:r>
      <w:r w:rsidRPr="00C93758">
        <w:rPr>
          <w:lang w:val="es-CL"/>
        </w:rPr>
        <w:fldChar w:fldCharType="begin"/>
      </w:r>
      <w:r w:rsidRPr="00C93758">
        <w:rPr>
          <w:lang w:val="es-CL"/>
        </w:rPr>
        <w:instrText xml:space="preserve"> REF _Ref415998261 \h </w:instrText>
      </w:r>
      <w:r>
        <w:rPr>
          <w:lang w:val="es-CL"/>
        </w:rPr>
        <w:instrText xml:space="preserve"> \* MERGEFORMAT </w:instrText>
      </w:r>
      <w:r w:rsidRPr="00C93758">
        <w:rPr>
          <w:lang w:val="es-CL"/>
        </w:rPr>
      </w:r>
      <w:r w:rsidRPr="00C93758">
        <w:rPr>
          <w:lang w:val="es-CL"/>
        </w:rPr>
        <w:fldChar w:fldCharType="separate"/>
      </w:r>
      <w:r w:rsidRPr="00C93758">
        <w:rPr>
          <w:color w:val="000000" w:themeColor="text1"/>
        </w:rPr>
        <w:t xml:space="preserve">Ilustración </w:t>
      </w:r>
      <w:r w:rsidRPr="00C93758">
        <w:rPr>
          <w:noProof/>
          <w:color w:val="000000" w:themeColor="text1"/>
        </w:rPr>
        <w:t>4</w:t>
      </w:r>
      <w:r w:rsidRPr="00C93758">
        <w:rPr>
          <w:color w:val="000000" w:themeColor="text1"/>
        </w:rPr>
        <w:t>.</w:t>
      </w:r>
      <w:r w:rsidRPr="00C93758">
        <w:rPr>
          <w:noProof/>
          <w:color w:val="000000" w:themeColor="text1"/>
        </w:rPr>
        <w:t>5</w:t>
      </w:r>
      <w:r w:rsidRPr="00C93758">
        <w:rPr>
          <w:lang w:val="es-CL"/>
        </w:rPr>
        <w:fldChar w:fldCharType="end"/>
      </w:r>
      <w:r>
        <w:rPr>
          <w:lang w:val="es-CL"/>
        </w:rPr>
        <w:t xml:space="preserve">, se muestra en detalle la arquitectura interna del flujo de datos de la capa aplicativa. Esta capa </w:t>
      </w:r>
      <w:r w:rsidR="00524846">
        <w:rPr>
          <w:lang w:val="es-CL"/>
        </w:rPr>
        <w:t>expone</w:t>
      </w:r>
      <w:r>
        <w:rPr>
          <w:lang w:val="es-CL"/>
        </w:rPr>
        <w:t xml:space="preserve"> servicios REST</w:t>
      </w:r>
      <w:r w:rsidR="00524846">
        <w:rPr>
          <w:lang w:val="es-CL"/>
        </w:rPr>
        <w:t xml:space="preserve"> por medio de Apache Felix</w:t>
      </w:r>
      <w:r w:rsidR="00524846">
        <w:rPr>
          <w:rStyle w:val="Refdenotaalpie"/>
          <w:lang w:val="es-CL"/>
        </w:rPr>
        <w:footnoteReference w:id="8"/>
      </w:r>
      <w:r w:rsidR="00122F6E">
        <w:rPr>
          <w:lang w:val="es-CL"/>
        </w:rPr>
        <w:t xml:space="preserve"> </w:t>
      </w:r>
      <w:r w:rsidR="00031C38">
        <w:rPr>
          <w:lang w:val="es-CL"/>
        </w:rPr>
        <w:t xml:space="preserve">que utiliza </w:t>
      </w:r>
      <w:r w:rsidR="00524846">
        <w:rPr>
          <w:lang w:val="es-CL"/>
        </w:rPr>
        <w:t xml:space="preserve"> </w:t>
      </w:r>
      <w:r w:rsidR="00122F6E">
        <w:rPr>
          <w:lang w:val="es-CL"/>
        </w:rPr>
        <w:t xml:space="preserve">la especificación </w:t>
      </w:r>
      <w:r w:rsidR="00524846">
        <w:rPr>
          <w:lang w:val="es-CL"/>
        </w:rPr>
        <w:t>OSGi</w:t>
      </w:r>
      <w:r w:rsidR="00524846">
        <w:rPr>
          <w:rStyle w:val="Refdenotaalpie"/>
          <w:lang w:val="es-CL"/>
        </w:rPr>
        <w:footnoteReference w:id="9"/>
      </w:r>
      <w:r w:rsidR="00031C38">
        <w:rPr>
          <w:lang w:val="es-CL"/>
        </w:rPr>
        <w:t xml:space="preserve">. </w:t>
      </w:r>
    </w:p>
    <w:p w14:paraId="27114973" w14:textId="14ABACB7" w:rsidR="00D155FF" w:rsidRDefault="00031C38" w:rsidP="00D155FF">
      <w:pPr>
        <w:rPr>
          <w:lang w:val="es-CL"/>
        </w:rPr>
      </w:pPr>
      <w:r>
        <w:rPr>
          <w:lang w:val="es-CL"/>
        </w:rPr>
        <w:t>L</w:t>
      </w:r>
      <w:r w:rsidR="006A5D32">
        <w:rPr>
          <w:lang w:val="es-CL"/>
        </w:rPr>
        <w:t>a comunicación con la capa Web Services se realiza mendiante l</w:t>
      </w:r>
      <w:r>
        <w:rPr>
          <w:lang w:val="es-CL"/>
        </w:rPr>
        <w:t>a llamada POST del servicio REST</w:t>
      </w:r>
      <w:r w:rsidR="006A5D32">
        <w:rPr>
          <w:lang w:val="es-CL"/>
        </w:rPr>
        <w:t xml:space="preserve"> que</w:t>
      </w:r>
      <w:r>
        <w:rPr>
          <w:lang w:val="es-CL"/>
        </w:rPr>
        <w:t xml:space="preserve"> ingresa por el SmartPhone Endpoint, </w:t>
      </w:r>
      <w:r w:rsidR="006A5D32">
        <w:rPr>
          <w:lang w:val="es-CL"/>
        </w:rPr>
        <w:t>este</w:t>
      </w:r>
      <w:r>
        <w:rPr>
          <w:lang w:val="es-CL"/>
        </w:rPr>
        <w:t xml:space="preserve"> tiene una estructura definida por el Contrato del SmartPhone Endpoint, </w:t>
      </w:r>
      <w:r w:rsidR="006A5D32">
        <w:rPr>
          <w:lang w:val="es-CL"/>
        </w:rPr>
        <w:t>luego</w:t>
      </w:r>
      <w:r>
        <w:rPr>
          <w:lang w:val="es-CL"/>
        </w:rPr>
        <w:t xml:space="preserve"> envia</w:t>
      </w:r>
      <w:r w:rsidR="006A5D32">
        <w:rPr>
          <w:lang w:val="es-CL"/>
        </w:rPr>
        <w:t xml:space="preserve"> los datos</w:t>
      </w:r>
      <w:r>
        <w:rPr>
          <w:lang w:val="es-CL"/>
        </w:rPr>
        <w:t xml:space="preserve"> a la logica de negocio </w:t>
      </w:r>
      <w:r>
        <w:rPr>
          <w:lang w:val="es-CL"/>
        </w:rPr>
        <w:lastRenderedPageBreak/>
        <w:t>(Business Logic)</w:t>
      </w:r>
      <w:r w:rsidR="00932CA2">
        <w:rPr>
          <w:lang w:val="es-CL"/>
        </w:rPr>
        <w:t>, aquí se</w:t>
      </w:r>
      <w:r>
        <w:rPr>
          <w:lang w:val="es-CL"/>
        </w:rPr>
        <w:t xml:space="preserve"> realiza la</w:t>
      </w:r>
      <w:r w:rsidR="00054CD1">
        <w:rPr>
          <w:lang w:val="es-CL"/>
        </w:rPr>
        <w:t xml:space="preserve"> estructura y </w:t>
      </w:r>
      <w:r w:rsidR="00932CA2">
        <w:rPr>
          <w:lang w:val="es-CL"/>
        </w:rPr>
        <w:t xml:space="preserve">se definen las </w:t>
      </w:r>
      <w:r w:rsidR="00054CD1">
        <w:rPr>
          <w:lang w:val="es-CL"/>
        </w:rPr>
        <w:t>restricciones de los XML</w:t>
      </w:r>
      <w:r w:rsidR="00172D9D">
        <w:rPr>
          <w:rStyle w:val="Refdenotaalpie"/>
          <w:lang w:val="es-CL"/>
        </w:rPr>
        <w:footnoteReference w:id="10"/>
      </w:r>
      <w:r w:rsidR="00054CD1">
        <w:rPr>
          <w:lang w:val="es-CL"/>
        </w:rPr>
        <w:t xml:space="preserve"> de los servicio</w:t>
      </w:r>
      <w:r w:rsidR="00932CA2">
        <w:rPr>
          <w:lang w:val="es-CL"/>
        </w:rPr>
        <w:t>s</w:t>
      </w:r>
      <w:r w:rsidR="00054CD1">
        <w:rPr>
          <w:lang w:val="es-CL"/>
        </w:rPr>
        <w:t xml:space="preserve"> SOAP</w:t>
      </w:r>
      <w:r w:rsidR="006A5D32">
        <w:rPr>
          <w:lang w:val="es-CL"/>
        </w:rPr>
        <w:t>, estos XML se envian</w:t>
      </w:r>
      <w:r w:rsidR="00054CD1">
        <w:rPr>
          <w:lang w:val="es-CL"/>
        </w:rPr>
        <w:t xml:space="preserve"> por medio del Cliente (Client)</w:t>
      </w:r>
      <w:r w:rsidR="006A5D32">
        <w:rPr>
          <w:lang w:val="es-CL"/>
        </w:rPr>
        <w:t xml:space="preserve"> para realizar las consultas, la estructura de estas consultas </w:t>
      </w:r>
      <w:r w:rsidR="00054CD1">
        <w:rPr>
          <w:lang w:val="es-CL"/>
        </w:rPr>
        <w:t>está definida por el Contrado del Cliente</w:t>
      </w:r>
      <w:r w:rsidR="006A5D32">
        <w:rPr>
          <w:lang w:val="es-CL"/>
        </w:rPr>
        <w:t>.</w:t>
      </w:r>
    </w:p>
    <w:p w14:paraId="205F8AAD" w14:textId="77777777" w:rsidR="00107550" w:rsidRDefault="006A5D32" w:rsidP="00D155FF">
      <w:pPr>
        <w:rPr>
          <w:lang w:val="es-CL"/>
        </w:rPr>
      </w:pPr>
      <w:r>
        <w:rPr>
          <w:lang w:val="es-CL"/>
        </w:rPr>
        <w:t xml:space="preserve">Tambien, existe comunicación entre la capa aplicativa y la capa de base de datos, esta se realiza mediante el mismo Core del producto SAP mobiliser que se utiliza para manejo de sesión, de errores, entre otros. Para el flujo de datos, se realizan consultas a la base de datos para </w:t>
      </w:r>
      <w:r w:rsidR="00107550">
        <w:rPr>
          <w:lang w:val="es-CL"/>
        </w:rPr>
        <w:t>obtener las</w:t>
      </w:r>
      <w:r>
        <w:rPr>
          <w:lang w:val="es-CL"/>
        </w:rPr>
        <w:t xml:space="preserve"> constantes</w:t>
      </w:r>
      <w:r w:rsidR="00107550">
        <w:rPr>
          <w:lang w:val="es-CL"/>
        </w:rPr>
        <w:t xml:space="preserve"> necesarias para completar los XML.</w:t>
      </w:r>
    </w:p>
    <w:p w14:paraId="0EE433A5" w14:textId="0C57BFC8" w:rsidR="006A5D32" w:rsidRDefault="006A5D32" w:rsidP="00D155FF">
      <w:pPr>
        <w:rPr>
          <w:lang w:val="es-CL"/>
        </w:rPr>
      </w:pPr>
      <w:r>
        <w:rPr>
          <w:lang w:val="es-CL"/>
        </w:rPr>
        <w:t xml:space="preserve"> </w:t>
      </w:r>
    </w:p>
    <w:p w14:paraId="22E237F8" w14:textId="77777777" w:rsidR="00C93758" w:rsidRDefault="009E2A0E" w:rsidP="00C93758">
      <w:pPr>
        <w:keepNext/>
        <w:jc w:val="center"/>
      </w:pPr>
      <w:r w:rsidRPr="009E2A0E">
        <w:rPr>
          <w:noProof/>
          <w:lang w:val="es-CL" w:eastAsia="es-CL"/>
        </w:rPr>
        <w:drawing>
          <wp:inline distT="0" distB="0" distL="0" distR="0" wp14:anchorId="24816104" wp14:editId="690D869C">
            <wp:extent cx="3867648" cy="3723640"/>
            <wp:effectExtent l="0" t="0" r="0" b="10160"/>
            <wp:docPr id="49300" name="Imagen 49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70683" cy="3726562"/>
                    </a:xfrm>
                    <a:prstGeom prst="rect">
                      <a:avLst/>
                    </a:prstGeom>
                  </pic:spPr>
                </pic:pic>
              </a:graphicData>
            </a:graphic>
          </wp:inline>
        </w:drawing>
      </w:r>
    </w:p>
    <w:p w14:paraId="35C13C9D" w14:textId="604BE87A" w:rsidR="00107550" w:rsidRDefault="00C93758" w:rsidP="00C93758">
      <w:pPr>
        <w:pStyle w:val="Epgrafe"/>
        <w:jc w:val="center"/>
        <w:rPr>
          <w:color w:val="000000" w:themeColor="text1"/>
          <w:sz w:val="20"/>
        </w:rPr>
      </w:pPr>
      <w:bookmarkStart w:id="128" w:name="_Ref415998261"/>
      <w:bookmarkStart w:id="129" w:name="_Toc416297751"/>
      <w:r w:rsidRPr="00C93758">
        <w:rPr>
          <w:color w:val="000000" w:themeColor="text1"/>
          <w:sz w:val="20"/>
        </w:rPr>
        <w:t xml:space="preserve">Ilustración </w:t>
      </w:r>
      <w:r w:rsidR="00CA4942">
        <w:rPr>
          <w:color w:val="000000" w:themeColor="text1"/>
          <w:sz w:val="20"/>
        </w:rPr>
        <w:fldChar w:fldCharType="begin"/>
      </w:r>
      <w:r w:rsidR="00CA4942">
        <w:rPr>
          <w:color w:val="000000" w:themeColor="text1"/>
          <w:sz w:val="20"/>
        </w:rPr>
        <w:instrText xml:space="preserve"> STYLEREF 1 \s </w:instrText>
      </w:r>
      <w:r w:rsidR="00CA4942">
        <w:rPr>
          <w:color w:val="000000" w:themeColor="text1"/>
          <w:sz w:val="20"/>
        </w:rPr>
        <w:fldChar w:fldCharType="separate"/>
      </w:r>
      <w:r w:rsidR="00CA4942">
        <w:rPr>
          <w:noProof/>
          <w:color w:val="000000" w:themeColor="text1"/>
          <w:sz w:val="20"/>
        </w:rPr>
        <w:t>4</w:t>
      </w:r>
      <w:r w:rsidR="00CA4942">
        <w:rPr>
          <w:color w:val="000000" w:themeColor="text1"/>
          <w:sz w:val="20"/>
        </w:rPr>
        <w:fldChar w:fldCharType="end"/>
      </w:r>
      <w:r w:rsidR="00CA4942">
        <w:rPr>
          <w:color w:val="000000" w:themeColor="text1"/>
          <w:sz w:val="20"/>
        </w:rPr>
        <w:t>.</w:t>
      </w:r>
      <w:r w:rsidR="00CA4942">
        <w:rPr>
          <w:color w:val="000000" w:themeColor="text1"/>
          <w:sz w:val="20"/>
        </w:rPr>
        <w:fldChar w:fldCharType="begin"/>
      </w:r>
      <w:r w:rsidR="00CA4942">
        <w:rPr>
          <w:color w:val="000000" w:themeColor="text1"/>
          <w:sz w:val="20"/>
        </w:rPr>
        <w:instrText xml:space="preserve"> SEQ Ilustración \* ARABIC \s 1 </w:instrText>
      </w:r>
      <w:r w:rsidR="00CA4942">
        <w:rPr>
          <w:color w:val="000000" w:themeColor="text1"/>
          <w:sz w:val="20"/>
        </w:rPr>
        <w:fldChar w:fldCharType="separate"/>
      </w:r>
      <w:r w:rsidR="00CA4942">
        <w:rPr>
          <w:noProof/>
          <w:color w:val="000000" w:themeColor="text1"/>
          <w:sz w:val="20"/>
        </w:rPr>
        <w:t>5</w:t>
      </w:r>
      <w:r w:rsidR="00CA4942">
        <w:rPr>
          <w:color w:val="000000" w:themeColor="text1"/>
          <w:sz w:val="20"/>
        </w:rPr>
        <w:fldChar w:fldCharType="end"/>
      </w:r>
      <w:bookmarkEnd w:id="128"/>
      <w:r w:rsidRPr="00C93758">
        <w:rPr>
          <w:color w:val="000000" w:themeColor="text1"/>
          <w:sz w:val="20"/>
        </w:rPr>
        <w:t>: Modelo de Datos detallado de la Capa Aplicativa</w:t>
      </w:r>
      <w:bookmarkEnd w:id="129"/>
    </w:p>
    <w:p w14:paraId="4724ED06" w14:textId="77777777" w:rsidR="00107550" w:rsidRPr="00107550" w:rsidRDefault="00107550" w:rsidP="00107550"/>
    <w:p w14:paraId="46C656C2" w14:textId="6EA5ED19" w:rsidR="00015CC9" w:rsidRPr="00107550" w:rsidRDefault="00107550" w:rsidP="00107550">
      <w:pPr>
        <w:spacing w:line="276" w:lineRule="auto"/>
        <w:jc w:val="left"/>
        <w:rPr>
          <w:i/>
          <w:iCs/>
          <w:color w:val="000000" w:themeColor="text1"/>
          <w:sz w:val="20"/>
          <w:szCs w:val="18"/>
        </w:rPr>
      </w:pPr>
      <w:r>
        <w:rPr>
          <w:color w:val="000000" w:themeColor="text1"/>
          <w:sz w:val="20"/>
        </w:rPr>
        <w:br w:type="page"/>
      </w:r>
    </w:p>
    <w:p w14:paraId="663A74E8" w14:textId="3D2708A1" w:rsidR="00015CC9" w:rsidRDefault="00015CC9" w:rsidP="00015CC9">
      <w:pPr>
        <w:pStyle w:val="Ttulo3"/>
        <w:rPr>
          <w:lang w:val="es-CL"/>
        </w:rPr>
      </w:pPr>
      <w:r w:rsidRPr="00015CC9">
        <w:rPr>
          <w:lang w:val="es-CL"/>
        </w:rPr>
        <w:lastRenderedPageBreak/>
        <w:t xml:space="preserve"> </w:t>
      </w:r>
      <w:bookmarkStart w:id="130" w:name="_Toc416130646"/>
      <w:r w:rsidRPr="00015CC9">
        <w:rPr>
          <w:lang w:val="es-CL"/>
        </w:rPr>
        <w:t>Capa Base de Datos y Web Services</w:t>
      </w:r>
      <w:bookmarkEnd w:id="130"/>
    </w:p>
    <w:p w14:paraId="1D82E52D" w14:textId="77777777" w:rsidR="00015CC9" w:rsidRDefault="00015CC9" w:rsidP="00015CC9">
      <w:pPr>
        <w:rPr>
          <w:lang w:val="es-CL"/>
        </w:rPr>
      </w:pPr>
    </w:p>
    <w:p w14:paraId="71EF1334" w14:textId="5448536A" w:rsidR="009C37E6" w:rsidRDefault="009C37E6" w:rsidP="00015CC9">
      <w:pPr>
        <w:rPr>
          <w:lang w:val="es-CL"/>
        </w:rPr>
      </w:pPr>
      <w:r>
        <w:rPr>
          <w:lang w:val="es-CL"/>
        </w:rPr>
        <w:t>En la Capa de Base de D</w:t>
      </w:r>
      <w:r w:rsidR="00107550">
        <w:rPr>
          <w:lang w:val="es-CL"/>
        </w:rPr>
        <w:t>atos se encuentran los mensajes de error tipo para cada caso, dato nececsarios para completar XML, constantes como duración de sesión, URL de los servicios a llamar, flags para habilitación de ciertos servicios en el business logic de la capa aplicativa, logeo de los resultados de las llamadas a los servicios (sea en caso de error o exito), entre otras consultas o insertciones</w:t>
      </w:r>
      <w:r w:rsidR="0099554F">
        <w:rPr>
          <w:lang w:val="es-CL"/>
        </w:rPr>
        <w:t xml:space="preserve">. </w:t>
      </w:r>
      <w:r>
        <w:rPr>
          <w:lang w:val="es-CL"/>
        </w:rPr>
        <w:t xml:space="preserve">Esta capa esta diseñada en Oracle 11G </w:t>
      </w:r>
    </w:p>
    <w:p w14:paraId="7C8ACBBC" w14:textId="1463904C" w:rsidR="00107550" w:rsidRDefault="009C37E6" w:rsidP="00015CC9">
      <w:pPr>
        <w:rPr>
          <w:lang w:val="es-CL"/>
        </w:rPr>
      </w:pPr>
      <w:r>
        <w:rPr>
          <w:lang w:val="es-CL"/>
        </w:rPr>
        <w:t>En la C</w:t>
      </w:r>
      <w:r w:rsidR="00107550">
        <w:rPr>
          <w:lang w:val="es-CL"/>
        </w:rPr>
        <w:t xml:space="preserve">apa Web Services se ubica el Oracle Service Bus, que </w:t>
      </w:r>
      <w:r w:rsidR="00972486">
        <w:rPr>
          <w:lang w:val="es-CL"/>
        </w:rPr>
        <w:t>expone los servicios web necesarios para obtener cada movimiento dentro de nueva banca móvil.</w:t>
      </w:r>
    </w:p>
    <w:p w14:paraId="1CB67DA6" w14:textId="77777777" w:rsidR="00107550" w:rsidRDefault="00107550" w:rsidP="00015CC9">
      <w:pPr>
        <w:rPr>
          <w:lang w:val="es-CL"/>
        </w:rPr>
      </w:pPr>
    </w:p>
    <w:p w14:paraId="1CC1A4EB" w14:textId="5E922BD3" w:rsidR="00E64F80" w:rsidRDefault="00972486" w:rsidP="00E64F80">
      <w:pPr>
        <w:keepNext/>
        <w:jc w:val="center"/>
      </w:pPr>
      <w:r w:rsidRPr="00972486">
        <w:rPr>
          <w:noProof/>
          <w:lang w:val="es-CL" w:eastAsia="es-CL"/>
        </w:rPr>
        <w:drawing>
          <wp:inline distT="0" distB="0" distL="0" distR="0" wp14:anchorId="74E8A362" wp14:editId="665178BF">
            <wp:extent cx="4450305" cy="24155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57299" cy="2419336"/>
                    </a:xfrm>
                    <a:prstGeom prst="rect">
                      <a:avLst/>
                    </a:prstGeom>
                  </pic:spPr>
                </pic:pic>
              </a:graphicData>
            </a:graphic>
          </wp:inline>
        </w:drawing>
      </w:r>
    </w:p>
    <w:p w14:paraId="419EBD46" w14:textId="55248893" w:rsidR="00015CC9" w:rsidRPr="00E64F80" w:rsidRDefault="00E64F80" w:rsidP="00E64F80">
      <w:pPr>
        <w:pStyle w:val="Epgrafe"/>
        <w:jc w:val="center"/>
        <w:rPr>
          <w:color w:val="auto"/>
          <w:sz w:val="20"/>
          <w:lang w:val="es-CL"/>
        </w:rPr>
      </w:pPr>
      <w:bookmarkStart w:id="131" w:name="_Toc416297752"/>
      <w:r w:rsidRPr="00E64F80">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4</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6</w:t>
      </w:r>
      <w:r w:rsidR="00CA4942">
        <w:rPr>
          <w:color w:val="auto"/>
          <w:sz w:val="20"/>
        </w:rPr>
        <w:fldChar w:fldCharType="end"/>
      </w:r>
      <w:r w:rsidRPr="00E64F80">
        <w:rPr>
          <w:color w:val="auto"/>
          <w:sz w:val="20"/>
        </w:rPr>
        <w:t xml:space="preserve">: Modelos de Datos Capas de Base de Datos y Web </w:t>
      </w:r>
      <w:proofErr w:type="spellStart"/>
      <w:r w:rsidRPr="00E64F80">
        <w:rPr>
          <w:color w:val="auto"/>
          <w:sz w:val="20"/>
        </w:rPr>
        <w:t>Services</w:t>
      </w:r>
      <w:bookmarkEnd w:id="131"/>
      <w:proofErr w:type="spellEnd"/>
    </w:p>
    <w:p w14:paraId="7CFD3DD3" w14:textId="77777777" w:rsidR="00015CC9" w:rsidRDefault="00015CC9" w:rsidP="00AB3924">
      <w:pPr>
        <w:rPr>
          <w:lang w:val="es-CL"/>
        </w:rPr>
      </w:pPr>
    </w:p>
    <w:p w14:paraId="7EE3FE7F" w14:textId="0BA74D98" w:rsidR="00AB3924" w:rsidRDefault="00AB3924">
      <w:pPr>
        <w:spacing w:line="276" w:lineRule="auto"/>
        <w:jc w:val="left"/>
        <w:rPr>
          <w:lang w:val="es-CL"/>
        </w:rPr>
      </w:pPr>
      <w:r>
        <w:rPr>
          <w:lang w:val="es-CL"/>
        </w:rPr>
        <w:br w:type="page"/>
      </w:r>
    </w:p>
    <w:p w14:paraId="2C5872A6" w14:textId="65172633" w:rsidR="00AB3924" w:rsidRDefault="00AB3924" w:rsidP="00AB3924">
      <w:pPr>
        <w:pStyle w:val="Ttulo1"/>
        <w:rPr>
          <w:lang w:val="es-CL"/>
        </w:rPr>
      </w:pPr>
      <w:bookmarkStart w:id="132" w:name="_Toc416130647"/>
      <w:r>
        <w:rPr>
          <w:lang w:val="es-CL"/>
        </w:rPr>
        <w:lastRenderedPageBreak/>
        <w:t>Pruebas</w:t>
      </w:r>
      <w:bookmarkEnd w:id="132"/>
    </w:p>
    <w:p w14:paraId="5512CDEA" w14:textId="77777777" w:rsidR="00AB3924" w:rsidRDefault="00AB3924" w:rsidP="00AB3924">
      <w:pPr>
        <w:rPr>
          <w:lang w:val="es-CL"/>
        </w:rPr>
      </w:pPr>
    </w:p>
    <w:p w14:paraId="0CFF9944" w14:textId="2752F8B6" w:rsidR="003B483B" w:rsidRDefault="003B483B" w:rsidP="00AB3924">
      <w:pPr>
        <w:rPr>
          <w:lang w:val="es-CL"/>
        </w:rPr>
      </w:pPr>
      <w:r>
        <w:rPr>
          <w:lang w:val="es-CL"/>
        </w:rPr>
        <w:t>Banco de Chile realiza una cantidad definidas de pruebas, estas son: prueba base, 2 ciclos de pruebas, inspecciòn de código, pruebas de stress, pruebas de aceptación de usuario y las pruebas regresivas, estas pruebas son efectuadas por un proveedor externo al banco y son las determinantes del paso a producción.</w:t>
      </w:r>
    </w:p>
    <w:p w14:paraId="491AE1BD" w14:textId="77777777" w:rsidR="003B483B" w:rsidRDefault="003B483B" w:rsidP="00AB3924">
      <w:pPr>
        <w:rPr>
          <w:lang w:val="es-CL"/>
        </w:rPr>
      </w:pPr>
    </w:p>
    <w:p w14:paraId="1D1F9022" w14:textId="07ECFEB6" w:rsidR="006F729C" w:rsidRDefault="004801F9" w:rsidP="004801F9">
      <w:pPr>
        <w:pStyle w:val="Ttulo2"/>
        <w:rPr>
          <w:lang w:val="es-CL"/>
        </w:rPr>
      </w:pPr>
      <w:r>
        <w:rPr>
          <w:lang w:val="es-CL"/>
        </w:rPr>
        <w:t xml:space="preserve"> </w:t>
      </w:r>
      <w:bookmarkStart w:id="133" w:name="_Toc416130648"/>
      <w:r w:rsidR="006F729C">
        <w:rPr>
          <w:lang w:val="es-CL"/>
        </w:rPr>
        <w:t>Prueba Base</w:t>
      </w:r>
      <w:bookmarkEnd w:id="133"/>
    </w:p>
    <w:p w14:paraId="351C2AEB" w14:textId="77777777" w:rsidR="003B483B" w:rsidRDefault="003B483B" w:rsidP="003B483B"/>
    <w:p w14:paraId="14A75A2E" w14:textId="1D9126BA" w:rsidR="003B483B" w:rsidRDefault="003B483B" w:rsidP="003B483B">
      <w:r>
        <w:t>Son las pruebas básicas de la aplicación, identifican el funcionamiento de la aplicación en servidores de QA a grandes rasgos, sólo se realizan pruebas pequeñas por funcionalidad, estas duran 4 días por su corto alcance.</w:t>
      </w:r>
    </w:p>
    <w:p w14:paraId="355870F1" w14:textId="1CF19E1A" w:rsidR="003B483B" w:rsidRPr="003B483B" w:rsidRDefault="00CA4942" w:rsidP="00CA4942">
      <w:pPr>
        <w:spacing w:line="276" w:lineRule="auto"/>
        <w:jc w:val="left"/>
      </w:pPr>
      <w:r>
        <w:br w:type="page"/>
      </w:r>
    </w:p>
    <w:p w14:paraId="41A5728E" w14:textId="6566B552" w:rsidR="004801F9" w:rsidRDefault="006F729C" w:rsidP="004801F9">
      <w:pPr>
        <w:pStyle w:val="Ttulo2"/>
        <w:rPr>
          <w:lang w:val="es-CL"/>
        </w:rPr>
      </w:pPr>
      <w:r>
        <w:rPr>
          <w:lang w:val="es-CL"/>
        </w:rPr>
        <w:lastRenderedPageBreak/>
        <w:t xml:space="preserve"> </w:t>
      </w:r>
      <w:bookmarkStart w:id="134" w:name="_Toc416130649"/>
      <w:r w:rsidR="004801F9">
        <w:rPr>
          <w:lang w:val="es-CL"/>
        </w:rPr>
        <w:t>Ciclo I de Pruebas</w:t>
      </w:r>
      <w:bookmarkEnd w:id="134"/>
    </w:p>
    <w:p w14:paraId="64876371" w14:textId="77777777" w:rsidR="003B483B" w:rsidRDefault="003B483B" w:rsidP="003B483B"/>
    <w:p w14:paraId="38FED6E5" w14:textId="31325EB1" w:rsidR="003B483B" w:rsidRDefault="003B483B" w:rsidP="003B483B">
      <w:r>
        <w:t>Es el primer ciclo de pruebas dedicado completo y exhaustivo en la aplicación nueva banca móvil, en esta prueba se rea</w:t>
      </w:r>
      <w:r w:rsidRPr="005B623D">
        <w:t>lizaron</w:t>
      </w:r>
      <w:r w:rsidR="005B623D">
        <w:t xml:space="preserve"> 5186 de los cuales 5041 de los casos resultaron favorables mientras de 145 casos no fueron satisfactorios</w:t>
      </w:r>
      <w:r w:rsidRPr="005B623D">
        <w:t xml:space="preserve"> (como se identifica en la</w:t>
      </w:r>
      <w:r w:rsidR="005B623D" w:rsidRPr="005B623D">
        <w:t xml:space="preserve"> </w:t>
      </w:r>
      <w:r w:rsidR="005B623D" w:rsidRPr="005B623D">
        <w:fldChar w:fldCharType="begin"/>
      </w:r>
      <w:r w:rsidR="005B623D" w:rsidRPr="005B623D">
        <w:instrText xml:space="preserve"> REF _Ref416295044 \h </w:instrText>
      </w:r>
      <w:r w:rsidR="005B623D">
        <w:instrText xml:space="preserve"> \* MERGEFORMAT </w:instrText>
      </w:r>
      <w:r w:rsidR="005B623D" w:rsidRPr="005B623D">
        <w:fldChar w:fldCharType="separate"/>
      </w:r>
      <w:r w:rsidR="005B623D" w:rsidRPr="005B623D">
        <w:t>Ilustración 5.1</w:t>
      </w:r>
      <w:r w:rsidR="005B623D" w:rsidRPr="005B623D">
        <w:fldChar w:fldCharType="end"/>
      </w:r>
      <w:r w:rsidRPr="005B623D">
        <w:t>)</w:t>
      </w:r>
      <w:r w:rsidR="005B623D">
        <w:t>. Estos 145 casos al no ser exitosos bloquearon 3727 casos que no se lograron ejecutar, ya que los casos no exitosos no permitieron su ejecución.</w:t>
      </w:r>
    </w:p>
    <w:p w14:paraId="64E49B9A" w14:textId="299C2A55" w:rsidR="005B623D" w:rsidRDefault="005B623D" w:rsidP="003B483B">
      <w:r>
        <w:t xml:space="preserve">Estas pruebas duraron 1 mes y medio, luego de esto, se dio </w:t>
      </w:r>
      <w:r w:rsidR="009A54D7">
        <w:t>plazo</w:t>
      </w:r>
      <w:r>
        <w:t xml:space="preserve"> de 2 semanas para que los </w:t>
      </w:r>
      <w:r w:rsidR="009A54D7">
        <w:t xml:space="preserve">desarrolladores internos de Banco de Chile </w:t>
      </w:r>
      <w:r>
        <w:t>corrigieran los 145 problemas</w:t>
      </w:r>
      <w:r w:rsidR="009A54D7">
        <w:t xml:space="preserve"> y así</w:t>
      </w:r>
      <w:r>
        <w:t xml:space="preserve"> continuar con las pruebas para el siguiente ciclo de pruebas.</w:t>
      </w:r>
    </w:p>
    <w:p w14:paraId="7C4B0908" w14:textId="77777777" w:rsidR="00CA4942" w:rsidRDefault="00CA4942" w:rsidP="003B483B"/>
    <w:p w14:paraId="63B17208" w14:textId="77777777" w:rsidR="005B623D" w:rsidRDefault="003B483B" w:rsidP="005B623D">
      <w:pPr>
        <w:keepNext/>
        <w:jc w:val="center"/>
      </w:pPr>
      <w:r>
        <w:rPr>
          <w:noProof/>
          <w:lang w:val="es-CL" w:eastAsia="es-CL"/>
        </w:rPr>
        <w:drawing>
          <wp:inline distT="0" distB="0" distL="0" distR="0" wp14:anchorId="20322ECE" wp14:editId="21B3C254">
            <wp:extent cx="4229735" cy="3200400"/>
            <wp:effectExtent l="0" t="0" r="12065"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0B91108A" w14:textId="5F42D965" w:rsidR="005B623D" w:rsidRDefault="005B623D" w:rsidP="005B623D">
      <w:pPr>
        <w:pStyle w:val="Epgrafe"/>
        <w:jc w:val="center"/>
        <w:rPr>
          <w:color w:val="000000" w:themeColor="text1"/>
          <w:sz w:val="20"/>
        </w:rPr>
      </w:pPr>
      <w:bookmarkStart w:id="135" w:name="_Ref416295044"/>
      <w:bookmarkStart w:id="136" w:name="_Ref416295040"/>
      <w:bookmarkStart w:id="137" w:name="_Toc416297753"/>
      <w:r w:rsidRPr="005B623D">
        <w:rPr>
          <w:color w:val="000000" w:themeColor="text1"/>
          <w:sz w:val="20"/>
        </w:rPr>
        <w:t xml:space="preserve">Ilustración </w:t>
      </w:r>
      <w:r w:rsidR="00CA4942">
        <w:rPr>
          <w:color w:val="000000" w:themeColor="text1"/>
          <w:sz w:val="20"/>
        </w:rPr>
        <w:fldChar w:fldCharType="begin"/>
      </w:r>
      <w:r w:rsidR="00CA4942">
        <w:rPr>
          <w:color w:val="000000" w:themeColor="text1"/>
          <w:sz w:val="20"/>
        </w:rPr>
        <w:instrText xml:space="preserve"> STYLEREF 1 \s </w:instrText>
      </w:r>
      <w:r w:rsidR="00CA4942">
        <w:rPr>
          <w:color w:val="000000" w:themeColor="text1"/>
          <w:sz w:val="20"/>
        </w:rPr>
        <w:fldChar w:fldCharType="separate"/>
      </w:r>
      <w:r w:rsidR="00CA4942">
        <w:rPr>
          <w:noProof/>
          <w:color w:val="000000" w:themeColor="text1"/>
          <w:sz w:val="20"/>
        </w:rPr>
        <w:t>5</w:t>
      </w:r>
      <w:r w:rsidR="00CA4942">
        <w:rPr>
          <w:color w:val="000000" w:themeColor="text1"/>
          <w:sz w:val="20"/>
        </w:rPr>
        <w:fldChar w:fldCharType="end"/>
      </w:r>
      <w:r w:rsidR="00CA4942">
        <w:rPr>
          <w:color w:val="000000" w:themeColor="text1"/>
          <w:sz w:val="20"/>
        </w:rPr>
        <w:t>.</w:t>
      </w:r>
      <w:r w:rsidR="00CA4942">
        <w:rPr>
          <w:color w:val="000000" w:themeColor="text1"/>
          <w:sz w:val="20"/>
        </w:rPr>
        <w:fldChar w:fldCharType="begin"/>
      </w:r>
      <w:r w:rsidR="00CA4942">
        <w:rPr>
          <w:color w:val="000000" w:themeColor="text1"/>
          <w:sz w:val="20"/>
        </w:rPr>
        <w:instrText xml:space="preserve"> SEQ Ilustración \* ARABIC \s 1 </w:instrText>
      </w:r>
      <w:r w:rsidR="00CA4942">
        <w:rPr>
          <w:color w:val="000000" w:themeColor="text1"/>
          <w:sz w:val="20"/>
        </w:rPr>
        <w:fldChar w:fldCharType="separate"/>
      </w:r>
      <w:r w:rsidR="00CA4942">
        <w:rPr>
          <w:noProof/>
          <w:color w:val="000000" w:themeColor="text1"/>
          <w:sz w:val="20"/>
        </w:rPr>
        <w:t>1</w:t>
      </w:r>
      <w:r w:rsidR="00CA4942">
        <w:rPr>
          <w:color w:val="000000" w:themeColor="text1"/>
          <w:sz w:val="20"/>
        </w:rPr>
        <w:fldChar w:fldCharType="end"/>
      </w:r>
      <w:bookmarkEnd w:id="135"/>
      <w:r w:rsidRPr="005B623D">
        <w:rPr>
          <w:color w:val="000000" w:themeColor="text1"/>
          <w:sz w:val="20"/>
        </w:rPr>
        <w:t>: Grá</w:t>
      </w:r>
      <w:r>
        <w:rPr>
          <w:color w:val="000000" w:themeColor="text1"/>
          <w:sz w:val="20"/>
        </w:rPr>
        <w:t>fico Casos de Pr</w:t>
      </w:r>
      <w:r w:rsidRPr="005B623D">
        <w:rPr>
          <w:color w:val="000000" w:themeColor="text1"/>
          <w:sz w:val="20"/>
        </w:rPr>
        <w:t>ueba Ciclo I</w:t>
      </w:r>
      <w:bookmarkEnd w:id="136"/>
      <w:bookmarkEnd w:id="137"/>
    </w:p>
    <w:p w14:paraId="4020C77C" w14:textId="4491C174" w:rsidR="003B483B" w:rsidRPr="005B623D" w:rsidRDefault="00CA4942" w:rsidP="00CA4942">
      <w:pPr>
        <w:spacing w:line="276" w:lineRule="auto"/>
        <w:jc w:val="left"/>
        <w:rPr>
          <w:color w:val="000000" w:themeColor="text1"/>
          <w:sz w:val="20"/>
        </w:rPr>
      </w:pPr>
      <w:r>
        <w:rPr>
          <w:color w:val="000000" w:themeColor="text1"/>
          <w:sz w:val="20"/>
        </w:rPr>
        <w:br w:type="page"/>
      </w:r>
    </w:p>
    <w:p w14:paraId="761EBDE7" w14:textId="77777777" w:rsidR="00EE1576" w:rsidRDefault="004801F9" w:rsidP="00EE1576">
      <w:pPr>
        <w:pStyle w:val="Ttulo2"/>
        <w:ind w:left="708" w:hanging="708"/>
        <w:rPr>
          <w:lang w:val="es-CL"/>
        </w:rPr>
      </w:pPr>
      <w:r>
        <w:rPr>
          <w:lang w:val="es-CL"/>
        </w:rPr>
        <w:lastRenderedPageBreak/>
        <w:t xml:space="preserve"> </w:t>
      </w:r>
      <w:bookmarkStart w:id="138" w:name="_Toc416130650"/>
      <w:r>
        <w:rPr>
          <w:lang w:val="es-CL"/>
        </w:rPr>
        <w:t>Ciclo II de Pruebas</w:t>
      </w:r>
      <w:bookmarkEnd w:id="138"/>
    </w:p>
    <w:p w14:paraId="7FC46441" w14:textId="77777777" w:rsidR="005B623D" w:rsidRDefault="005B623D" w:rsidP="005B623D"/>
    <w:p w14:paraId="3D0D760D" w14:textId="073A2372" w:rsidR="005B623D" w:rsidRDefault="005B623D" w:rsidP="005B623D">
      <w:r>
        <w:t xml:space="preserve">Luego de obtener las correcciones de las pruebas anteriores, se emitió la orden de instalar en servidores de </w:t>
      </w:r>
      <w:proofErr w:type="spellStart"/>
      <w:r>
        <w:t>testing</w:t>
      </w:r>
      <w:proofErr w:type="spellEnd"/>
      <w:r>
        <w:t xml:space="preserve"> para comenzar las pruebas a la aplicación.</w:t>
      </w:r>
      <w:r w:rsidR="007906B5">
        <w:t xml:space="preserve"> </w:t>
      </w:r>
    </w:p>
    <w:p w14:paraId="5C6E8BE0" w14:textId="5D568646" w:rsidR="007906B5" w:rsidRDefault="007906B5" w:rsidP="005B623D">
      <w:r>
        <w:t>Para este ciclo de pruebas planificó ejecutar</w:t>
      </w:r>
      <w:r w:rsidR="00CA4942">
        <w:t xml:space="preserve"> 3471</w:t>
      </w:r>
      <w:r>
        <w:t xml:space="preserve"> </w:t>
      </w:r>
      <w:r w:rsidR="00CA4942">
        <w:t>casos de prueba de los cuales los resultados fueron (graficados en la</w:t>
      </w:r>
      <w:r w:rsidR="00CA4942" w:rsidRPr="00CA4942">
        <w:t xml:space="preserve"> </w:t>
      </w:r>
      <w:r w:rsidR="00CA4942" w:rsidRPr="00CA4942">
        <w:fldChar w:fldCharType="begin"/>
      </w:r>
      <w:r w:rsidR="00CA4942" w:rsidRPr="00CA4942">
        <w:instrText xml:space="preserve"> REF _Ref416296552 \h </w:instrText>
      </w:r>
      <w:r w:rsidR="00CA4942">
        <w:instrText xml:space="preserve"> \* MERGEFORMAT </w:instrText>
      </w:r>
      <w:r w:rsidR="00CA4942" w:rsidRPr="00CA4942">
        <w:fldChar w:fldCharType="separate"/>
      </w:r>
      <w:r w:rsidR="00CA4942" w:rsidRPr="00CA4942">
        <w:rPr>
          <w:color w:val="000000" w:themeColor="text1"/>
        </w:rPr>
        <w:t xml:space="preserve">Ilustración </w:t>
      </w:r>
      <w:r w:rsidR="00CA4942" w:rsidRPr="00CA4942">
        <w:rPr>
          <w:noProof/>
          <w:color w:val="000000" w:themeColor="text1"/>
        </w:rPr>
        <w:t>5</w:t>
      </w:r>
      <w:r w:rsidR="00CA4942" w:rsidRPr="00CA4942">
        <w:rPr>
          <w:color w:val="000000" w:themeColor="text1"/>
        </w:rPr>
        <w:t>.</w:t>
      </w:r>
      <w:r w:rsidR="00CA4942" w:rsidRPr="00CA4942">
        <w:rPr>
          <w:noProof/>
          <w:color w:val="000000" w:themeColor="text1"/>
        </w:rPr>
        <w:t>2</w:t>
      </w:r>
      <w:r w:rsidR="00CA4942" w:rsidRPr="00CA4942">
        <w:fldChar w:fldCharType="end"/>
      </w:r>
      <w:r w:rsidR="00CA4942">
        <w:t xml:space="preserve">): </w:t>
      </w:r>
    </w:p>
    <w:p w14:paraId="26B75E14" w14:textId="32407B0A" w:rsidR="00CA4942" w:rsidRDefault="00CA4942" w:rsidP="00CA4942">
      <w:pPr>
        <w:pStyle w:val="Prrafodelista"/>
        <w:numPr>
          <w:ilvl w:val="0"/>
          <w:numId w:val="17"/>
        </w:numPr>
      </w:pPr>
      <w:r>
        <w:t>2839 casos exitosos,</w:t>
      </w:r>
    </w:p>
    <w:p w14:paraId="49663A47" w14:textId="4F1D4DDA" w:rsidR="00CA4942" w:rsidRDefault="00CA4942" w:rsidP="00CA4942">
      <w:pPr>
        <w:pStyle w:val="Prrafodelista"/>
        <w:numPr>
          <w:ilvl w:val="0"/>
          <w:numId w:val="17"/>
        </w:numPr>
      </w:pPr>
      <w:r>
        <w:t>11 casos fallidos, y</w:t>
      </w:r>
    </w:p>
    <w:p w14:paraId="6EBCF61D" w14:textId="21F30A8E" w:rsidR="00CA4942" w:rsidRDefault="00CA4942" w:rsidP="00CA4942">
      <w:pPr>
        <w:pStyle w:val="Prrafodelista"/>
        <w:numPr>
          <w:ilvl w:val="0"/>
          <w:numId w:val="17"/>
        </w:numPr>
      </w:pPr>
      <w:r>
        <w:t>315 casos bloqueados.</w:t>
      </w:r>
    </w:p>
    <w:p w14:paraId="03E8B2DF" w14:textId="77777777" w:rsidR="00CA4942" w:rsidRDefault="00CA4942" w:rsidP="00CA4942"/>
    <w:p w14:paraId="6490DB97" w14:textId="77777777" w:rsidR="00CA4942" w:rsidRDefault="00CA4942" w:rsidP="00CA4942">
      <w:pPr>
        <w:keepNext/>
        <w:jc w:val="center"/>
      </w:pPr>
      <w:r>
        <w:rPr>
          <w:noProof/>
          <w:lang w:val="es-CL" w:eastAsia="es-CL"/>
        </w:rPr>
        <w:drawing>
          <wp:inline distT="0" distB="0" distL="0" distR="0" wp14:anchorId="5208D352" wp14:editId="105E995B">
            <wp:extent cx="4229735" cy="3200400"/>
            <wp:effectExtent l="0" t="0" r="12065" b="0"/>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6715C2B8" w14:textId="7109E5ED" w:rsidR="00CA4942" w:rsidRDefault="00CA4942" w:rsidP="00CA4942">
      <w:pPr>
        <w:pStyle w:val="Epgrafe"/>
        <w:jc w:val="center"/>
        <w:rPr>
          <w:noProof/>
          <w:color w:val="000000" w:themeColor="text1"/>
          <w:sz w:val="20"/>
        </w:rPr>
      </w:pPr>
      <w:bookmarkStart w:id="139" w:name="_Ref416296552"/>
      <w:bookmarkStart w:id="140" w:name="_Toc416297754"/>
      <w:r w:rsidRPr="00CA4942">
        <w:rPr>
          <w:color w:val="000000" w:themeColor="text1"/>
          <w:sz w:val="20"/>
        </w:rPr>
        <w:t xml:space="preserve">Ilustración </w:t>
      </w:r>
      <w:r w:rsidRPr="00CA4942">
        <w:rPr>
          <w:color w:val="000000" w:themeColor="text1"/>
          <w:sz w:val="20"/>
        </w:rPr>
        <w:fldChar w:fldCharType="begin"/>
      </w:r>
      <w:r w:rsidRPr="00CA4942">
        <w:rPr>
          <w:color w:val="000000" w:themeColor="text1"/>
          <w:sz w:val="20"/>
        </w:rPr>
        <w:instrText xml:space="preserve"> STYLEREF 1 \s </w:instrText>
      </w:r>
      <w:r w:rsidRPr="00CA4942">
        <w:rPr>
          <w:color w:val="000000" w:themeColor="text1"/>
          <w:sz w:val="20"/>
        </w:rPr>
        <w:fldChar w:fldCharType="separate"/>
      </w:r>
      <w:r w:rsidRPr="00CA4942">
        <w:rPr>
          <w:noProof/>
          <w:color w:val="000000" w:themeColor="text1"/>
          <w:sz w:val="20"/>
        </w:rPr>
        <w:t>5</w:t>
      </w:r>
      <w:r w:rsidRPr="00CA4942">
        <w:rPr>
          <w:color w:val="000000" w:themeColor="text1"/>
          <w:sz w:val="20"/>
        </w:rPr>
        <w:fldChar w:fldCharType="end"/>
      </w:r>
      <w:r w:rsidRPr="00CA4942">
        <w:rPr>
          <w:color w:val="000000" w:themeColor="text1"/>
          <w:sz w:val="20"/>
        </w:rPr>
        <w:t>.</w:t>
      </w:r>
      <w:r w:rsidRPr="00CA4942">
        <w:rPr>
          <w:color w:val="000000" w:themeColor="text1"/>
          <w:sz w:val="20"/>
        </w:rPr>
        <w:fldChar w:fldCharType="begin"/>
      </w:r>
      <w:r w:rsidRPr="00CA4942">
        <w:rPr>
          <w:color w:val="000000" w:themeColor="text1"/>
          <w:sz w:val="20"/>
        </w:rPr>
        <w:instrText xml:space="preserve"> SEQ Ilustración \* ARABIC \s 1 </w:instrText>
      </w:r>
      <w:r w:rsidRPr="00CA4942">
        <w:rPr>
          <w:color w:val="000000" w:themeColor="text1"/>
          <w:sz w:val="20"/>
        </w:rPr>
        <w:fldChar w:fldCharType="separate"/>
      </w:r>
      <w:r w:rsidRPr="00CA4942">
        <w:rPr>
          <w:noProof/>
          <w:color w:val="000000" w:themeColor="text1"/>
          <w:sz w:val="20"/>
        </w:rPr>
        <w:t>2</w:t>
      </w:r>
      <w:r w:rsidRPr="00CA4942">
        <w:rPr>
          <w:color w:val="000000" w:themeColor="text1"/>
          <w:sz w:val="20"/>
        </w:rPr>
        <w:fldChar w:fldCharType="end"/>
      </w:r>
      <w:bookmarkEnd w:id="139"/>
      <w:r w:rsidRPr="00CA4942">
        <w:rPr>
          <w:noProof/>
          <w:color w:val="000000" w:themeColor="text1"/>
          <w:sz w:val="20"/>
        </w:rPr>
        <w:t>: Gráfico Casos de Prueba Ciclo II</w:t>
      </w:r>
      <w:bookmarkEnd w:id="140"/>
    </w:p>
    <w:p w14:paraId="23C6BA53" w14:textId="77777777" w:rsidR="00CA4942" w:rsidRDefault="00CA4942" w:rsidP="00CA4942"/>
    <w:p w14:paraId="19E6BF85" w14:textId="022612B5" w:rsidR="00CA4942" w:rsidRDefault="00CA4942" w:rsidP="00CA4942">
      <w:r>
        <w:t>Luego de estos resultados, estos ca</w:t>
      </w:r>
      <w:r w:rsidR="009A54D7">
        <w:t xml:space="preserve">sos fallidos fueron enviados a los </w:t>
      </w:r>
      <w:r w:rsidR="00F279E3">
        <w:t>desarrolladores</w:t>
      </w:r>
      <w:bookmarkStart w:id="141" w:name="_GoBack"/>
      <w:bookmarkEnd w:id="141"/>
      <w:r w:rsidR="009A54D7">
        <w:t xml:space="preserve"> internos de Banco de Chile </w:t>
      </w:r>
      <w:r>
        <w:t>para ser corregidos, junto con la lista de pruebas restantes (las pruebas bloqueadas) para que este realice pruebas unitarias al producto.</w:t>
      </w:r>
    </w:p>
    <w:p w14:paraId="11063493" w14:textId="7E174DD3" w:rsidR="007906B5" w:rsidRPr="005B623D" w:rsidRDefault="00CA4942" w:rsidP="00CA4942">
      <w:r>
        <w:t>Finalmente, entregadas las correcciones se realizó un pequeño ciclo que culminó exitoso.</w:t>
      </w:r>
      <w:r>
        <w:br w:type="page"/>
      </w:r>
    </w:p>
    <w:p w14:paraId="5A0682AF" w14:textId="04E6E2F3" w:rsidR="00EE1576" w:rsidRDefault="00EE1576" w:rsidP="00EE1576">
      <w:pPr>
        <w:pStyle w:val="Ttulo2"/>
        <w:ind w:left="708" w:hanging="708"/>
        <w:rPr>
          <w:lang w:val="es-CL"/>
        </w:rPr>
      </w:pPr>
      <w:r>
        <w:rPr>
          <w:lang w:val="es-CL"/>
        </w:rPr>
        <w:lastRenderedPageBreak/>
        <w:t xml:space="preserve"> </w:t>
      </w:r>
      <w:bookmarkStart w:id="142" w:name="_Toc416130651"/>
      <w:r w:rsidRPr="00EE1576">
        <w:rPr>
          <w:lang w:val="es-CL"/>
        </w:rPr>
        <w:t>Inspección de Código (IDC)</w:t>
      </w:r>
      <w:bookmarkEnd w:id="142"/>
    </w:p>
    <w:p w14:paraId="5F11A052" w14:textId="77777777" w:rsidR="00CA4942" w:rsidRDefault="00CA4942" w:rsidP="00CA4942"/>
    <w:p w14:paraId="42404F9E" w14:textId="4BFE34A3" w:rsidR="00CA4942" w:rsidRDefault="009A54D7" w:rsidP="00CA4942">
      <w:r w:rsidRPr="009A54D7">
        <w:rPr>
          <w:highlight w:val="yellow"/>
        </w:rPr>
        <w:t>EN DESARROLLO</w:t>
      </w:r>
    </w:p>
    <w:p w14:paraId="383B3478" w14:textId="77777777" w:rsidR="00CA4942" w:rsidRPr="00CA4942" w:rsidRDefault="00CA4942" w:rsidP="00CA4942"/>
    <w:p w14:paraId="2F818511" w14:textId="77777777" w:rsidR="00EE1576" w:rsidRDefault="00EE1576" w:rsidP="00EE1576">
      <w:pPr>
        <w:pStyle w:val="Ttulo2"/>
        <w:ind w:left="708" w:hanging="708"/>
        <w:rPr>
          <w:lang w:val="es-CL"/>
        </w:rPr>
      </w:pPr>
      <w:r>
        <w:rPr>
          <w:lang w:val="es-CL"/>
        </w:rPr>
        <w:t xml:space="preserve"> </w:t>
      </w:r>
      <w:bookmarkStart w:id="143" w:name="_Toc416130652"/>
      <w:r w:rsidRPr="00EE1576">
        <w:rPr>
          <w:lang w:val="es-CL"/>
        </w:rPr>
        <w:t>Pruebas de Stress</w:t>
      </w:r>
      <w:bookmarkEnd w:id="143"/>
    </w:p>
    <w:p w14:paraId="6891EC6B" w14:textId="77777777" w:rsidR="004F66CC" w:rsidRDefault="004F66CC" w:rsidP="004F66CC"/>
    <w:p w14:paraId="4127ACA6" w14:textId="6788C1A5" w:rsidR="004F66CC" w:rsidRDefault="009A54D7" w:rsidP="004F66CC">
      <w:r w:rsidRPr="009A54D7">
        <w:rPr>
          <w:highlight w:val="yellow"/>
        </w:rPr>
        <w:t>EN DESARROLLO</w:t>
      </w:r>
    </w:p>
    <w:p w14:paraId="2A1725BC" w14:textId="77777777" w:rsidR="004F66CC" w:rsidRPr="004F66CC" w:rsidRDefault="004F66CC" w:rsidP="004F66CC"/>
    <w:p w14:paraId="62129B73" w14:textId="78D3D964" w:rsidR="00EE1576" w:rsidRDefault="00EE1576" w:rsidP="00EE1576">
      <w:pPr>
        <w:pStyle w:val="Ttulo2"/>
        <w:ind w:left="708" w:hanging="708"/>
        <w:rPr>
          <w:lang w:val="es-CL"/>
        </w:rPr>
      </w:pPr>
      <w:r>
        <w:rPr>
          <w:lang w:val="es-CL"/>
        </w:rPr>
        <w:t xml:space="preserve"> </w:t>
      </w:r>
      <w:bookmarkStart w:id="144" w:name="_Toc416130653"/>
      <w:r w:rsidRPr="00EE1576">
        <w:rPr>
          <w:lang w:val="es-CL"/>
        </w:rPr>
        <w:t>Pruebas de Aceptación de Usuario (UAT)</w:t>
      </w:r>
      <w:bookmarkEnd w:id="144"/>
    </w:p>
    <w:p w14:paraId="0BEC6FA4" w14:textId="77777777" w:rsidR="00BF4CBC" w:rsidRDefault="00BF4CBC" w:rsidP="00BF4CBC"/>
    <w:p w14:paraId="0883926A" w14:textId="42706919" w:rsidR="00BF4CBC" w:rsidRDefault="009A54D7" w:rsidP="00BF4CBC">
      <w:r w:rsidRPr="009A54D7">
        <w:rPr>
          <w:highlight w:val="yellow"/>
        </w:rPr>
        <w:t>EN DESARROLLO</w:t>
      </w:r>
    </w:p>
    <w:p w14:paraId="3A94A9F3" w14:textId="77777777" w:rsidR="00BF4CBC" w:rsidRPr="00BF4CBC" w:rsidRDefault="00BF4CBC" w:rsidP="00BF4CBC"/>
    <w:p w14:paraId="106F5595" w14:textId="0ECA4AFC" w:rsidR="004801F9" w:rsidRDefault="00EE1576" w:rsidP="00EE1576">
      <w:pPr>
        <w:pStyle w:val="Ttulo2"/>
        <w:ind w:left="708" w:hanging="708"/>
        <w:rPr>
          <w:lang w:val="es-CL"/>
        </w:rPr>
      </w:pPr>
      <w:r>
        <w:rPr>
          <w:lang w:val="es-CL"/>
        </w:rPr>
        <w:t xml:space="preserve"> </w:t>
      </w:r>
      <w:bookmarkStart w:id="145" w:name="_Toc416130654"/>
      <w:r w:rsidRPr="00EE1576">
        <w:rPr>
          <w:lang w:val="es-CL"/>
        </w:rPr>
        <w:t>Pruebas Regresivas</w:t>
      </w:r>
      <w:bookmarkEnd w:id="145"/>
    </w:p>
    <w:p w14:paraId="5AD6EFBA" w14:textId="77777777" w:rsidR="00BF4CBC" w:rsidRDefault="00BF4CBC" w:rsidP="00BF4CBC"/>
    <w:p w14:paraId="02B7A105" w14:textId="7EA40C6B" w:rsidR="00BF4CBC" w:rsidRPr="00BF4CBC" w:rsidRDefault="009A54D7" w:rsidP="00BF4CBC">
      <w:r w:rsidRPr="009A54D7">
        <w:rPr>
          <w:highlight w:val="yellow"/>
        </w:rPr>
        <w:t>EN DESARROLLO</w:t>
      </w:r>
    </w:p>
    <w:p w14:paraId="1824FF00" w14:textId="77777777" w:rsidR="004801F9" w:rsidRDefault="004801F9" w:rsidP="004801F9">
      <w:pPr>
        <w:rPr>
          <w:lang w:val="es-CL"/>
        </w:rPr>
      </w:pPr>
    </w:p>
    <w:p w14:paraId="5E5754AD" w14:textId="57585B18" w:rsidR="004801F9" w:rsidRDefault="004801F9">
      <w:pPr>
        <w:spacing w:line="276" w:lineRule="auto"/>
        <w:jc w:val="left"/>
        <w:rPr>
          <w:lang w:val="es-CL"/>
        </w:rPr>
      </w:pPr>
      <w:r>
        <w:rPr>
          <w:lang w:val="es-CL"/>
        </w:rPr>
        <w:br w:type="page"/>
      </w:r>
    </w:p>
    <w:p w14:paraId="73AB9749" w14:textId="144E9AA0" w:rsidR="004801F9" w:rsidRDefault="004801F9" w:rsidP="004801F9">
      <w:pPr>
        <w:pStyle w:val="Ttulo1"/>
        <w:rPr>
          <w:lang w:val="es-CL"/>
        </w:rPr>
      </w:pPr>
      <w:bookmarkStart w:id="146" w:name="_Toc416130655"/>
      <w:r>
        <w:rPr>
          <w:lang w:val="es-CL"/>
        </w:rPr>
        <w:lastRenderedPageBreak/>
        <w:t>Puesta en Marcha</w:t>
      </w:r>
      <w:bookmarkEnd w:id="146"/>
    </w:p>
    <w:p w14:paraId="4C8E909C" w14:textId="77777777" w:rsidR="004801F9" w:rsidRDefault="004801F9" w:rsidP="004801F9">
      <w:pPr>
        <w:rPr>
          <w:lang w:val="es-CL"/>
        </w:rPr>
      </w:pPr>
    </w:p>
    <w:p w14:paraId="268E9975" w14:textId="07F810F6" w:rsidR="004801F9" w:rsidRDefault="004801F9" w:rsidP="004801F9">
      <w:pPr>
        <w:pStyle w:val="Ttulo2"/>
        <w:rPr>
          <w:lang w:val="es-CL"/>
        </w:rPr>
      </w:pPr>
      <w:r>
        <w:rPr>
          <w:lang w:val="es-CL"/>
        </w:rPr>
        <w:t xml:space="preserve"> </w:t>
      </w:r>
      <w:bookmarkStart w:id="147" w:name="_Toc416130656"/>
      <w:r>
        <w:rPr>
          <w:lang w:val="es-CL"/>
        </w:rPr>
        <w:t>Piloto Productivo</w:t>
      </w:r>
      <w:bookmarkEnd w:id="147"/>
    </w:p>
    <w:p w14:paraId="7F8B561A" w14:textId="77777777" w:rsidR="00AB01BB" w:rsidRDefault="00AB01BB" w:rsidP="004801F9">
      <w:pPr>
        <w:rPr>
          <w:lang w:val="es-CL"/>
        </w:rPr>
      </w:pPr>
    </w:p>
    <w:p w14:paraId="47A1F339" w14:textId="35DBE77D" w:rsidR="004801F9" w:rsidRDefault="000A2F47" w:rsidP="004801F9">
      <w:pPr>
        <w:rPr>
          <w:lang w:val="es-CL"/>
        </w:rPr>
      </w:pPr>
      <w:r>
        <w:rPr>
          <w:lang w:val="es-CL"/>
        </w:rPr>
        <w:t>El Pilo</w:t>
      </w:r>
      <w:r w:rsidR="00C9119D">
        <w:rPr>
          <w:lang w:val="es-CL"/>
        </w:rPr>
        <w:t>to productivo</w:t>
      </w:r>
      <w:r>
        <w:rPr>
          <w:lang w:val="es-CL"/>
        </w:rPr>
        <w:t xml:space="preserve"> </w:t>
      </w:r>
      <w:r w:rsidR="00AB01BB">
        <w:rPr>
          <w:lang w:val="es-CL"/>
        </w:rPr>
        <w:t>fue</w:t>
      </w:r>
      <w:r>
        <w:rPr>
          <w:lang w:val="es-CL"/>
        </w:rPr>
        <w:t xml:space="preserve"> primera puesta en marcha productiva luego de la instalación y estabilización de la Nueva Banca Móvil, que para efectos comercial</w:t>
      </w:r>
      <w:r w:rsidR="00AB01BB">
        <w:rPr>
          <w:lang w:val="es-CL"/>
        </w:rPr>
        <w:t>es</w:t>
      </w:r>
      <w:r>
        <w:rPr>
          <w:lang w:val="es-CL"/>
        </w:rPr>
        <w:t xml:space="preserve"> se publicitó con el nombre de Mi Banco (siendo para cada marca Mi Banco de Chile, Mi Banco Edwards y Mi Banco </w:t>
      </w:r>
      <w:proofErr w:type="spellStart"/>
      <w:r>
        <w:rPr>
          <w:lang w:val="es-CL"/>
        </w:rPr>
        <w:t>Credichile</w:t>
      </w:r>
      <w:proofErr w:type="spellEnd"/>
      <w:r>
        <w:rPr>
          <w:lang w:val="es-CL"/>
        </w:rPr>
        <w:t>)</w:t>
      </w:r>
      <w:r w:rsidR="00AB01BB">
        <w:rPr>
          <w:lang w:val="es-CL"/>
        </w:rPr>
        <w:t xml:space="preserve">, en la </w:t>
      </w:r>
      <w:r w:rsidR="00AB01BB" w:rsidRPr="00AB01BB">
        <w:rPr>
          <w:lang w:val="es-CL"/>
        </w:rPr>
        <w:fldChar w:fldCharType="begin"/>
      </w:r>
      <w:r w:rsidR="00AB01BB" w:rsidRPr="00AB01BB">
        <w:rPr>
          <w:lang w:val="es-CL"/>
        </w:rPr>
        <w:instrText xml:space="preserve"> REF _Ref416124778 \h </w:instrText>
      </w:r>
      <w:r w:rsidR="00AB01BB">
        <w:rPr>
          <w:lang w:val="es-CL"/>
        </w:rPr>
        <w:instrText xml:space="preserve"> \* MERGEFORMAT </w:instrText>
      </w:r>
      <w:r w:rsidR="00AB01BB" w:rsidRPr="00AB01BB">
        <w:rPr>
          <w:lang w:val="es-CL"/>
        </w:rPr>
      </w:r>
      <w:r w:rsidR="00AB01BB" w:rsidRPr="00AB01BB">
        <w:rPr>
          <w:lang w:val="es-CL"/>
        </w:rPr>
        <w:fldChar w:fldCharType="separate"/>
      </w:r>
      <w:r w:rsidR="00AB01BB" w:rsidRPr="00AB01BB">
        <w:rPr>
          <w:color w:val="000000" w:themeColor="text1"/>
        </w:rPr>
        <w:t xml:space="preserve">Ilustración </w:t>
      </w:r>
      <w:r w:rsidR="00AB01BB" w:rsidRPr="00AB01BB">
        <w:rPr>
          <w:noProof/>
          <w:color w:val="000000" w:themeColor="text1"/>
        </w:rPr>
        <w:t>6</w:t>
      </w:r>
      <w:r w:rsidR="00AB01BB" w:rsidRPr="00AB01BB">
        <w:rPr>
          <w:color w:val="000000" w:themeColor="text1"/>
        </w:rPr>
        <w:t>.</w:t>
      </w:r>
      <w:r w:rsidR="00AB01BB" w:rsidRPr="00AB01BB">
        <w:rPr>
          <w:noProof/>
          <w:color w:val="000000" w:themeColor="text1"/>
        </w:rPr>
        <w:t>1</w:t>
      </w:r>
      <w:r w:rsidR="00AB01BB" w:rsidRPr="00AB01BB">
        <w:rPr>
          <w:lang w:val="es-CL"/>
        </w:rPr>
        <w:fldChar w:fldCharType="end"/>
      </w:r>
      <w:r w:rsidR="00AB01BB">
        <w:rPr>
          <w:lang w:val="es-CL"/>
        </w:rPr>
        <w:t xml:space="preserve"> se observa el logo comercial que usa la aplicación.</w:t>
      </w:r>
    </w:p>
    <w:p w14:paraId="1F731C3C" w14:textId="77777777" w:rsidR="00AB01BB" w:rsidRDefault="00AB01BB" w:rsidP="004801F9">
      <w:pPr>
        <w:rPr>
          <w:lang w:val="es-CL"/>
        </w:rPr>
      </w:pPr>
    </w:p>
    <w:p w14:paraId="4F149B29" w14:textId="77777777" w:rsidR="00AB01BB" w:rsidRDefault="00AB01BB" w:rsidP="00AB01BB">
      <w:pPr>
        <w:keepNext/>
        <w:jc w:val="center"/>
      </w:pPr>
      <w:r>
        <w:rPr>
          <w:noProof/>
          <w:lang w:val="es-CL" w:eastAsia="es-CL"/>
        </w:rPr>
        <w:drawing>
          <wp:inline distT="0" distB="0" distL="0" distR="0" wp14:anchorId="65578EF3" wp14:editId="600A8139">
            <wp:extent cx="1243965" cy="1243965"/>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png"/>
                    <pic:cNvPicPr/>
                  </pic:nvPicPr>
                  <pic:blipFill>
                    <a:blip r:embed="rId57">
                      <a:extLst>
                        <a:ext uri="{28A0092B-C50C-407E-A947-70E740481C1C}">
                          <a14:useLocalDpi xmlns:a14="http://schemas.microsoft.com/office/drawing/2010/main" val="0"/>
                        </a:ext>
                      </a:extLst>
                    </a:blip>
                    <a:stretch>
                      <a:fillRect/>
                    </a:stretch>
                  </pic:blipFill>
                  <pic:spPr>
                    <a:xfrm>
                      <a:off x="0" y="0"/>
                      <a:ext cx="1243965" cy="1243965"/>
                    </a:xfrm>
                    <a:prstGeom prst="rect">
                      <a:avLst/>
                    </a:prstGeom>
                  </pic:spPr>
                </pic:pic>
              </a:graphicData>
            </a:graphic>
          </wp:inline>
        </w:drawing>
      </w:r>
    </w:p>
    <w:p w14:paraId="1E0EECDC" w14:textId="254F716A" w:rsidR="00AB01BB" w:rsidRDefault="00AB01BB" w:rsidP="00AB01BB">
      <w:pPr>
        <w:pStyle w:val="Epgrafe"/>
        <w:jc w:val="center"/>
        <w:rPr>
          <w:color w:val="000000" w:themeColor="text1"/>
          <w:sz w:val="20"/>
        </w:rPr>
      </w:pPr>
      <w:bookmarkStart w:id="148" w:name="_Ref416124778"/>
      <w:bookmarkStart w:id="149" w:name="_Toc416297755"/>
      <w:r w:rsidRPr="00AB01BB">
        <w:rPr>
          <w:color w:val="000000" w:themeColor="text1"/>
          <w:sz w:val="20"/>
        </w:rPr>
        <w:t xml:space="preserve">Ilustración </w:t>
      </w:r>
      <w:r w:rsidR="00CA4942">
        <w:rPr>
          <w:color w:val="000000" w:themeColor="text1"/>
          <w:sz w:val="20"/>
        </w:rPr>
        <w:fldChar w:fldCharType="begin"/>
      </w:r>
      <w:r w:rsidR="00CA4942">
        <w:rPr>
          <w:color w:val="000000" w:themeColor="text1"/>
          <w:sz w:val="20"/>
        </w:rPr>
        <w:instrText xml:space="preserve"> STYLEREF 1 \s </w:instrText>
      </w:r>
      <w:r w:rsidR="00CA4942">
        <w:rPr>
          <w:color w:val="000000" w:themeColor="text1"/>
          <w:sz w:val="20"/>
        </w:rPr>
        <w:fldChar w:fldCharType="separate"/>
      </w:r>
      <w:r w:rsidR="00CA4942">
        <w:rPr>
          <w:noProof/>
          <w:color w:val="000000" w:themeColor="text1"/>
          <w:sz w:val="20"/>
        </w:rPr>
        <w:t>6</w:t>
      </w:r>
      <w:r w:rsidR="00CA4942">
        <w:rPr>
          <w:color w:val="000000" w:themeColor="text1"/>
          <w:sz w:val="20"/>
        </w:rPr>
        <w:fldChar w:fldCharType="end"/>
      </w:r>
      <w:r w:rsidR="00CA4942">
        <w:rPr>
          <w:color w:val="000000" w:themeColor="text1"/>
          <w:sz w:val="20"/>
        </w:rPr>
        <w:t>.</w:t>
      </w:r>
      <w:r w:rsidR="00CA4942">
        <w:rPr>
          <w:color w:val="000000" w:themeColor="text1"/>
          <w:sz w:val="20"/>
        </w:rPr>
        <w:fldChar w:fldCharType="begin"/>
      </w:r>
      <w:r w:rsidR="00CA4942">
        <w:rPr>
          <w:color w:val="000000" w:themeColor="text1"/>
          <w:sz w:val="20"/>
        </w:rPr>
        <w:instrText xml:space="preserve"> SEQ Ilustración \* ARABIC \s 1 </w:instrText>
      </w:r>
      <w:r w:rsidR="00CA4942">
        <w:rPr>
          <w:color w:val="000000" w:themeColor="text1"/>
          <w:sz w:val="20"/>
        </w:rPr>
        <w:fldChar w:fldCharType="separate"/>
      </w:r>
      <w:r w:rsidR="00CA4942">
        <w:rPr>
          <w:noProof/>
          <w:color w:val="000000" w:themeColor="text1"/>
          <w:sz w:val="20"/>
        </w:rPr>
        <w:t>1</w:t>
      </w:r>
      <w:r w:rsidR="00CA4942">
        <w:rPr>
          <w:color w:val="000000" w:themeColor="text1"/>
          <w:sz w:val="20"/>
        </w:rPr>
        <w:fldChar w:fldCharType="end"/>
      </w:r>
      <w:bookmarkEnd w:id="148"/>
      <w:r w:rsidRPr="00AB01BB">
        <w:rPr>
          <w:color w:val="000000" w:themeColor="text1"/>
          <w:sz w:val="20"/>
        </w:rPr>
        <w:t>: Logo de Mi Banco</w:t>
      </w:r>
      <w:bookmarkEnd w:id="149"/>
    </w:p>
    <w:p w14:paraId="145DDAB1" w14:textId="77777777" w:rsidR="00AB01BB" w:rsidRDefault="00AB01BB" w:rsidP="00AB01BB"/>
    <w:p w14:paraId="6F9B7990" w14:textId="618B45AA" w:rsidR="00AB01BB" w:rsidRDefault="00AB01BB" w:rsidP="00AB01BB">
      <w:r>
        <w:t xml:space="preserve">Para este Piloto Productivo controlado, se contactaron a más de 60 clientes IOS y 60 clientes Android para probar la solución móvil, </w:t>
      </w:r>
      <w:r w:rsidR="00607D37">
        <w:t>primero se determinó que los trabajadores del banco (a la ves clientes) probaran la aplicación para identificar diversos problemas con el paso del tiempo se fueron integrando clientes no trabajadores de la empresa para obtener mayor retroalimentación respecto a las incidencias que tenia la aplicación en sus distintas funcionalidades.</w:t>
      </w:r>
    </w:p>
    <w:p w14:paraId="36FC7768" w14:textId="5DC03EB5" w:rsidR="00607D37" w:rsidRPr="00AB01BB" w:rsidRDefault="00607D37" w:rsidP="00AB01BB">
      <w:r>
        <w:t>El piloto controlado fue entre la primera semana de enero de 2014 hasta la quincena de marzo, fecha en que se realizó una campaña publicitaria por parte del área de negocio para influenciar a los clientes a descargar esta aplicación a sus dispositivos.</w:t>
      </w:r>
    </w:p>
    <w:p w14:paraId="20E21A79" w14:textId="1D1E53F3" w:rsidR="004801F9" w:rsidRDefault="00783C45" w:rsidP="00783C45">
      <w:pPr>
        <w:spacing w:line="276" w:lineRule="auto"/>
        <w:jc w:val="left"/>
        <w:rPr>
          <w:lang w:val="es-CL"/>
        </w:rPr>
      </w:pPr>
      <w:r>
        <w:rPr>
          <w:lang w:val="es-CL"/>
        </w:rPr>
        <w:br w:type="page"/>
      </w:r>
    </w:p>
    <w:p w14:paraId="0DB6952C" w14:textId="4258907C" w:rsidR="004801F9" w:rsidRPr="004801F9" w:rsidRDefault="004801F9" w:rsidP="004801F9">
      <w:pPr>
        <w:pStyle w:val="Ttulo2"/>
        <w:rPr>
          <w:lang w:val="es-CL"/>
        </w:rPr>
      </w:pPr>
      <w:r>
        <w:rPr>
          <w:lang w:val="es-CL"/>
        </w:rPr>
        <w:lastRenderedPageBreak/>
        <w:t xml:space="preserve"> </w:t>
      </w:r>
      <w:bookmarkStart w:id="150" w:name="_Toc416130657"/>
      <w:r>
        <w:rPr>
          <w:lang w:val="es-CL"/>
        </w:rPr>
        <w:t>Producción Final</w:t>
      </w:r>
      <w:bookmarkEnd w:id="150"/>
    </w:p>
    <w:p w14:paraId="4851B542" w14:textId="77777777" w:rsidR="004801F9" w:rsidRDefault="004801F9" w:rsidP="004801F9">
      <w:pPr>
        <w:rPr>
          <w:lang w:val="es-CL"/>
        </w:rPr>
      </w:pPr>
    </w:p>
    <w:p w14:paraId="7A3ED2D5" w14:textId="4388056A" w:rsidR="004801F9" w:rsidRDefault="00607D37" w:rsidP="004801F9">
      <w:pPr>
        <w:rPr>
          <w:lang w:val="es-CL"/>
        </w:rPr>
      </w:pPr>
      <w:r>
        <w:rPr>
          <w:lang w:val="es-CL"/>
        </w:rPr>
        <w:t>Luego del Piloto Productivo, comenzó la Campaña Publicitaria para indicarle a los clientes a descargar la Mi Banco, esta publicidad salió en conjunto con otra aplicación de Banco de Chile que es Mi Pago (aplicación para transferencias entre clientes por medio de QR) y la aplicación Mi Beneficio que es la antigua banca móvil la cual se elimino la funcionalidad de entrar a Banca Móvil</w:t>
      </w:r>
      <w:r w:rsidR="008802AC">
        <w:rPr>
          <w:lang w:val="es-CL"/>
        </w:rPr>
        <w:t xml:space="preserve"> dejandola sólo para promociones y beneficios que ofrece la institución.</w:t>
      </w:r>
    </w:p>
    <w:p w14:paraId="544499A2" w14:textId="7648CD3D" w:rsidR="008802AC" w:rsidRDefault="008802AC" w:rsidP="004801F9">
      <w:pPr>
        <w:rPr>
          <w:lang w:val="es-CL"/>
        </w:rPr>
      </w:pPr>
      <w:r>
        <w:rPr>
          <w:lang w:val="es-CL"/>
        </w:rPr>
        <w:t xml:space="preserve">Actualmente, según cifras de Google Analytics, la aplicación (app y mobile web) tiene un peak semanal de 42500 sesiones, mientras que su peak mensual (final de mes) es de 68000 sesiones. </w:t>
      </w:r>
    </w:p>
    <w:p w14:paraId="2E97FB90" w14:textId="2F874966" w:rsidR="00783C45" w:rsidRDefault="008802AC" w:rsidP="004801F9">
      <w:pPr>
        <w:rPr>
          <w:lang w:val="es-CL"/>
        </w:rPr>
      </w:pPr>
      <w:r>
        <w:rPr>
          <w:lang w:val="es-CL"/>
        </w:rPr>
        <w:t>De estas conecciones</w:t>
      </w:r>
      <w:r w:rsidR="00CC1FCE">
        <w:rPr>
          <w:lang w:val="es-CL"/>
        </w:rPr>
        <w:t xml:space="preserve"> totales</w:t>
      </w:r>
      <w:r w:rsidR="000F42C4">
        <w:rPr>
          <w:lang w:val="es-CL"/>
        </w:rPr>
        <w:t>, un 6</w:t>
      </w:r>
      <w:r w:rsidR="00CC1FCE">
        <w:rPr>
          <w:lang w:val="es-CL"/>
        </w:rPr>
        <w:t>7</w:t>
      </w:r>
      <w:r>
        <w:rPr>
          <w:lang w:val="es-CL"/>
        </w:rPr>
        <w:t>,</w:t>
      </w:r>
      <w:r w:rsidR="00CC1FCE">
        <w:rPr>
          <w:lang w:val="es-CL"/>
        </w:rPr>
        <w:t>43</w:t>
      </w:r>
      <w:r>
        <w:rPr>
          <w:lang w:val="es-CL"/>
        </w:rPr>
        <w:t xml:space="preserve">% son desde dispositivos Android y </w:t>
      </w:r>
      <w:r w:rsidR="00CC1FCE">
        <w:rPr>
          <w:lang w:val="es-CL"/>
        </w:rPr>
        <w:t>29,98</w:t>
      </w:r>
      <w:r w:rsidR="000F42C4">
        <w:rPr>
          <w:lang w:val="es-CL"/>
        </w:rPr>
        <w:t>% son desde dispositivos IOS, con 2,</w:t>
      </w:r>
      <w:r w:rsidR="00CC1FCE">
        <w:rPr>
          <w:lang w:val="es-CL"/>
        </w:rPr>
        <w:t>4</w:t>
      </w:r>
      <w:r w:rsidR="000F42C4">
        <w:rPr>
          <w:lang w:val="es-CL"/>
        </w:rPr>
        <w:t>5% aparecen los telefonos con SO Windows Phone y un 0</w:t>
      </w:r>
      <w:r w:rsidR="00CC1FCE">
        <w:rPr>
          <w:lang w:val="es-CL"/>
        </w:rPr>
        <w:t>,13</w:t>
      </w:r>
      <w:r w:rsidR="000F42C4">
        <w:rPr>
          <w:lang w:val="es-CL"/>
        </w:rPr>
        <w:t>% desde Blackberry, las restantes conecciones son desde navegadores de computadores de escritorio (Windows, Mac o Linux)</w:t>
      </w:r>
      <w:r w:rsidR="0023556E">
        <w:rPr>
          <w:lang w:val="es-CL"/>
        </w:rPr>
        <w:t xml:space="preserve">. Esto representado en el siguiente </w:t>
      </w:r>
      <w:r w:rsidR="0023556E" w:rsidRPr="00CC1FCE">
        <w:rPr>
          <w:lang w:val="es-CL"/>
        </w:rPr>
        <w:t xml:space="preserve">gráfico de la </w:t>
      </w:r>
      <w:r w:rsidR="00CC1FCE" w:rsidRPr="00CC1FCE">
        <w:rPr>
          <w:lang w:val="es-CL"/>
        </w:rPr>
        <w:fldChar w:fldCharType="begin"/>
      </w:r>
      <w:r w:rsidR="00CC1FCE" w:rsidRPr="00CC1FCE">
        <w:rPr>
          <w:lang w:val="es-CL"/>
        </w:rPr>
        <w:instrText xml:space="preserve"> REF _Ref416128752 \h </w:instrText>
      </w:r>
      <w:r w:rsidR="00CC1FCE">
        <w:rPr>
          <w:lang w:val="es-CL"/>
        </w:rPr>
        <w:instrText xml:space="preserve"> \* MERGEFORMAT </w:instrText>
      </w:r>
      <w:r w:rsidR="00CC1FCE" w:rsidRPr="00CC1FCE">
        <w:rPr>
          <w:lang w:val="es-CL"/>
        </w:rPr>
      </w:r>
      <w:r w:rsidR="00CC1FCE" w:rsidRPr="00CC1FCE">
        <w:rPr>
          <w:lang w:val="es-CL"/>
        </w:rPr>
        <w:fldChar w:fldCharType="separate"/>
      </w:r>
      <w:r w:rsidR="00CC1FCE" w:rsidRPr="00CC1FCE">
        <w:rPr>
          <w:color w:val="000000" w:themeColor="text1"/>
        </w:rPr>
        <w:t xml:space="preserve">Ilustración </w:t>
      </w:r>
      <w:r w:rsidR="00CC1FCE" w:rsidRPr="00CC1FCE">
        <w:rPr>
          <w:noProof/>
          <w:color w:val="000000" w:themeColor="text1"/>
        </w:rPr>
        <w:t>6</w:t>
      </w:r>
      <w:r w:rsidR="00CC1FCE" w:rsidRPr="00CC1FCE">
        <w:rPr>
          <w:color w:val="000000" w:themeColor="text1"/>
        </w:rPr>
        <w:t>.</w:t>
      </w:r>
      <w:r w:rsidR="00CC1FCE" w:rsidRPr="00CC1FCE">
        <w:rPr>
          <w:noProof/>
          <w:color w:val="000000" w:themeColor="text1"/>
        </w:rPr>
        <w:t>2</w:t>
      </w:r>
      <w:r w:rsidR="00CC1FCE" w:rsidRPr="00CC1FCE">
        <w:rPr>
          <w:lang w:val="es-CL"/>
        </w:rPr>
        <w:fldChar w:fldCharType="end"/>
      </w:r>
      <w:r w:rsidR="00CC1FCE" w:rsidRPr="00CC1FCE">
        <w:rPr>
          <w:lang w:val="es-CL"/>
        </w:rPr>
        <w:t>.</w:t>
      </w:r>
    </w:p>
    <w:p w14:paraId="4CE89374" w14:textId="77777777" w:rsidR="00CC1FCE" w:rsidRDefault="0023556E" w:rsidP="00CC1FCE">
      <w:pPr>
        <w:keepNext/>
        <w:jc w:val="center"/>
      </w:pPr>
      <w:r>
        <w:rPr>
          <w:noProof/>
          <w:lang w:val="es-CL" w:eastAsia="es-CL"/>
        </w:rPr>
        <w:drawing>
          <wp:inline distT="0" distB="0" distL="0" distR="0" wp14:anchorId="73C8D5C0" wp14:editId="3C1286DD">
            <wp:extent cx="5486400" cy="3200400"/>
            <wp:effectExtent l="0" t="0" r="0" b="0"/>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4D0E09BA" w14:textId="777FA5E7" w:rsidR="00783C45" w:rsidRPr="00783C45" w:rsidRDefault="00CC1FCE" w:rsidP="00783C45">
      <w:pPr>
        <w:pStyle w:val="Epgrafe"/>
        <w:jc w:val="center"/>
        <w:rPr>
          <w:color w:val="000000" w:themeColor="text1"/>
          <w:sz w:val="20"/>
        </w:rPr>
      </w:pPr>
      <w:bookmarkStart w:id="151" w:name="_Ref416128752"/>
      <w:bookmarkStart w:id="152" w:name="_Toc416297756"/>
      <w:r w:rsidRPr="00CC1FCE">
        <w:rPr>
          <w:color w:val="000000" w:themeColor="text1"/>
          <w:sz w:val="20"/>
        </w:rPr>
        <w:t xml:space="preserve">Ilustración </w:t>
      </w:r>
      <w:r w:rsidR="00CA4942">
        <w:rPr>
          <w:color w:val="000000" w:themeColor="text1"/>
          <w:sz w:val="20"/>
        </w:rPr>
        <w:fldChar w:fldCharType="begin"/>
      </w:r>
      <w:r w:rsidR="00CA4942">
        <w:rPr>
          <w:color w:val="000000" w:themeColor="text1"/>
          <w:sz w:val="20"/>
        </w:rPr>
        <w:instrText xml:space="preserve"> STYLEREF 1 \s </w:instrText>
      </w:r>
      <w:r w:rsidR="00CA4942">
        <w:rPr>
          <w:color w:val="000000" w:themeColor="text1"/>
          <w:sz w:val="20"/>
        </w:rPr>
        <w:fldChar w:fldCharType="separate"/>
      </w:r>
      <w:r w:rsidR="00CA4942">
        <w:rPr>
          <w:noProof/>
          <w:color w:val="000000" w:themeColor="text1"/>
          <w:sz w:val="20"/>
        </w:rPr>
        <w:t>6</w:t>
      </w:r>
      <w:r w:rsidR="00CA4942">
        <w:rPr>
          <w:color w:val="000000" w:themeColor="text1"/>
          <w:sz w:val="20"/>
        </w:rPr>
        <w:fldChar w:fldCharType="end"/>
      </w:r>
      <w:r w:rsidR="00CA4942">
        <w:rPr>
          <w:color w:val="000000" w:themeColor="text1"/>
          <w:sz w:val="20"/>
        </w:rPr>
        <w:t>.</w:t>
      </w:r>
      <w:r w:rsidR="00CA4942">
        <w:rPr>
          <w:color w:val="000000" w:themeColor="text1"/>
          <w:sz w:val="20"/>
        </w:rPr>
        <w:fldChar w:fldCharType="begin"/>
      </w:r>
      <w:r w:rsidR="00CA4942">
        <w:rPr>
          <w:color w:val="000000" w:themeColor="text1"/>
          <w:sz w:val="20"/>
        </w:rPr>
        <w:instrText xml:space="preserve"> SEQ Ilustración \* ARABIC \s 1 </w:instrText>
      </w:r>
      <w:r w:rsidR="00CA4942">
        <w:rPr>
          <w:color w:val="000000" w:themeColor="text1"/>
          <w:sz w:val="20"/>
        </w:rPr>
        <w:fldChar w:fldCharType="separate"/>
      </w:r>
      <w:r w:rsidR="00CA4942">
        <w:rPr>
          <w:noProof/>
          <w:color w:val="000000" w:themeColor="text1"/>
          <w:sz w:val="20"/>
        </w:rPr>
        <w:t>2</w:t>
      </w:r>
      <w:r w:rsidR="00CA4942">
        <w:rPr>
          <w:color w:val="000000" w:themeColor="text1"/>
          <w:sz w:val="20"/>
        </w:rPr>
        <w:fldChar w:fldCharType="end"/>
      </w:r>
      <w:bookmarkEnd w:id="151"/>
      <w:r w:rsidRPr="00CC1FCE">
        <w:rPr>
          <w:color w:val="000000" w:themeColor="text1"/>
          <w:sz w:val="20"/>
        </w:rPr>
        <w:t>: Gráfica Sistema Operativo vs. Porcentaje de Uso</w:t>
      </w:r>
      <w:bookmarkEnd w:id="152"/>
    </w:p>
    <w:p w14:paraId="63E38108" w14:textId="7B1869FC" w:rsidR="0023556E" w:rsidRDefault="00783C45" w:rsidP="00783C45">
      <w:r w:rsidRPr="00783C45">
        <w:lastRenderedPageBreak/>
        <w:t xml:space="preserve">También en la </w:t>
      </w:r>
      <w:r w:rsidRPr="00783C45">
        <w:fldChar w:fldCharType="begin"/>
      </w:r>
      <w:r w:rsidRPr="00783C45">
        <w:instrText xml:space="preserve"> REF _Ref416128752 \h  \* MERGEFORMAT </w:instrText>
      </w:r>
      <w:r w:rsidRPr="00783C45">
        <w:fldChar w:fldCharType="separate"/>
      </w:r>
      <w:r w:rsidRPr="00783C45">
        <w:t xml:space="preserve">Ilustración </w:t>
      </w:r>
      <w:r w:rsidRPr="00783C45">
        <w:rPr>
          <w:noProof/>
        </w:rPr>
        <w:t>6</w:t>
      </w:r>
      <w:r w:rsidRPr="00783C45">
        <w:t>.</w:t>
      </w:r>
      <w:r w:rsidRPr="00783C45">
        <w:rPr>
          <w:noProof/>
        </w:rPr>
        <w:t>2</w:t>
      </w:r>
      <w:r w:rsidRPr="00783C45">
        <w:fldChar w:fldCharType="end"/>
      </w:r>
      <w:r>
        <w:t xml:space="preserve">, se observa la </w:t>
      </w:r>
      <w:proofErr w:type="spellStart"/>
      <w:r>
        <w:t>candidad</w:t>
      </w:r>
      <w:proofErr w:type="spellEnd"/>
      <w:r>
        <w:t xml:space="preserve"> según marca. Se puede observar las diferencias entre el sector consumo y preferente del las marcas de Banco de Chile (</w:t>
      </w:r>
      <w:proofErr w:type="spellStart"/>
      <w:r>
        <w:t>Credichile</w:t>
      </w:r>
      <w:proofErr w:type="spellEnd"/>
      <w:r>
        <w:t xml:space="preserve"> y Edwards, respectivamente).</w:t>
      </w:r>
    </w:p>
    <w:p w14:paraId="02F138B0" w14:textId="60F5FFC8" w:rsidR="00783C45" w:rsidRDefault="00783C45" w:rsidP="00783C45">
      <w:r>
        <w:t xml:space="preserve">Mientras en que </w:t>
      </w:r>
      <w:proofErr w:type="spellStart"/>
      <w:r>
        <w:t>CrediChile</w:t>
      </w:r>
      <w:proofErr w:type="spellEnd"/>
      <w:r>
        <w:t xml:space="preserve"> predominan los dispositivos Android, en Edwards acorta la brecha a tal punto que casi es el mismo porcentaje de uso por cada </w:t>
      </w:r>
      <w:proofErr w:type="spellStart"/>
      <w:r>
        <w:t>aplicación.En</w:t>
      </w:r>
      <w:proofErr w:type="spellEnd"/>
      <w:r>
        <w:t xml:space="preserve"> los números total y Marca Banco Chile se observa la tendencia general en este tipo de dispositivos teniendo Android cerca del 65% e IOS un 30%, el restante 5% para las demás marcas de dispositivos.</w:t>
      </w:r>
    </w:p>
    <w:p w14:paraId="7419D079" w14:textId="77777777" w:rsidR="00CE7F4F" w:rsidRDefault="00CE7F4F" w:rsidP="00783C45"/>
    <w:p w14:paraId="590A1D7B" w14:textId="76EA329D" w:rsidR="00CE7F4F" w:rsidRDefault="00CE7F4F" w:rsidP="00CE7F4F">
      <w:pPr>
        <w:pStyle w:val="Ttulo2"/>
      </w:pPr>
      <w:r>
        <w:t xml:space="preserve"> </w:t>
      </w:r>
      <w:bookmarkStart w:id="153" w:name="_Toc416130658"/>
      <w:r>
        <w:t>Continuidad</w:t>
      </w:r>
      <w:bookmarkEnd w:id="153"/>
    </w:p>
    <w:p w14:paraId="1D5F952A" w14:textId="77777777" w:rsidR="00CE7F4F" w:rsidRDefault="00CE7F4F" w:rsidP="00CE7F4F"/>
    <w:p w14:paraId="11A4A062" w14:textId="37B587BA" w:rsidR="00CE7F4F" w:rsidRPr="00CE7F4F" w:rsidRDefault="009A54D7" w:rsidP="00CE7F4F">
      <w:r w:rsidRPr="009A54D7">
        <w:rPr>
          <w:highlight w:val="yellow"/>
        </w:rPr>
        <w:t>EN DESARROLLO</w:t>
      </w:r>
    </w:p>
    <w:p w14:paraId="067C1283" w14:textId="77777777" w:rsidR="00783C45" w:rsidRPr="00783C45" w:rsidRDefault="00783C45">
      <w:pPr>
        <w:spacing w:line="276" w:lineRule="auto"/>
        <w:jc w:val="left"/>
        <w:rPr>
          <w:lang w:val="es-CL"/>
        </w:rPr>
      </w:pPr>
    </w:p>
    <w:p w14:paraId="4D7271B5" w14:textId="52AF6BB5" w:rsidR="004801F9" w:rsidRDefault="004801F9">
      <w:pPr>
        <w:spacing w:line="276" w:lineRule="auto"/>
        <w:jc w:val="left"/>
        <w:rPr>
          <w:lang w:val="es-CL"/>
        </w:rPr>
      </w:pPr>
      <w:r>
        <w:rPr>
          <w:lang w:val="es-CL"/>
        </w:rPr>
        <w:br w:type="page"/>
      </w:r>
    </w:p>
    <w:p w14:paraId="64AAEC57" w14:textId="47844D38" w:rsidR="00692CA6" w:rsidRDefault="004801F9" w:rsidP="004801F9">
      <w:pPr>
        <w:jc w:val="center"/>
        <w:rPr>
          <w:b/>
          <w:caps/>
        </w:rPr>
      </w:pPr>
      <w:r w:rsidRPr="004801F9">
        <w:rPr>
          <w:b/>
          <w:caps/>
        </w:rPr>
        <w:lastRenderedPageBreak/>
        <w:t>Conclusiones</w:t>
      </w:r>
      <w:bookmarkStart w:id="154" w:name="Conclusiones"/>
      <w:bookmarkEnd w:id="154"/>
    </w:p>
    <w:p w14:paraId="5BD47552" w14:textId="77777777" w:rsidR="004801F9" w:rsidRDefault="004801F9" w:rsidP="004801F9"/>
    <w:p w14:paraId="0219D449" w14:textId="33F1A526" w:rsidR="009A54D7" w:rsidRDefault="009A54D7" w:rsidP="004801F9">
      <w:r w:rsidRPr="009A54D7">
        <w:rPr>
          <w:highlight w:val="yellow"/>
        </w:rPr>
        <w:t>EN DESARROLLO</w:t>
      </w:r>
    </w:p>
    <w:p w14:paraId="6D3BA7E1" w14:textId="24A442CC" w:rsidR="00392BB9" w:rsidRDefault="00392BB9">
      <w:pPr>
        <w:spacing w:line="276" w:lineRule="auto"/>
        <w:jc w:val="left"/>
      </w:pPr>
      <w:r>
        <w:br w:type="page"/>
      </w:r>
    </w:p>
    <w:p w14:paraId="4A7079AF" w14:textId="77777777" w:rsidR="00392BB9" w:rsidRDefault="00392BB9" w:rsidP="00392BB9">
      <w:pPr>
        <w:jc w:val="center"/>
        <w:rPr>
          <w:b/>
        </w:rPr>
      </w:pPr>
      <w:r w:rsidRPr="00392BB9">
        <w:rPr>
          <w:b/>
        </w:rPr>
        <w:lastRenderedPageBreak/>
        <w:t>BIBLIOGRAFÍA</w:t>
      </w:r>
      <w:bookmarkStart w:id="155" w:name="Bibliografía"/>
      <w:bookmarkEnd w:id="155"/>
    </w:p>
    <w:p w14:paraId="57F9062A" w14:textId="77777777" w:rsidR="00392BB9" w:rsidRDefault="00392BB9" w:rsidP="00392BB9"/>
    <w:p w14:paraId="7B66163E" w14:textId="6D27135E" w:rsidR="009A54D7" w:rsidRDefault="009A54D7" w:rsidP="00392BB9">
      <w:r w:rsidRPr="009A54D7">
        <w:rPr>
          <w:highlight w:val="yellow"/>
        </w:rPr>
        <w:t>EN DESARROLLO</w:t>
      </w:r>
    </w:p>
    <w:p w14:paraId="5726BFF1" w14:textId="049E75F8" w:rsidR="00392BB9" w:rsidRDefault="00392BB9" w:rsidP="00392BB9">
      <w:pPr>
        <w:spacing w:line="276" w:lineRule="auto"/>
        <w:jc w:val="left"/>
      </w:pPr>
      <w:r>
        <w:br w:type="page"/>
      </w:r>
    </w:p>
    <w:p w14:paraId="076E6010" w14:textId="554F4127" w:rsidR="00392BB9" w:rsidRDefault="00392BB9" w:rsidP="00392BB9">
      <w:pPr>
        <w:jc w:val="center"/>
        <w:rPr>
          <w:b/>
        </w:rPr>
      </w:pPr>
      <w:r w:rsidRPr="00392BB9">
        <w:rPr>
          <w:b/>
        </w:rPr>
        <w:lastRenderedPageBreak/>
        <w:t>BIBLIOGRAFÍA</w:t>
      </w:r>
      <w:r>
        <w:rPr>
          <w:b/>
        </w:rPr>
        <w:t xml:space="preserve"> EN LÍNEA</w:t>
      </w:r>
      <w:bookmarkStart w:id="156" w:name="BibliografíaOnLine"/>
      <w:bookmarkEnd w:id="156"/>
    </w:p>
    <w:p w14:paraId="30680162" w14:textId="77777777" w:rsidR="00392BB9" w:rsidRDefault="00392BB9" w:rsidP="00392BB9"/>
    <w:p w14:paraId="0F1EDFC2" w14:textId="77777777" w:rsidR="009A54D7" w:rsidRDefault="009A54D7" w:rsidP="009A54D7">
      <w:r w:rsidRPr="009A54D7">
        <w:rPr>
          <w:highlight w:val="yellow"/>
        </w:rPr>
        <w:t>EN DESARROLLO</w:t>
      </w:r>
    </w:p>
    <w:p w14:paraId="7A84259C" w14:textId="77777777" w:rsidR="00392BB9" w:rsidRPr="00392BB9" w:rsidRDefault="00392BB9" w:rsidP="00392BB9"/>
    <w:sectPr w:rsidR="00392BB9" w:rsidRPr="00392BB9" w:rsidSect="004009A8">
      <w:footerReference w:type="default" r:id="rId59"/>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9AAE03" w14:textId="77777777" w:rsidR="00C67B97" w:rsidRDefault="00C67B97" w:rsidP="00080542">
      <w:pPr>
        <w:spacing w:after="0" w:line="240" w:lineRule="auto"/>
      </w:pPr>
      <w:r>
        <w:separator/>
      </w:r>
    </w:p>
  </w:endnote>
  <w:endnote w:type="continuationSeparator" w:id="0">
    <w:p w14:paraId="385DF453" w14:textId="77777777" w:rsidR="00C67B97" w:rsidRDefault="00C67B97" w:rsidP="00080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auto"/>
    <w:pitch w:val="variable"/>
    <w:sig w:usb0="E4002EFF" w:usb1="C000E47F" w:usb2="0000002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4474659"/>
      <w:docPartObj>
        <w:docPartGallery w:val="Page Numbers (Bottom of Page)"/>
        <w:docPartUnique/>
      </w:docPartObj>
    </w:sdtPr>
    <w:sdtEndPr/>
    <w:sdtContent>
      <w:p w14:paraId="64233654" w14:textId="26E537E8" w:rsidR="00BF4CBC" w:rsidRDefault="00BF4CBC">
        <w:pPr>
          <w:pStyle w:val="Piedepgina"/>
          <w:jc w:val="right"/>
        </w:pPr>
        <w:r>
          <w:fldChar w:fldCharType="begin"/>
        </w:r>
        <w:r>
          <w:instrText>PAGE   \* MERGEFORMAT</w:instrText>
        </w:r>
        <w:r>
          <w:fldChar w:fldCharType="separate"/>
        </w:r>
        <w:r w:rsidR="00F279E3">
          <w:rPr>
            <w:noProof/>
          </w:rPr>
          <w:t>57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75585F" w14:textId="77777777" w:rsidR="00C67B97" w:rsidRDefault="00C67B97" w:rsidP="00080542">
      <w:pPr>
        <w:spacing w:after="0" w:line="240" w:lineRule="auto"/>
      </w:pPr>
      <w:r>
        <w:separator/>
      </w:r>
    </w:p>
  </w:footnote>
  <w:footnote w:type="continuationSeparator" w:id="0">
    <w:p w14:paraId="3C785099" w14:textId="77777777" w:rsidR="00C67B97" w:rsidRDefault="00C67B97" w:rsidP="00080542">
      <w:pPr>
        <w:spacing w:after="0" w:line="240" w:lineRule="auto"/>
      </w:pPr>
      <w:r>
        <w:continuationSeparator/>
      </w:r>
    </w:p>
  </w:footnote>
  <w:footnote w:id="1">
    <w:p w14:paraId="249CA586" w14:textId="553F044F" w:rsidR="00BF4CBC" w:rsidRPr="000424D4" w:rsidRDefault="00BF4CBC">
      <w:pPr>
        <w:pStyle w:val="Textonotapie"/>
        <w:rPr>
          <w:lang w:val="es-ES_tradnl"/>
        </w:rPr>
      </w:pPr>
      <w:r>
        <w:rPr>
          <w:rStyle w:val="Refdenotaalpie"/>
        </w:rPr>
        <w:footnoteRef/>
      </w:r>
      <w:r>
        <w:t xml:space="preserve"> </w:t>
      </w:r>
      <w:r>
        <w:rPr>
          <w:lang w:val="es-ES_tradnl"/>
        </w:rPr>
        <w:t>Herramienta de seguimientos de proyectos, tanto en tiempo como en dinero.</w:t>
      </w:r>
    </w:p>
  </w:footnote>
  <w:footnote w:id="2">
    <w:p w14:paraId="4A84D401" w14:textId="3142A9BE" w:rsidR="00BF4CBC" w:rsidRPr="00F87E20" w:rsidRDefault="00BF4CBC">
      <w:pPr>
        <w:pStyle w:val="Textonotapie"/>
        <w:rPr>
          <w:lang w:val="es-ES_tradnl"/>
        </w:rPr>
      </w:pPr>
      <w:r>
        <w:rPr>
          <w:rStyle w:val="Refdenotaalpie"/>
        </w:rPr>
        <w:footnoteRef/>
      </w:r>
      <w:r>
        <w:t xml:space="preserve"> </w:t>
      </w:r>
      <w:r>
        <w:rPr>
          <w:lang w:val="es-ES_tradnl"/>
        </w:rPr>
        <w:t xml:space="preserve">PMO: </w:t>
      </w:r>
      <w:r w:rsidRPr="000C34E3">
        <w:rPr>
          <w:lang w:val="es-ES_tradnl"/>
        </w:rPr>
        <w:t>Project Management Office</w:t>
      </w:r>
      <w:r>
        <w:rPr>
          <w:lang w:val="es-ES_tradnl"/>
        </w:rPr>
        <w:t xml:space="preserve"> (Oficina de Gestión de Proyectos)</w:t>
      </w:r>
    </w:p>
  </w:footnote>
  <w:footnote w:id="3">
    <w:p w14:paraId="5D55490D" w14:textId="504BF9C6" w:rsidR="00BF4CBC" w:rsidRPr="00F87E20" w:rsidRDefault="00BF4CBC">
      <w:pPr>
        <w:pStyle w:val="Textonotapie"/>
        <w:rPr>
          <w:lang w:val="es-ES_tradnl"/>
        </w:rPr>
      </w:pPr>
      <w:r>
        <w:rPr>
          <w:rStyle w:val="Refdenotaalpie"/>
        </w:rPr>
        <w:footnoteRef/>
      </w:r>
      <w:r>
        <w:t xml:space="preserve"> </w:t>
      </w:r>
      <w:r>
        <w:rPr>
          <w:lang w:val="es-ES_tradnl"/>
        </w:rPr>
        <w:t>DIVOT: División de Operaciones y Tecnología</w:t>
      </w:r>
    </w:p>
  </w:footnote>
  <w:footnote w:id="4">
    <w:p w14:paraId="2CE05023" w14:textId="171F2375" w:rsidR="00BF4CBC" w:rsidRPr="00D80190" w:rsidRDefault="00BF4CBC">
      <w:pPr>
        <w:pStyle w:val="Textonotapie"/>
        <w:rPr>
          <w:lang w:val="es-ES_tradnl"/>
        </w:rPr>
      </w:pPr>
      <w:r>
        <w:rPr>
          <w:rStyle w:val="Refdenotaalpie"/>
        </w:rPr>
        <w:footnoteRef/>
      </w:r>
      <w:r>
        <w:t xml:space="preserve"> </w:t>
      </w:r>
      <w:r>
        <w:rPr>
          <w:lang w:val="es-ES_tradnl"/>
        </w:rPr>
        <w:t xml:space="preserve">QA: </w:t>
      </w:r>
      <w:proofErr w:type="spellStart"/>
      <w:r>
        <w:rPr>
          <w:lang w:val="es-ES_tradnl"/>
        </w:rPr>
        <w:t>Quality</w:t>
      </w:r>
      <w:proofErr w:type="spellEnd"/>
      <w:r>
        <w:rPr>
          <w:lang w:val="es-ES_tradnl"/>
        </w:rPr>
        <w:t xml:space="preserve"> </w:t>
      </w:r>
      <w:proofErr w:type="spellStart"/>
      <w:r>
        <w:rPr>
          <w:lang w:val="es-ES_tradnl"/>
        </w:rPr>
        <w:t>Assurance</w:t>
      </w:r>
      <w:proofErr w:type="spellEnd"/>
      <w:r>
        <w:rPr>
          <w:lang w:val="es-ES_tradnl"/>
        </w:rPr>
        <w:t xml:space="preserve"> (Aseguramiento de Calidad)</w:t>
      </w:r>
    </w:p>
  </w:footnote>
  <w:footnote w:id="5">
    <w:p w14:paraId="4B6773C9" w14:textId="602264C0" w:rsidR="00BF4CBC" w:rsidRPr="0040467D" w:rsidRDefault="00BF4CBC">
      <w:pPr>
        <w:pStyle w:val="Textonotapie"/>
        <w:rPr>
          <w:lang w:val="es-ES_tradnl"/>
        </w:rPr>
      </w:pPr>
      <w:r>
        <w:rPr>
          <w:rStyle w:val="Refdenotaalpie"/>
        </w:rPr>
        <w:footnoteRef/>
      </w:r>
      <w:r>
        <w:t xml:space="preserve"> web-kit: </w:t>
      </w:r>
      <w:r w:rsidRPr="0040467D">
        <w:t xml:space="preserve">componente </w:t>
      </w:r>
      <w:r>
        <w:t>que funciona como</w:t>
      </w:r>
      <w:r w:rsidRPr="0040467D">
        <w:t xml:space="preserve"> motor de diseño para el </w:t>
      </w:r>
      <w:proofErr w:type="spellStart"/>
      <w:r w:rsidRPr="0040467D">
        <w:t>renderizado</w:t>
      </w:r>
      <w:proofErr w:type="spellEnd"/>
      <w:r w:rsidRPr="0040467D">
        <w:t xml:space="preserve"> de pá</w:t>
      </w:r>
      <w:r>
        <w:t>ginas web en los navegadores.</w:t>
      </w:r>
    </w:p>
  </w:footnote>
  <w:footnote w:id="6">
    <w:p w14:paraId="03FA13AE" w14:textId="2268ACCE" w:rsidR="00BF4CBC" w:rsidRPr="00C93758" w:rsidRDefault="00BF4CBC">
      <w:pPr>
        <w:pStyle w:val="Textonotapie"/>
        <w:rPr>
          <w:lang w:val="es-ES_tradnl"/>
        </w:rPr>
      </w:pPr>
      <w:r>
        <w:rPr>
          <w:rStyle w:val="Refdenotaalpie"/>
        </w:rPr>
        <w:footnoteRef/>
      </w:r>
      <w:r>
        <w:t xml:space="preserve"> </w:t>
      </w:r>
      <w:r>
        <w:rPr>
          <w:lang w:val="es-ES_tradnl"/>
        </w:rPr>
        <w:t xml:space="preserve">REST: </w:t>
      </w:r>
      <w:proofErr w:type="spellStart"/>
      <w:r w:rsidRPr="00C93758">
        <w:rPr>
          <w:lang w:val="es-ES_tradnl"/>
        </w:rPr>
        <w:t>Representational</w:t>
      </w:r>
      <w:proofErr w:type="spellEnd"/>
      <w:r w:rsidRPr="00C93758">
        <w:rPr>
          <w:lang w:val="es-ES_tradnl"/>
        </w:rPr>
        <w:t xml:space="preserve"> </w:t>
      </w:r>
      <w:proofErr w:type="spellStart"/>
      <w:r w:rsidRPr="00C93758">
        <w:rPr>
          <w:lang w:val="es-ES_tradnl"/>
        </w:rPr>
        <w:t>State</w:t>
      </w:r>
      <w:proofErr w:type="spellEnd"/>
      <w:r w:rsidRPr="00C93758">
        <w:rPr>
          <w:lang w:val="es-ES_tradnl"/>
        </w:rPr>
        <w:t xml:space="preserve"> Transfer</w:t>
      </w:r>
      <w:r>
        <w:rPr>
          <w:lang w:val="es-ES_tradnl"/>
        </w:rPr>
        <w:t xml:space="preserve"> (</w:t>
      </w:r>
      <w:r w:rsidRPr="00C93758">
        <w:rPr>
          <w:lang w:val="es-ES_tradnl"/>
        </w:rPr>
        <w:t>Transferencia de Estado Representacional</w:t>
      </w:r>
      <w:r>
        <w:rPr>
          <w:lang w:val="es-ES_tradnl"/>
        </w:rPr>
        <w:t xml:space="preserve">), </w:t>
      </w:r>
    </w:p>
  </w:footnote>
  <w:footnote w:id="7">
    <w:p w14:paraId="5D3B91B3" w14:textId="77777777" w:rsidR="00BF4CBC" w:rsidRPr="00C37DB1" w:rsidRDefault="00BF4CBC" w:rsidP="00D155FF">
      <w:pPr>
        <w:pStyle w:val="Textonotapie"/>
        <w:rPr>
          <w:lang w:val="es-ES_tradnl"/>
        </w:rPr>
      </w:pPr>
      <w:r>
        <w:rPr>
          <w:rStyle w:val="Refdenotaalpie"/>
        </w:rPr>
        <w:footnoteRef/>
      </w:r>
      <w:r>
        <w:t xml:space="preserve"> SOAP: Simple </w:t>
      </w:r>
      <w:proofErr w:type="spellStart"/>
      <w:r>
        <w:t>Object</w:t>
      </w:r>
      <w:proofErr w:type="spellEnd"/>
      <w:r>
        <w:t xml:space="preserve"> Access </w:t>
      </w:r>
      <w:proofErr w:type="spellStart"/>
      <w:r>
        <w:t>P</w:t>
      </w:r>
      <w:r w:rsidRPr="00C37DB1">
        <w:t>rotocol</w:t>
      </w:r>
      <w:proofErr w:type="spellEnd"/>
      <w:r>
        <w:t xml:space="preserve"> (</w:t>
      </w:r>
      <w:r w:rsidRPr="00D155FF">
        <w:t>Protocolo de Acceso de Objeto Simple</w:t>
      </w:r>
      <w:r>
        <w:t xml:space="preserve">), protocolo estructurado de intercambio de información por medio de web </w:t>
      </w:r>
      <w:proofErr w:type="spellStart"/>
      <w:r>
        <w:t>services</w:t>
      </w:r>
      <w:proofErr w:type="spellEnd"/>
      <w:r>
        <w:t>.</w:t>
      </w:r>
    </w:p>
  </w:footnote>
  <w:footnote w:id="8">
    <w:p w14:paraId="7C3F3A4B" w14:textId="2160E147" w:rsidR="00BF4CBC" w:rsidRPr="00524846" w:rsidRDefault="00BF4CBC">
      <w:pPr>
        <w:pStyle w:val="Textonotapie"/>
        <w:rPr>
          <w:lang w:val="es-ES_tradnl"/>
        </w:rPr>
      </w:pPr>
      <w:r>
        <w:rPr>
          <w:rStyle w:val="Refdenotaalpie"/>
        </w:rPr>
        <w:footnoteRef/>
      </w:r>
      <w:r>
        <w:t xml:space="preserve"> </w:t>
      </w:r>
      <w:r>
        <w:rPr>
          <w:lang w:val="es-ES_tradnl"/>
        </w:rPr>
        <w:t xml:space="preserve">Apache </w:t>
      </w:r>
      <w:proofErr w:type="spellStart"/>
      <w:r>
        <w:rPr>
          <w:lang w:val="es-ES_tradnl"/>
        </w:rPr>
        <w:t>Felix</w:t>
      </w:r>
      <w:proofErr w:type="spellEnd"/>
      <w:r>
        <w:rPr>
          <w:lang w:val="es-ES_tradnl"/>
        </w:rPr>
        <w:t xml:space="preserve">: implementación de código abierto e </w:t>
      </w:r>
      <w:proofErr w:type="spellStart"/>
      <w:r>
        <w:rPr>
          <w:lang w:val="es-ES_tradnl"/>
        </w:rPr>
        <w:t>OSGi</w:t>
      </w:r>
      <w:proofErr w:type="spellEnd"/>
      <w:r>
        <w:rPr>
          <w:lang w:val="es-ES_tradnl"/>
        </w:rPr>
        <w:t>.</w:t>
      </w:r>
    </w:p>
  </w:footnote>
  <w:footnote w:id="9">
    <w:p w14:paraId="4EB7F281" w14:textId="07984EB3" w:rsidR="00BF4CBC" w:rsidRPr="00524846" w:rsidRDefault="00BF4CBC">
      <w:pPr>
        <w:pStyle w:val="Textonotapie"/>
        <w:rPr>
          <w:lang w:val="es-ES_tradnl"/>
        </w:rPr>
      </w:pPr>
      <w:r>
        <w:rPr>
          <w:rStyle w:val="Refdenotaalpie"/>
        </w:rPr>
        <w:footnoteRef/>
      </w:r>
      <w:r>
        <w:t xml:space="preserve"> </w:t>
      </w:r>
      <w:proofErr w:type="spellStart"/>
      <w:r>
        <w:rPr>
          <w:lang w:val="es-ES_tradnl"/>
        </w:rPr>
        <w:t>OSGi</w:t>
      </w:r>
      <w:proofErr w:type="spellEnd"/>
      <w:r>
        <w:rPr>
          <w:lang w:val="es-ES_tradnl"/>
        </w:rPr>
        <w:t>: E</w:t>
      </w:r>
      <w:r w:rsidRPr="00031C38">
        <w:rPr>
          <w:lang w:val="es-ES_tradnl"/>
        </w:rPr>
        <w:t xml:space="preserve">specificación </w:t>
      </w:r>
      <w:r>
        <w:rPr>
          <w:lang w:val="es-ES_tradnl"/>
        </w:rPr>
        <w:t>que</w:t>
      </w:r>
      <w:r w:rsidRPr="00031C38">
        <w:rPr>
          <w:lang w:val="es-ES_tradnl"/>
        </w:rPr>
        <w:t xml:space="preserve"> describe un sistema modular y una plataforma de servicios para el lenguaje de programación Java que implementa un modelo de componente completo y dinámico</w:t>
      </w:r>
      <w:r>
        <w:rPr>
          <w:lang w:val="es-ES_tradnl"/>
        </w:rPr>
        <w:t>.</w:t>
      </w:r>
    </w:p>
  </w:footnote>
  <w:footnote w:id="10">
    <w:p w14:paraId="190DA7B9" w14:textId="4168F0EA" w:rsidR="00BF4CBC" w:rsidRPr="00172D9D" w:rsidRDefault="00BF4CBC">
      <w:pPr>
        <w:pStyle w:val="Textonotapie"/>
        <w:rPr>
          <w:lang w:val="es-ES_tradnl"/>
        </w:rPr>
      </w:pPr>
      <w:r>
        <w:rPr>
          <w:rStyle w:val="Refdenotaalpie"/>
        </w:rPr>
        <w:footnoteRef/>
      </w:r>
      <w:r>
        <w:t xml:space="preserve"> </w:t>
      </w:r>
      <w:r>
        <w:rPr>
          <w:lang w:val="es-ES_tradnl"/>
        </w:rPr>
        <w:t xml:space="preserve">XML: </w:t>
      </w:r>
      <w:proofErr w:type="spellStart"/>
      <w:r>
        <w:rPr>
          <w:lang w:val="es-ES_tradnl"/>
        </w:rPr>
        <w:t>eXtensible</w:t>
      </w:r>
      <w:proofErr w:type="spellEnd"/>
      <w:r>
        <w:rPr>
          <w:lang w:val="es-ES_tradnl"/>
        </w:rPr>
        <w:t xml:space="preserve"> </w:t>
      </w:r>
      <w:proofErr w:type="spellStart"/>
      <w:r>
        <w:rPr>
          <w:lang w:val="es-ES_tradnl"/>
        </w:rPr>
        <w:t>Markup</w:t>
      </w:r>
      <w:proofErr w:type="spellEnd"/>
      <w:r>
        <w:rPr>
          <w:lang w:val="es-ES_tradnl"/>
        </w:rPr>
        <w:t xml:space="preserve"> </w:t>
      </w:r>
      <w:proofErr w:type="spellStart"/>
      <w:r>
        <w:rPr>
          <w:lang w:val="es-ES_tradnl"/>
        </w:rPr>
        <w:t>Language</w:t>
      </w:r>
      <w:proofErr w:type="spellEnd"/>
      <w:r>
        <w:rPr>
          <w:lang w:val="es-ES_tradnl"/>
        </w:rPr>
        <w:t xml:space="preserve"> (Lenguaje de Marcado Extensible</w:t>
      </w:r>
      <w:r w:rsidRPr="009C37E6">
        <w:rPr>
          <w:lang w:val="es-ES_tradnl"/>
        </w:rPr>
        <w:t>)</w:t>
      </w:r>
      <w:r>
        <w:rPr>
          <w:lang w:val="es-ES_tradnl"/>
        </w:rPr>
        <w:t xml:space="preserve">, lenguaje que </w:t>
      </w:r>
      <w:r w:rsidRPr="009C37E6">
        <w:rPr>
          <w:lang w:val="es-ES_tradnl"/>
        </w:rPr>
        <w:t>define un conjunto de reglas para documentos de codificación en un formato que es</w:t>
      </w:r>
      <w:r>
        <w:rPr>
          <w:lang w:val="es-ES_tradnl"/>
        </w:rPr>
        <w:t xml:space="preserve"> </w:t>
      </w:r>
      <w:proofErr w:type="spellStart"/>
      <w:r>
        <w:rPr>
          <w:lang w:val="es-ES_tradnl"/>
        </w:rPr>
        <w:t>lejgible</w:t>
      </w:r>
      <w:proofErr w:type="spellEnd"/>
      <w:r>
        <w:rPr>
          <w:lang w:val="es-ES_tradnl"/>
        </w:rPr>
        <w:t xml:space="preserve"> para humanos y maquinas.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03175"/>
    <w:multiLevelType w:val="hybridMultilevel"/>
    <w:tmpl w:val="D8E68178"/>
    <w:lvl w:ilvl="0" w:tplc="992CC5D6">
      <w:start w:val="1"/>
      <w:numFmt w:val="bullet"/>
      <w:lvlText w:val="•"/>
      <w:lvlJc w:val="left"/>
      <w:pPr>
        <w:tabs>
          <w:tab w:val="num" w:pos="720"/>
        </w:tabs>
        <w:ind w:left="720" w:hanging="360"/>
      </w:pPr>
      <w:rPr>
        <w:rFonts w:ascii="Arial" w:hAnsi="Aria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07690737"/>
    <w:multiLevelType w:val="hybridMultilevel"/>
    <w:tmpl w:val="E4D205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BBE2CFF"/>
    <w:multiLevelType w:val="hybridMultilevel"/>
    <w:tmpl w:val="E8408C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6334909"/>
    <w:multiLevelType w:val="hybridMultilevel"/>
    <w:tmpl w:val="111484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1201143"/>
    <w:multiLevelType w:val="hybridMultilevel"/>
    <w:tmpl w:val="BFFC96F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21877CD7"/>
    <w:multiLevelType w:val="hybridMultilevel"/>
    <w:tmpl w:val="248C864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24017149"/>
    <w:multiLevelType w:val="multilevel"/>
    <w:tmpl w:val="5AD2A502"/>
    <w:lvl w:ilvl="0">
      <w:start w:val="1"/>
      <w:numFmt w:val="decimal"/>
      <w:pStyle w:val="Ttulo1"/>
      <w:suff w:val="space"/>
      <w:lvlText w:val="Capítulo %1:"/>
      <w:lvlJc w:val="left"/>
      <w:pPr>
        <w:ind w:left="0" w:firstLine="0"/>
      </w:pPr>
      <w:rPr>
        <w:rFonts w:hint="default"/>
      </w:rPr>
    </w:lvl>
    <w:lvl w:ilvl="1">
      <w:start w:val="1"/>
      <w:numFmt w:val="decimal"/>
      <w:pStyle w:val="Ttulo2"/>
      <w:suff w:val="nothing"/>
      <w:lvlText w:val="%1.%2"/>
      <w:lvlJc w:val="left"/>
      <w:pPr>
        <w:ind w:left="0" w:firstLine="0"/>
      </w:pPr>
      <w:rPr>
        <w:rFonts w:hint="default"/>
      </w:rPr>
    </w:lvl>
    <w:lvl w:ilvl="2">
      <w:start w:val="1"/>
      <w:numFmt w:val="decimal"/>
      <w:pStyle w:val="Ttulo3"/>
      <w:suff w:val="nothing"/>
      <w:lvlText w:val="%1.%2.%3"/>
      <w:lvlJc w:val="left"/>
      <w:pPr>
        <w:ind w:left="284"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7">
    <w:nsid w:val="24D9416D"/>
    <w:multiLevelType w:val="hybridMultilevel"/>
    <w:tmpl w:val="72A8F33E"/>
    <w:lvl w:ilvl="0" w:tplc="992CC5D6">
      <w:start w:val="1"/>
      <w:numFmt w:val="bullet"/>
      <w:lvlText w:val="•"/>
      <w:lvlJc w:val="left"/>
      <w:pPr>
        <w:ind w:left="720" w:hanging="360"/>
      </w:pPr>
      <w:rPr>
        <w:rFonts w:ascii="Arial" w:hAnsi="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2D73506B"/>
    <w:multiLevelType w:val="hybridMultilevel"/>
    <w:tmpl w:val="D0D296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6822039"/>
    <w:multiLevelType w:val="hybridMultilevel"/>
    <w:tmpl w:val="B8D2D8B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477F1F5A"/>
    <w:multiLevelType w:val="hybridMultilevel"/>
    <w:tmpl w:val="F92E133C"/>
    <w:lvl w:ilvl="0" w:tplc="992CC5D6">
      <w:start w:val="1"/>
      <w:numFmt w:val="bullet"/>
      <w:lvlText w:val="•"/>
      <w:lvlJc w:val="left"/>
      <w:pPr>
        <w:ind w:left="720" w:hanging="360"/>
      </w:pPr>
      <w:rPr>
        <w:rFonts w:ascii="Arial" w:hAnsi="Aria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4D5E6393"/>
    <w:multiLevelType w:val="hybridMultilevel"/>
    <w:tmpl w:val="BA26E56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nsid w:val="50005F20"/>
    <w:multiLevelType w:val="hybridMultilevel"/>
    <w:tmpl w:val="29FA9F02"/>
    <w:lvl w:ilvl="0" w:tplc="992CC5D6">
      <w:start w:val="1"/>
      <w:numFmt w:val="bullet"/>
      <w:lvlText w:val="•"/>
      <w:lvlJc w:val="left"/>
      <w:pPr>
        <w:ind w:left="720" w:hanging="360"/>
      </w:pPr>
      <w:rPr>
        <w:rFonts w:ascii="Arial" w:hAnsi="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nsid w:val="52CC3643"/>
    <w:multiLevelType w:val="hybridMultilevel"/>
    <w:tmpl w:val="AA1A2C5A"/>
    <w:lvl w:ilvl="0" w:tplc="992CC5D6">
      <w:start w:val="1"/>
      <w:numFmt w:val="bullet"/>
      <w:lvlText w:val="•"/>
      <w:lvlJc w:val="left"/>
      <w:pPr>
        <w:ind w:left="720" w:hanging="360"/>
      </w:pPr>
      <w:rPr>
        <w:rFonts w:ascii="Arial" w:hAnsi="Aria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620810D1"/>
    <w:multiLevelType w:val="hybridMultilevel"/>
    <w:tmpl w:val="D0A49DE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78425889"/>
    <w:multiLevelType w:val="hybridMultilevel"/>
    <w:tmpl w:val="AF8C1E6E"/>
    <w:lvl w:ilvl="0" w:tplc="992CC5D6">
      <w:start w:val="1"/>
      <w:numFmt w:val="bullet"/>
      <w:lvlText w:val="•"/>
      <w:lvlJc w:val="left"/>
      <w:pPr>
        <w:tabs>
          <w:tab w:val="num" w:pos="720"/>
        </w:tabs>
        <w:ind w:left="720" w:hanging="360"/>
      </w:pPr>
      <w:rPr>
        <w:rFonts w:ascii="Arial" w:hAnsi="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nsid w:val="7CF46997"/>
    <w:multiLevelType w:val="hybridMultilevel"/>
    <w:tmpl w:val="3A16AA9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1"/>
  </w:num>
  <w:num w:numId="5">
    <w:abstractNumId w:val="4"/>
  </w:num>
  <w:num w:numId="6">
    <w:abstractNumId w:val="14"/>
  </w:num>
  <w:num w:numId="7">
    <w:abstractNumId w:val="0"/>
  </w:num>
  <w:num w:numId="8">
    <w:abstractNumId w:val="15"/>
  </w:num>
  <w:num w:numId="9">
    <w:abstractNumId w:val="10"/>
  </w:num>
  <w:num w:numId="10">
    <w:abstractNumId w:val="13"/>
  </w:num>
  <w:num w:numId="11">
    <w:abstractNumId w:val="12"/>
  </w:num>
  <w:num w:numId="12">
    <w:abstractNumId w:val="7"/>
  </w:num>
  <w:num w:numId="13">
    <w:abstractNumId w:val="1"/>
  </w:num>
  <w:num w:numId="14">
    <w:abstractNumId w:val="5"/>
  </w:num>
  <w:num w:numId="15">
    <w:abstractNumId w:val="9"/>
  </w:num>
  <w:num w:numId="16">
    <w:abstractNumId w:val="16"/>
  </w:num>
  <w:num w:numId="17">
    <w:abstractNumId w:val="8"/>
  </w:num>
  <w:num w:numId="18">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168E"/>
    <w:rsid w:val="000051DE"/>
    <w:rsid w:val="00015CC9"/>
    <w:rsid w:val="0002004E"/>
    <w:rsid w:val="000236C5"/>
    <w:rsid w:val="00031C38"/>
    <w:rsid w:val="0003300E"/>
    <w:rsid w:val="000366AB"/>
    <w:rsid w:val="00040035"/>
    <w:rsid w:val="000424D4"/>
    <w:rsid w:val="00042E34"/>
    <w:rsid w:val="0005351B"/>
    <w:rsid w:val="00054CD1"/>
    <w:rsid w:val="00061970"/>
    <w:rsid w:val="0006518E"/>
    <w:rsid w:val="00080542"/>
    <w:rsid w:val="00092D5A"/>
    <w:rsid w:val="0009561A"/>
    <w:rsid w:val="000A07A1"/>
    <w:rsid w:val="000A2F47"/>
    <w:rsid w:val="000B049C"/>
    <w:rsid w:val="000B7A1F"/>
    <w:rsid w:val="000C0F4B"/>
    <w:rsid w:val="000C10E1"/>
    <w:rsid w:val="000C34E3"/>
    <w:rsid w:val="000C6147"/>
    <w:rsid w:val="000D2AB4"/>
    <w:rsid w:val="000D31C8"/>
    <w:rsid w:val="000D7ABF"/>
    <w:rsid w:val="000E1F66"/>
    <w:rsid w:val="000E2EE5"/>
    <w:rsid w:val="000E3018"/>
    <w:rsid w:val="000E373E"/>
    <w:rsid w:val="000F25C5"/>
    <w:rsid w:val="000F42C4"/>
    <w:rsid w:val="00100F3D"/>
    <w:rsid w:val="00100FAE"/>
    <w:rsid w:val="00107550"/>
    <w:rsid w:val="00112942"/>
    <w:rsid w:val="00121A7D"/>
    <w:rsid w:val="00122CEB"/>
    <w:rsid w:val="00122F6E"/>
    <w:rsid w:val="001258B9"/>
    <w:rsid w:val="00126B79"/>
    <w:rsid w:val="00133445"/>
    <w:rsid w:val="001355F8"/>
    <w:rsid w:val="00137ADF"/>
    <w:rsid w:val="00145435"/>
    <w:rsid w:val="00154258"/>
    <w:rsid w:val="0016092C"/>
    <w:rsid w:val="00161D29"/>
    <w:rsid w:val="00162175"/>
    <w:rsid w:val="0016253F"/>
    <w:rsid w:val="00172D9D"/>
    <w:rsid w:val="00174B3E"/>
    <w:rsid w:val="001814C8"/>
    <w:rsid w:val="001841AE"/>
    <w:rsid w:val="00185AA9"/>
    <w:rsid w:val="00186351"/>
    <w:rsid w:val="001863C9"/>
    <w:rsid w:val="001911A4"/>
    <w:rsid w:val="001A6E48"/>
    <w:rsid w:val="001B1F5B"/>
    <w:rsid w:val="001C200E"/>
    <w:rsid w:val="001C3625"/>
    <w:rsid w:val="001D1835"/>
    <w:rsid w:val="001E0C30"/>
    <w:rsid w:val="001E60ED"/>
    <w:rsid w:val="001E69D2"/>
    <w:rsid w:val="001F1D7C"/>
    <w:rsid w:val="00202805"/>
    <w:rsid w:val="00202BE8"/>
    <w:rsid w:val="00214A75"/>
    <w:rsid w:val="00220610"/>
    <w:rsid w:val="0023556E"/>
    <w:rsid w:val="00237471"/>
    <w:rsid w:val="00240CC1"/>
    <w:rsid w:val="00244715"/>
    <w:rsid w:val="00250D63"/>
    <w:rsid w:val="00261E39"/>
    <w:rsid w:val="002743F4"/>
    <w:rsid w:val="00275C88"/>
    <w:rsid w:val="00282B9D"/>
    <w:rsid w:val="00295EFE"/>
    <w:rsid w:val="002966EE"/>
    <w:rsid w:val="002A1772"/>
    <w:rsid w:val="002A1FAB"/>
    <w:rsid w:val="002B2D9E"/>
    <w:rsid w:val="002C6182"/>
    <w:rsid w:val="002D3BFE"/>
    <w:rsid w:val="002D53F8"/>
    <w:rsid w:val="002D5CE9"/>
    <w:rsid w:val="002E3A70"/>
    <w:rsid w:val="002E5A05"/>
    <w:rsid w:val="00300F42"/>
    <w:rsid w:val="0030729E"/>
    <w:rsid w:val="003116A1"/>
    <w:rsid w:val="003150E8"/>
    <w:rsid w:val="003169C3"/>
    <w:rsid w:val="00323C9E"/>
    <w:rsid w:val="0033325D"/>
    <w:rsid w:val="00333E40"/>
    <w:rsid w:val="0035570B"/>
    <w:rsid w:val="00361057"/>
    <w:rsid w:val="00363E04"/>
    <w:rsid w:val="00373FC2"/>
    <w:rsid w:val="00374077"/>
    <w:rsid w:val="00375C5B"/>
    <w:rsid w:val="00376AEB"/>
    <w:rsid w:val="003834C4"/>
    <w:rsid w:val="00392BB9"/>
    <w:rsid w:val="003A07C3"/>
    <w:rsid w:val="003A38EC"/>
    <w:rsid w:val="003B3E22"/>
    <w:rsid w:val="003B4821"/>
    <w:rsid w:val="003B483B"/>
    <w:rsid w:val="003C46C4"/>
    <w:rsid w:val="003C58D5"/>
    <w:rsid w:val="003C7AEB"/>
    <w:rsid w:val="003D407E"/>
    <w:rsid w:val="003D7F4F"/>
    <w:rsid w:val="003E215C"/>
    <w:rsid w:val="003E261A"/>
    <w:rsid w:val="003F3E9A"/>
    <w:rsid w:val="004009A8"/>
    <w:rsid w:val="00400E13"/>
    <w:rsid w:val="0040467D"/>
    <w:rsid w:val="00420BDC"/>
    <w:rsid w:val="004244DF"/>
    <w:rsid w:val="0042770D"/>
    <w:rsid w:val="00442CBA"/>
    <w:rsid w:val="00445282"/>
    <w:rsid w:val="00446640"/>
    <w:rsid w:val="00452B02"/>
    <w:rsid w:val="00452BB6"/>
    <w:rsid w:val="004571B3"/>
    <w:rsid w:val="00463CEB"/>
    <w:rsid w:val="004644A5"/>
    <w:rsid w:val="004664BD"/>
    <w:rsid w:val="00471295"/>
    <w:rsid w:val="00476867"/>
    <w:rsid w:val="004801F9"/>
    <w:rsid w:val="00495E7D"/>
    <w:rsid w:val="004A686A"/>
    <w:rsid w:val="004C3B7F"/>
    <w:rsid w:val="004D1B5A"/>
    <w:rsid w:val="004D6B65"/>
    <w:rsid w:val="004D7501"/>
    <w:rsid w:val="004F05BE"/>
    <w:rsid w:val="004F48E7"/>
    <w:rsid w:val="004F66CC"/>
    <w:rsid w:val="00503390"/>
    <w:rsid w:val="005133A2"/>
    <w:rsid w:val="00515123"/>
    <w:rsid w:val="00524846"/>
    <w:rsid w:val="00527C5B"/>
    <w:rsid w:val="00540690"/>
    <w:rsid w:val="005535CE"/>
    <w:rsid w:val="00556BA0"/>
    <w:rsid w:val="005612A6"/>
    <w:rsid w:val="0056517E"/>
    <w:rsid w:val="00575175"/>
    <w:rsid w:val="00581576"/>
    <w:rsid w:val="005868B6"/>
    <w:rsid w:val="005977DD"/>
    <w:rsid w:val="005B034E"/>
    <w:rsid w:val="005B428C"/>
    <w:rsid w:val="005B57D1"/>
    <w:rsid w:val="005B623D"/>
    <w:rsid w:val="005D3A50"/>
    <w:rsid w:val="005D3D8E"/>
    <w:rsid w:val="005E14E4"/>
    <w:rsid w:val="005E32A5"/>
    <w:rsid w:val="005E6369"/>
    <w:rsid w:val="00600ECD"/>
    <w:rsid w:val="00607D37"/>
    <w:rsid w:val="00617B94"/>
    <w:rsid w:val="006229BA"/>
    <w:rsid w:val="006255F7"/>
    <w:rsid w:val="006305FD"/>
    <w:rsid w:val="006306DC"/>
    <w:rsid w:val="00631DA5"/>
    <w:rsid w:val="00634D75"/>
    <w:rsid w:val="00640367"/>
    <w:rsid w:val="00645B83"/>
    <w:rsid w:val="00656419"/>
    <w:rsid w:val="006648B7"/>
    <w:rsid w:val="00666A81"/>
    <w:rsid w:val="00670BA5"/>
    <w:rsid w:val="00673002"/>
    <w:rsid w:val="006753DE"/>
    <w:rsid w:val="006772C6"/>
    <w:rsid w:val="00692CA6"/>
    <w:rsid w:val="00694069"/>
    <w:rsid w:val="00697B04"/>
    <w:rsid w:val="006A1ACD"/>
    <w:rsid w:val="006A5D32"/>
    <w:rsid w:val="006B14B0"/>
    <w:rsid w:val="006C0FC7"/>
    <w:rsid w:val="006C1679"/>
    <w:rsid w:val="006C1E59"/>
    <w:rsid w:val="006D0AF5"/>
    <w:rsid w:val="006D2934"/>
    <w:rsid w:val="006D69CC"/>
    <w:rsid w:val="006D74A1"/>
    <w:rsid w:val="006E3DEB"/>
    <w:rsid w:val="006F4B0A"/>
    <w:rsid w:val="006F729C"/>
    <w:rsid w:val="006F7673"/>
    <w:rsid w:val="007001A2"/>
    <w:rsid w:val="00700A8C"/>
    <w:rsid w:val="00701762"/>
    <w:rsid w:val="00707744"/>
    <w:rsid w:val="00710B02"/>
    <w:rsid w:val="00714924"/>
    <w:rsid w:val="00716FB9"/>
    <w:rsid w:val="00720755"/>
    <w:rsid w:val="00730CB7"/>
    <w:rsid w:val="00731055"/>
    <w:rsid w:val="00733337"/>
    <w:rsid w:val="00735186"/>
    <w:rsid w:val="007565D2"/>
    <w:rsid w:val="007569BD"/>
    <w:rsid w:val="00757335"/>
    <w:rsid w:val="00760D7A"/>
    <w:rsid w:val="00763CA1"/>
    <w:rsid w:val="007657F6"/>
    <w:rsid w:val="007715AE"/>
    <w:rsid w:val="00783C45"/>
    <w:rsid w:val="00787AA0"/>
    <w:rsid w:val="007906B5"/>
    <w:rsid w:val="007B4CE5"/>
    <w:rsid w:val="007C2A9B"/>
    <w:rsid w:val="007C30DB"/>
    <w:rsid w:val="007C785B"/>
    <w:rsid w:val="007D7436"/>
    <w:rsid w:val="007E2E4D"/>
    <w:rsid w:val="007E5CA0"/>
    <w:rsid w:val="00816129"/>
    <w:rsid w:val="00830D2B"/>
    <w:rsid w:val="00834D70"/>
    <w:rsid w:val="00844271"/>
    <w:rsid w:val="008479E0"/>
    <w:rsid w:val="00853D04"/>
    <w:rsid w:val="00855EC5"/>
    <w:rsid w:val="008570DB"/>
    <w:rsid w:val="0086562A"/>
    <w:rsid w:val="00874D3A"/>
    <w:rsid w:val="008802AC"/>
    <w:rsid w:val="00881869"/>
    <w:rsid w:val="0089237E"/>
    <w:rsid w:val="00892B30"/>
    <w:rsid w:val="008A2735"/>
    <w:rsid w:val="008D168E"/>
    <w:rsid w:val="008E36D5"/>
    <w:rsid w:val="008F08A9"/>
    <w:rsid w:val="00903836"/>
    <w:rsid w:val="00932CA2"/>
    <w:rsid w:val="0093637D"/>
    <w:rsid w:val="00942751"/>
    <w:rsid w:val="009435BD"/>
    <w:rsid w:val="00947ED3"/>
    <w:rsid w:val="0095039E"/>
    <w:rsid w:val="00952AD0"/>
    <w:rsid w:val="00952C6F"/>
    <w:rsid w:val="00960CD7"/>
    <w:rsid w:val="00971285"/>
    <w:rsid w:val="00972486"/>
    <w:rsid w:val="00977483"/>
    <w:rsid w:val="0097758F"/>
    <w:rsid w:val="00981707"/>
    <w:rsid w:val="00983348"/>
    <w:rsid w:val="00983A6E"/>
    <w:rsid w:val="0098640D"/>
    <w:rsid w:val="00992101"/>
    <w:rsid w:val="0099554F"/>
    <w:rsid w:val="009A094E"/>
    <w:rsid w:val="009A54D7"/>
    <w:rsid w:val="009B544A"/>
    <w:rsid w:val="009B55A0"/>
    <w:rsid w:val="009C0A82"/>
    <w:rsid w:val="009C37E6"/>
    <w:rsid w:val="009C6F6E"/>
    <w:rsid w:val="009D0AFC"/>
    <w:rsid w:val="009D4F94"/>
    <w:rsid w:val="009E2A0E"/>
    <w:rsid w:val="00A006C2"/>
    <w:rsid w:val="00A019A1"/>
    <w:rsid w:val="00A10AAE"/>
    <w:rsid w:val="00A30CA2"/>
    <w:rsid w:val="00A437F4"/>
    <w:rsid w:val="00A44D01"/>
    <w:rsid w:val="00A46B0A"/>
    <w:rsid w:val="00A47B4A"/>
    <w:rsid w:val="00A536C0"/>
    <w:rsid w:val="00A62061"/>
    <w:rsid w:val="00A62E27"/>
    <w:rsid w:val="00A63094"/>
    <w:rsid w:val="00A656FB"/>
    <w:rsid w:val="00A672B7"/>
    <w:rsid w:val="00A74E97"/>
    <w:rsid w:val="00A7539A"/>
    <w:rsid w:val="00A766BC"/>
    <w:rsid w:val="00A966EB"/>
    <w:rsid w:val="00AA36E3"/>
    <w:rsid w:val="00AA3849"/>
    <w:rsid w:val="00AA6527"/>
    <w:rsid w:val="00AA7C4D"/>
    <w:rsid w:val="00AB01BB"/>
    <w:rsid w:val="00AB3924"/>
    <w:rsid w:val="00AB4120"/>
    <w:rsid w:val="00AB576A"/>
    <w:rsid w:val="00AB6EC5"/>
    <w:rsid w:val="00AC08D7"/>
    <w:rsid w:val="00AC225E"/>
    <w:rsid w:val="00AC29C6"/>
    <w:rsid w:val="00AC6356"/>
    <w:rsid w:val="00AD1265"/>
    <w:rsid w:val="00AD375D"/>
    <w:rsid w:val="00AD5D37"/>
    <w:rsid w:val="00AD5F01"/>
    <w:rsid w:val="00AE0AFE"/>
    <w:rsid w:val="00AE13B3"/>
    <w:rsid w:val="00AE59CB"/>
    <w:rsid w:val="00AF799D"/>
    <w:rsid w:val="00B05B39"/>
    <w:rsid w:val="00B15FAC"/>
    <w:rsid w:val="00B169DB"/>
    <w:rsid w:val="00B170BC"/>
    <w:rsid w:val="00B23C08"/>
    <w:rsid w:val="00B25666"/>
    <w:rsid w:val="00B31716"/>
    <w:rsid w:val="00B52803"/>
    <w:rsid w:val="00B56220"/>
    <w:rsid w:val="00B5793F"/>
    <w:rsid w:val="00B67A7A"/>
    <w:rsid w:val="00B735DD"/>
    <w:rsid w:val="00B74869"/>
    <w:rsid w:val="00B7734F"/>
    <w:rsid w:val="00B8457C"/>
    <w:rsid w:val="00B863F8"/>
    <w:rsid w:val="00B9483C"/>
    <w:rsid w:val="00B94854"/>
    <w:rsid w:val="00B960DE"/>
    <w:rsid w:val="00BA2C90"/>
    <w:rsid w:val="00BA5C9A"/>
    <w:rsid w:val="00BA70D1"/>
    <w:rsid w:val="00BB2FFA"/>
    <w:rsid w:val="00BB602B"/>
    <w:rsid w:val="00BC0E10"/>
    <w:rsid w:val="00BC1DE2"/>
    <w:rsid w:val="00BC7303"/>
    <w:rsid w:val="00BD019D"/>
    <w:rsid w:val="00BD2E0C"/>
    <w:rsid w:val="00BE371B"/>
    <w:rsid w:val="00BF38AE"/>
    <w:rsid w:val="00BF4CBC"/>
    <w:rsid w:val="00BF521F"/>
    <w:rsid w:val="00C004AB"/>
    <w:rsid w:val="00C050DF"/>
    <w:rsid w:val="00C10FBE"/>
    <w:rsid w:val="00C1682F"/>
    <w:rsid w:val="00C26510"/>
    <w:rsid w:val="00C35A60"/>
    <w:rsid w:val="00C37DB1"/>
    <w:rsid w:val="00C67B97"/>
    <w:rsid w:val="00C706DB"/>
    <w:rsid w:val="00C73E3E"/>
    <w:rsid w:val="00C7501D"/>
    <w:rsid w:val="00C767F4"/>
    <w:rsid w:val="00C773E5"/>
    <w:rsid w:val="00C7758D"/>
    <w:rsid w:val="00C85772"/>
    <w:rsid w:val="00C86962"/>
    <w:rsid w:val="00C9119D"/>
    <w:rsid w:val="00C93758"/>
    <w:rsid w:val="00C95895"/>
    <w:rsid w:val="00CA1914"/>
    <w:rsid w:val="00CA19DB"/>
    <w:rsid w:val="00CA4377"/>
    <w:rsid w:val="00CA4942"/>
    <w:rsid w:val="00CA7AC1"/>
    <w:rsid w:val="00CB7D84"/>
    <w:rsid w:val="00CC1FCE"/>
    <w:rsid w:val="00CC3F68"/>
    <w:rsid w:val="00CC7E11"/>
    <w:rsid w:val="00CD475B"/>
    <w:rsid w:val="00CE00ED"/>
    <w:rsid w:val="00CE796D"/>
    <w:rsid w:val="00CE7F4F"/>
    <w:rsid w:val="00D00129"/>
    <w:rsid w:val="00D01929"/>
    <w:rsid w:val="00D125E6"/>
    <w:rsid w:val="00D155FF"/>
    <w:rsid w:val="00D20A25"/>
    <w:rsid w:val="00D2308E"/>
    <w:rsid w:val="00D31B9B"/>
    <w:rsid w:val="00D37061"/>
    <w:rsid w:val="00D42D64"/>
    <w:rsid w:val="00D43A92"/>
    <w:rsid w:val="00D47A31"/>
    <w:rsid w:val="00D53A0E"/>
    <w:rsid w:val="00D75FC1"/>
    <w:rsid w:val="00D80190"/>
    <w:rsid w:val="00D90759"/>
    <w:rsid w:val="00DB5ACE"/>
    <w:rsid w:val="00DB7B48"/>
    <w:rsid w:val="00DC6A95"/>
    <w:rsid w:val="00DC7958"/>
    <w:rsid w:val="00DD226D"/>
    <w:rsid w:val="00DD4272"/>
    <w:rsid w:val="00DD502D"/>
    <w:rsid w:val="00DE47C2"/>
    <w:rsid w:val="00DF1353"/>
    <w:rsid w:val="00E0292C"/>
    <w:rsid w:val="00E04523"/>
    <w:rsid w:val="00E159A2"/>
    <w:rsid w:val="00E166BF"/>
    <w:rsid w:val="00E34BE6"/>
    <w:rsid w:val="00E402A9"/>
    <w:rsid w:val="00E416EF"/>
    <w:rsid w:val="00E52933"/>
    <w:rsid w:val="00E574B9"/>
    <w:rsid w:val="00E61112"/>
    <w:rsid w:val="00E64F80"/>
    <w:rsid w:val="00E6788D"/>
    <w:rsid w:val="00E6790A"/>
    <w:rsid w:val="00E759B0"/>
    <w:rsid w:val="00E76B8C"/>
    <w:rsid w:val="00E81305"/>
    <w:rsid w:val="00E839CD"/>
    <w:rsid w:val="00E83CA7"/>
    <w:rsid w:val="00E95C37"/>
    <w:rsid w:val="00EA7E9A"/>
    <w:rsid w:val="00EB0D26"/>
    <w:rsid w:val="00EB3B7B"/>
    <w:rsid w:val="00EB5DF0"/>
    <w:rsid w:val="00EB666A"/>
    <w:rsid w:val="00EC30CA"/>
    <w:rsid w:val="00ED4825"/>
    <w:rsid w:val="00EE0DB6"/>
    <w:rsid w:val="00EE1576"/>
    <w:rsid w:val="00EE595D"/>
    <w:rsid w:val="00EF5C55"/>
    <w:rsid w:val="00F132F8"/>
    <w:rsid w:val="00F13FC6"/>
    <w:rsid w:val="00F20302"/>
    <w:rsid w:val="00F2328B"/>
    <w:rsid w:val="00F279E3"/>
    <w:rsid w:val="00F32C35"/>
    <w:rsid w:val="00F340DE"/>
    <w:rsid w:val="00F34235"/>
    <w:rsid w:val="00F439B6"/>
    <w:rsid w:val="00F45440"/>
    <w:rsid w:val="00F549E5"/>
    <w:rsid w:val="00F57BFB"/>
    <w:rsid w:val="00F77E98"/>
    <w:rsid w:val="00F83E77"/>
    <w:rsid w:val="00F83F33"/>
    <w:rsid w:val="00F854DF"/>
    <w:rsid w:val="00F87E20"/>
    <w:rsid w:val="00F91D97"/>
    <w:rsid w:val="00FA663C"/>
    <w:rsid w:val="00FB6D39"/>
    <w:rsid w:val="00FC3B00"/>
    <w:rsid w:val="00FD09CE"/>
    <w:rsid w:val="00FD1C1B"/>
    <w:rsid w:val="00FD311A"/>
    <w:rsid w:val="00FD47AA"/>
    <w:rsid w:val="00FD4939"/>
    <w:rsid w:val="00FD6A03"/>
    <w:rsid w:val="00FE0F3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CC3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1055"/>
    <w:pPr>
      <w:spacing w:line="360" w:lineRule="auto"/>
      <w:jc w:val="both"/>
    </w:pPr>
    <w:rPr>
      <w:rFonts w:ascii="Arial" w:hAnsi="Arial"/>
    </w:rPr>
  </w:style>
  <w:style w:type="paragraph" w:styleId="Ttulo1">
    <w:name w:val="heading 1"/>
    <w:basedOn w:val="Normal"/>
    <w:next w:val="Normal"/>
    <w:link w:val="Ttulo1Car"/>
    <w:uiPriority w:val="9"/>
    <w:qFormat/>
    <w:rsid w:val="00237471"/>
    <w:pPr>
      <w:keepNext/>
      <w:keepLines/>
      <w:numPr>
        <w:numId w:val="1"/>
      </w:numPr>
      <w:spacing w:before="360" w:after="120"/>
      <w:jc w:val="center"/>
      <w:outlineLvl w:val="0"/>
    </w:pPr>
    <w:rPr>
      <w:rFonts w:eastAsiaTheme="majorEastAsia" w:cstheme="majorBidi"/>
      <w:b/>
      <w:caps/>
      <w:color w:val="000000" w:themeColor="text1"/>
      <w:sz w:val="24"/>
      <w:szCs w:val="32"/>
    </w:rPr>
  </w:style>
  <w:style w:type="paragraph" w:styleId="Ttulo2">
    <w:name w:val="heading 2"/>
    <w:basedOn w:val="Normal"/>
    <w:next w:val="Normal"/>
    <w:link w:val="Ttulo2Car"/>
    <w:uiPriority w:val="9"/>
    <w:unhideWhenUsed/>
    <w:qFormat/>
    <w:rsid w:val="00F77E98"/>
    <w:pPr>
      <w:keepNext/>
      <w:keepLines/>
      <w:numPr>
        <w:ilvl w:val="1"/>
        <w:numId w:val="1"/>
      </w:numPr>
      <w:spacing w:before="160" w:after="120"/>
      <w:outlineLvl w:val="1"/>
    </w:pPr>
    <w:rPr>
      <w:rFonts w:eastAsiaTheme="majorEastAsia" w:cstheme="majorBidi"/>
      <w:b/>
      <w:sz w:val="24"/>
      <w:szCs w:val="26"/>
    </w:rPr>
  </w:style>
  <w:style w:type="paragraph" w:styleId="Ttulo3">
    <w:name w:val="heading 3"/>
    <w:basedOn w:val="Normal"/>
    <w:next w:val="Normal"/>
    <w:link w:val="Ttulo3Car"/>
    <w:uiPriority w:val="9"/>
    <w:unhideWhenUsed/>
    <w:qFormat/>
    <w:rsid w:val="00BA70D1"/>
    <w:pPr>
      <w:keepNext/>
      <w:keepLines/>
      <w:numPr>
        <w:ilvl w:val="2"/>
        <w:numId w:val="1"/>
      </w:numPr>
      <w:spacing w:before="40" w:after="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EE595D"/>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EE595D"/>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EE595D"/>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EE595D"/>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EE595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EE595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7471"/>
    <w:rPr>
      <w:rFonts w:ascii="Arial" w:eastAsiaTheme="majorEastAsia" w:hAnsi="Arial" w:cstheme="majorBidi"/>
      <w:b/>
      <w:caps/>
      <w:color w:val="000000" w:themeColor="text1"/>
      <w:sz w:val="24"/>
      <w:szCs w:val="32"/>
    </w:rPr>
  </w:style>
  <w:style w:type="character" w:customStyle="1" w:styleId="Ttulo2Car">
    <w:name w:val="Título 2 Car"/>
    <w:basedOn w:val="Fuentedeprrafopredeter"/>
    <w:link w:val="Ttulo2"/>
    <w:uiPriority w:val="9"/>
    <w:rsid w:val="00F77E98"/>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BA70D1"/>
    <w:rPr>
      <w:rFonts w:ascii="Arial" w:eastAsiaTheme="majorEastAsia" w:hAnsi="Arial" w:cstheme="majorBidi"/>
      <w:b/>
      <w:szCs w:val="24"/>
    </w:rPr>
  </w:style>
  <w:style w:type="paragraph" w:styleId="Textonotapie">
    <w:name w:val="footnote text"/>
    <w:basedOn w:val="Normal"/>
    <w:link w:val="TextonotapieCar"/>
    <w:uiPriority w:val="99"/>
    <w:unhideWhenUsed/>
    <w:rsid w:val="00080542"/>
    <w:pPr>
      <w:spacing w:after="0" w:line="240" w:lineRule="auto"/>
    </w:pPr>
    <w:rPr>
      <w:sz w:val="20"/>
      <w:szCs w:val="20"/>
    </w:rPr>
  </w:style>
  <w:style w:type="character" w:customStyle="1" w:styleId="TextonotapieCar">
    <w:name w:val="Texto nota pie Car"/>
    <w:basedOn w:val="Fuentedeprrafopredeter"/>
    <w:link w:val="Textonotapie"/>
    <w:uiPriority w:val="99"/>
    <w:rsid w:val="00080542"/>
    <w:rPr>
      <w:rFonts w:ascii="Arial" w:hAnsi="Arial"/>
      <w:sz w:val="20"/>
      <w:szCs w:val="20"/>
    </w:rPr>
  </w:style>
  <w:style w:type="character" w:styleId="Refdenotaalpie">
    <w:name w:val="footnote reference"/>
    <w:basedOn w:val="Fuentedeprrafopredeter"/>
    <w:uiPriority w:val="99"/>
    <w:unhideWhenUsed/>
    <w:rsid w:val="00080542"/>
    <w:rPr>
      <w:vertAlign w:val="superscript"/>
    </w:rPr>
  </w:style>
  <w:style w:type="paragraph" w:styleId="Prrafodelista">
    <w:name w:val="List Paragraph"/>
    <w:basedOn w:val="Normal"/>
    <w:uiPriority w:val="34"/>
    <w:qFormat/>
    <w:rsid w:val="00A672B7"/>
    <w:pPr>
      <w:ind w:left="720"/>
      <w:contextualSpacing/>
    </w:pPr>
  </w:style>
  <w:style w:type="character" w:styleId="Refdecomentario">
    <w:name w:val="annotation reference"/>
    <w:basedOn w:val="Fuentedeprrafopredeter"/>
    <w:uiPriority w:val="99"/>
    <w:semiHidden/>
    <w:unhideWhenUsed/>
    <w:rsid w:val="003C7AEB"/>
    <w:rPr>
      <w:sz w:val="16"/>
      <w:szCs w:val="16"/>
    </w:rPr>
  </w:style>
  <w:style w:type="paragraph" w:styleId="Textocomentario">
    <w:name w:val="annotation text"/>
    <w:basedOn w:val="Normal"/>
    <w:link w:val="TextocomentarioCar"/>
    <w:uiPriority w:val="99"/>
    <w:semiHidden/>
    <w:unhideWhenUsed/>
    <w:rsid w:val="003C7AE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C7AEB"/>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C7AEB"/>
    <w:rPr>
      <w:b/>
      <w:bCs/>
    </w:rPr>
  </w:style>
  <w:style w:type="character" w:customStyle="1" w:styleId="AsuntodelcomentarioCar">
    <w:name w:val="Asunto del comentario Car"/>
    <w:basedOn w:val="TextocomentarioCar"/>
    <w:link w:val="Asuntodelcomentario"/>
    <w:uiPriority w:val="99"/>
    <w:semiHidden/>
    <w:rsid w:val="003C7AEB"/>
    <w:rPr>
      <w:rFonts w:ascii="Arial" w:hAnsi="Arial"/>
      <w:b/>
      <w:bCs/>
      <w:sz w:val="20"/>
      <w:szCs w:val="20"/>
    </w:rPr>
  </w:style>
  <w:style w:type="paragraph" w:styleId="Textodeglobo">
    <w:name w:val="Balloon Text"/>
    <w:basedOn w:val="Normal"/>
    <w:link w:val="TextodegloboCar"/>
    <w:uiPriority w:val="99"/>
    <w:semiHidden/>
    <w:unhideWhenUsed/>
    <w:rsid w:val="003C7AE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C7AEB"/>
    <w:rPr>
      <w:rFonts w:ascii="Segoe UI" w:hAnsi="Segoe UI" w:cs="Segoe UI"/>
      <w:sz w:val="18"/>
      <w:szCs w:val="18"/>
    </w:rPr>
  </w:style>
  <w:style w:type="paragraph" w:styleId="Epgrafe">
    <w:name w:val="caption"/>
    <w:basedOn w:val="Normal"/>
    <w:next w:val="Normal"/>
    <w:uiPriority w:val="35"/>
    <w:unhideWhenUsed/>
    <w:qFormat/>
    <w:rsid w:val="00EA7E9A"/>
    <w:pPr>
      <w:spacing w:line="240" w:lineRule="auto"/>
    </w:pPr>
    <w:rPr>
      <w:i/>
      <w:iCs/>
      <w:color w:val="1F497D" w:themeColor="text2"/>
      <w:sz w:val="18"/>
      <w:szCs w:val="18"/>
    </w:rPr>
  </w:style>
  <w:style w:type="paragraph" w:styleId="Sinespaciado">
    <w:name w:val="No Spacing"/>
    <w:uiPriority w:val="1"/>
    <w:qFormat/>
    <w:rsid w:val="00855EC5"/>
    <w:pPr>
      <w:spacing w:after="0" w:line="240" w:lineRule="auto"/>
      <w:jc w:val="both"/>
    </w:pPr>
    <w:rPr>
      <w:rFonts w:ascii="Arial" w:hAnsi="Arial"/>
    </w:rPr>
  </w:style>
  <w:style w:type="paragraph" w:styleId="Encabezado">
    <w:name w:val="header"/>
    <w:basedOn w:val="Normal"/>
    <w:link w:val="EncabezadoCar"/>
    <w:uiPriority w:val="99"/>
    <w:unhideWhenUsed/>
    <w:rsid w:val="004009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009A8"/>
    <w:rPr>
      <w:rFonts w:ascii="Arial" w:hAnsi="Arial"/>
    </w:rPr>
  </w:style>
  <w:style w:type="paragraph" w:styleId="Piedepgina">
    <w:name w:val="footer"/>
    <w:basedOn w:val="Normal"/>
    <w:link w:val="PiedepginaCar"/>
    <w:uiPriority w:val="99"/>
    <w:unhideWhenUsed/>
    <w:rsid w:val="004009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009A8"/>
    <w:rPr>
      <w:rFonts w:ascii="Arial" w:hAnsi="Arial"/>
    </w:rPr>
  </w:style>
  <w:style w:type="paragraph" w:styleId="NormalWeb">
    <w:name w:val="Normal (Web)"/>
    <w:basedOn w:val="Normal"/>
    <w:uiPriority w:val="99"/>
    <w:semiHidden/>
    <w:unhideWhenUsed/>
    <w:rsid w:val="001E0C30"/>
    <w:pPr>
      <w:spacing w:before="100" w:beforeAutospacing="1" w:after="100" w:afterAutospacing="1" w:line="240" w:lineRule="auto"/>
      <w:jc w:val="left"/>
    </w:pPr>
    <w:rPr>
      <w:rFonts w:ascii="Times New Roman" w:eastAsiaTheme="minorEastAsia" w:hAnsi="Times New Roman" w:cs="Times New Roman"/>
      <w:sz w:val="24"/>
      <w:szCs w:val="24"/>
      <w:lang w:eastAsia="es-ES"/>
    </w:rPr>
  </w:style>
  <w:style w:type="character" w:customStyle="1" w:styleId="Ttulo4Car">
    <w:name w:val="Título 4 Car"/>
    <w:basedOn w:val="Fuentedeprrafopredeter"/>
    <w:link w:val="Ttulo4"/>
    <w:uiPriority w:val="9"/>
    <w:rsid w:val="00EE595D"/>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uiPriority w:val="9"/>
    <w:semiHidden/>
    <w:rsid w:val="00EE595D"/>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EE595D"/>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EE595D"/>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EE595D"/>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EE595D"/>
    <w:rPr>
      <w:rFonts w:asciiTheme="majorHAnsi" w:eastAsiaTheme="majorEastAsia" w:hAnsiTheme="majorHAnsi" w:cstheme="majorBidi"/>
      <w:i/>
      <w:iCs/>
      <w:color w:val="272727" w:themeColor="text1" w:themeTint="D8"/>
      <w:sz w:val="21"/>
      <w:szCs w:val="21"/>
    </w:rPr>
  </w:style>
  <w:style w:type="character" w:customStyle="1" w:styleId="apple-converted-space">
    <w:name w:val="apple-converted-space"/>
    <w:basedOn w:val="Fuentedeprrafopredeter"/>
    <w:rsid w:val="00E76B8C"/>
  </w:style>
  <w:style w:type="table" w:customStyle="1" w:styleId="Cuadrculadetablaclara1">
    <w:name w:val="Cuadrícula de tabla clara1"/>
    <w:basedOn w:val="Tablanormal"/>
    <w:uiPriority w:val="40"/>
    <w:rsid w:val="0002004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
    <w:name w:val="Table Grid"/>
    <w:basedOn w:val="Tablanormal"/>
    <w:uiPriority w:val="59"/>
    <w:rsid w:val="00CD47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31">
    <w:name w:val="Tabla de cuadrícula 4 - Énfasis 31"/>
    <w:basedOn w:val="Tablanormal"/>
    <w:uiPriority w:val="49"/>
    <w:rsid w:val="005B57D1"/>
    <w:pPr>
      <w:spacing w:after="0" w:line="240" w:lineRule="auto"/>
    </w:pPr>
    <w:tblPr>
      <w:tblStyleRowBandSize w:val="1"/>
      <w:tblStyleColBandSize w:val="1"/>
      <w:jc w:val="center"/>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rPr>
      <w:jc w:val="center"/>
    </w:tr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lanormal31">
    <w:name w:val="Tabla normal 31"/>
    <w:basedOn w:val="Tablanormal"/>
    <w:uiPriority w:val="43"/>
    <w:rsid w:val="005B57D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aclara-nfasis3">
    <w:name w:val="Light List Accent 3"/>
    <w:basedOn w:val="Tablanormal"/>
    <w:uiPriority w:val="61"/>
    <w:rsid w:val="00F132F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media3-nfasis3">
    <w:name w:val="Medium Grid 3 Accent 3"/>
    <w:basedOn w:val="Tablanormal"/>
    <w:uiPriority w:val="69"/>
    <w:rsid w:val="00F132F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Revisin">
    <w:name w:val="Revision"/>
    <w:hidden/>
    <w:uiPriority w:val="99"/>
    <w:semiHidden/>
    <w:rsid w:val="00F854DF"/>
    <w:pPr>
      <w:spacing w:after="0" w:line="240" w:lineRule="auto"/>
    </w:pPr>
    <w:rPr>
      <w:rFonts w:ascii="Arial" w:hAnsi="Arial"/>
    </w:rPr>
  </w:style>
  <w:style w:type="paragraph" w:styleId="Mapadeldocumento">
    <w:name w:val="Document Map"/>
    <w:basedOn w:val="Normal"/>
    <w:link w:val="MapadeldocumentoCar"/>
    <w:uiPriority w:val="99"/>
    <w:semiHidden/>
    <w:unhideWhenUsed/>
    <w:rsid w:val="00AE0AFE"/>
    <w:pPr>
      <w:spacing w:after="0" w:line="240" w:lineRule="auto"/>
    </w:pPr>
    <w:rPr>
      <w:rFonts w:ascii="Helvetica" w:hAnsi="Helvetica"/>
      <w:sz w:val="24"/>
      <w:szCs w:val="24"/>
    </w:rPr>
  </w:style>
  <w:style w:type="character" w:customStyle="1" w:styleId="MapadeldocumentoCar">
    <w:name w:val="Mapa del documento Car"/>
    <w:basedOn w:val="Fuentedeprrafopredeter"/>
    <w:link w:val="Mapadeldocumento"/>
    <w:uiPriority w:val="99"/>
    <w:semiHidden/>
    <w:rsid w:val="00AE0AFE"/>
    <w:rPr>
      <w:rFonts w:ascii="Helvetica" w:hAnsi="Helvetica"/>
      <w:sz w:val="24"/>
      <w:szCs w:val="24"/>
    </w:rPr>
  </w:style>
  <w:style w:type="paragraph" w:styleId="TDC1">
    <w:name w:val="toc 1"/>
    <w:basedOn w:val="Normal"/>
    <w:next w:val="Normal"/>
    <w:autoRedefine/>
    <w:uiPriority w:val="39"/>
    <w:unhideWhenUsed/>
    <w:rsid w:val="00B735DD"/>
    <w:pPr>
      <w:spacing w:before="120" w:after="0"/>
      <w:jc w:val="left"/>
    </w:pPr>
    <w:rPr>
      <w:b/>
      <w:caps/>
    </w:rPr>
  </w:style>
  <w:style w:type="paragraph" w:styleId="TDC2">
    <w:name w:val="toc 2"/>
    <w:basedOn w:val="Normal"/>
    <w:next w:val="Normal"/>
    <w:autoRedefine/>
    <w:uiPriority w:val="39"/>
    <w:unhideWhenUsed/>
    <w:rsid w:val="00F549E5"/>
    <w:pPr>
      <w:tabs>
        <w:tab w:val="right" w:pos="8828"/>
      </w:tabs>
      <w:spacing w:after="0"/>
      <w:ind w:left="220"/>
      <w:jc w:val="left"/>
    </w:pPr>
    <w:rPr>
      <w:smallCaps/>
    </w:rPr>
  </w:style>
  <w:style w:type="paragraph" w:styleId="TDC3">
    <w:name w:val="toc 3"/>
    <w:basedOn w:val="Normal"/>
    <w:next w:val="Normal"/>
    <w:autoRedefine/>
    <w:uiPriority w:val="39"/>
    <w:unhideWhenUsed/>
    <w:rsid w:val="00B735DD"/>
    <w:pPr>
      <w:spacing w:after="0"/>
      <w:ind w:left="440"/>
      <w:jc w:val="left"/>
    </w:pPr>
    <w:rPr>
      <w:i/>
    </w:rPr>
  </w:style>
  <w:style w:type="paragraph" w:styleId="TDC4">
    <w:name w:val="toc 4"/>
    <w:basedOn w:val="Normal"/>
    <w:next w:val="Normal"/>
    <w:autoRedefine/>
    <w:uiPriority w:val="39"/>
    <w:unhideWhenUsed/>
    <w:rsid w:val="00853D04"/>
    <w:pPr>
      <w:spacing w:after="0"/>
      <w:ind w:left="660"/>
      <w:jc w:val="left"/>
    </w:pPr>
    <w:rPr>
      <w:rFonts w:asciiTheme="minorHAnsi" w:hAnsiTheme="minorHAnsi"/>
      <w:sz w:val="18"/>
      <w:szCs w:val="18"/>
    </w:rPr>
  </w:style>
  <w:style w:type="paragraph" w:styleId="TDC5">
    <w:name w:val="toc 5"/>
    <w:basedOn w:val="Normal"/>
    <w:next w:val="Normal"/>
    <w:autoRedefine/>
    <w:uiPriority w:val="39"/>
    <w:unhideWhenUsed/>
    <w:rsid w:val="00853D04"/>
    <w:pPr>
      <w:spacing w:after="0"/>
      <w:ind w:left="880"/>
      <w:jc w:val="left"/>
    </w:pPr>
    <w:rPr>
      <w:rFonts w:asciiTheme="minorHAnsi" w:hAnsiTheme="minorHAnsi"/>
      <w:sz w:val="18"/>
      <w:szCs w:val="18"/>
    </w:rPr>
  </w:style>
  <w:style w:type="paragraph" w:styleId="TDC6">
    <w:name w:val="toc 6"/>
    <w:basedOn w:val="Normal"/>
    <w:next w:val="Normal"/>
    <w:autoRedefine/>
    <w:uiPriority w:val="39"/>
    <w:unhideWhenUsed/>
    <w:rsid w:val="00853D04"/>
    <w:pPr>
      <w:spacing w:after="0"/>
      <w:ind w:left="1100"/>
      <w:jc w:val="left"/>
    </w:pPr>
    <w:rPr>
      <w:rFonts w:asciiTheme="minorHAnsi" w:hAnsiTheme="minorHAnsi"/>
      <w:sz w:val="18"/>
      <w:szCs w:val="18"/>
    </w:rPr>
  </w:style>
  <w:style w:type="paragraph" w:styleId="TDC7">
    <w:name w:val="toc 7"/>
    <w:basedOn w:val="Normal"/>
    <w:next w:val="Normal"/>
    <w:autoRedefine/>
    <w:uiPriority w:val="39"/>
    <w:unhideWhenUsed/>
    <w:rsid w:val="00853D04"/>
    <w:pPr>
      <w:spacing w:after="0"/>
      <w:ind w:left="1320"/>
      <w:jc w:val="left"/>
    </w:pPr>
    <w:rPr>
      <w:rFonts w:asciiTheme="minorHAnsi" w:hAnsiTheme="minorHAnsi"/>
      <w:sz w:val="18"/>
      <w:szCs w:val="18"/>
    </w:rPr>
  </w:style>
  <w:style w:type="paragraph" w:styleId="TDC8">
    <w:name w:val="toc 8"/>
    <w:basedOn w:val="Normal"/>
    <w:next w:val="Normal"/>
    <w:autoRedefine/>
    <w:uiPriority w:val="39"/>
    <w:unhideWhenUsed/>
    <w:rsid w:val="00853D04"/>
    <w:pPr>
      <w:spacing w:after="0"/>
      <w:ind w:left="1540"/>
      <w:jc w:val="left"/>
    </w:pPr>
    <w:rPr>
      <w:rFonts w:asciiTheme="minorHAnsi" w:hAnsiTheme="minorHAnsi"/>
      <w:sz w:val="18"/>
      <w:szCs w:val="18"/>
    </w:rPr>
  </w:style>
  <w:style w:type="paragraph" w:styleId="TDC9">
    <w:name w:val="toc 9"/>
    <w:basedOn w:val="Normal"/>
    <w:next w:val="Normal"/>
    <w:autoRedefine/>
    <w:uiPriority w:val="39"/>
    <w:unhideWhenUsed/>
    <w:rsid w:val="00853D04"/>
    <w:pPr>
      <w:spacing w:after="0"/>
      <w:ind w:left="1760"/>
      <w:jc w:val="left"/>
    </w:pPr>
    <w:rPr>
      <w:rFonts w:asciiTheme="minorHAnsi" w:hAnsiTheme="minorHAnsi"/>
      <w:sz w:val="18"/>
      <w:szCs w:val="18"/>
    </w:rPr>
  </w:style>
  <w:style w:type="paragraph" w:styleId="Tabladeilustraciones">
    <w:name w:val="table of figures"/>
    <w:basedOn w:val="Normal"/>
    <w:next w:val="Normal"/>
    <w:uiPriority w:val="99"/>
    <w:unhideWhenUsed/>
    <w:rsid w:val="00B5793F"/>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1055"/>
    <w:pPr>
      <w:spacing w:line="360" w:lineRule="auto"/>
      <w:jc w:val="both"/>
    </w:pPr>
    <w:rPr>
      <w:rFonts w:ascii="Arial" w:hAnsi="Arial"/>
    </w:rPr>
  </w:style>
  <w:style w:type="paragraph" w:styleId="Ttulo1">
    <w:name w:val="heading 1"/>
    <w:basedOn w:val="Normal"/>
    <w:next w:val="Normal"/>
    <w:link w:val="Ttulo1Car"/>
    <w:uiPriority w:val="9"/>
    <w:qFormat/>
    <w:rsid w:val="00237471"/>
    <w:pPr>
      <w:keepNext/>
      <w:keepLines/>
      <w:numPr>
        <w:numId w:val="1"/>
      </w:numPr>
      <w:spacing w:before="360" w:after="120"/>
      <w:jc w:val="center"/>
      <w:outlineLvl w:val="0"/>
    </w:pPr>
    <w:rPr>
      <w:rFonts w:eastAsiaTheme="majorEastAsia" w:cstheme="majorBidi"/>
      <w:b/>
      <w:caps/>
      <w:color w:val="000000" w:themeColor="text1"/>
      <w:sz w:val="24"/>
      <w:szCs w:val="32"/>
    </w:rPr>
  </w:style>
  <w:style w:type="paragraph" w:styleId="Ttulo2">
    <w:name w:val="heading 2"/>
    <w:basedOn w:val="Normal"/>
    <w:next w:val="Normal"/>
    <w:link w:val="Ttulo2Car"/>
    <w:uiPriority w:val="9"/>
    <w:unhideWhenUsed/>
    <w:qFormat/>
    <w:rsid w:val="00F77E98"/>
    <w:pPr>
      <w:keepNext/>
      <w:keepLines/>
      <w:numPr>
        <w:ilvl w:val="1"/>
        <w:numId w:val="1"/>
      </w:numPr>
      <w:spacing w:before="160" w:after="120"/>
      <w:outlineLvl w:val="1"/>
    </w:pPr>
    <w:rPr>
      <w:rFonts w:eastAsiaTheme="majorEastAsia" w:cstheme="majorBidi"/>
      <w:b/>
      <w:sz w:val="24"/>
      <w:szCs w:val="26"/>
    </w:rPr>
  </w:style>
  <w:style w:type="paragraph" w:styleId="Ttulo3">
    <w:name w:val="heading 3"/>
    <w:basedOn w:val="Normal"/>
    <w:next w:val="Normal"/>
    <w:link w:val="Ttulo3Car"/>
    <w:uiPriority w:val="9"/>
    <w:unhideWhenUsed/>
    <w:qFormat/>
    <w:rsid w:val="00BA70D1"/>
    <w:pPr>
      <w:keepNext/>
      <w:keepLines/>
      <w:numPr>
        <w:ilvl w:val="2"/>
        <w:numId w:val="1"/>
      </w:numPr>
      <w:spacing w:before="40" w:after="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EE595D"/>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EE595D"/>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EE595D"/>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EE595D"/>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EE595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EE595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7471"/>
    <w:rPr>
      <w:rFonts w:ascii="Arial" w:eastAsiaTheme="majorEastAsia" w:hAnsi="Arial" w:cstheme="majorBidi"/>
      <w:b/>
      <w:caps/>
      <w:color w:val="000000" w:themeColor="text1"/>
      <w:sz w:val="24"/>
      <w:szCs w:val="32"/>
    </w:rPr>
  </w:style>
  <w:style w:type="character" w:customStyle="1" w:styleId="Ttulo2Car">
    <w:name w:val="Título 2 Car"/>
    <w:basedOn w:val="Fuentedeprrafopredeter"/>
    <w:link w:val="Ttulo2"/>
    <w:uiPriority w:val="9"/>
    <w:rsid w:val="00F77E98"/>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BA70D1"/>
    <w:rPr>
      <w:rFonts w:ascii="Arial" w:eastAsiaTheme="majorEastAsia" w:hAnsi="Arial" w:cstheme="majorBidi"/>
      <w:b/>
      <w:szCs w:val="24"/>
    </w:rPr>
  </w:style>
  <w:style w:type="paragraph" w:styleId="Textonotapie">
    <w:name w:val="footnote text"/>
    <w:basedOn w:val="Normal"/>
    <w:link w:val="TextonotapieCar"/>
    <w:uiPriority w:val="99"/>
    <w:unhideWhenUsed/>
    <w:rsid w:val="00080542"/>
    <w:pPr>
      <w:spacing w:after="0" w:line="240" w:lineRule="auto"/>
    </w:pPr>
    <w:rPr>
      <w:sz w:val="20"/>
      <w:szCs w:val="20"/>
    </w:rPr>
  </w:style>
  <w:style w:type="character" w:customStyle="1" w:styleId="TextonotapieCar">
    <w:name w:val="Texto nota pie Car"/>
    <w:basedOn w:val="Fuentedeprrafopredeter"/>
    <w:link w:val="Textonotapie"/>
    <w:uiPriority w:val="99"/>
    <w:rsid w:val="00080542"/>
    <w:rPr>
      <w:rFonts w:ascii="Arial" w:hAnsi="Arial"/>
      <w:sz w:val="20"/>
      <w:szCs w:val="20"/>
    </w:rPr>
  </w:style>
  <w:style w:type="character" w:styleId="Refdenotaalpie">
    <w:name w:val="footnote reference"/>
    <w:basedOn w:val="Fuentedeprrafopredeter"/>
    <w:uiPriority w:val="99"/>
    <w:unhideWhenUsed/>
    <w:rsid w:val="00080542"/>
    <w:rPr>
      <w:vertAlign w:val="superscript"/>
    </w:rPr>
  </w:style>
  <w:style w:type="paragraph" w:styleId="Prrafodelista">
    <w:name w:val="List Paragraph"/>
    <w:basedOn w:val="Normal"/>
    <w:uiPriority w:val="34"/>
    <w:qFormat/>
    <w:rsid w:val="00A672B7"/>
    <w:pPr>
      <w:ind w:left="720"/>
      <w:contextualSpacing/>
    </w:pPr>
  </w:style>
  <w:style w:type="character" w:styleId="Refdecomentario">
    <w:name w:val="annotation reference"/>
    <w:basedOn w:val="Fuentedeprrafopredeter"/>
    <w:uiPriority w:val="99"/>
    <w:semiHidden/>
    <w:unhideWhenUsed/>
    <w:rsid w:val="003C7AEB"/>
    <w:rPr>
      <w:sz w:val="16"/>
      <w:szCs w:val="16"/>
    </w:rPr>
  </w:style>
  <w:style w:type="paragraph" w:styleId="Textocomentario">
    <w:name w:val="annotation text"/>
    <w:basedOn w:val="Normal"/>
    <w:link w:val="TextocomentarioCar"/>
    <w:uiPriority w:val="99"/>
    <w:semiHidden/>
    <w:unhideWhenUsed/>
    <w:rsid w:val="003C7AE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C7AEB"/>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C7AEB"/>
    <w:rPr>
      <w:b/>
      <w:bCs/>
    </w:rPr>
  </w:style>
  <w:style w:type="character" w:customStyle="1" w:styleId="AsuntodelcomentarioCar">
    <w:name w:val="Asunto del comentario Car"/>
    <w:basedOn w:val="TextocomentarioCar"/>
    <w:link w:val="Asuntodelcomentario"/>
    <w:uiPriority w:val="99"/>
    <w:semiHidden/>
    <w:rsid w:val="003C7AEB"/>
    <w:rPr>
      <w:rFonts w:ascii="Arial" w:hAnsi="Arial"/>
      <w:b/>
      <w:bCs/>
      <w:sz w:val="20"/>
      <w:szCs w:val="20"/>
    </w:rPr>
  </w:style>
  <w:style w:type="paragraph" w:styleId="Textodeglobo">
    <w:name w:val="Balloon Text"/>
    <w:basedOn w:val="Normal"/>
    <w:link w:val="TextodegloboCar"/>
    <w:uiPriority w:val="99"/>
    <w:semiHidden/>
    <w:unhideWhenUsed/>
    <w:rsid w:val="003C7AE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C7AEB"/>
    <w:rPr>
      <w:rFonts w:ascii="Segoe UI" w:hAnsi="Segoe UI" w:cs="Segoe UI"/>
      <w:sz w:val="18"/>
      <w:szCs w:val="18"/>
    </w:rPr>
  </w:style>
  <w:style w:type="paragraph" w:styleId="Epgrafe">
    <w:name w:val="caption"/>
    <w:basedOn w:val="Normal"/>
    <w:next w:val="Normal"/>
    <w:uiPriority w:val="35"/>
    <w:unhideWhenUsed/>
    <w:qFormat/>
    <w:rsid w:val="00EA7E9A"/>
    <w:pPr>
      <w:spacing w:line="240" w:lineRule="auto"/>
    </w:pPr>
    <w:rPr>
      <w:i/>
      <w:iCs/>
      <w:color w:val="1F497D" w:themeColor="text2"/>
      <w:sz w:val="18"/>
      <w:szCs w:val="18"/>
    </w:rPr>
  </w:style>
  <w:style w:type="paragraph" w:styleId="Sinespaciado">
    <w:name w:val="No Spacing"/>
    <w:uiPriority w:val="1"/>
    <w:qFormat/>
    <w:rsid w:val="00855EC5"/>
    <w:pPr>
      <w:spacing w:after="0" w:line="240" w:lineRule="auto"/>
      <w:jc w:val="both"/>
    </w:pPr>
    <w:rPr>
      <w:rFonts w:ascii="Arial" w:hAnsi="Arial"/>
    </w:rPr>
  </w:style>
  <w:style w:type="paragraph" w:styleId="Encabezado">
    <w:name w:val="header"/>
    <w:basedOn w:val="Normal"/>
    <w:link w:val="EncabezadoCar"/>
    <w:uiPriority w:val="99"/>
    <w:unhideWhenUsed/>
    <w:rsid w:val="004009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009A8"/>
    <w:rPr>
      <w:rFonts w:ascii="Arial" w:hAnsi="Arial"/>
    </w:rPr>
  </w:style>
  <w:style w:type="paragraph" w:styleId="Piedepgina">
    <w:name w:val="footer"/>
    <w:basedOn w:val="Normal"/>
    <w:link w:val="PiedepginaCar"/>
    <w:uiPriority w:val="99"/>
    <w:unhideWhenUsed/>
    <w:rsid w:val="004009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009A8"/>
    <w:rPr>
      <w:rFonts w:ascii="Arial" w:hAnsi="Arial"/>
    </w:rPr>
  </w:style>
  <w:style w:type="paragraph" w:styleId="NormalWeb">
    <w:name w:val="Normal (Web)"/>
    <w:basedOn w:val="Normal"/>
    <w:uiPriority w:val="99"/>
    <w:semiHidden/>
    <w:unhideWhenUsed/>
    <w:rsid w:val="001E0C30"/>
    <w:pPr>
      <w:spacing w:before="100" w:beforeAutospacing="1" w:after="100" w:afterAutospacing="1" w:line="240" w:lineRule="auto"/>
      <w:jc w:val="left"/>
    </w:pPr>
    <w:rPr>
      <w:rFonts w:ascii="Times New Roman" w:eastAsiaTheme="minorEastAsia" w:hAnsi="Times New Roman" w:cs="Times New Roman"/>
      <w:sz w:val="24"/>
      <w:szCs w:val="24"/>
      <w:lang w:eastAsia="es-ES"/>
    </w:rPr>
  </w:style>
  <w:style w:type="character" w:customStyle="1" w:styleId="Ttulo4Car">
    <w:name w:val="Título 4 Car"/>
    <w:basedOn w:val="Fuentedeprrafopredeter"/>
    <w:link w:val="Ttulo4"/>
    <w:uiPriority w:val="9"/>
    <w:rsid w:val="00EE595D"/>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uiPriority w:val="9"/>
    <w:semiHidden/>
    <w:rsid w:val="00EE595D"/>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EE595D"/>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EE595D"/>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EE595D"/>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EE595D"/>
    <w:rPr>
      <w:rFonts w:asciiTheme="majorHAnsi" w:eastAsiaTheme="majorEastAsia" w:hAnsiTheme="majorHAnsi" w:cstheme="majorBidi"/>
      <w:i/>
      <w:iCs/>
      <w:color w:val="272727" w:themeColor="text1" w:themeTint="D8"/>
      <w:sz w:val="21"/>
      <w:szCs w:val="21"/>
    </w:rPr>
  </w:style>
  <w:style w:type="character" w:customStyle="1" w:styleId="apple-converted-space">
    <w:name w:val="apple-converted-space"/>
    <w:basedOn w:val="Fuentedeprrafopredeter"/>
    <w:rsid w:val="00E76B8C"/>
  </w:style>
  <w:style w:type="table" w:customStyle="1" w:styleId="Cuadrculadetablaclara1">
    <w:name w:val="Cuadrícula de tabla clara1"/>
    <w:basedOn w:val="Tablanormal"/>
    <w:uiPriority w:val="40"/>
    <w:rsid w:val="0002004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
    <w:name w:val="Table Grid"/>
    <w:basedOn w:val="Tablanormal"/>
    <w:uiPriority w:val="59"/>
    <w:rsid w:val="00CD47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31">
    <w:name w:val="Tabla de cuadrícula 4 - Énfasis 31"/>
    <w:basedOn w:val="Tablanormal"/>
    <w:uiPriority w:val="49"/>
    <w:rsid w:val="005B57D1"/>
    <w:pPr>
      <w:spacing w:after="0" w:line="240" w:lineRule="auto"/>
    </w:pPr>
    <w:tblPr>
      <w:tblStyleRowBandSize w:val="1"/>
      <w:tblStyleColBandSize w:val="1"/>
      <w:jc w:val="center"/>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rPr>
      <w:jc w:val="center"/>
    </w:tr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lanormal31">
    <w:name w:val="Tabla normal 31"/>
    <w:basedOn w:val="Tablanormal"/>
    <w:uiPriority w:val="43"/>
    <w:rsid w:val="005B57D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aclara-nfasis3">
    <w:name w:val="Light List Accent 3"/>
    <w:basedOn w:val="Tablanormal"/>
    <w:uiPriority w:val="61"/>
    <w:rsid w:val="00F132F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media3-nfasis3">
    <w:name w:val="Medium Grid 3 Accent 3"/>
    <w:basedOn w:val="Tablanormal"/>
    <w:uiPriority w:val="69"/>
    <w:rsid w:val="00F132F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Revisin">
    <w:name w:val="Revision"/>
    <w:hidden/>
    <w:uiPriority w:val="99"/>
    <w:semiHidden/>
    <w:rsid w:val="00F854DF"/>
    <w:pPr>
      <w:spacing w:after="0" w:line="240" w:lineRule="auto"/>
    </w:pPr>
    <w:rPr>
      <w:rFonts w:ascii="Arial" w:hAnsi="Arial"/>
    </w:rPr>
  </w:style>
  <w:style w:type="paragraph" w:styleId="Mapadeldocumento">
    <w:name w:val="Document Map"/>
    <w:basedOn w:val="Normal"/>
    <w:link w:val="MapadeldocumentoCar"/>
    <w:uiPriority w:val="99"/>
    <w:semiHidden/>
    <w:unhideWhenUsed/>
    <w:rsid w:val="00AE0AFE"/>
    <w:pPr>
      <w:spacing w:after="0" w:line="240" w:lineRule="auto"/>
    </w:pPr>
    <w:rPr>
      <w:rFonts w:ascii="Helvetica" w:hAnsi="Helvetica"/>
      <w:sz w:val="24"/>
      <w:szCs w:val="24"/>
    </w:rPr>
  </w:style>
  <w:style w:type="character" w:customStyle="1" w:styleId="MapadeldocumentoCar">
    <w:name w:val="Mapa del documento Car"/>
    <w:basedOn w:val="Fuentedeprrafopredeter"/>
    <w:link w:val="Mapadeldocumento"/>
    <w:uiPriority w:val="99"/>
    <w:semiHidden/>
    <w:rsid w:val="00AE0AFE"/>
    <w:rPr>
      <w:rFonts w:ascii="Helvetica" w:hAnsi="Helvetica"/>
      <w:sz w:val="24"/>
      <w:szCs w:val="24"/>
    </w:rPr>
  </w:style>
  <w:style w:type="paragraph" w:styleId="TDC1">
    <w:name w:val="toc 1"/>
    <w:basedOn w:val="Normal"/>
    <w:next w:val="Normal"/>
    <w:autoRedefine/>
    <w:uiPriority w:val="39"/>
    <w:unhideWhenUsed/>
    <w:rsid w:val="00B735DD"/>
    <w:pPr>
      <w:spacing w:before="120" w:after="0"/>
      <w:jc w:val="left"/>
    </w:pPr>
    <w:rPr>
      <w:b/>
      <w:caps/>
    </w:rPr>
  </w:style>
  <w:style w:type="paragraph" w:styleId="TDC2">
    <w:name w:val="toc 2"/>
    <w:basedOn w:val="Normal"/>
    <w:next w:val="Normal"/>
    <w:autoRedefine/>
    <w:uiPriority w:val="39"/>
    <w:unhideWhenUsed/>
    <w:rsid w:val="00F549E5"/>
    <w:pPr>
      <w:tabs>
        <w:tab w:val="right" w:pos="8828"/>
      </w:tabs>
      <w:spacing w:after="0"/>
      <w:ind w:left="220"/>
      <w:jc w:val="left"/>
    </w:pPr>
    <w:rPr>
      <w:smallCaps/>
    </w:rPr>
  </w:style>
  <w:style w:type="paragraph" w:styleId="TDC3">
    <w:name w:val="toc 3"/>
    <w:basedOn w:val="Normal"/>
    <w:next w:val="Normal"/>
    <w:autoRedefine/>
    <w:uiPriority w:val="39"/>
    <w:unhideWhenUsed/>
    <w:rsid w:val="00B735DD"/>
    <w:pPr>
      <w:spacing w:after="0"/>
      <w:ind w:left="440"/>
      <w:jc w:val="left"/>
    </w:pPr>
    <w:rPr>
      <w:i/>
    </w:rPr>
  </w:style>
  <w:style w:type="paragraph" w:styleId="TDC4">
    <w:name w:val="toc 4"/>
    <w:basedOn w:val="Normal"/>
    <w:next w:val="Normal"/>
    <w:autoRedefine/>
    <w:uiPriority w:val="39"/>
    <w:unhideWhenUsed/>
    <w:rsid w:val="00853D04"/>
    <w:pPr>
      <w:spacing w:after="0"/>
      <w:ind w:left="660"/>
      <w:jc w:val="left"/>
    </w:pPr>
    <w:rPr>
      <w:rFonts w:asciiTheme="minorHAnsi" w:hAnsiTheme="minorHAnsi"/>
      <w:sz w:val="18"/>
      <w:szCs w:val="18"/>
    </w:rPr>
  </w:style>
  <w:style w:type="paragraph" w:styleId="TDC5">
    <w:name w:val="toc 5"/>
    <w:basedOn w:val="Normal"/>
    <w:next w:val="Normal"/>
    <w:autoRedefine/>
    <w:uiPriority w:val="39"/>
    <w:unhideWhenUsed/>
    <w:rsid w:val="00853D04"/>
    <w:pPr>
      <w:spacing w:after="0"/>
      <w:ind w:left="880"/>
      <w:jc w:val="left"/>
    </w:pPr>
    <w:rPr>
      <w:rFonts w:asciiTheme="minorHAnsi" w:hAnsiTheme="minorHAnsi"/>
      <w:sz w:val="18"/>
      <w:szCs w:val="18"/>
    </w:rPr>
  </w:style>
  <w:style w:type="paragraph" w:styleId="TDC6">
    <w:name w:val="toc 6"/>
    <w:basedOn w:val="Normal"/>
    <w:next w:val="Normal"/>
    <w:autoRedefine/>
    <w:uiPriority w:val="39"/>
    <w:unhideWhenUsed/>
    <w:rsid w:val="00853D04"/>
    <w:pPr>
      <w:spacing w:after="0"/>
      <w:ind w:left="1100"/>
      <w:jc w:val="left"/>
    </w:pPr>
    <w:rPr>
      <w:rFonts w:asciiTheme="minorHAnsi" w:hAnsiTheme="minorHAnsi"/>
      <w:sz w:val="18"/>
      <w:szCs w:val="18"/>
    </w:rPr>
  </w:style>
  <w:style w:type="paragraph" w:styleId="TDC7">
    <w:name w:val="toc 7"/>
    <w:basedOn w:val="Normal"/>
    <w:next w:val="Normal"/>
    <w:autoRedefine/>
    <w:uiPriority w:val="39"/>
    <w:unhideWhenUsed/>
    <w:rsid w:val="00853D04"/>
    <w:pPr>
      <w:spacing w:after="0"/>
      <w:ind w:left="1320"/>
      <w:jc w:val="left"/>
    </w:pPr>
    <w:rPr>
      <w:rFonts w:asciiTheme="minorHAnsi" w:hAnsiTheme="minorHAnsi"/>
      <w:sz w:val="18"/>
      <w:szCs w:val="18"/>
    </w:rPr>
  </w:style>
  <w:style w:type="paragraph" w:styleId="TDC8">
    <w:name w:val="toc 8"/>
    <w:basedOn w:val="Normal"/>
    <w:next w:val="Normal"/>
    <w:autoRedefine/>
    <w:uiPriority w:val="39"/>
    <w:unhideWhenUsed/>
    <w:rsid w:val="00853D04"/>
    <w:pPr>
      <w:spacing w:after="0"/>
      <w:ind w:left="1540"/>
      <w:jc w:val="left"/>
    </w:pPr>
    <w:rPr>
      <w:rFonts w:asciiTheme="minorHAnsi" w:hAnsiTheme="minorHAnsi"/>
      <w:sz w:val="18"/>
      <w:szCs w:val="18"/>
    </w:rPr>
  </w:style>
  <w:style w:type="paragraph" w:styleId="TDC9">
    <w:name w:val="toc 9"/>
    <w:basedOn w:val="Normal"/>
    <w:next w:val="Normal"/>
    <w:autoRedefine/>
    <w:uiPriority w:val="39"/>
    <w:unhideWhenUsed/>
    <w:rsid w:val="00853D04"/>
    <w:pPr>
      <w:spacing w:after="0"/>
      <w:ind w:left="1760"/>
      <w:jc w:val="left"/>
    </w:pPr>
    <w:rPr>
      <w:rFonts w:asciiTheme="minorHAnsi" w:hAnsiTheme="minorHAnsi"/>
      <w:sz w:val="18"/>
      <w:szCs w:val="18"/>
    </w:rPr>
  </w:style>
  <w:style w:type="paragraph" w:styleId="Tabladeilustraciones">
    <w:name w:val="table of figures"/>
    <w:basedOn w:val="Normal"/>
    <w:next w:val="Normal"/>
    <w:uiPriority w:val="99"/>
    <w:unhideWhenUsed/>
    <w:rsid w:val="00B5793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30028">
      <w:bodyDiv w:val="1"/>
      <w:marLeft w:val="0"/>
      <w:marRight w:val="0"/>
      <w:marTop w:val="0"/>
      <w:marBottom w:val="0"/>
      <w:divBdr>
        <w:top w:val="none" w:sz="0" w:space="0" w:color="auto"/>
        <w:left w:val="none" w:sz="0" w:space="0" w:color="auto"/>
        <w:bottom w:val="none" w:sz="0" w:space="0" w:color="auto"/>
        <w:right w:val="none" w:sz="0" w:space="0" w:color="auto"/>
      </w:divBdr>
    </w:div>
    <w:div w:id="80493534">
      <w:bodyDiv w:val="1"/>
      <w:marLeft w:val="0"/>
      <w:marRight w:val="0"/>
      <w:marTop w:val="0"/>
      <w:marBottom w:val="0"/>
      <w:divBdr>
        <w:top w:val="none" w:sz="0" w:space="0" w:color="auto"/>
        <w:left w:val="none" w:sz="0" w:space="0" w:color="auto"/>
        <w:bottom w:val="none" w:sz="0" w:space="0" w:color="auto"/>
        <w:right w:val="none" w:sz="0" w:space="0" w:color="auto"/>
      </w:divBdr>
    </w:div>
    <w:div w:id="89398124">
      <w:bodyDiv w:val="1"/>
      <w:marLeft w:val="0"/>
      <w:marRight w:val="0"/>
      <w:marTop w:val="0"/>
      <w:marBottom w:val="0"/>
      <w:divBdr>
        <w:top w:val="none" w:sz="0" w:space="0" w:color="auto"/>
        <w:left w:val="none" w:sz="0" w:space="0" w:color="auto"/>
        <w:bottom w:val="none" w:sz="0" w:space="0" w:color="auto"/>
        <w:right w:val="none" w:sz="0" w:space="0" w:color="auto"/>
      </w:divBdr>
    </w:div>
    <w:div w:id="117375607">
      <w:bodyDiv w:val="1"/>
      <w:marLeft w:val="0"/>
      <w:marRight w:val="0"/>
      <w:marTop w:val="0"/>
      <w:marBottom w:val="0"/>
      <w:divBdr>
        <w:top w:val="none" w:sz="0" w:space="0" w:color="auto"/>
        <w:left w:val="none" w:sz="0" w:space="0" w:color="auto"/>
        <w:bottom w:val="none" w:sz="0" w:space="0" w:color="auto"/>
        <w:right w:val="none" w:sz="0" w:space="0" w:color="auto"/>
      </w:divBdr>
    </w:div>
    <w:div w:id="135413974">
      <w:bodyDiv w:val="1"/>
      <w:marLeft w:val="0"/>
      <w:marRight w:val="0"/>
      <w:marTop w:val="0"/>
      <w:marBottom w:val="0"/>
      <w:divBdr>
        <w:top w:val="none" w:sz="0" w:space="0" w:color="auto"/>
        <w:left w:val="none" w:sz="0" w:space="0" w:color="auto"/>
        <w:bottom w:val="none" w:sz="0" w:space="0" w:color="auto"/>
        <w:right w:val="none" w:sz="0" w:space="0" w:color="auto"/>
      </w:divBdr>
    </w:div>
    <w:div w:id="166869493">
      <w:bodyDiv w:val="1"/>
      <w:marLeft w:val="0"/>
      <w:marRight w:val="0"/>
      <w:marTop w:val="0"/>
      <w:marBottom w:val="0"/>
      <w:divBdr>
        <w:top w:val="none" w:sz="0" w:space="0" w:color="auto"/>
        <w:left w:val="none" w:sz="0" w:space="0" w:color="auto"/>
        <w:bottom w:val="none" w:sz="0" w:space="0" w:color="auto"/>
        <w:right w:val="none" w:sz="0" w:space="0" w:color="auto"/>
      </w:divBdr>
    </w:div>
    <w:div w:id="181479529">
      <w:bodyDiv w:val="1"/>
      <w:marLeft w:val="0"/>
      <w:marRight w:val="0"/>
      <w:marTop w:val="0"/>
      <w:marBottom w:val="0"/>
      <w:divBdr>
        <w:top w:val="none" w:sz="0" w:space="0" w:color="auto"/>
        <w:left w:val="none" w:sz="0" w:space="0" w:color="auto"/>
        <w:bottom w:val="none" w:sz="0" w:space="0" w:color="auto"/>
        <w:right w:val="none" w:sz="0" w:space="0" w:color="auto"/>
      </w:divBdr>
      <w:divsChild>
        <w:div w:id="311764147">
          <w:marLeft w:val="1166"/>
          <w:marRight w:val="0"/>
          <w:marTop w:val="0"/>
          <w:marBottom w:val="0"/>
          <w:divBdr>
            <w:top w:val="none" w:sz="0" w:space="0" w:color="auto"/>
            <w:left w:val="none" w:sz="0" w:space="0" w:color="auto"/>
            <w:bottom w:val="none" w:sz="0" w:space="0" w:color="auto"/>
            <w:right w:val="none" w:sz="0" w:space="0" w:color="auto"/>
          </w:divBdr>
        </w:div>
        <w:div w:id="564219380">
          <w:marLeft w:val="1166"/>
          <w:marRight w:val="0"/>
          <w:marTop w:val="0"/>
          <w:marBottom w:val="0"/>
          <w:divBdr>
            <w:top w:val="none" w:sz="0" w:space="0" w:color="auto"/>
            <w:left w:val="none" w:sz="0" w:space="0" w:color="auto"/>
            <w:bottom w:val="none" w:sz="0" w:space="0" w:color="auto"/>
            <w:right w:val="none" w:sz="0" w:space="0" w:color="auto"/>
          </w:divBdr>
        </w:div>
        <w:div w:id="569117392">
          <w:marLeft w:val="446"/>
          <w:marRight w:val="0"/>
          <w:marTop w:val="0"/>
          <w:marBottom w:val="0"/>
          <w:divBdr>
            <w:top w:val="none" w:sz="0" w:space="0" w:color="auto"/>
            <w:left w:val="none" w:sz="0" w:space="0" w:color="auto"/>
            <w:bottom w:val="none" w:sz="0" w:space="0" w:color="auto"/>
            <w:right w:val="none" w:sz="0" w:space="0" w:color="auto"/>
          </w:divBdr>
        </w:div>
        <w:div w:id="661739332">
          <w:marLeft w:val="1166"/>
          <w:marRight w:val="0"/>
          <w:marTop w:val="0"/>
          <w:marBottom w:val="0"/>
          <w:divBdr>
            <w:top w:val="none" w:sz="0" w:space="0" w:color="auto"/>
            <w:left w:val="none" w:sz="0" w:space="0" w:color="auto"/>
            <w:bottom w:val="none" w:sz="0" w:space="0" w:color="auto"/>
            <w:right w:val="none" w:sz="0" w:space="0" w:color="auto"/>
          </w:divBdr>
        </w:div>
        <w:div w:id="726994091">
          <w:marLeft w:val="446"/>
          <w:marRight w:val="0"/>
          <w:marTop w:val="0"/>
          <w:marBottom w:val="0"/>
          <w:divBdr>
            <w:top w:val="none" w:sz="0" w:space="0" w:color="auto"/>
            <w:left w:val="none" w:sz="0" w:space="0" w:color="auto"/>
            <w:bottom w:val="none" w:sz="0" w:space="0" w:color="auto"/>
            <w:right w:val="none" w:sz="0" w:space="0" w:color="auto"/>
          </w:divBdr>
        </w:div>
        <w:div w:id="1348484293">
          <w:marLeft w:val="1166"/>
          <w:marRight w:val="0"/>
          <w:marTop w:val="0"/>
          <w:marBottom w:val="0"/>
          <w:divBdr>
            <w:top w:val="none" w:sz="0" w:space="0" w:color="auto"/>
            <w:left w:val="none" w:sz="0" w:space="0" w:color="auto"/>
            <w:bottom w:val="none" w:sz="0" w:space="0" w:color="auto"/>
            <w:right w:val="none" w:sz="0" w:space="0" w:color="auto"/>
          </w:divBdr>
        </w:div>
        <w:div w:id="1561481732">
          <w:marLeft w:val="446"/>
          <w:marRight w:val="0"/>
          <w:marTop w:val="0"/>
          <w:marBottom w:val="0"/>
          <w:divBdr>
            <w:top w:val="none" w:sz="0" w:space="0" w:color="auto"/>
            <w:left w:val="none" w:sz="0" w:space="0" w:color="auto"/>
            <w:bottom w:val="none" w:sz="0" w:space="0" w:color="auto"/>
            <w:right w:val="none" w:sz="0" w:space="0" w:color="auto"/>
          </w:divBdr>
        </w:div>
        <w:div w:id="1599294900">
          <w:marLeft w:val="1166"/>
          <w:marRight w:val="0"/>
          <w:marTop w:val="0"/>
          <w:marBottom w:val="0"/>
          <w:divBdr>
            <w:top w:val="none" w:sz="0" w:space="0" w:color="auto"/>
            <w:left w:val="none" w:sz="0" w:space="0" w:color="auto"/>
            <w:bottom w:val="none" w:sz="0" w:space="0" w:color="auto"/>
            <w:right w:val="none" w:sz="0" w:space="0" w:color="auto"/>
          </w:divBdr>
        </w:div>
        <w:div w:id="1749762074">
          <w:marLeft w:val="1166"/>
          <w:marRight w:val="0"/>
          <w:marTop w:val="0"/>
          <w:marBottom w:val="0"/>
          <w:divBdr>
            <w:top w:val="none" w:sz="0" w:space="0" w:color="auto"/>
            <w:left w:val="none" w:sz="0" w:space="0" w:color="auto"/>
            <w:bottom w:val="none" w:sz="0" w:space="0" w:color="auto"/>
            <w:right w:val="none" w:sz="0" w:space="0" w:color="auto"/>
          </w:divBdr>
        </w:div>
        <w:div w:id="1945961666">
          <w:marLeft w:val="446"/>
          <w:marRight w:val="0"/>
          <w:marTop w:val="0"/>
          <w:marBottom w:val="0"/>
          <w:divBdr>
            <w:top w:val="none" w:sz="0" w:space="0" w:color="auto"/>
            <w:left w:val="none" w:sz="0" w:space="0" w:color="auto"/>
            <w:bottom w:val="none" w:sz="0" w:space="0" w:color="auto"/>
            <w:right w:val="none" w:sz="0" w:space="0" w:color="auto"/>
          </w:divBdr>
        </w:div>
        <w:div w:id="2044792317">
          <w:marLeft w:val="446"/>
          <w:marRight w:val="0"/>
          <w:marTop w:val="0"/>
          <w:marBottom w:val="0"/>
          <w:divBdr>
            <w:top w:val="none" w:sz="0" w:space="0" w:color="auto"/>
            <w:left w:val="none" w:sz="0" w:space="0" w:color="auto"/>
            <w:bottom w:val="none" w:sz="0" w:space="0" w:color="auto"/>
            <w:right w:val="none" w:sz="0" w:space="0" w:color="auto"/>
          </w:divBdr>
        </w:div>
      </w:divsChild>
    </w:div>
    <w:div w:id="186721279">
      <w:bodyDiv w:val="1"/>
      <w:marLeft w:val="0"/>
      <w:marRight w:val="0"/>
      <w:marTop w:val="0"/>
      <w:marBottom w:val="0"/>
      <w:divBdr>
        <w:top w:val="none" w:sz="0" w:space="0" w:color="auto"/>
        <w:left w:val="none" w:sz="0" w:space="0" w:color="auto"/>
        <w:bottom w:val="none" w:sz="0" w:space="0" w:color="auto"/>
        <w:right w:val="none" w:sz="0" w:space="0" w:color="auto"/>
      </w:divBdr>
    </w:div>
    <w:div w:id="225996019">
      <w:bodyDiv w:val="1"/>
      <w:marLeft w:val="0"/>
      <w:marRight w:val="0"/>
      <w:marTop w:val="0"/>
      <w:marBottom w:val="0"/>
      <w:divBdr>
        <w:top w:val="none" w:sz="0" w:space="0" w:color="auto"/>
        <w:left w:val="none" w:sz="0" w:space="0" w:color="auto"/>
        <w:bottom w:val="none" w:sz="0" w:space="0" w:color="auto"/>
        <w:right w:val="none" w:sz="0" w:space="0" w:color="auto"/>
      </w:divBdr>
    </w:div>
    <w:div w:id="227111080">
      <w:bodyDiv w:val="1"/>
      <w:marLeft w:val="0"/>
      <w:marRight w:val="0"/>
      <w:marTop w:val="0"/>
      <w:marBottom w:val="0"/>
      <w:divBdr>
        <w:top w:val="none" w:sz="0" w:space="0" w:color="auto"/>
        <w:left w:val="none" w:sz="0" w:space="0" w:color="auto"/>
        <w:bottom w:val="none" w:sz="0" w:space="0" w:color="auto"/>
        <w:right w:val="none" w:sz="0" w:space="0" w:color="auto"/>
      </w:divBdr>
      <w:divsChild>
        <w:div w:id="262303434">
          <w:marLeft w:val="446"/>
          <w:marRight w:val="0"/>
          <w:marTop w:val="0"/>
          <w:marBottom w:val="0"/>
          <w:divBdr>
            <w:top w:val="none" w:sz="0" w:space="0" w:color="auto"/>
            <w:left w:val="none" w:sz="0" w:space="0" w:color="auto"/>
            <w:bottom w:val="none" w:sz="0" w:space="0" w:color="auto"/>
            <w:right w:val="none" w:sz="0" w:space="0" w:color="auto"/>
          </w:divBdr>
        </w:div>
        <w:div w:id="401607594">
          <w:marLeft w:val="1166"/>
          <w:marRight w:val="0"/>
          <w:marTop w:val="0"/>
          <w:marBottom w:val="0"/>
          <w:divBdr>
            <w:top w:val="none" w:sz="0" w:space="0" w:color="auto"/>
            <w:left w:val="none" w:sz="0" w:space="0" w:color="auto"/>
            <w:bottom w:val="none" w:sz="0" w:space="0" w:color="auto"/>
            <w:right w:val="none" w:sz="0" w:space="0" w:color="auto"/>
          </w:divBdr>
        </w:div>
        <w:div w:id="773675932">
          <w:marLeft w:val="446"/>
          <w:marRight w:val="0"/>
          <w:marTop w:val="0"/>
          <w:marBottom w:val="0"/>
          <w:divBdr>
            <w:top w:val="none" w:sz="0" w:space="0" w:color="auto"/>
            <w:left w:val="none" w:sz="0" w:space="0" w:color="auto"/>
            <w:bottom w:val="none" w:sz="0" w:space="0" w:color="auto"/>
            <w:right w:val="none" w:sz="0" w:space="0" w:color="auto"/>
          </w:divBdr>
        </w:div>
        <w:div w:id="814831409">
          <w:marLeft w:val="1166"/>
          <w:marRight w:val="0"/>
          <w:marTop w:val="0"/>
          <w:marBottom w:val="0"/>
          <w:divBdr>
            <w:top w:val="none" w:sz="0" w:space="0" w:color="auto"/>
            <w:left w:val="none" w:sz="0" w:space="0" w:color="auto"/>
            <w:bottom w:val="none" w:sz="0" w:space="0" w:color="auto"/>
            <w:right w:val="none" w:sz="0" w:space="0" w:color="auto"/>
          </w:divBdr>
        </w:div>
        <w:div w:id="845677342">
          <w:marLeft w:val="446"/>
          <w:marRight w:val="0"/>
          <w:marTop w:val="0"/>
          <w:marBottom w:val="0"/>
          <w:divBdr>
            <w:top w:val="none" w:sz="0" w:space="0" w:color="auto"/>
            <w:left w:val="none" w:sz="0" w:space="0" w:color="auto"/>
            <w:bottom w:val="none" w:sz="0" w:space="0" w:color="auto"/>
            <w:right w:val="none" w:sz="0" w:space="0" w:color="auto"/>
          </w:divBdr>
        </w:div>
        <w:div w:id="1191842925">
          <w:marLeft w:val="1166"/>
          <w:marRight w:val="0"/>
          <w:marTop w:val="0"/>
          <w:marBottom w:val="0"/>
          <w:divBdr>
            <w:top w:val="none" w:sz="0" w:space="0" w:color="auto"/>
            <w:left w:val="none" w:sz="0" w:space="0" w:color="auto"/>
            <w:bottom w:val="none" w:sz="0" w:space="0" w:color="auto"/>
            <w:right w:val="none" w:sz="0" w:space="0" w:color="auto"/>
          </w:divBdr>
        </w:div>
        <w:div w:id="1588612285">
          <w:marLeft w:val="1166"/>
          <w:marRight w:val="0"/>
          <w:marTop w:val="0"/>
          <w:marBottom w:val="0"/>
          <w:divBdr>
            <w:top w:val="none" w:sz="0" w:space="0" w:color="auto"/>
            <w:left w:val="none" w:sz="0" w:space="0" w:color="auto"/>
            <w:bottom w:val="none" w:sz="0" w:space="0" w:color="auto"/>
            <w:right w:val="none" w:sz="0" w:space="0" w:color="auto"/>
          </w:divBdr>
        </w:div>
        <w:div w:id="1782451013">
          <w:marLeft w:val="1166"/>
          <w:marRight w:val="0"/>
          <w:marTop w:val="0"/>
          <w:marBottom w:val="0"/>
          <w:divBdr>
            <w:top w:val="none" w:sz="0" w:space="0" w:color="auto"/>
            <w:left w:val="none" w:sz="0" w:space="0" w:color="auto"/>
            <w:bottom w:val="none" w:sz="0" w:space="0" w:color="auto"/>
            <w:right w:val="none" w:sz="0" w:space="0" w:color="auto"/>
          </w:divBdr>
        </w:div>
        <w:div w:id="2059281980">
          <w:marLeft w:val="1166"/>
          <w:marRight w:val="0"/>
          <w:marTop w:val="0"/>
          <w:marBottom w:val="0"/>
          <w:divBdr>
            <w:top w:val="none" w:sz="0" w:space="0" w:color="auto"/>
            <w:left w:val="none" w:sz="0" w:space="0" w:color="auto"/>
            <w:bottom w:val="none" w:sz="0" w:space="0" w:color="auto"/>
            <w:right w:val="none" w:sz="0" w:space="0" w:color="auto"/>
          </w:divBdr>
        </w:div>
      </w:divsChild>
    </w:div>
    <w:div w:id="250551415">
      <w:bodyDiv w:val="1"/>
      <w:marLeft w:val="0"/>
      <w:marRight w:val="0"/>
      <w:marTop w:val="0"/>
      <w:marBottom w:val="0"/>
      <w:divBdr>
        <w:top w:val="none" w:sz="0" w:space="0" w:color="auto"/>
        <w:left w:val="none" w:sz="0" w:space="0" w:color="auto"/>
        <w:bottom w:val="none" w:sz="0" w:space="0" w:color="auto"/>
        <w:right w:val="none" w:sz="0" w:space="0" w:color="auto"/>
      </w:divBdr>
    </w:div>
    <w:div w:id="300427545">
      <w:bodyDiv w:val="1"/>
      <w:marLeft w:val="0"/>
      <w:marRight w:val="0"/>
      <w:marTop w:val="0"/>
      <w:marBottom w:val="0"/>
      <w:divBdr>
        <w:top w:val="none" w:sz="0" w:space="0" w:color="auto"/>
        <w:left w:val="none" w:sz="0" w:space="0" w:color="auto"/>
        <w:bottom w:val="none" w:sz="0" w:space="0" w:color="auto"/>
        <w:right w:val="none" w:sz="0" w:space="0" w:color="auto"/>
      </w:divBdr>
    </w:div>
    <w:div w:id="326175243">
      <w:bodyDiv w:val="1"/>
      <w:marLeft w:val="0"/>
      <w:marRight w:val="0"/>
      <w:marTop w:val="0"/>
      <w:marBottom w:val="0"/>
      <w:divBdr>
        <w:top w:val="none" w:sz="0" w:space="0" w:color="auto"/>
        <w:left w:val="none" w:sz="0" w:space="0" w:color="auto"/>
        <w:bottom w:val="none" w:sz="0" w:space="0" w:color="auto"/>
        <w:right w:val="none" w:sz="0" w:space="0" w:color="auto"/>
      </w:divBdr>
    </w:div>
    <w:div w:id="344207001">
      <w:bodyDiv w:val="1"/>
      <w:marLeft w:val="0"/>
      <w:marRight w:val="0"/>
      <w:marTop w:val="0"/>
      <w:marBottom w:val="0"/>
      <w:divBdr>
        <w:top w:val="none" w:sz="0" w:space="0" w:color="auto"/>
        <w:left w:val="none" w:sz="0" w:space="0" w:color="auto"/>
        <w:bottom w:val="none" w:sz="0" w:space="0" w:color="auto"/>
        <w:right w:val="none" w:sz="0" w:space="0" w:color="auto"/>
      </w:divBdr>
      <w:divsChild>
        <w:div w:id="90125397">
          <w:marLeft w:val="0"/>
          <w:marRight w:val="0"/>
          <w:marTop w:val="0"/>
          <w:marBottom w:val="0"/>
          <w:divBdr>
            <w:top w:val="none" w:sz="0" w:space="0" w:color="auto"/>
            <w:left w:val="none" w:sz="0" w:space="0" w:color="auto"/>
            <w:bottom w:val="none" w:sz="0" w:space="0" w:color="auto"/>
            <w:right w:val="none" w:sz="0" w:space="0" w:color="auto"/>
          </w:divBdr>
        </w:div>
        <w:div w:id="399180032">
          <w:marLeft w:val="0"/>
          <w:marRight w:val="0"/>
          <w:marTop w:val="0"/>
          <w:marBottom w:val="0"/>
          <w:divBdr>
            <w:top w:val="none" w:sz="0" w:space="0" w:color="auto"/>
            <w:left w:val="none" w:sz="0" w:space="0" w:color="auto"/>
            <w:bottom w:val="none" w:sz="0" w:space="0" w:color="auto"/>
            <w:right w:val="none" w:sz="0" w:space="0" w:color="auto"/>
          </w:divBdr>
        </w:div>
        <w:div w:id="1079863337">
          <w:marLeft w:val="0"/>
          <w:marRight w:val="0"/>
          <w:marTop w:val="0"/>
          <w:marBottom w:val="0"/>
          <w:divBdr>
            <w:top w:val="none" w:sz="0" w:space="0" w:color="auto"/>
            <w:left w:val="none" w:sz="0" w:space="0" w:color="auto"/>
            <w:bottom w:val="none" w:sz="0" w:space="0" w:color="auto"/>
            <w:right w:val="none" w:sz="0" w:space="0" w:color="auto"/>
          </w:divBdr>
        </w:div>
        <w:div w:id="1175460190">
          <w:marLeft w:val="0"/>
          <w:marRight w:val="0"/>
          <w:marTop w:val="0"/>
          <w:marBottom w:val="0"/>
          <w:divBdr>
            <w:top w:val="none" w:sz="0" w:space="0" w:color="auto"/>
            <w:left w:val="none" w:sz="0" w:space="0" w:color="auto"/>
            <w:bottom w:val="none" w:sz="0" w:space="0" w:color="auto"/>
            <w:right w:val="none" w:sz="0" w:space="0" w:color="auto"/>
          </w:divBdr>
        </w:div>
        <w:div w:id="1700010589">
          <w:marLeft w:val="0"/>
          <w:marRight w:val="0"/>
          <w:marTop w:val="0"/>
          <w:marBottom w:val="0"/>
          <w:divBdr>
            <w:top w:val="none" w:sz="0" w:space="0" w:color="auto"/>
            <w:left w:val="none" w:sz="0" w:space="0" w:color="auto"/>
            <w:bottom w:val="none" w:sz="0" w:space="0" w:color="auto"/>
            <w:right w:val="none" w:sz="0" w:space="0" w:color="auto"/>
          </w:divBdr>
        </w:div>
        <w:div w:id="1883976365">
          <w:marLeft w:val="0"/>
          <w:marRight w:val="0"/>
          <w:marTop w:val="0"/>
          <w:marBottom w:val="0"/>
          <w:divBdr>
            <w:top w:val="none" w:sz="0" w:space="0" w:color="auto"/>
            <w:left w:val="none" w:sz="0" w:space="0" w:color="auto"/>
            <w:bottom w:val="none" w:sz="0" w:space="0" w:color="auto"/>
            <w:right w:val="none" w:sz="0" w:space="0" w:color="auto"/>
          </w:divBdr>
        </w:div>
        <w:div w:id="2125684756">
          <w:marLeft w:val="0"/>
          <w:marRight w:val="0"/>
          <w:marTop w:val="0"/>
          <w:marBottom w:val="0"/>
          <w:divBdr>
            <w:top w:val="none" w:sz="0" w:space="0" w:color="auto"/>
            <w:left w:val="none" w:sz="0" w:space="0" w:color="auto"/>
            <w:bottom w:val="none" w:sz="0" w:space="0" w:color="auto"/>
            <w:right w:val="none" w:sz="0" w:space="0" w:color="auto"/>
          </w:divBdr>
          <w:divsChild>
            <w:div w:id="398598540">
              <w:marLeft w:val="0"/>
              <w:marRight w:val="0"/>
              <w:marTop w:val="0"/>
              <w:marBottom w:val="0"/>
              <w:divBdr>
                <w:top w:val="none" w:sz="0" w:space="0" w:color="auto"/>
                <w:left w:val="none" w:sz="0" w:space="0" w:color="auto"/>
                <w:bottom w:val="none" w:sz="0" w:space="0" w:color="auto"/>
                <w:right w:val="none" w:sz="0" w:space="0" w:color="auto"/>
              </w:divBdr>
            </w:div>
            <w:div w:id="2082365687">
              <w:marLeft w:val="0"/>
              <w:marRight w:val="0"/>
              <w:marTop w:val="0"/>
              <w:marBottom w:val="0"/>
              <w:divBdr>
                <w:top w:val="none" w:sz="0" w:space="0" w:color="auto"/>
                <w:left w:val="none" w:sz="0" w:space="0" w:color="auto"/>
                <w:bottom w:val="none" w:sz="0" w:space="0" w:color="auto"/>
                <w:right w:val="none" w:sz="0" w:space="0" w:color="auto"/>
              </w:divBdr>
              <w:divsChild>
                <w:div w:id="20867026">
                  <w:marLeft w:val="0"/>
                  <w:marRight w:val="0"/>
                  <w:marTop w:val="0"/>
                  <w:marBottom w:val="0"/>
                  <w:divBdr>
                    <w:top w:val="none" w:sz="0" w:space="0" w:color="auto"/>
                    <w:left w:val="none" w:sz="0" w:space="0" w:color="auto"/>
                    <w:bottom w:val="none" w:sz="0" w:space="0" w:color="auto"/>
                    <w:right w:val="none" w:sz="0" w:space="0" w:color="auto"/>
                  </w:divBdr>
                </w:div>
                <w:div w:id="352151987">
                  <w:marLeft w:val="0"/>
                  <w:marRight w:val="0"/>
                  <w:marTop w:val="0"/>
                  <w:marBottom w:val="0"/>
                  <w:divBdr>
                    <w:top w:val="none" w:sz="0" w:space="0" w:color="auto"/>
                    <w:left w:val="none" w:sz="0" w:space="0" w:color="auto"/>
                    <w:bottom w:val="none" w:sz="0" w:space="0" w:color="auto"/>
                    <w:right w:val="none" w:sz="0" w:space="0" w:color="auto"/>
                  </w:divBdr>
                </w:div>
                <w:div w:id="715087938">
                  <w:marLeft w:val="0"/>
                  <w:marRight w:val="0"/>
                  <w:marTop w:val="0"/>
                  <w:marBottom w:val="0"/>
                  <w:divBdr>
                    <w:top w:val="none" w:sz="0" w:space="0" w:color="auto"/>
                    <w:left w:val="none" w:sz="0" w:space="0" w:color="auto"/>
                    <w:bottom w:val="none" w:sz="0" w:space="0" w:color="auto"/>
                    <w:right w:val="none" w:sz="0" w:space="0" w:color="auto"/>
                  </w:divBdr>
                </w:div>
                <w:div w:id="1157575970">
                  <w:marLeft w:val="0"/>
                  <w:marRight w:val="0"/>
                  <w:marTop w:val="0"/>
                  <w:marBottom w:val="0"/>
                  <w:divBdr>
                    <w:top w:val="none" w:sz="0" w:space="0" w:color="auto"/>
                    <w:left w:val="none" w:sz="0" w:space="0" w:color="auto"/>
                    <w:bottom w:val="none" w:sz="0" w:space="0" w:color="auto"/>
                    <w:right w:val="none" w:sz="0" w:space="0" w:color="auto"/>
                  </w:divBdr>
                </w:div>
                <w:div w:id="145235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608543">
      <w:bodyDiv w:val="1"/>
      <w:marLeft w:val="0"/>
      <w:marRight w:val="0"/>
      <w:marTop w:val="0"/>
      <w:marBottom w:val="0"/>
      <w:divBdr>
        <w:top w:val="none" w:sz="0" w:space="0" w:color="auto"/>
        <w:left w:val="none" w:sz="0" w:space="0" w:color="auto"/>
        <w:bottom w:val="none" w:sz="0" w:space="0" w:color="auto"/>
        <w:right w:val="none" w:sz="0" w:space="0" w:color="auto"/>
      </w:divBdr>
    </w:div>
    <w:div w:id="354043334">
      <w:bodyDiv w:val="1"/>
      <w:marLeft w:val="0"/>
      <w:marRight w:val="0"/>
      <w:marTop w:val="0"/>
      <w:marBottom w:val="0"/>
      <w:divBdr>
        <w:top w:val="none" w:sz="0" w:space="0" w:color="auto"/>
        <w:left w:val="none" w:sz="0" w:space="0" w:color="auto"/>
        <w:bottom w:val="none" w:sz="0" w:space="0" w:color="auto"/>
        <w:right w:val="none" w:sz="0" w:space="0" w:color="auto"/>
      </w:divBdr>
      <w:divsChild>
        <w:div w:id="947352622">
          <w:marLeft w:val="446"/>
          <w:marRight w:val="0"/>
          <w:marTop w:val="0"/>
          <w:marBottom w:val="0"/>
          <w:divBdr>
            <w:top w:val="none" w:sz="0" w:space="0" w:color="auto"/>
            <w:left w:val="none" w:sz="0" w:space="0" w:color="auto"/>
            <w:bottom w:val="none" w:sz="0" w:space="0" w:color="auto"/>
            <w:right w:val="none" w:sz="0" w:space="0" w:color="auto"/>
          </w:divBdr>
        </w:div>
        <w:div w:id="1100296914">
          <w:marLeft w:val="446"/>
          <w:marRight w:val="0"/>
          <w:marTop w:val="0"/>
          <w:marBottom w:val="0"/>
          <w:divBdr>
            <w:top w:val="none" w:sz="0" w:space="0" w:color="auto"/>
            <w:left w:val="none" w:sz="0" w:space="0" w:color="auto"/>
            <w:bottom w:val="none" w:sz="0" w:space="0" w:color="auto"/>
            <w:right w:val="none" w:sz="0" w:space="0" w:color="auto"/>
          </w:divBdr>
        </w:div>
        <w:div w:id="1559390773">
          <w:marLeft w:val="446"/>
          <w:marRight w:val="0"/>
          <w:marTop w:val="0"/>
          <w:marBottom w:val="0"/>
          <w:divBdr>
            <w:top w:val="none" w:sz="0" w:space="0" w:color="auto"/>
            <w:left w:val="none" w:sz="0" w:space="0" w:color="auto"/>
            <w:bottom w:val="none" w:sz="0" w:space="0" w:color="auto"/>
            <w:right w:val="none" w:sz="0" w:space="0" w:color="auto"/>
          </w:divBdr>
        </w:div>
        <w:div w:id="1853184826">
          <w:marLeft w:val="446"/>
          <w:marRight w:val="0"/>
          <w:marTop w:val="0"/>
          <w:marBottom w:val="0"/>
          <w:divBdr>
            <w:top w:val="none" w:sz="0" w:space="0" w:color="auto"/>
            <w:left w:val="none" w:sz="0" w:space="0" w:color="auto"/>
            <w:bottom w:val="none" w:sz="0" w:space="0" w:color="auto"/>
            <w:right w:val="none" w:sz="0" w:space="0" w:color="auto"/>
          </w:divBdr>
        </w:div>
        <w:div w:id="1908953855">
          <w:marLeft w:val="446"/>
          <w:marRight w:val="0"/>
          <w:marTop w:val="0"/>
          <w:marBottom w:val="0"/>
          <w:divBdr>
            <w:top w:val="none" w:sz="0" w:space="0" w:color="auto"/>
            <w:left w:val="none" w:sz="0" w:space="0" w:color="auto"/>
            <w:bottom w:val="none" w:sz="0" w:space="0" w:color="auto"/>
            <w:right w:val="none" w:sz="0" w:space="0" w:color="auto"/>
          </w:divBdr>
        </w:div>
      </w:divsChild>
    </w:div>
    <w:div w:id="368847942">
      <w:bodyDiv w:val="1"/>
      <w:marLeft w:val="0"/>
      <w:marRight w:val="0"/>
      <w:marTop w:val="0"/>
      <w:marBottom w:val="0"/>
      <w:divBdr>
        <w:top w:val="none" w:sz="0" w:space="0" w:color="auto"/>
        <w:left w:val="none" w:sz="0" w:space="0" w:color="auto"/>
        <w:bottom w:val="none" w:sz="0" w:space="0" w:color="auto"/>
        <w:right w:val="none" w:sz="0" w:space="0" w:color="auto"/>
      </w:divBdr>
    </w:div>
    <w:div w:id="376047905">
      <w:bodyDiv w:val="1"/>
      <w:marLeft w:val="0"/>
      <w:marRight w:val="0"/>
      <w:marTop w:val="0"/>
      <w:marBottom w:val="0"/>
      <w:divBdr>
        <w:top w:val="none" w:sz="0" w:space="0" w:color="auto"/>
        <w:left w:val="none" w:sz="0" w:space="0" w:color="auto"/>
        <w:bottom w:val="none" w:sz="0" w:space="0" w:color="auto"/>
        <w:right w:val="none" w:sz="0" w:space="0" w:color="auto"/>
      </w:divBdr>
    </w:div>
    <w:div w:id="427509264">
      <w:bodyDiv w:val="1"/>
      <w:marLeft w:val="0"/>
      <w:marRight w:val="0"/>
      <w:marTop w:val="0"/>
      <w:marBottom w:val="0"/>
      <w:divBdr>
        <w:top w:val="none" w:sz="0" w:space="0" w:color="auto"/>
        <w:left w:val="none" w:sz="0" w:space="0" w:color="auto"/>
        <w:bottom w:val="none" w:sz="0" w:space="0" w:color="auto"/>
        <w:right w:val="none" w:sz="0" w:space="0" w:color="auto"/>
      </w:divBdr>
    </w:div>
    <w:div w:id="435488941">
      <w:bodyDiv w:val="1"/>
      <w:marLeft w:val="0"/>
      <w:marRight w:val="0"/>
      <w:marTop w:val="0"/>
      <w:marBottom w:val="0"/>
      <w:divBdr>
        <w:top w:val="none" w:sz="0" w:space="0" w:color="auto"/>
        <w:left w:val="none" w:sz="0" w:space="0" w:color="auto"/>
        <w:bottom w:val="none" w:sz="0" w:space="0" w:color="auto"/>
        <w:right w:val="none" w:sz="0" w:space="0" w:color="auto"/>
      </w:divBdr>
    </w:div>
    <w:div w:id="466440470">
      <w:bodyDiv w:val="1"/>
      <w:marLeft w:val="0"/>
      <w:marRight w:val="0"/>
      <w:marTop w:val="0"/>
      <w:marBottom w:val="0"/>
      <w:divBdr>
        <w:top w:val="none" w:sz="0" w:space="0" w:color="auto"/>
        <w:left w:val="none" w:sz="0" w:space="0" w:color="auto"/>
        <w:bottom w:val="none" w:sz="0" w:space="0" w:color="auto"/>
        <w:right w:val="none" w:sz="0" w:space="0" w:color="auto"/>
      </w:divBdr>
      <w:divsChild>
        <w:div w:id="18165364">
          <w:marLeft w:val="1166"/>
          <w:marRight w:val="0"/>
          <w:marTop w:val="0"/>
          <w:marBottom w:val="0"/>
          <w:divBdr>
            <w:top w:val="none" w:sz="0" w:space="0" w:color="auto"/>
            <w:left w:val="none" w:sz="0" w:space="0" w:color="auto"/>
            <w:bottom w:val="none" w:sz="0" w:space="0" w:color="auto"/>
            <w:right w:val="none" w:sz="0" w:space="0" w:color="auto"/>
          </w:divBdr>
        </w:div>
        <w:div w:id="50426824">
          <w:marLeft w:val="1166"/>
          <w:marRight w:val="0"/>
          <w:marTop w:val="0"/>
          <w:marBottom w:val="0"/>
          <w:divBdr>
            <w:top w:val="none" w:sz="0" w:space="0" w:color="auto"/>
            <w:left w:val="none" w:sz="0" w:space="0" w:color="auto"/>
            <w:bottom w:val="none" w:sz="0" w:space="0" w:color="auto"/>
            <w:right w:val="none" w:sz="0" w:space="0" w:color="auto"/>
          </w:divBdr>
        </w:div>
        <w:div w:id="74061379">
          <w:marLeft w:val="446"/>
          <w:marRight w:val="0"/>
          <w:marTop w:val="0"/>
          <w:marBottom w:val="0"/>
          <w:divBdr>
            <w:top w:val="none" w:sz="0" w:space="0" w:color="auto"/>
            <w:left w:val="none" w:sz="0" w:space="0" w:color="auto"/>
            <w:bottom w:val="none" w:sz="0" w:space="0" w:color="auto"/>
            <w:right w:val="none" w:sz="0" w:space="0" w:color="auto"/>
          </w:divBdr>
        </w:div>
        <w:div w:id="165292314">
          <w:marLeft w:val="1166"/>
          <w:marRight w:val="0"/>
          <w:marTop w:val="0"/>
          <w:marBottom w:val="0"/>
          <w:divBdr>
            <w:top w:val="none" w:sz="0" w:space="0" w:color="auto"/>
            <w:left w:val="none" w:sz="0" w:space="0" w:color="auto"/>
            <w:bottom w:val="none" w:sz="0" w:space="0" w:color="auto"/>
            <w:right w:val="none" w:sz="0" w:space="0" w:color="auto"/>
          </w:divBdr>
        </w:div>
        <w:div w:id="271013164">
          <w:marLeft w:val="1166"/>
          <w:marRight w:val="0"/>
          <w:marTop w:val="0"/>
          <w:marBottom w:val="0"/>
          <w:divBdr>
            <w:top w:val="none" w:sz="0" w:space="0" w:color="auto"/>
            <w:left w:val="none" w:sz="0" w:space="0" w:color="auto"/>
            <w:bottom w:val="none" w:sz="0" w:space="0" w:color="auto"/>
            <w:right w:val="none" w:sz="0" w:space="0" w:color="auto"/>
          </w:divBdr>
        </w:div>
        <w:div w:id="566767115">
          <w:marLeft w:val="1166"/>
          <w:marRight w:val="0"/>
          <w:marTop w:val="0"/>
          <w:marBottom w:val="0"/>
          <w:divBdr>
            <w:top w:val="none" w:sz="0" w:space="0" w:color="auto"/>
            <w:left w:val="none" w:sz="0" w:space="0" w:color="auto"/>
            <w:bottom w:val="none" w:sz="0" w:space="0" w:color="auto"/>
            <w:right w:val="none" w:sz="0" w:space="0" w:color="auto"/>
          </w:divBdr>
        </w:div>
        <w:div w:id="676155155">
          <w:marLeft w:val="1166"/>
          <w:marRight w:val="0"/>
          <w:marTop w:val="0"/>
          <w:marBottom w:val="0"/>
          <w:divBdr>
            <w:top w:val="none" w:sz="0" w:space="0" w:color="auto"/>
            <w:left w:val="none" w:sz="0" w:space="0" w:color="auto"/>
            <w:bottom w:val="none" w:sz="0" w:space="0" w:color="auto"/>
            <w:right w:val="none" w:sz="0" w:space="0" w:color="auto"/>
          </w:divBdr>
        </w:div>
        <w:div w:id="710226499">
          <w:marLeft w:val="1166"/>
          <w:marRight w:val="0"/>
          <w:marTop w:val="0"/>
          <w:marBottom w:val="0"/>
          <w:divBdr>
            <w:top w:val="none" w:sz="0" w:space="0" w:color="auto"/>
            <w:left w:val="none" w:sz="0" w:space="0" w:color="auto"/>
            <w:bottom w:val="none" w:sz="0" w:space="0" w:color="auto"/>
            <w:right w:val="none" w:sz="0" w:space="0" w:color="auto"/>
          </w:divBdr>
        </w:div>
        <w:div w:id="998996529">
          <w:marLeft w:val="1166"/>
          <w:marRight w:val="0"/>
          <w:marTop w:val="0"/>
          <w:marBottom w:val="0"/>
          <w:divBdr>
            <w:top w:val="none" w:sz="0" w:space="0" w:color="auto"/>
            <w:left w:val="none" w:sz="0" w:space="0" w:color="auto"/>
            <w:bottom w:val="none" w:sz="0" w:space="0" w:color="auto"/>
            <w:right w:val="none" w:sz="0" w:space="0" w:color="auto"/>
          </w:divBdr>
        </w:div>
        <w:div w:id="1205605770">
          <w:marLeft w:val="446"/>
          <w:marRight w:val="0"/>
          <w:marTop w:val="0"/>
          <w:marBottom w:val="0"/>
          <w:divBdr>
            <w:top w:val="none" w:sz="0" w:space="0" w:color="auto"/>
            <w:left w:val="none" w:sz="0" w:space="0" w:color="auto"/>
            <w:bottom w:val="none" w:sz="0" w:space="0" w:color="auto"/>
            <w:right w:val="none" w:sz="0" w:space="0" w:color="auto"/>
          </w:divBdr>
        </w:div>
        <w:div w:id="1210723449">
          <w:marLeft w:val="1166"/>
          <w:marRight w:val="0"/>
          <w:marTop w:val="0"/>
          <w:marBottom w:val="0"/>
          <w:divBdr>
            <w:top w:val="none" w:sz="0" w:space="0" w:color="auto"/>
            <w:left w:val="none" w:sz="0" w:space="0" w:color="auto"/>
            <w:bottom w:val="none" w:sz="0" w:space="0" w:color="auto"/>
            <w:right w:val="none" w:sz="0" w:space="0" w:color="auto"/>
          </w:divBdr>
        </w:div>
        <w:div w:id="1499734553">
          <w:marLeft w:val="1886"/>
          <w:marRight w:val="0"/>
          <w:marTop w:val="0"/>
          <w:marBottom w:val="0"/>
          <w:divBdr>
            <w:top w:val="none" w:sz="0" w:space="0" w:color="auto"/>
            <w:left w:val="none" w:sz="0" w:space="0" w:color="auto"/>
            <w:bottom w:val="none" w:sz="0" w:space="0" w:color="auto"/>
            <w:right w:val="none" w:sz="0" w:space="0" w:color="auto"/>
          </w:divBdr>
        </w:div>
        <w:div w:id="1771966011">
          <w:marLeft w:val="1166"/>
          <w:marRight w:val="0"/>
          <w:marTop w:val="0"/>
          <w:marBottom w:val="0"/>
          <w:divBdr>
            <w:top w:val="none" w:sz="0" w:space="0" w:color="auto"/>
            <w:left w:val="none" w:sz="0" w:space="0" w:color="auto"/>
            <w:bottom w:val="none" w:sz="0" w:space="0" w:color="auto"/>
            <w:right w:val="none" w:sz="0" w:space="0" w:color="auto"/>
          </w:divBdr>
        </w:div>
        <w:div w:id="2019698133">
          <w:marLeft w:val="1886"/>
          <w:marRight w:val="0"/>
          <w:marTop w:val="0"/>
          <w:marBottom w:val="0"/>
          <w:divBdr>
            <w:top w:val="none" w:sz="0" w:space="0" w:color="auto"/>
            <w:left w:val="none" w:sz="0" w:space="0" w:color="auto"/>
            <w:bottom w:val="none" w:sz="0" w:space="0" w:color="auto"/>
            <w:right w:val="none" w:sz="0" w:space="0" w:color="auto"/>
          </w:divBdr>
        </w:div>
        <w:div w:id="2097247584">
          <w:marLeft w:val="1166"/>
          <w:marRight w:val="0"/>
          <w:marTop w:val="0"/>
          <w:marBottom w:val="0"/>
          <w:divBdr>
            <w:top w:val="none" w:sz="0" w:space="0" w:color="auto"/>
            <w:left w:val="none" w:sz="0" w:space="0" w:color="auto"/>
            <w:bottom w:val="none" w:sz="0" w:space="0" w:color="auto"/>
            <w:right w:val="none" w:sz="0" w:space="0" w:color="auto"/>
          </w:divBdr>
        </w:div>
      </w:divsChild>
    </w:div>
    <w:div w:id="502203399">
      <w:bodyDiv w:val="1"/>
      <w:marLeft w:val="0"/>
      <w:marRight w:val="0"/>
      <w:marTop w:val="0"/>
      <w:marBottom w:val="0"/>
      <w:divBdr>
        <w:top w:val="none" w:sz="0" w:space="0" w:color="auto"/>
        <w:left w:val="none" w:sz="0" w:space="0" w:color="auto"/>
        <w:bottom w:val="none" w:sz="0" w:space="0" w:color="auto"/>
        <w:right w:val="none" w:sz="0" w:space="0" w:color="auto"/>
      </w:divBdr>
    </w:div>
    <w:div w:id="502627386">
      <w:bodyDiv w:val="1"/>
      <w:marLeft w:val="0"/>
      <w:marRight w:val="0"/>
      <w:marTop w:val="0"/>
      <w:marBottom w:val="0"/>
      <w:divBdr>
        <w:top w:val="none" w:sz="0" w:space="0" w:color="auto"/>
        <w:left w:val="none" w:sz="0" w:space="0" w:color="auto"/>
        <w:bottom w:val="none" w:sz="0" w:space="0" w:color="auto"/>
        <w:right w:val="none" w:sz="0" w:space="0" w:color="auto"/>
      </w:divBdr>
    </w:div>
    <w:div w:id="544879282">
      <w:bodyDiv w:val="1"/>
      <w:marLeft w:val="0"/>
      <w:marRight w:val="0"/>
      <w:marTop w:val="0"/>
      <w:marBottom w:val="0"/>
      <w:divBdr>
        <w:top w:val="none" w:sz="0" w:space="0" w:color="auto"/>
        <w:left w:val="none" w:sz="0" w:space="0" w:color="auto"/>
        <w:bottom w:val="none" w:sz="0" w:space="0" w:color="auto"/>
        <w:right w:val="none" w:sz="0" w:space="0" w:color="auto"/>
      </w:divBdr>
    </w:div>
    <w:div w:id="599217098">
      <w:bodyDiv w:val="1"/>
      <w:marLeft w:val="0"/>
      <w:marRight w:val="0"/>
      <w:marTop w:val="0"/>
      <w:marBottom w:val="0"/>
      <w:divBdr>
        <w:top w:val="none" w:sz="0" w:space="0" w:color="auto"/>
        <w:left w:val="none" w:sz="0" w:space="0" w:color="auto"/>
        <w:bottom w:val="none" w:sz="0" w:space="0" w:color="auto"/>
        <w:right w:val="none" w:sz="0" w:space="0" w:color="auto"/>
      </w:divBdr>
    </w:div>
    <w:div w:id="640305012">
      <w:bodyDiv w:val="1"/>
      <w:marLeft w:val="0"/>
      <w:marRight w:val="0"/>
      <w:marTop w:val="0"/>
      <w:marBottom w:val="0"/>
      <w:divBdr>
        <w:top w:val="none" w:sz="0" w:space="0" w:color="auto"/>
        <w:left w:val="none" w:sz="0" w:space="0" w:color="auto"/>
        <w:bottom w:val="none" w:sz="0" w:space="0" w:color="auto"/>
        <w:right w:val="none" w:sz="0" w:space="0" w:color="auto"/>
      </w:divBdr>
    </w:div>
    <w:div w:id="684866810">
      <w:bodyDiv w:val="1"/>
      <w:marLeft w:val="0"/>
      <w:marRight w:val="0"/>
      <w:marTop w:val="0"/>
      <w:marBottom w:val="0"/>
      <w:divBdr>
        <w:top w:val="none" w:sz="0" w:space="0" w:color="auto"/>
        <w:left w:val="none" w:sz="0" w:space="0" w:color="auto"/>
        <w:bottom w:val="none" w:sz="0" w:space="0" w:color="auto"/>
        <w:right w:val="none" w:sz="0" w:space="0" w:color="auto"/>
      </w:divBdr>
    </w:div>
    <w:div w:id="708188555">
      <w:bodyDiv w:val="1"/>
      <w:marLeft w:val="0"/>
      <w:marRight w:val="0"/>
      <w:marTop w:val="0"/>
      <w:marBottom w:val="0"/>
      <w:divBdr>
        <w:top w:val="none" w:sz="0" w:space="0" w:color="auto"/>
        <w:left w:val="none" w:sz="0" w:space="0" w:color="auto"/>
        <w:bottom w:val="none" w:sz="0" w:space="0" w:color="auto"/>
        <w:right w:val="none" w:sz="0" w:space="0" w:color="auto"/>
      </w:divBdr>
    </w:div>
    <w:div w:id="710301077">
      <w:bodyDiv w:val="1"/>
      <w:marLeft w:val="0"/>
      <w:marRight w:val="0"/>
      <w:marTop w:val="0"/>
      <w:marBottom w:val="0"/>
      <w:divBdr>
        <w:top w:val="none" w:sz="0" w:space="0" w:color="auto"/>
        <w:left w:val="none" w:sz="0" w:space="0" w:color="auto"/>
        <w:bottom w:val="none" w:sz="0" w:space="0" w:color="auto"/>
        <w:right w:val="none" w:sz="0" w:space="0" w:color="auto"/>
      </w:divBdr>
    </w:div>
    <w:div w:id="712459906">
      <w:bodyDiv w:val="1"/>
      <w:marLeft w:val="0"/>
      <w:marRight w:val="0"/>
      <w:marTop w:val="0"/>
      <w:marBottom w:val="0"/>
      <w:divBdr>
        <w:top w:val="none" w:sz="0" w:space="0" w:color="auto"/>
        <w:left w:val="none" w:sz="0" w:space="0" w:color="auto"/>
        <w:bottom w:val="none" w:sz="0" w:space="0" w:color="auto"/>
        <w:right w:val="none" w:sz="0" w:space="0" w:color="auto"/>
      </w:divBdr>
    </w:div>
    <w:div w:id="740912129">
      <w:bodyDiv w:val="1"/>
      <w:marLeft w:val="0"/>
      <w:marRight w:val="0"/>
      <w:marTop w:val="0"/>
      <w:marBottom w:val="0"/>
      <w:divBdr>
        <w:top w:val="none" w:sz="0" w:space="0" w:color="auto"/>
        <w:left w:val="none" w:sz="0" w:space="0" w:color="auto"/>
        <w:bottom w:val="none" w:sz="0" w:space="0" w:color="auto"/>
        <w:right w:val="none" w:sz="0" w:space="0" w:color="auto"/>
      </w:divBdr>
    </w:div>
    <w:div w:id="752825513">
      <w:bodyDiv w:val="1"/>
      <w:marLeft w:val="0"/>
      <w:marRight w:val="0"/>
      <w:marTop w:val="0"/>
      <w:marBottom w:val="0"/>
      <w:divBdr>
        <w:top w:val="none" w:sz="0" w:space="0" w:color="auto"/>
        <w:left w:val="none" w:sz="0" w:space="0" w:color="auto"/>
        <w:bottom w:val="none" w:sz="0" w:space="0" w:color="auto"/>
        <w:right w:val="none" w:sz="0" w:space="0" w:color="auto"/>
      </w:divBdr>
    </w:div>
    <w:div w:id="804155052">
      <w:bodyDiv w:val="1"/>
      <w:marLeft w:val="0"/>
      <w:marRight w:val="0"/>
      <w:marTop w:val="0"/>
      <w:marBottom w:val="0"/>
      <w:divBdr>
        <w:top w:val="none" w:sz="0" w:space="0" w:color="auto"/>
        <w:left w:val="none" w:sz="0" w:space="0" w:color="auto"/>
        <w:bottom w:val="none" w:sz="0" w:space="0" w:color="auto"/>
        <w:right w:val="none" w:sz="0" w:space="0" w:color="auto"/>
      </w:divBdr>
    </w:div>
    <w:div w:id="832528179">
      <w:bodyDiv w:val="1"/>
      <w:marLeft w:val="0"/>
      <w:marRight w:val="0"/>
      <w:marTop w:val="0"/>
      <w:marBottom w:val="0"/>
      <w:divBdr>
        <w:top w:val="none" w:sz="0" w:space="0" w:color="auto"/>
        <w:left w:val="none" w:sz="0" w:space="0" w:color="auto"/>
        <w:bottom w:val="none" w:sz="0" w:space="0" w:color="auto"/>
        <w:right w:val="none" w:sz="0" w:space="0" w:color="auto"/>
      </w:divBdr>
    </w:div>
    <w:div w:id="850067969">
      <w:bodyDiv w:val="1"/>
      <w:marLeft w:val="0"/>
      <w:marRight w:val="0"/>
      <w:marTop w:val="0"/>
      <w:marBottom w:val="0"/>
      <w:divBdr>
        <w:top w:val="none" w:sz="0" w:space="0" w:color="auto"/>
        <w:left w:val="none" w:sz="0" w:space="0" w:color="auto"/>
        <w:bottom w:val="none" w:sz="0" w:space="0" w:color="auto"/>
        <w:right w:val="none" w:sz="0" w:space="0" w:color="auto"/>
      </w:divBdr>
    </w:div>
    <w:div w:id="861818324">
      <w:bodyDiv w:val="1"/>
      <w:marLeft w:val="0"/>
      <w:marRight w:val="0"/>
      <w:marTop w:val="0"/>
      <w:marBottom w:val="0"/>
      <w:divBdr>
        <w:top w:val="none" w:sz="0" w:space="0" w:color="auto"/>
        <w:left w:val="none" w:sz="0" w:space="0" w:color="auto"/>
        <w:bottom w:val="none" w:sz="0" w:space="0" w:color="auto"/>
        <w:right w:val="none" w:sz="0" w:space="0" w:color="auto"/>
      </w:divBdr>
    </w:div>
    <w:div w:id="896823522">
      <w:bodyDiv w:val="1"/>
      <w:marLeft w:val="0"/>
      <w:marRight w:val="0"/>
      <w:marTop w:val="0"/>
      <w:marBottom w:val="0"/>
      <w:divBdr>
        <w:top w:val="none" w:sz="0" w:space="0" w:color="auto"/>
        <w:left w:val="none" w:sz="0" w:space="0" w:color="auto"/>
        <w:bottom w:val="none" w:sz="0" w:space="0" w:color="auto"/>
        <w:right w:val="none" w:sz="0" w:space="0" w:color="auto"/>
      </w:divBdr>
    </w:div>
    <w:div w:id="915433859">
      <w:bodyDiv w:val="1"/>
      <w:marLeft w:val="0"/>
      <w:marRight w:val="0"/>
      <w:marTop w:val="0"/>
      <w:marBottom w:val="0"/>
      <w:divBdr>
        <w:top w:val="none" w:sz="0" w:space="0" w:color="auto"/>
        <w:left w:val="none" w:sz="0" w:space="0" w:color="auto"/>
        <w:bottom w:val="none" w:sz="0" w:space="0" w:color="auto"/>
        <w:right w:val="none" w:sz="0" w:space="0" w:color="auto"/>
      </w:divBdr>
    </w:div>
    <w:div w:id="916017549">
      <w:bodyDiv w:val="1"/>
      <w:marLeft w:val="0"/>
      <w:marRight w:val="0"/>
      <w:marTop w:val="0"/>
      <w:marBottom w:val="0"/>
      <w:divBdr>
        <w:top w:val="none" w:sz="0" w:space="0" w:color="auto"/>
        <w:left w:val="none" w:sz="0" w:space="0" w:color="auto"/>
        <w:bottom w:val="none" w:sz="0" w:space="0" w:color="auto"/>
        <w:right w:val="none" w:sz="0" w:space="0" w:color="auto"/>
      </w:divBdr>
    </w:div>
    <w:div w:id="923687310">
      <w:bodyDiv w:val="1"/>
      <w:marLeft w:val="0"/>
      <w:marRight w:val="0"/>
      <w:marTop w:val="0"/>
      <w:marBottom w:val="0"/>
      <w:divBdr>
        <w:top w:val="none" w:sz="0" w:space="0" w:color="auto"/>
        <w:left w:val="none" w:sz="0" w:space="0" w:color="auto"/>
        <w:bottom w:val="none" w:sz="0" w:space="0" w:color="auto"/>
        <w:right w:val="none" w:sz="0" w:space="0" w:color="auto"/>
      </w:divBdr>
    </w:div>
    <w:div w:id="948510772">
      <w:bodyDiv w:val="1"/>
      <w:marLeft w:val="0"/>
      <w:marRight w:val="0"/>
      <w:marTop w:val="0"/>
      <w:marBottom w:val="0"/>
      <w:divBdr>
        <w:top w:val="none" w:sz="0" w:space="0" w:color="auto"/>
        <w:left w:val="none" w:sz="0" w:space="0" w:color="auto"/>
        <w:bottom w:val="none" w:sz="0" w:space="0" w:color="auto"/>
        <w:right w:val="none" w:sz="0" w:space="0" w:color="auto"/>
      </w:divBdr>
    </w:div>
    <w:div w:id="957108138">
      <w:bodyDiv w:val="1"/>
      <w:marLeft w:val="0"/>
      <w:marRight w:val="0"/>
      <w:marTop w:val="0"/>
      <w:marBottom w:val="0"/>
      <w:divBdr>
        <w:top w:val="none" w:sz="0" w:space="0" w:color="auto"/>
        <w:left w:val="none" w:sz="0" w:space="0" w:color="auto"/>
        <w:bottom w:val="none" w:sz="0" w:space="0" w:color="auto"/>
        <w:right w:val="none" w:sz="0" w:space="0" w:color="auto"/>
      </w:divBdr>
    </w:div>
    <w:div w:id="1011491056">
      <w:bodyDiv w:val="1"/>
      <w:marLeft w:val="0"/>
      <w:marRight w:val="0"/>
      <w:marTop w:val="0"/>
      <w:marBottom w:val="0"/>
      <w:divBdr>
        <w:top w:val="none" w:sz="0" w:space="0" w:color="auto"/>
        <w:left w:val="none" w:sz="0" w:space="0" w:color="auto"/>
        <w:bottom w:val="none" w:sz="0" w:space="0" w:color="auto"/>
        <w:right w:val="none" w:sz="0" w:space="0" w:color="auto"/>
      </w:divBdr>
    </w:div>
    <w:div w:id="1011764019">
      <w:bodyDiv w:val="1"/>
      <w:marLeft w:val="0"/>
      <w:marRight w:val="0"/>
      <w:marTop w:val="0"/>
      <w:marBottom w:val="0"/>
      <w:divBdr>
        <w:top w:val="none" w:sz="0" w:space="0" w:color="auto"/>
        <w:left w:val="none" w:sz="0" w:space="0" w:color="auto"/>
        <w:bottom w:val="none" w:sz="0" w:space="0" w:color="auto"/>
        <w:right w:val="none" w:sz="0" w:space="0" w:color="auto"/>
      </w:divBdr>
    </w:div>
    <w:div w:id="1013073109">
      <w:bodyDiv w:val="1"/>
      <w:marLeft w:val="0"/>
      <w:marRight w:val="0"/>
      <w:marTop w:val="0"/>
      <w:marBottom w:val="0"/>
      <w:divBdr>
        <w:top w:val="none" w:sz="0" w:space="0" w:color="auto"/>
        <w:left w:val="none" w:sz="0" w:space="0" w:color="auto"/>
        <w:bottom w:val="none" w:sz="0" w:space="0" w:color="auto"/>
        <w:right w:val="none" w:sz="0" w:space="0" w:color="auto"/>
      </w:divBdr>
    </w:div>
    <w:div w:id="1026256262">
      <w:bodyDiv w:val="1"/>
      <w:marLeft w:val="0"/>
      <w:marRight w:val="0"/>
      <w:marTop w:val="0"/>
      <w:marBottom w:val="0"/>
      <w:divBdr>
        <w:top w:val="none" w:sz="0" w:space="0" w:color="auto"/>
        <w:left w:val="none" w:sz="0" w:space="0" w:color="auto"/>
        <w:bottom w:val="none" w:sz="0" w:space="0" w:color="auto"/>
        <w:right w:val="none" w:sz="0" w:space="0" w:color="auto"/>
      </w:divBdr>
    </w:div>
    <w:div w:id="1091857509">
      <w:bodyDiv w:val="1"/>
      <w:marLeft w:val="0"/>
      <w:marRight w:val="0"/>
      <w:marTop w:val="0"/>
      <w:marBottom w:val="0"/>
      <w:divBdr>
        <w:top w:val="none" w:sz="0" w:space="0" w:color="auto"/>
        <w:left w:val="none" w:sz="0" w:space="0" w:color="auto"/>
        <w:bottom w:val="none" w:sz="0" w:space="0" w:color="auto"/>
        <w:right w:val="none" w:sz="0" w:space="0" w:color="auto"/>
      </w:divBdr>
    </w:div>
    <w:div w:id="1102728638">
      <w:bodyDiv w:val="1"/>
      <w:marLeft w:val="0"/>
      <w:marRight w:val="0"/>
      <w:marTop w:val="0"/>
      <w:marBottom w:val="0"/>
      <w:divBdr>
        <w:top w:val="none" w:sz="0" w:space="0" w:color="auto"/>
        <w:left w:val="none" w:sz="0" w:space="0" w:color="auto"/>
        <w:bottom w:val="none" w:sz="0" w:space="0" w:color="auto"/>
        <w:right w:val="none" w:sz="0" w:space="0" w:color="auto"/>
      </w:divBdr>
    </w:div>
    <w:div w:id="1133869003">
      <w:bodyDiv w:val="1"/>
      <w:marLeft w:val="0"/>
      <w:marRight w:val="0"/>
      <w:marTop w:val="0"/>
      <w:marBottom w:val="0"/>
      <w:divBdr>
        <w:top w:val="none" w:sz="0" w:space="0" w:color="auto"/>
        <w:left w:val="none" w:sz="0" w:space="0" w:color="auto"/>
        <w:bottom w:val="none" w:sz="0" w:space="0" w:color="auto"/>
        <w:right w:val="none" w:sz="0" w:space="0" w:color="auto"/>
      </w:divBdr>
    </w:div>
    <w:div w:id="1140607638">
      <w:bodyDiv w:val="1"/>
      <w:marLeft w:val="0"/>
      <w:marRight w:val="0"/>
      <w:marTop w:val="0"/>
      <w:marBottom w:val="0"/>
      <w:divBdr>
        <w:top w:val="none" w:sz="0" w:space="0" w:color="auto"/>
        <w:left w:val="none" w:sz="0" w:space="0" w:color="auto"/>
        <w:bottom w:val="none" w:sz="0" w:space="0" w:color="auto"/>
        <w:right w:val="none" w:sz="0" w:space="0" w:color="auto"/>
      </w:divBdr>
    </w:div>
    <w:div w:id="1147162478">
      <w:bodyDiv w:val="1"/>
      <w:marLeft w:val="0"/>
      <w:marRight w:val="0"/>
      <w:marTop w:val="0"/>
      <w:marBottom w:val="0"/>
      <w:divBdr>
        <w:top w:val="none" w:sz="0" w:space="0" w:color="auto"/>
        <w:left w:val="none" w:sz="0" w:space="0" w:color="auto"/>
        <w:bottom w:val="none" w:sz="0" w:space="0" w:color="auto"/>
        <w:right w:val="none" w:sz="0" w:space="0" w:color="auto"/>
      </w:divBdr>
    </w:div>
    <w:div w:id="1153138642">
      <w:bodyDiv w:val="1"/>
      <w:marLeft w:val="0"/>
      <w:marRight w:val="0"/>
      <w:marTop w:val="0"/>
      <w:marBottom w:val="0"/>
      <w:divBdr>
        <w:top w:val="none" w:sz="0" w:space="0" w:color="auto"/>
        <w:left w:val="none" w:sz="0" w:space="0" w:color="auto"/>
        <w:bottom w:val="none" w:sz="0" w:space="0" w:color="auto"/>
        <w:right w:val="none" w:sz="0" w:space="0" w:color="auto"/>
      </w:divBdr>
    </w:div>
    <w:div w:id="1168670362">
      <w:bodyDiv w:val="1"/>
      <w:marLeft w:val="0"/>
      <w:marRight w:val="0"/>
      <w:marTop w:val="0"/>
      <w:marBottom w:val="0"/>
      <w:divBdr>
        <w:top w:val="none" w:sz="0" w:space="0" w:color="auto"/>
        <w:left w:val="none" w:sz="0" w:space="0" w:color="auto"/>
        <w:bottom w:val="none" w:sz="0" w:space="0" w:color="auto"/>
        <w:right w:val="none" w:sz="0" w:space="0" w:color="auto"/>
      </w:divBdr>
    </w:div>
    <w:div w:id="1200361228">
      <w:bodyDiv w:val="1"/>
      <w:marLeft w:val="0"/>
      <w:marRight w:val="0"/>
      <w:marTop w:val="0"/>
      <w:marBottom w:val="0"/>
      <w:divBdr>
        <w:top w:val="none" w:sz="0" w:space="0" w:color="auto"/>
        <w:left w:val="none" w:sz="0" w:space="0" w:color="auto"/>
        <w:bottom w:val="none" w:sz="0" w:space="0" w:color="auto"/>
        <w:right w:val="none" w:sz="0" w:space="0" w:color="auto"/>
      </w:divBdr>
    </w:div>
    <w:div w:id="1217156195">
      <w:bodyDiv w:val="1"/>
      <w:marLeft w:val="0"/>
      <w:marRight w:val="0"/>
      <w:marTop w:val="0"/>
      <w:marBottom w:val="0"/>
      <w:divBdr>
        <w:top w:val="none" w:sz="0" w:space="0" w:color="auto"/>
        <w:left w:val="none" w:sz="0" w:space="0" w:color="auto"/>
        <w:bottom w:val="none" w:sz="0" w:space="0" w:color="auto"/>
        <w:right w:val="none" w:sz="0" w:space="0" w:color="auto"/>
      </w:divBdr>
    </w:div>
    <w:div w:id="1276600494">
      <w:bodyDiv w:val="1"/>
      <w:marLeft w:val="0"/>
      <w:marRight w:val="0"/>
      <w:marTop w:val="0"/>
      <w:marBottom w:val="0"/>
      <w:divBdr>
        <w:top w:val="none" w:sz="0" w:space="0" w:color="auto"/>
        <w:left w:val="none" w:sz="0" w:space="0" w:color="auto"/>
        <w:bottom w:val="none" w:sz="0" w:space="0" w:color="auto"/>
        <w:right w:val="none" w:sz="0" w:space="0" w:color="auto"/>
      </w:divBdr>
    </w:div>
    <w:div w:id="1288928286">
      <w:bodyDiv w:val="1"/>
      <w:marLeft w:val="0"/>
      <w:marRight w:val="0"/>
      <w:marTop w:val="0"/>
      <w:marBottom w:val="0"/>
      <w:divBdr>
        <w:top w:val="none" w:sz="0" w:space="0" w:color="auto"/>
        <w:left w:val="none" w:sz="0" w:space="0" w:color="auto"/>
        <w:bottom w:val="none" w:sz="0" w:space="0" w:color="auto"/>
        <w:right w:val="none" w:sz="0" w:space="0" w:color="auto"/>
      </w:divBdr>
    </w:div>
    <w:div w:id="1325166389">
      <w:bodyDiv w:val="1"/>
      <w:marLeft w:val="0"/>
      <w:marRight w:val="0"/>
      <w:marTop w:val="0"/>
      <w:marBottom w:val="0"/>
      <w:divBdr>
        <w:top w:val="none" w:sz="0" w:space="0" w:color="auto"/>
        <w:left w:val="none" w:sz="0" w:space="0" w:color="auto"/>
        <w:bottom w:val="none" w:sz="0" w:space="0" w:color="auto"/>
        <w:right w:val="none" w:sz="0" w:space="0" w:color="auto"/>
      </w:divBdr>
    </w:div>
    <w:div w:id="1364476692">
      <w:bodyDiv w:val="1"/>
      <w:marLeft w:val="0"/>
      <w:marRight w:val="0"/>
      <w:marTop w:val="0"/>
      <w:marBottom w:val="0"/>
      <w:divBdr>
        <w:top w:val="none" w:sz="0" w:space="0" w:color="auto"/>
        <w:left w:val="none" w:sz="0" w:space="0" w:color="auto"/>
        <w:bottom w:val="none" w:sz="0" w:space="0" w:color="auto"/>
        <w:right w:val="none" w:sz="0" w:space="0" w:color="auto"/>
      </w:divBdr>
    </w:div>
    <w:div w:id="1374308096">
      <w:bodyDiv w:val="1"/>
      <w:marLeft w:val="0"/>
      <w:marRight w:val="0"/>
      <w:marTop w:val="0"/>
      <w:marBottom w:val="0"/>
      <w:divBdr>
        <w:top w:val="none" w:sz="0" w:space="0" w:color="auto"/>
        <w:left w:val="none" w:sz="0" w:space="0" w:color="auto"/>
        <w:bottom w:val="none" w:sz="0" w:space="0" w:color="auto"/>
        <w:right w:val="none" w:sz="0" w:space="0" w:color="auto"/>
      </w:divBdr>
    </w:div>
    <w:div w:id="1384216323">
      <w:bodyDiv w:val="1"/>
      <w:marLeft w:val="0"/>
      <w:marRight w:val="0"/>
      <w:marTop w:val="0"/>
      <w:marBottom w:val="0"/>
      <w:divBdr>
        <w:top w:val="none" w:sz="0" w:space="0" w:color="auto"/>
        <w:left w:val="none" w:sz="0" w:space="0" w:color="auto"/>
        <w:bottom w:val="none" w:sz="0" w:space="0" w:color="auto"/>
        <w:right w:val="none" w:sz="0" w:space="0" w:color="auto"/>
      </w:divBdr>
    </w:div>
    <w:div w:id="1391657025">
      <w:bodyDiv w:val="1"/>
      <w:marLeft w:val="0"/>
      <w:marRight w:val="0"/>
      <w:marTop w:val="0"/>
      <w:marBottom w:val="0"/>
      <w:divBdr>
        <w:top w:val="none" w:sz="0" w:space="0" w:color="auto"/>
        <w:left w:val="none" w:sz="0" w:space="0" w:color="auto"/>
        <w:bottom w:val="none" w:sz="0" w:space="0" w:color="auto"/>
        <w:right w:val="none" w:sz="0" w:space="0" w:color="auto"/>
      </w:divBdr>
    </w:div>
    <w:div w:id="1394310067">
      <w:bodyDiv w:val="1"/>
      <w:marLeft w:val="0"/>
      <w:marRight w:val="0"/>
      <w:marTop w:val="0"/>
      <w:marBottom w:val="0"/>
      <w:divBdr>
        <w:top w:val="none" w:sz="0" w:space="0" w:color="auto"/>
        <w:left w:val="none" w:sz="0" w:space="0" w:color="auto"/>
        <w:bottom w:val="none" w:sz="0" w:space="0" w:color="auto"/>
        <w:right w:val="none" w:sz="0" w:space="0" w:color="auto"/>
      </w:divBdr>
    </w:div>
    <w:div w:id="1415397603">
      <w:bodyDiv w:val="1"/>
      <w:marLeft w:val="0"/>
      <w:marRight w:val="0"/>
      <w:marTop w:val="0"/>
      <w:marBottom w:val="0"/>
      <w:divBdr>
        <w:top w:val="none" w:sz="0" w:space="0" w:color="auto"/>
        <w:left w:val="none" w:sz="0" w:space="0" w:color="auto"/>
        <w:bottom w:val="none" w:sz="0" w:space="0" w:color="auto"/>
        <w:right w:val="none" w:sz="0" w:space="0" w:color="auto"/>
      </w:divBdr>
    </w:div>
    <w:div w:id="1421607497">
      <w:bodyDiv w:val="1"/>
      <w:marLeft w:val="0"/>
      <w:marRight w:val="0"/>
      <w:marTop w:val="0"/>
      <w:marBottom w:val="0"/>
      <w:divBdr>
        <w:top w:val="none" w:sz="0" w:space="0" w:color="auto"/>
        <w:left w:val="none" w:sz="0" w:space="0" w:color="auto"/>
        <w:bottom w:val="none" w:sz="0" w:space="0" w:color="auto"/>
        <w:right w:val="none" w:sz="0" w:space="0" w:color="auto"/>
      </w:divBdr>
    </w:div>
    <w:div w:id="1445425228">
      <w:bodyDiv w:val="1"/>
      <w:marLeft w:val="0"/>
      <w:marRight w:val="0"/>
      <w:marTop w:val="0"/>
      <w:marBottom w:val="0"/>
      <w:divBdr>
        <w:top w:val="none" w:sz="0" w:space="0" w:color="auto"/>
        <w:left w:val="none" w:sz="0" w:space="0" w:color="auto"/>
        <w:bottom w:val="none" w:sz="0" w:space="0" w:color="auto"/>
        <w:right w:val="none" w:sz="0" w:space="0" w:color="auto"/>
      </w:divBdr>
    </w:div>
    <w:div w:id="1454863539">
      <w:bodyDiv w:val="1"/>
      <w:marLeft w:val="0"/>
      <w:marRight w:val="0"/>
      <w:marTop w:val="0"/>
      <w:marBottom w:val="0"/>
      <w:divBdr>
        <w:top w:val="none" w:sz="0" w:space="0" w:color="auto"/>
        <w:left w:val="none" w:sz="0" w:space="0" w:color="auto"/>
        <w:bottom w:val="none" w:sz="0" w:space="0" w:color="auto"/>
        <w:right w:val="none" w:sz="0" w:space="0" w:color="auto"/>
      </w:divBdr>
    </w:div>
    <w:div w:id="1458453301">
      <w:bodyDiv w:val="1"/>
      <w:marLeft w:val="0"/>
      <w:marRight w:val="0"/>
      <w:marTop w:val="0"/>
      <w:marBottom w:val="0"/>
      <w:divBdr>
        <w:top w:val="none" w:sz="0" w:space="0" w:color="auto"/>
        <w:left w:val="none" w:sz="0" w:space="0" w:color="auto"/>
        <w:bottom w:val="none" w:sz="0" w:space="0" w:color="auto"/>
        <w:right w:val="none" w:sz="0" w:space="0" w:color="auto"/>
      </w:divBdr>
    </w:div>
    <w:div w:id="1482695756">
      <w:bodyDiv w:val="1"/>
      <w:marLeft w:val="0"/>
      <w:marRight w:val="0"/>
      <w:marTop w:val="0"/>
      <w:marBottom w:val="0"/>
      <w:divBdr>
        <w:top w:val="none" w:sz="0" w:space="0" w:color="auto"/>
        <w:left w:val="none" w:sz="0" w:space="0" w:color="auto"/>
        <w:bottom w:val="none" w:sz="0" w:space="0" w:color="auto"/>
        <w:right w:val="none" w:sz="0" w:space="0" w:color="auto"/>
      </w:divBdr>
      <w:divsChild>
        <w:div w:id="312684980">
          <w:marLeft w:val="1166"/>
          <w:marRight w:val="0"/>
          <w:marTop w:val="0"/>
          <w:marBottom w:val="0"/>
          <w:divBdr>
            <w:top w:val="none" w:sz="0" w:space="0" w:color="auto"/>
            <w:left w:val="none" w:sz="0" w:space="0" w:color="auto"/>
            <w:bottom w:val="none" w:sz="0" w:space="0" w:color="auto"/>
            <w:right w:val="none" w:sz="0" w:space="0" w:color="auto"/>
          </w:divBdr>
        </w:div>
        <w:div w:id="314920008">
          <w:marLeft w:val="1166"/>
          <w:marRight w:val="0"/>
          <w:marTop w:val="0"/>
          <w:marBottom w:val="0"/>
          <w:divBdr>
            <w:top w:val="none" w:sz="0" w:space="0" w:color="auto"/>
            <w:left w:val="none" w:sz="0" w:space="0" w:color="auto"/>
            <w:bottom w:val="none" w:sz="0" w:space="0" w:color="auto"/>
            <w:right w:val="none" w:sz="0" w:space="0" w:color="auto"/>
          </w:divBdr>
        </w:div>
        <w:div w:id="423572162">
          <w:marLeft w:val="1166"/>
          <w:marRight w:val="0"/>
          <w:marTop w:val="0"/>
          <w:marBottom w:val="0"/>
          <w:divBdr>
            <w:top w:val="none" w:sz="0" w:space="0" w:color="auto"/>
            <w:left w:val="none" w:sz="0" w:space="0" w:color="auto"/>
            <w:bottom w:val="none" w:sz="0" w:space="0" w:color="auto"/>
            <w:right w:val="none" w:sz="0" w:space="0" w:color="auto"/>
          </w:divBdr>
        </w:div>
        <w:div w:id="600990838">
          <w:marLeft w:val="1166"/>
          <w:marRight w:val="0"/>
          <w:marTop w:val="0"/>
          <w:marBottom w:val="0"/>
          <w:divBdr>
            <w:top w:val="none" w:sz="0" w:space="0" w:color="auto"/>
            <w:left w:val="none" w:sz="0" w:space="0" w:color="auto"/>
            <w:bottom w:val="none" w:sz="0" w:space="0" w:color="auto"/>
            <w:right w:val="none" w:sz="0" w:space="0" w:color="auto"/>
          </w:divBdr>
        </w:div>
        <w:div w:id="662709404">
          <w:marLeft w:val="446"/>
          <w:marRight w:val="0"/>
          <w:marTop w:val="0"/>
          <w:marBottom w:val="0"/>
          <w:divBdr>
            <w:top w:val="none" w:sz="0" w:space="0" w:color="auto"/>
            <w:left w:val="none" w:sz="0" w:space="0" w:color="auto"/>
            <w:bottom w:val="none" w:sz="0" w:space="0" w:color="auto"/>
            <w:right w:val="none" w:sz="0" w:space="0" w:color="auto"/>
          </w:divBdr>
        </w:div>
        <w:div w:id="682055714">
          <w:marLeft w:val="1166"/>
          <w:marRight w:val="0"/>
          <w:marTop w:val="0"/>
          <w:marBottom w:val="0"/>
          <w:divBdr>
            <w:top w:val="none" w:sz="0" w:space="0" w:color="auto"/>
            <w:left w:val="none" w:sz="0" w:space="0" w:color="auto"/>
            <w:bottom w:val="none" w:sz="0" w:space="0" w:color="auto"/>
            <w:right w:val="none" w:sz="0" w:space="0" w:color="auto"/>
          </w:divBdr>
        </w:div>
        <w:div w:id="1019359568">
          <w:marLeft w:val="1166"/>
          <w:marRight w:val="0"/>
          <w:marTop w:val="0"/>
          <w:marBottom w:val="0"/>
          <w:divBdr>
            <w:top w:val="none" w:sz="0" w:space="0" w:color="auto"/>
            <w:left w:val="none" w:sz="0" w:space="0" w:color="auto"/>
            <w:bottom w:val="none" w:sz="0" w:space="0" w:color="auto"/>
            <w:right w:val="none" w:sz="0" w:space="0" w:color="auto"/>
          </w:divBdr>
        </w:div>
        <w:div w:id="1119762090">
          <w:marLeft w:val="1166"/>
          <w:marRight w:val="0"/>
          <w:marTop w:val="0"/>
          <w:marBottom w:val="0"/>
          <w:divBdr>
            <w:top w:val="none" w:sz="0" w:space="0" w:color="auto"/>
            <w:left w:val="none" w:sz="0" w:space="0" w:color="auto"/>
            <w:bottom w:val="none" w:sz="0" w:space="0" w:color="auto"/>
            <w:right w:val="none" w:sz="0" w:space="0" w:color="auto"/>
          </w:divBdr>
        </w:div>
        <w:div w:id="1171529841">
          <w:marLeft w:val="1166"/>
          <w:marRight w:val="0"/>
          <w:marTop w:val="0"/>
          <w:marBottom w:val="0"/>
          <w:divBdr>
            <w:top w:val="none" w:sz="0" w:space="0" w:color="auto"/>
            <w:left w:val="none" w:sz="0" w:space="0" w:color="auto"/>
            <w:bottom w:val="none" w:sz="0" w:space="0" w:color="auto"/>
            <w:right w:val="none" w:sz="0" w:space="0" w:color="auto"/>
          </w:divBdr>
        </w:div>
        <w:div w:id="1313173050">
          <w:marLeft w:val="1166"/>
          <w:marRight w:val="0"/>
          <w:marTop w:val="0"/>
          <w:marBottom w:val="0"/>
          <w:divBdr>
            <w:top w:val="none" w:sz="0" w:space="0" w:color="auto"/>
            <w:left w:val="none" w:sz="0" w:space="0" w:color="auto"/>
            <w:bottom w:val="none" w:sz="0" w:space="0" w:color="auto"/>
            <w:right w:val="none" w:sz="0" w:space="0" w:color="auto"/>
          </w:divBdr>
        </w:div>
        <w:div w:id="1450780331">
          <w:marLeft w:val="1166"/>
          <w:marRight w:val="0"/>
          <w:marTop w:val="0"/>
          <w:marBottom w:val="0"/>
          <w:divBdr>
            <w:top w:val="none" w:sz="0" w:space="0" w:color="auto"/>
            <w:left w:val="none" w:sz="0" w:space="0" w:color="auto"/>
            <w:bottom w:val="none" w:sz="0" w:space="0" w:color="auto"/>
            <w:right w:val="none" w:sz="0" w:space="0" w:color="auto"/>
          </w:divBdr>
        </w:div>
        <w:div w:id="1729257017">
          <w:marLeft w:val="446"/>
          <w:marRight w:val="0"/>
          <w:marTop w:val="0"/>
          <w:marBottom w:val="0"/>
          <w:divBdr>
            <w:top w:val="none" w:sz="0" w:space="0" w:color="auto"/>
            <w:left w:val="none" w:sz="0" w:space="0" w:color="auto"/>
            <w:bottom w:val="none" w:sz="0" w:space="0" w:color="auto"/>
            <w:right w:val="none" w:sz="0" w:space="0" w:color="auto"/>
          </w:divBdr>
        </w:div>
        <w:div w:id="1828937762">
          <w:marLeft w:val="1166"/>
          <w:marRight w:val="0"/>
          <w:marTop w:val="0"/>
          <w:marBottom w:val="0"/>
          <w:divBdr>
            <w:top w:val="none" w:sz="0" w:space="0" w:color="auto"/>
            <w:left w:val="none" w:sz="0" w:space="0" w:color="auto"/>
            <w:bottom w:val="none" w:sz="0" w:space="0" w:color="auto"/>
            <w:right w:val="none" w:sz="0" w:space="0" w:color="auto"/>
          </w:divBdr>
        </w:div>
        <w:div w:id="2134015007">
          <w:marLeft w:val="1166"/>
          <w:marRight w:val="0"/>
          <w:marTop w:val="0"/>
          <w:marBottom w:val="0"/>
          <w:divBdr>
            <w:top w:val="none" w:sz="0" w:space="0" w:color="auto"/>
            <w:left w:val="none" w:sz="0" w:space="0" w:color="auto"/>
            <w:bottom w:val="none" w:sz="0" w:space="0" w:color="auto"/>
            <w:right w:val="none" w:sz="0" w:space="0" w:color="auto"/>
          </w:divBdr>
        </w:div>
        <w:div w:id="2145811560">
          <w:marLeft w:val="1166"/>
          <w:marRight w:val="0"/>
          <w:marTop w:val="0"/>
          <w:marBottom w:val="0"/>
          <w:divBdr>
            <w:top w:val="none" w:sz="0" w:space="0" w:color="auto"/>
            <w:left w:val="none" w:sz="0" w:space="0" w:color="auto"/>
            <w:bottom w:val="none" w:sz="0" w:space="0" w:color="auto"/>
            <w:right w:val="none" w:sz="0" w:space="0" w:color="auto"/>
          </w:divBdr>
        </w:div>
      </w:divsChild>
    </w:div>
    <w:div w:id="1487431648">
      <w:bodyDiv w:val="1"/>
      <w:marLeft w:val="0"/>
      <w:marRight w:val="0"/>
      <w:marTop w:val="0"/>
      <w:marBottom w:val="0"/>
      <w:divBdr>
        <w:top w:val="none" w:sz="0" w:space="0" w:color="auto"/>
        <w:left w:val="none" w:sz="0" w:space="0" w:color="auto"/>
        <w:bottom w:val="none" w:sz="0" w:space="0" w:color="auto"/>
        <w:right w:val="none" w:sz="0" w:space="0" w:color="auto"/>
      </w:divBdr>
    </w:div>
    <w:div w:id="1490561918">
      <w:bodyDiv w:val="1"/>
      <w:marLeft w:val="0"/>
      <w:marRight w:val="0"/>
      <w:marTop w:val="0"/>
      <w:marBottom w:val="0"/>
      <w:divBdr>
        <w:top w:val="none" w:sz="0" w:space="0" w:color="auto"/>
        <w:left w:val="none" w:sz="0" w:space="0" w:color="auto"/>
        <w:bottom w:val="none" w:sz="0" w:space="0" w:color="auto"/>
        <w:right w:val="none" w:sz="0" w:space="0" w:color="auto"/>
      </w:divBdr>
    </w:div>
    <w:div w:id="1502039854">
      <w:bodyDiv w:val="1"/>
      <w:marLeft w:val="0"/>
      <w:marRight w:val="0"/>
      <w:marTop w:val="0"/>
      <w:marBottom w:val="0"/>
      <w:divBdr>
        <w:top w:val="none" w:sz="0" w:space="0" w:color="auto"/>
        <w:left w:val="none" w:sz="0" w:space="0" w:color="auto"/>
        <w:bottom w:val="none" w:sz="0" w:space="0" w:color="auto"/>
        <w:right w:val="none" w:sz="0" w:space="0" w:color="auto"/>
      </w:divBdr>
    </w:div>
    <w:div w:id="1502816910">
      <w:bodyDiv w:val="1"/>
      <w:marLeft w:val="0"/>
      <w:marRight w:val="0"/>
      <w:marTop w:val="0"/>
      <w:marBottom w:val="0"/>
      <w:divBdr>
        <w:top w:val="none" w:sz="0" w:space="0" w:color="auto"/>
        <w:left w:val="none" w:sz="0" w:space="0" w:color="auto"/>
        <w:bottom w:val="none" w:sz="0" w:space="0" w:color="auto"/>
        <w:right w:val="none" w:sz="0" w:space="0" w:color="auto"/>
      </w:divBdr>
    </w:div>
    <w:div w:id="1541164349">
      <w:bodyDiv w:val="1"/>
      <w:marLeft w:val="0"/>
      <w:marRight w:val="0"/>
      <w:marTop w:val="0"/>
      <w:marBottom w:val="0"/>
      <w:divBdr>
        <w:top w:val="none" w:sz="0" w:space="0" w:color="auto"/>
        <w:left w:val="none" w:sz="0" w:space="0" w:color="auto"/>
        <w:bottom w:val="none" w:sz="0" w:space="0" w:color="auto"/>
        <w:right w:val="none" w:sz="0" w:space="0" w:color="auto"/>
      </w:divBdr>
    </w:div>
    <w:div w:id="1553928546">
      <w:bodyDiv w:val="1"/>
      <w:marLeft w:val="0"/>
      <w:marRight w:val="0"/>
      <w:marTop w:val="0"/>
      <w:marBottom w:val="0"/>
      <w:divBdr>
        <w:top w:val="none" w:sz="0" w:space="0" w:color="auto"/>
        <w:left w:val="none" w:sz="0" w:space="0" w:color="auto"/>
        <w:bottom w:val="none" w:sz="0" w:space="0" w:color="auto"/>
        <w:right w:val="none" w:sz="0" w:space="0" w:color="auto"/>
      </w:divBdr>
    </w:div>
    <w:div w:id="1554343070">
      <w:bodyDiv w:val="1"/>
      <w:marLeft w:val="0"/>
      <w:marRight w:val="0"/>
      <w:marTop w:val="0"/>
      <w:marBottom w:val="0"/>
      <w:divBdr>
        <w:top w:val="none" w:sz="0" w:space="0" w:color="auto"/>
        <w:left w:val="none" w:sz="0" w:space="0" w:color="auto"/>
        <w:bottom w:val="none" w:sz="0" w:space="0" w:color="auto"/>
        <w:right w:val="none" w:sz="0" w:space="0" w:color="auto"/>
      </w:divBdr>
    </w:div>
    <w:div w:id="1565334804">
      <w:bodyDiv w:val="1"/>
      <w:marLeft w:val="0"/>
      <w:marRight w:val="0"/>
      <w:marTop w:val="0"/>
      <w:marBottom w:val="0"/>
      <w:divBdr>
        <w:top w:val="none" w:sz="0" w:space="0" w:color="auto"/>
        <w:left w:val="none" w:sz="0" w:space="0" w:color="auto"/>
        <w:bottom w:val="none" w:sz="0" w:space="0" w:color="auto"/>
        <w:right w:val="none" w:sz="0" w:space="0" w:color="auto"/>
      </w:divBdr>
      <w:divsChild>
        <w:div w:id="548079195">
          <w:marLeft w:val="1166"/>
          <w:marRight w:val="0"/>
          <w:marTop w:val="0"/>
          <w:marBottom w:val="0"/>
          <w:divBdr>
            <w:top w:val="none" w:sz="0" w:space="0" w:color="auto"/>
            <w:left w:val="none" w:sz="0" w:space="0" w:color="auto"/>
            <w:bottom w:val="none" w:sz="0" w:space="0" w:color="auto"/>
            <w:right w:val="none" w:sz="0" w:space="0" w:color="auto"/>
          </w:divBdr>
        </w:div>
        <w:div w:id="711274307">
          <w:marLeft w:val="1166"/>
          <w:marRight w:val="0"/>
          <w:marTop w:val="0"/>
          <w:marBottom w:val="0"/>
          <w:divBdr>
            <w:top w:val="none" w:sz="0" w:space="0" w:color="auto"/>
            <w:left w:val="none" w:sz="0" w:space="0" w:color="auto"/>
            <w:bottom w:val="none" w:sz="0" w:space="0" w:color="auto"/>
            <w:right w:val="none" w:sz="0" w:space="0" w:color="auto"/>
          </w:divBdr>
        </w:div>
        <w:div w:id="927229707">
          <w:marLeft w:val="1166"/>
          <w:marRight w:val="0"/>
          <w:marTop w:val="0"/>
          <w:marBottom w:val="0"/>
          <w:divBdr>
            <w:top w:val="none" w:sz="0" w:space="0" w:color="auto"/>
            <w:left w:val="none" w:sz="0" w:space="0" w:color="auto"/>
            <w:bottom w:val="none" w:sz="0" w:space="0" w:color="auto"/>
            <w:right w:val="none" w:sz="0" w:space="0" w:color="auto"/>
          </w:divBdr>
        </w:div>
        <w:div w:id="1055616961">
          <w:marLeft w:val="1166"/>
          <w:marRight w:val="0"/>
          <w:marTop w:val="0"/>
          <w:marBottom w:val="0"/>
          <w:divBdr>
            <w:top w:val="none" w:sz="0" w:space="0" w:color="auto"/>
            <w:left w:val="none" w:sz="0" w:space="0" w:color="auto"/>
            <w:bottom w:val="none" w:sz="0" w:space="0" w:color="auto"/>
            <w:right w:val="none" w:sz="0" w:space="0" w:color="auto"/>
          </w:divBdr>
        </w:div>
        <w:div w:id="1488788471">
          <w:marLeft w:val="1166"/>
          <w:marRight w:val="0"/>
          <w:marTop w:val="0"/>
          <w:marBottom w:val="0"/>
          <w:divBdr>
            <w:top w:val="none" w:sz="0" w:space="0" w:color="auto"/>
            <w:left w:val="none" w:sz="0" w:space="0" w:color="auto"/>
            <w:bottom w:val="none" w:sz="0" w:space="0" w:color="auto"/>
            <w:right w:val="none" w:sz="0" w:space="0" w:color="auto"/>
          </w:divBdr>
        </w:div>
        <w:div w:id="1498767746">
          <w:marLeft w:val="1166"/>
          <w:marRight w:val="0"/>
          <w:marTop w:val="0"/>
          <w:marBottom w:val="0"/>
          <w:divBdr>
            <w:top w:val="none" w:sz="0" w:space="0" w:color="auto"/>
            <w:left w:val="none" w:sz="0" w:space="0" w:color="auto"/>
            <w:bottom w:val="none" w:sz="0" w:space="0" w:color="auto"/>
            <w:right w:val="none" w:sz="0" w:space="0" w:color="auto"/>
          </w:divBdr>
        </w:div>
        <w:div w:id="1824002633">
          <w:marLeft w:val="1166"/>
          <w:marRight w:val="0"/>
          <w:marTop w:val="0"/>
          <w:marBottom w:val="0"/>
          <w:divBdr>
            <w:top w:val="none" w:sz="0" w:space="0" w:color="auto"/>
            <w:left w:val="none" w:sz="0" w:space="0" w:color="auto"/>
            <w:bottom w:val="none" w:sz="0" w:space="0" w:color="auto"/>
            <w:right w:val="none" w:sz="0" w:space="0" w:color="auto"/>
          </w:divBdr>
        </w:div>
        <w:div w:id="1885019614">
          <w:marLeft w:val="1166"/>
          <w:marRight w:val="0"/>
          <w:marTop w:val="0"/>
          <w:marBottom w:val="0"/>
          <w:divBdr>
            <w:top w:val="none" w:sz="0" w:space="0" w:color="auto"/>
            <w:left w:val="none" w:sz="0" w:space="0" w:color="auto"/>
            <w:bottom w:val="none" w:sz="0" w:space="0" w:color="auto"/>
            <w:right w:val="none" w:sz="0" w:space="0" w:color="auto"/>
          </w:divBdr>
        </w:div>
      </w:divsChild>
    </w:div>
    <w:div w:id="1601840916">
      <w:bodyDiv w:val="1"/>
      <w:marLeft w:val="0"/>
      <w:marRight w:val="0"/>
      <w:marTop w:val="0"/>
      <w:marBottom w:val="0"/>
      <w:divBdr>
        <w:top w:val="none" w:sz="0" w:space="0" w:color="auto"/>
        <w:left w:val="none" w:sz="0" w:space="0" w:color="auto"/>
        <w:bottom w:val="none" w:sz="0" w:space="0" w:color="auto"/>
        <w:right w:val="none" w:sz="0" w:space="0" w:color="auto"/>
      </w:divBdr>
    </w:div>
    <w:div w:id="1621644170">
      <w:bodyDiv w:val="1"/>
      <w:marLeft w:val="0"/>
      <w:marRight w:val="0"/>
      <w:marTop w:val="0"/>
      <w:marBottom w:val="0"/>
      <w:divBdr>
        <w:top w:val="none" w:sz="0" w:space="0" w:color="auto"/>
        <w:left w:val="none" w:sz="0" w:space="0" w:color="auto"/>
        <w:bottom w:val="none" w:sz="0" w:space="0" w:color="auto"/>
        <w:right w:val="none" w:sz="0" w:space="0" w:color="auto"/>
      </w:divBdr>
    </w:div>
    <w:div w:id="1662586722">
      <w:bodyDiv w:val="1"/>
      <w:marLeft w:val="0"/>
      <w:marRight w:val="0"/>
      <w:marTop w:val="0"/>
      <w:marBottom w:val="0"/>
      <w:divBdr>
        <w:top w:val="none" w:sz="0" w:space="0" w:color="auto"/>
        <w:left w:val="none" w:sz="0" w:space="0" w:color="auto"/>
        <w:bottom w:val="none" w:sz="0" w:space="0" w:color="auto"/>
        <w:right w:val="none" w:sz="0" w:space="0" w:color="auto"/>
      </w:divBdr>
    </w:div>
    <w:div w:id="1712152505">
      <w:bodyDiv w:val="1"/>
      <w:marLeft w:val="0"/>
      <w:marRight w:val="0"/>
      <w:marTop w:val="0"/>
      <w:marBottom w:val="0"/>
      <w:divBdr>
        <w:top w:val="none" w:sz="0" w:space="0" w:color="auto"/>
        <w:left w:val="none" w:sz="0" w:space="0" w:color="auto"/>
        <w:bottom w:val="none" w:sz="0" w:space="0" w:color="auto"/>
        <w:right w:val="none" w:sz="0" w:space="0" w:color="auto"/>
      </w:divBdr>
    </w:div>
    <w:div w:id="1722093298">
      <w:bodyDiv w:val="1"/>
      <w:marLeft w:val="0"/>
      <w:marRight w:val="0"/>
      <w:marTop w:val="0"/>
      <w:marBottom w:val="0"/>
      <w:divBdr>
        <w:top w:val="none" w:sz="0" w:space="0" w:color="auto"/>
        <w:left w:val="none" w:sz="0" w:space="0" w:color="auto"/>
        <w:bottom w:val="none" w:sz="0" w:space="0" w:color="auto"/>
        <w:right w:val="none" w:sz="0" w:space="0" w:color="auto"/>
      </w:divBdr>
    </w:div>
    <w:div w:id="1732188809">
      <w:bodyDiv w:val="1"/>
      <w:marLeft w:val="0"/>
      <w:marRight w:val="0"/>
      <w:marTop w:val="0"/>
      <w:marBottom w:val="0"/>
      <w:divBdr>
        <w:top w:val="none" w:sz="0" w:space="0" w:color="auto"/>
        <w:left w:val="none" w:sz="0" w:space="0" w:color="auto"/>
        <w:bottom w:val="none" w:sz="0" w:space="0" w:color="auto"/>
        <w:right w:val="none" w:sz="0" w:space="0" w:color="auto"/>
      </w:divBdr>
    </w:div>
    <w:div w:id="1759137888">
      <w:bodyDiv w:val="1"/>
      <w:marLeft w:val="0"/>
      <w:marRight w:val="0"/>
      <w:marTop w:val="0"/>
      <w:marBottom w:val="0"/>
      <w:divBdr>
        <w:top w:val="none" w:sz="0" w:space="0" w:color="auto"/>
        <w:left w:val="none" w:sz="0" w:space="0" w:color="auto"/>
        <w:bottom w:val="none" w:sz="0" w:space="0" w:color="auto"/>
        <w:right w:val="none" w:sz="0" w:space="0" w:color="auto"/>
      </w:divBdr>
    </w:div>
    <w:div w:id="1769040307">
      <w:bodyDiv w:val="1"/>
      <w:marLeft w:val="0"/>
      <w:marRight w:val="0"/>
      <w:marTop w:val="0"/>
      <w:marBottom w:val="0"/>
      <w:divBdr>
        <w:top w:val="none" w:sz="0" w:space="0" w:color="auto"/>
        <w:left w:val="none" w:sz="0" w:space="0" w:color="auto"/>
        <w:bottom w:val="none" w:sz="0" w:space="0" w:color="auto"/>
        <w:right w:val="none" w:sz="0" w:space="0" w:color="auto"/>
      </w:divBdr>
    </w:div>
    <w:div w:id="1771045976">
      <w:bodyDiv w:val="1"/>
      <w:marLeft w:val="0"/>
      <w:marRight w:val="0"/>
      <w:marTop w:val="0"/>
      <w:marBottom w:val="0"/>
      <w:divBdr>
        <w:top w:val="none" w:sz="0" w:space="0" w:color="auto"/>
        <w:left w:val="none" w:sz="0" w:space="0" w:color="auto"/>
        <w:bottom w:val="none" w:sz="0" w:space="0" w:color="auto"/>
        <w:right w:val="none" w:sz="0" w:space="0" w:color="auto"/>
      </w:divBdr>
    </w:div>
    <w:div w:id="1771779756">
      <w:bodyDiv w:val="1"/>
      <w:marLeft w:val="0"/>
      <w:marRight w:val="0"/>
      <w:marTop w:val="0"/>
      <w:marBottom w:val="0"/>
      <w:divBdr>
        <w:top w:val="none" w:sz="0" w:space="0" w:color="auto"/>
        <w:left w:val="none" w:sz="0" w:space="0" w:color="auto"/>
        <w:bottom w:val="none" w:sz="0" w:space="0" w:color="auto"/>
        <w:right w:val="none" w:sz="0" w:space="0" w:color="auto"/>
      </w:divBdr>
    </w:div>
    <w:div w:id="1789737705">
      <w:bodyDiv w:val="1"/>
      <w:marLeft w:val="0"/>
      <w:marRight w:val="0"/>
      <w:marTop w:val="0"/>
      <w:marBottom w:val="0"/>
      <w:divBdr>
        <w:top w:val="none" w:sz="0" w:space="0" w:color="auto"/>
        <w:left w:val="none" w:sz="0" w:space="0" w:color="auto"/>
        <w:bottom w:val="none" w:sz="0" w:space="0" w:color="auto"/>
        <w:right w:val="none" w:sz="0" w:space="0" w:color="auto"/>
      </w:divBdr>
    </w:div>
    <w:div w:id="1796555218">
      <w:bodyDiv w:val="1"/>
      <w:marLeft w:val="0"/>
      <w:marRight w:val="0"/>
      <w:marTop w:val="0"/>
      <w:marBottom w:val="0"/>
      <w:divBdr>
        <w:top w:val="none" w:sz="0" w:space="0" w:color="auto"/>
        <w:left w:val="none" w:sz="0" w:space="0" w:color="auto"/>
        <w:bottom w:val="none" w:sz="0" w:space="0" w:color="auto"/>
        <w:right w:val="none" w:sz="0" w:space="0" w:color="auto"/>
      </w:divBdr>
    </w:div>
    <w:div w:id="1808161535">
      <w:bodyDiv w:val="1"/>
      <w:marLeft w:val="0"/>
      <w:marRight w:val="0"/>
      <w:marTop w:val="0"/>
      <w:marBottom w:val="0"/>
      <w:divBdr>
        <w:top w:val="none" w:sz="0" w:space="0" w:color="auto"/>
        <w:left w:val="none" w:sz="0" w:space="0" w:color="auto"/>
        <w:bottom w:val="none" w:sz="0" w:space="0" w:color="auto"/>
        <w:right w:val="none" w:sz="0" w:space="0" w:color="auto"/>
      </w:divBdr>
      <w:divsChild>
        <w:div w:id="88624393">
          <w:marLeft w:val="994"/>
          <w:marRight w:val="0"/>
          <w:marTop w:val="0"/>
          <w:marBottom w:val="0"/>
          <w:divBdr>
            <w:top w:val="none" w:sz="0" w:space="0" w:color="auto"/>
            <w:left w:val="none" w:sz="0" w:space="0" w:color="auto"/>
            <w:bottom w:val="none" w:sz="0" w:space="0" w:color="auto"/>
            <w:right w:val="none" w:sz="0" w:space="0" w:color="auto"/>
          </w:divBdr>
        </w:div>
        <w:div w:id="795756944">
          <w:marLeft w:val="994"/>
          <w:marRight w:val="0"/>
          <w:marTop w:val="0"/>
          <w:marBottom w:val="0"/>
          <w:divBdr>
            <w:top w:val="none" w:sz="0" w:space="0" w:color="auto"/>
            <w:left w:val="none" w:sz="0" w:space="0" w:color="auto"/>
            <w:bottom w:val="none" w:sz="0" w:space="0" w:color="auto"/>
            <w:right w:val="none" w:sz="0" w:space="0" w:color="auto"/>
          </w:divBdr>
        </w:div>
        <w:div w:id="824324867">
          <w:marLeft w:val="994"/>
          <w:marRight w:val="0"/>
          <w:marTop w:val="0"/>
          <w:marBottom w:val="0"/>
          <w:divBdr>
            <w:top w:val="none" w:sz="0" w:space="0" w:color="auto"/>
            <w:left w:val="none" w:sz="0" w:space="0" w:color="auto"/>
            <w:bottom w:val="none" w:sz="0" w:space="0" w:color="auto"/>
            <w:right w:val="none" w:sz="0" w:space="0" w:color="auto"/>
          </w:divBdr>
        </w:div>
        <w:div w:id="1436629055">
          <w:marLeft w:val="994"/>
          <w:marRight w:val="0"/>
          <w:marTop w:val="0"/>
          <w:marBottom w:val="0"/>
          <w:divBdr>
            <w:top w:val="none" w:sz="0" w:space="0" w:color="auto"/>
            <w:left w:val="none" w:sz="0" w:space="0" w:color="auto"/>
            <w:bottom w:val="none" w:sz="0" w:space="0" w:color="auto"/>
            <w:right w:val="none" w:sz="0" w:space="0" w:color="auto"/>
          </w:divBdr>
        </w:div>
        <w:div w:id="1517037865">
          <w:marLeft w:val="994"/>
          <w:marRight w:val="0"/>
          <w:marTop w:val="0"/>
          <w:marBottom w:val="0"/>
          <w:divBdr>
            <w:top w:val="none" w:sz="0" w:space="0" w:color="auto"/>
            <w:left w:val="none" w:sz="0" w:space="0" w:color="auto"/>
            <w:bottom w:val="none" w:sz="0" w:space="0" w:color="auto"/>
            <w:right w:val="none" w:sz="0" w:space="0" w:color="auto"/>
          </w:divBdr>
        </w:div>
        <w:div w:id="1737239257">
          <w:marLeft w:val="994"/>
          <w:marRight w:val="0"/>
          <w:marTop w:val="0"/>
          <w:marBottom w:val="0"/>
          <w:divBdr>
            <w:top w:val="none" w:sz="0" w:space="0" w:color="auto"/>
            <w:left w:val="none" w:sz="0" w:space="0" w:color="auto"/>
            <w:bottom w:val="none" w:sz="0" w:space="0" w:color="auto"/>
            <w:right w:val="none" w:sz="0" w:space="0" w:color="auto"/>
          </w:divBdr>
        </w:div>
      </w:divsChild>
    </w:div>
    <w:div w:id="1827890216">
      <w:bodyDiv w:val="1"/>
      <w:marLeft w:val="0"/>
      <w:marRight w:val="0"/>
      <w:marTop w:val="0"/>
      <w:marBottom w:val="0"/>
      <w:divBdr>
        <w:top w:val="none" w:sz="0" w:space="0" w:color="auto"/>
        <w:left w:val="none" w:sz="0" w:space="0" w:color="auto"/>
        <w:bottom w:val="none" w:sz="0" w:space="0" w:color="auto"/>
        <w:right w:val="none" w:sz="0" w:space="0" w:color="auto"/>
      </w:divBdr>
    </w:div>
    <w:div w:id="1832064608">
      <w:bodyDiv w:val="1"/>
      <w:marLeft w:val="0"/>
      <w:marRight w:val="0"/>
      <w:marTop w:val="0"/>
      <w:marBottom w:val="0"/>
      <w:divBdr>
        <w:top w:val="none" w:sz="0" w:space="0" w:color="auto"/>
        <w:left w:val="none" w:sz="0" w:space="0" w:color="auto"/>
        <w:bottom w:val="none" w:sz="0" w:space="0" w:color="auto"/>
        <w:right w:val="none" w:sz="0" w:space="0" w:color="auto"/>
      </w:divBdr>
    </w:div>
    <w:div w:id="1851675043">
      <w:bodyDiv w:val="1"/>
      <w:marLeft w:val="0"/>
      <w:marRight w:val="0"/>
      <w:marTop w:val="0"/>
      <w:marBottom w:val="0"/>
      <w:divBdr>
        <w:top w:val="none" w:sz="0" w:space="0" w:color="auto"/>
        <w:left w:val="none" w:sz="0" w:space="0" w:color="auto"/>
        <w:bottom w:val="none" w:sz="0" w:space="0" w:color="auto"/>
        <w:right w:val="none" w:sz="0" w:space="0" w:color="auto"/>
      </w:divBdr>
    </w:div>
    <w:div w:id="1863858984">
      <w:bodyDiv w:val="1"/>
      <w:marLeft w:val="0"/>
      <w:marRight w:val="0"/>
      <w:marTop w:val="0"/>
      <w:marBottom w:val="0"/>
      <w:divBdr>
        <w:top w:val="none" w:sz="0" w:space="0" w:color="auto"/>
        <w:left w:val="none" w:sz="0" w:space="0" w:color="auto"/>
        <w:bottom w:val="none" w:sz="0" w:space="0" w:color="auto"/>
        <w:right w:val="none" w:sz="0" w:space="0" w:color="auto"/>
      </w:divBdr>
    </w:div>
    <w:div w:id="1871869069">
      <w:bodyDiv w:val="1"/>
      <w:marLeft w:val="0"/>
      <w:marRight w:val="0"/>
      <w:marTop w:val="0"/>
      <w:marBottom w:val="0"/>
      <w:divBdr>
        <w:top w:val="none" w:sz="0" w:space="0" w:color="auto"/>
        <w:left w:val="none" w:sz="0" w:space="0" w:color="auto"/>
        <w:bottom w:val="none" w:sz="0" w:space="0" w:color="auto"/>
        <w:right w:val="none" w:sz="0" w:space="0" w:color="auto"/>
      </w:divBdr>
    </w:div>
    <w:div w:id="1879515013">
      <w:bodyDiv w:val="1"/>
      <w:marLeft w:val="0"/>
      <w:marRight w:val="0"/>
      <w:marTop w:val="0"/>
      <w:marBottom w:val="0"/>
      <w:divBdr>
        <w:top w:val="none" w:sz="0" w:space="0" w:color="auto"/>
        <w:left w:val="none" w:sz="0" w:space="0" w:color="auto"/>
        <w:bottom w:val="none" w:sz="0" w:space="0" w:color="auto"/>
        <w:right w:val="none" w:sz="0" w:space="0" w:color="auto"/>
      </w:divBdr>
    </w:div>
    <w:div w:id="1900626088">
      <w:bodyDiv w:val="1"/>
      <w:marLeft w:val="0"/>
      <w:marRight w:val="0"/>
      <w:marTop w:val="0"/>
      <w:marBottom w:val="0"/>
      <w:divBdr>
        <w:top w:val="none" w:sz="0" w:space="0" w:color="auto"/>
        <w:left w:val="none" w:sz="0" w:space="0" w:color="auto"/>
        <w:bottom w:val="none" w:sz="0" w:space="0" w:color="auto"/>
        <w:right w:val="none" w:sz="0" w:space="0" w:color="auto"/>
      </w:divBdr>
    </w:div>
    <w:div w:id="1913268682">
      <w:bodyDiv w:val="1"/>
      <w:marLeft w:val="0"/>
      <w:marRight w:val="0"/>
      <w:marTop w:val="0"/>
      <w:marBottom w:val="0"/>
      <w:divBdr>
        <w:top w:val="none" w:sz="0" w:space="0" w:color="auto"/>
        <w:left w:val="none" w:sz="0" w:space="0" w:color="auto"/>
        <w:bottom w:val="none" w:sz="0" w:space="0" w:color="auto"/>
        <w:right w:val="none" w:sz="0" w:space="0" w:color="auto"/>
      </w:divBdr>
    </w:div>
    <w:div w:id="1935239057">
      <w:bodyDiv w:val="1"/>
      <w:marLeft w:val="0"/>
      <w:marRight w:val="0"/>
      <w:marTop w:val="0"/>
      <w:marBottom w:val="0"/>
      <w:divBdr>
        <w:top w:val="none" w:sz="0" w:space="0" w:color="auto"/>
        <w:left w:val="none" w:sz="0" w:space="0" w:color="auto"/>
        <w:bottom w:val="none" w:sz="0" w:space="0" w:color="auto"/>
        <w:right w:val="none" w:sz="0" w:space="0" w:color="auto"/>
      </w:divBdr>
    </w:div>
    <w:div w:id="1957635850">
      <w:bodyDiv w:val="1"/>
      <w:marLeft w:val="0"/>
      <w:marRight w:val="0"/>
      <w:marTop w:val="0"/>
      <w:marBottom w:val="0"/>
      <w:divBdr>
        <w:top w:val="none" w:sz="0" w:space="0" w:color="auto"/>
        <w:left w:val="none" w:sz="0" w:space="0" w:color="auto"/>
        <w:bottom w:val="none" w:sz="0" w:space="0" w:color="auto"/>
        <w:right w:val="none" w:sz="0" w:space="0" w:color="auto"/>
      </w:divBdr>
    </w:div>
    <w:div w:id="1957714973">
      <w:bodyDiv w:val="1"/>
      <w:marLeft w:val="0"/>
      <w:marRight w:val="0"/>
      <w:marTop w:val="0"/>
      <w:marBottom w:val="0"/>
      <w:divBdr>
        <w:top w:val="none" w:sz="0" w:space="0" w:color="auto"/>
        <w:left w:val="none" w:sz="0" w:space="0" w:color="auto"/>
        <w:bottom w:val="none" w:sz="0" w:space="0" w:color="auto"/>
        <w:right w:val="none" w:sz="0" w:space="0" w:color="auto"/>
      </w:divBdr>
    </w:div>
    <w:div w:id="1974210514">
      <w:bodyDiv w:val="1"/>
      <w:marLeft w:val="0"/>
      <w:marRight w:val="0"/>
      <w:marTop w:val="0"/>
      <w:marBottom w:val="0"/>
      <w:divBdr>
        <w:top w:val="none" w:sz="0" w:space="0" w:color="auto"/>
        <w:left w:val="none" w:sz="0" w:space="0" w:color="auto"/>
        <w:bottom w:val="none" w:sz="0" w:space="0" w:color="auto"/>
        <w:right w:val="none" w:sz="0" w:space="0" w:color="auto"/>
      </w:divBdr>
    </w:div>
    <w:div w:id="1979146947">
      <w:bodyDiv w:val="1"/>
      <w:marLeft w:val="0"/>
      <w:marRight w:val="0"/>
      <w:marTop w:val="0"/>
      <w:marBottom w:val="0"/>
      <w:divBdr>
        <w:top w:val="none" w:sz="0" w:space="0" w:color="auto"/>
        <w:left w:val="none" w:sz="0" w:space="0" w:color="auto"/>
        <w:bottom w:val="none" w:sz="0" w:space="0" w:color="auto"/>
        <w:right w:val="none" w:sz="0" w:space="0" w:color="auto"/>
      </w:divBdr>
    </w:div>
    <w:div w:id="1985812749">
      <w:bodyDiv w:val="1"/>
      <w:marLeft w:val="0"/>
      <w:marRight w:val="0"/>
      <w:marTop w:val="0"/>
      <w:marBottom w:val="0"/>
      <w:divBdr>
        <w:top w:val="none" w:sz="0" w:space="0" w:color="auto"/>
        <w:left w:val="none" w:sz="0" w:space="0" w:color="auto"/>
        <w:bottom w:val="none" w:sz="0" w:space="0" w:color="auto"/>
        <w:right w:val="none" w:sz="0" w:space="0" w:color="auto"/>
      </w:divBdr>
    </w:div>
    <w:div w:id="1987775525">
      <w:bodyDiv w:val="1"/>
      <w:marLeft w:val="0"/>
      <w:marRight w:val="0"/>
      <w:marTop w:val="0"/>
      <w:marBottom w:val="0"/>
      <w:divBdr>
        <w:top w:val="none" w:sz="0" w:space="0" w:color="auto"/>
        <w:left w:val="none" w:sz="0" w:space="0" w:color="auto"/>
        <w:bottom w:val="none" w:sz="0" w:space="0" w:color="auto"/>
        <w:right w:val="none" w:sz="0" w:space="0" w:color="auto"/>
      </w:divBdr>
    </w:div>
    <w:div w:id="2004040749">
      <w:bodyDiv w:val="1"/>
      <w:marLeft w:val="0"/>
      <w:marRight w:val="0"/>
      <w:marTop w:val="0"/>
      <w:marBottom w:val="0"/>
      <w:divBdr>
        <w:top w:val="none" w:sz="0" w:space="0" w:color="auto"/>
        <w:left w:val="none" w:sz="0" w:space="0" w:color="auto"/>
        <w:bottom w:val="none" w:sz="0" w:space="0" w:color="auto"/>
        <w:right w:val="none" w:sz="0" w:space="0" w:color="auto"/>
      </w:divBdr>
    </w:div>
    <w:div w:id="2010252633">
      <w:bodyDiv w:val="1"/>
      <w:marLeft w:val="0"/>
      <w:marRight w:val="0"/>
      <w:marTop w:val="0"/>
      <w:marBottom w:val="0"/>
      <w:divBdr>
        <w:top w:val="none" w:sz="0" w:space="0" w:color="auto"/>
        <w:left w:val="none" w:sz="0" w:space="0" w:color="auto"/>
        <w:bottom w:val="none" w:sz="0" w:space="0" w:color="auto"/>
        <w:right w:val="none" w:sz="0" w:space="0" w:color="auto"/>
      </w:divBdr>
      <w:divsChild>
        <w:div w:id="13698462">
          <w:marLeft w:val="1166"/>
          <w:marRight w:val="0"/>
          <w:marTop w:val="0"/>
          <w:marBottom w:val="0"/>
          <w:divBdr>
            <w:top w:val="none" w:sz="0" w:space="0" w:color="auto"/>
            <w:left w:val="none" w:sz="0" w:space="0" w:color="auto"/>
            <w:bottom w:val="none" w:sz="0" w:space="0" w:color="auto"/>
            <w:right w:val="none" w:sz="0" w:space="0" w:color="auto"/>
          </w:divBdr>
        </w:div>
        <w:div w:id="285238832">
          <w:marLeft w:val="1166"/>
          <w:marRight w:val="0"/>
          <w:marTop w:val="0"/>
          <w:marBottom w:val="0"/>
          <w:divBdr>
            <w:top w:val="none" w:sz="0" w:space="0" w:color="auto"/>
            <w:left w:val="none" w:sz="0" w:space="0" w:color="auto"/>
            <w:bottom w:val="none" w:sz="0" w:space="0" w:color="auto"/>
            <w:right w:val="none" w:sz="0" w:space="0" w:color="auto"/>
          </w:divBdr>
        </w:div>
        <w:div w:id="435246930">
          <w:marLeft w:val="1166"/>
          <w:marRight w:val="0"/>
          <w:marTop w:val="0"/>
          <w:marBottom w:val="0"/>
          <w:divBdr>
            <w:top w:val="none" w:sz="0" w:space="0" w:color="auto"/>
            <w:left w:val="none" w:sz="0" w:space="0" w:color="auto"/>
            <w:bottom w:val="none" w:sz="0" w:space="0" w:color="auto"/>
            <w:right w:val="none" w:sz="0" w:space="0" w:color="auto"/>
          </w:divBdr>
        </w:div>
        <w:div w:id="452747505">
          <w:marLeft w:val="1166"/>
          <w:marRight w:val="0"/>
          <w:marTop w:val="0"/>
          <w:marBottom w:val="0"/>
          <w:divBdr>
            <w:top w:val="none" w:sz="0" w:space="0" w:color="auto"/>
            <w:left w:val="none" w:sz="0" w:space="0" w:color="auto"/>
            <w:bottom w:val="none" w:sz="0" w:space="0" w:color="auto"/>
            <w:right w:val="none" w:sz="0" w:space="0" w:color="auto"/>
          </w:divBdr>
        </w:div>
        <w:div w:id="459425052">
          <w:marLeft w:val="446"/>
          <w:marRight w:val="0"/>
          <w:marTop w:val="0"/>
          <w:marBottom w:val="0"/>
          <w:divBdr>
            <w:top w:val="none" w:sz="0" w:space="0" w:color="auto"/>
            <w:left w:val="none" w:sz="0" w:space="0" w:color="auto"/>
            <w:bottom w:val="none" w:sz="0" w:space="0" w:color="auto"/>
            <w:right w:val="none" w:sz="0" w:space="0" w:color="auto"/>
          </w:divBdr>
        </w:div>
        <w:div w:id="901598460">
          <w:marLeft w:val="446"/>
          <w:marRight w:val="0"/>
          <w:marTop w:val="0"/>
          <w:marBottom w:val="0"/>
          <w:divBdr>
            <w:top w:val="none" w:sz="0" w:space="0" w:color="auto"/>
            <w:left w:val="none" w:sz="0" w:space="0" w:color="auto"/>
            <w:bottom w:val="none" w:sz="0" w:space="0" w:color="auto"/>
            <w:right w:val="none" w:sz="0" w:space="0" w:color="auto"/>
          </w:divBdr>
        </w:div>
        <w:div w:id="1064140299">
          <w:marLeft w:val="1166"/>
          <w:marRight w:val="0"/>
          <w:marTop w:val="0"/>
          <w:marBottom w:val="0"/>
          <w:divBdr>
            <w:top w:val="none" w:sz="0" w:space="0" w:color="auto"/>
            <w:left w:val="none" w:sz="0" w:space="0" w:color="auto"/>
            <w:bottom w:val="none" w:sz="0" w:space="0" w:color="auto"/>
            <w:right w:val="none" w:sz="0" w:space="0" w:color="auto"/>
          </w:divBdr>
        </w:div>
        <w:div w:id="1200242686">
          <w:marLeft w:val="1166"/>
          <w:marRight w:val="0"/>
          <w:marTop w:val="0"/>
          <w:marBottom w:val="0"/>
          <w:divBdr>
            <w:top w:val="none" w:sz="0" w:space="0" w:color="auto"/>
            <w:left w:val="none" w:sz="0" w:space="0" w:color="auto"/>
            <w:bottom w:val="none" w:sz="0" w:space="0" w:color="auto"/>
            <w:right w:val="none" w:sz="0" w:space="0" w:color="auto"/>
          </w:divBdr>
        </w:div>
        <w:div w:id="1235316549">
          <w:marLeft w:val="1166"/>
          <w:marRight w:val="0"/>
          <w:marTop w:val="0"/>
          <w:marBottom w:val="0"/>
          <w:divBdr>
            <w:top w:val="none" w:sz="0" w:space="0" w:color="auto"/>
            <w:left w:val="none" w:sz="0" w:space="0" w:color="auto"/>
            <w:bottom w:val="none" w:sz="0" w:space="0" w:color="auto"/>
            <w:right w:val="none" w:sz="0" w:space="0" w:color="auto"/>
          </w:divBdr>
        </w:div>
        <w:div w:id="1781611138">
          <w:marLeft w:val="446"/>
          <w:marRight w:val="0"/>
          <w:marTop w:val="0"/>
          <w:marBottom w:val="0"/>
          <w:divBdr>
            <w:top w:val="none" w:sz="0" w:space="0" w:color="auto"/>
            <w:left w:val="none" w:sz="0" w:space="0" w:color="auto"/>
            <w:bottom w:val="none" w:sz="0" w:space="0" w:color="auto"/>
            <w:right w:val="none" w:sz="0" w:space="0" w:color="auto"/>
          </w:divBdr>
        </w:div>
        <w:div w:id="1894848087">
          <w:marLeft w:val="1166"/>
          <w:marRight w:val="0"/>
          <w:marTop w:val="0"/>
          <w:marBottom w:val="0"/>
          <w:divBdr>
            <w:top w:val="none" w:sz="0" w:space="0" w:color="auto"/>
            <w:left w:val="none" w:sz="0" w:space="0" w:color="auto"/>
            <w:bottom w:val="none" w:sz="0" w:space="0" w:color="auto"/>
            <w:right w:val="none" w:sz="0" w:space="0" w:color="auto"/>
          </w:divBdr>
        </w:div>
        <w:div w:id="2007173450">
          <w:marLeft w:val="1166"/>
          <w:marRight w:val="0"/>
          <w:marTop w:val="0"/>
          <w:marBottom w:val="0"/>
          <w:divBdr>
            <w:top w:val="none" w:sz="0" w:space="0" w:color="auto"/>
            <w:left w:val="none" w:sz="0" w:space="0" w:color="auto"/>
            <w:bottom w:val="none" w:sz="0" w:space="0" w:color="auto"/>
            <w:right w:val="none" w:sz="0" w:space="0" w:color="auto"/>
          </w:divBdr>
        </w:div>
        <w:div w:id="2037080721">
          <w:marLeft w:val="1166"/>
          <w:marRight w:val="0"/>
          <w:marTop w:val="0"/>
          <w:marBottom w:val="0"/>
          <w:divBdr>
            <w:top w:val="none" w:sz="0" w:space="0" w:color="auto"/>
            <w:left w:val="none" w:sz="0" w:space="0" w:color="auto"/>
            <w:bottom w:val="none" w:sz="0" w:space="0" w:color="auto"/>
            <w:right w:val="none" w:sz="0" w:space="0" w:color="auto"/>
          </w:divBdr>
        </w:div>
      </w:divsChild>
    </w:div>
    <w:div w:id="2026590105">
      <w:bodyDiv w:val="1"/>
      <w:marLeft w:val="0"/>
      <w:marRight w:val="0"/>
      <w:marTop w:val="0"/>
      <w:marBottom w:val="0"/>
      <w:divBdr>
        <w:top w:val="none" w:sz="0" w:space="0" w:color="auto"/>
        <w:left w:val="none" w:sz="0" w:space="0" w:color="auto"/>
        <w:bottom w:val="none" w:sz="0" w:space="0" w:color="auto"/>
        <w:right w:val="none" w:sz="0" w:space="0" w:color="auto"/>
      </w:divBdr>
    </w:div>
    <w:div w:id="2039231170">
      <w:bodyDiv w:val="1"/>
      <w:marLeft w:val="0"/>
      <w:marRight w:val="0"/>
      <w:marTop w:val="0"/>
      <w:marBottom w:val="0"/>
      <w:divBdr>
        <w:top w:val="none" w:sz="0" w:space="0" w:color="auto"/>
        <w:left w:val="none" w:sz="0" w:space="0" w:color="auto"/>
        <w:bottom w:val="none" w:sz="0" w:space="0" w:color="auto"/>
        <w:right w:val="none" w:sz="0" w:space="0" w:color="auto"/>
      </w:divBdr>
    </w:div>
    <w:div w:id="2086802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8.png"/><Relationship Id="rId39" Type="http://schemas.openxmlformats.org/officeDocument/2006/relationships/image" Target="media/image16.png"/><Relationship Id="rId21" Type="http://schemas.openxmlformats.org/officeDocument/2006/relationships/image" Target="media/image3.png"/><Relationship Id="rId34" Type="http://schemas.openxmlformats.org/officeDocument/2006/relationships/diagramData" Target="diagrams/data3.xml"/><Relationship Id="rId42" Type="http://schemas.openxmlformats.org/officeDocument/2006/relationships/image" Target="media/image19.emf"/><Relationship Id="rId47" Type="http://schemas.openxmlformats.org/officeDocument/2006/relationships/diagramData" Target="diagrams/data4.xml"/><Relationship Id="rId50" Type="http://schemas.openxmlformats.org/officeDocument/2006/relationships/diagramColors" Target="diagrams/colors4.xml"/><Relationship Id="rId55" Type="http://schemas.openxmlformats.org/officeDocument/2006/relationships/chart" Target="charts/chart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18.png"/><Relationship Id="rId54" Type="http://schemas.openxmlformats.org/officeDocument/2006/relationships/image" Target="media/image2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diagramColors" Target="diagrams/colors3.xml"/><Relationship Id="rId40" Type="http://schemas.openxmlformats.org/officeDocument/2006/relationships/image" Target="media/image17.png"/><Relationship Id="rId45" Type="http://schemas.openxmlformats.org/officeDocument/2006/relationships/image" Target="media/image22.emf"/><Relationship Id="rId53" Type="http://schemas.openxmlformats.org/officeDocument/2006/relationships/image" Target="media/image25.emf"/><Relationship Id="rId58" Type="http://schemas.openxmlformats.org/officeDocument/2006/relationships/chart" Target="charts/chart3.xml"/><Relationship Id="rId5" Type="http://schemas.openxmlformats.org/officeDocument/2006/relationships/settings" Target="settings.xml"/><Relationship Id="rId15" Type="http://schemas.openxmlformats.org/officeDocument/2006/relationships/diagramLayout" Target="diagrams/layout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diagramQuickStyle" Target="diagrams/quickStyle3.xml"/><Relationship Id="rId49" Type="http://schemas.openxmlformats.org/officeDocument/2006/relationships/diagramQuickStyle" Target="diagrams/quickStyle4.xml"/><Relationship Id="rId57" Type="http://schemas.openxmlformats.org/officeDocument/2006/relationships/image" Target="media/image27.png"/><Relationship Id="rId61" Type="http://schemas.openxmlformats.org/officeDocument/2006/relationships/theme" Target="theme/theme1.xml"/><Relationship Id="rId10" Type="http://schemas.openxmlformats.org/officeDocument/2006/relationships/diagramLayout" Target="diagrams/layout1.xm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1.emf"/><Relationship Id="rId52" Type="http://schemas.openxmlformats.org/officeDocument/2006/relationships/image" Target="media/image24.emf"/><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diagramLayout" Target="diagrams/layout3.xml"/><Relationship Id="rId43" Type="http://schemas.openxmlformats.org/officeDocument/2006/relationships/image" Target="media/image20.png"/><Relationship Id="rId48" Type="http://schemas.openxmlformats.org/officeDocument/2006/relationships/diagramLayout" Target="diagrams/layout4.xml"/><Relationship Id="rId56" Type="http://schemas.openxmlformats.org/officeDocument/2006/relationships/chart" Target="charts/chart2.xml"/><Relationship Id="rId8" Type="http://schemas.openxmlformats.org/officeDocument/2006/relationships/endnotes" Target="endnotes.xml"/><Relationship Id="rId51" Type="http://schemas.microsoft.com/office/2007/relationships/diagramDrawing" Target="diagrams/drawing4.xm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7.png"/><Relationship Id="rId33" Type="http://schemas.openxmlformats.org/officeDocument/2006/relationships/image" Target="media/image15.png"/><Relationship Id="rId38" Type="http://schemas.microsoft.com/office/2007/relationships/diagramDrawing" Target="diagrams/drawing3.xml"/><Relationship Id="rId46" Type="http://schemas.openxmlformats.org/officeDocument/2006/relationships/image" Target="media/image23.emf"/><Relationship Id="rId59"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L"/>
        </a:p>
      </c:txPr>
    </c:title>
    <c:autoTitleDeleted val="0"/>
    <c:plotArea>
      <c:layout/>
      <c:barChart>
        <c:barDir val="col"/>
        <c:grouping val="clustered"/>
        <c:varyColors val="0"/>
        <c:ser>
          <c:idx val="0"/>
          <c:order val="0"/>
          <c:tx>
            <c:strRef>
              <c:f>Hoja1!$B$1</c:f>
              <c:strCache>
                <c:ptCount val="1"/>
                <c:pt idx="0">
                  <c:v>Casos de Prueba</c:v>
                </c:pt>
              </c:strCache>
            </c:strRef>
          </c:tx>
          <c:spPr>
            <a:solidFill>
              <a:schemeClr val="accent1"/>
            </a:solidFill>
            <a:ln>
              <a:noFill/>
            </a:ln>
            <a:effectLst/>
          </c:spPr>
          <c:invertIfNegative val="0"/>
          <c:cat>
            <c:strRef>
              <c:f>Hoja1!$A$2:$A$4</c:f>
              <c:strCache>
                <c:ptCount val="3"/>
                <c:pt idx="0">
                  <c:v>OK</c:v>
                </c:pt>
                <c:pt idx="1">
                  <c:v>No OK</c:v>
                </c:pt>
                <c:pt idx="2">
                  <c:v>Bloqueado</c:v>
                </c:pt>
              </c:strCache>
            </c:strRef>
          </c:cat>
          <c:val>
            <c:numRef>
              <c:f>Hoja1!$B$2:$B$4</c:f>
              <c:numCache>
                <c:formatCode>General</c:formatCode>
                <c:ptCount val="3"/>
                <c:pt idx="0">
                  <c:v>5041</c:v>
                </c:pt>
                <c:pt idx="1">
                  <c:v>145</c:v>
                </c:pt>
                <c:pt idx="2">
                  <c:v>3727</c:v>
                </c:pt>
              </c:numCache>
            </c:numRef>
          </c:val>
        </c:ser>
        <c:dLbls>
          <c:showLegendKey val="0"/>
          <c:showVal val="0"/>
          <c:showCatName val="0"/>
          <c:showSerName val="0"/>
          <c:showPercent val="0"/>
          <c:showBubbleSize val="0"/>
        </c:dLbls>
        <c:gapWidth val="219"/>
        <c:overlap val="-27"/>
        <c:axId val="241275264"/>
        <c:axId val="241276800"/>
      </c:barChart>
      <c:catAx>
        <c:axId val="2412752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241276800"/>
        <c:crosses val="autoZero"/>
        <c:auto val="1"/>
        <c:lblAlgn val="ctr"/>
        <c:lblOffset val="100"/>
        <c:noMultiLvlLbl val="0"/>
      </c:catAx>
      <c:valAx>
        <c:axId val="2412768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241275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L"/>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L"/>
        </a:p>
      </c:txPr>
    </c:title>
    <c:autoTitleDeleted val="0"/>
    <c:plotArea>
      <c:layout/>
      <c:barChart>
        <c:barDir val="col"/>
        <c:grouping val="clustered"/>
        <c:varyColors val="0"/>
        <c:ser>
          <c:idx val="0"/>
          <c:order val="0"/>
          <c:tx>
            <c:strRef>
              <c:f>Hoja1!$B$1</c:f>
              <c:strCache>
                <c:ptCount val="1"/>
                <c:pt idx="0">
                  <c:v>Casos de Prueba</c:v>
                </c:pt>
              </c:strCache>
            </c:strRef>
          </c:tx>
          <c:spPr>
            <a:solidFill>
              <a:schemeClr val="accent1"/>
            </a:solidFill>
            <a:ln>
              <a:noFill/>
            </a:ln>
            <a:effectLst/>
          </c:spPr>
          <c:invertIfNegative val="0"/>
          <c:cat>
            <c:strRef>
              <c:f>Hoja1!$A$2:$A$4</c:f>
              <c:strCache>
                <c:ptCount val="3"/>
                <c:pt idx="0">
                  <c:v>OK</c:v>
                </c:pt>
                <c:pt idx="1">
                  <c:v>No OK</c:v>
                </c:pt>
                <c:pt idx="2">
                  <c:v>Bloqueado</c:v>
                </c:pt>
              </c:strCache>
            </c:strRef>
          </c:cat>
          <c:val>
            <c:numRef>
              <c:f>Hoja1!$B$2:$B$4</c:f>
              <c:numCache>
                <c:formatCode>General</c:formatCode>
                <c:ptCount val="3"/>
                <c:pt idx="0">
                  <c:v>2839</c:v>
                </c:pt>
                <c:pt idx="1">
                  <c:v>11</c:v>
                </c:pt>
                <c:pt idx="2">
                  <c:v>315</c:v>
                </c:pt>
              </c:numCache>
            </c:numRef>
          </c:val>
        </c:ser>
        <c:dLbls>
          <c:showLegendKey val="0"/>
          <c:showVal val="0"/>
          <c:showCatName val="0"/>
          <c:showSerName val="0"/>
          <c:showPercent val="0"/>
          <c:showBubbleSize val="0"/>
        </c:dLbls>
        <c:gapWidth val="219"/>
        <c:overlap val="-27"/>
        <c:axId val="19314560"/>
        <c:axId val="19316096"/>
      </c:barChart>
      <c:catAx>
        <c:axId val="19314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19316096"/>
        <c:crosses val="autoZero"/>
        <c:auto val="1"/>
        <c:lblAlgn val="ctr"/>
        <c:lblOffset val="100"/>
        <c:noMultiLvlLbl val="0"/>
      </c:catAx>
      <c:valAx>
        <c:axId val="193160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19314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L"/>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dirty="0" smtClean="0"/>
              <a:t>SO</a:t>
            </a:r>
            <a:r>
              <a:rPr lang="es-ES" baseline="0" dirty="0" smtClean="0"/>
              <a:t> vs. %  de uso en cada Marca</a:t>
            </a:r>
            <a:endParaRPr lang="es-ES" dirty="0"/>
          </a:p>
        </c:rich>
      </c:tx>
      <c:overlay val="0"/>
      <c:spPr>
        <a:noFill/>
        <a:ln>
          <a:noFill/>
        </a:ln>
        <a:effectLst/>
      </c:spPr>
    </c:title>
    <c:autoTitleDeleted val="0"/>
    <c:plotArea>
      <c:layout/>
      <c:barChart>
        <c:barDir val="col"/>
        <c:grouping val="clustered"/>
        <c:varyColors val="0"/>
        <c:ser>
          <c:idx val="0"/>
          <c:order val="0"/>
          <c:tx>
            <c:strRef>
              <c:f>Hoja1!$A$2</c:f>
              <c:strCache>
                <c:ptCount val="1"/>
                <c:pt idx="0">
                  <c:v>Android</c:v>
                </c:pt>
              </c:strCache>
            </c:strRef>
          </c:tx>
          <c:spPr>
            <a:solidFill>
              <a:schemeClr val="accent1"/>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Hoja1!$B$2:$E$2</c:f>
              <c:numCache>
                <c:formatCode>0.00%</c:formatCode>
                <c:ptCount val="4"/>
                <c:pt idx="0">
                  <c:v>0.63772135892022896</c:v>
                </c:pt>
                <c:pt idx="1">
                  <c:v>0.83929810035334695</c:v>
                </c:pt>
                <c:pt idx="2">
                  <c:v>0.500479377005557</c:v>
                </c:pt>
                <c:pt idx="3">
                  <c:v>0.67431225437656295</c:v>
                </c:pt>
              </c:numCache>
            </c:numRef>
          </c:val>
        </c:ser>
        <c:ser>
          <c:idx val="1"/>
          <c:order val="1"/>
          <c:tx>
            <c:strRef>
              <c:f>Hoja1!$A$3</c:f>
              <c:strCache>
                <c:ptCount val="1"/>
                <c:pt idx="0">
                  <c:v>IOS</c:v>
                </c:pt>
              </c:strCache>
            </c:strRef>
          </c:tx>
          <c:spPr>
            <a:solidFill>
              <a:schemeClr val="accent2"/>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Hoja1!$B$3:$E$3</c:f>
              <c:numCache>
                <c:formatCode>0.00%</c:formatCode>
                <c:ptCount val="4"/>
                <c:pt idx="0">
                  <c:v>0.33676581853198101</c:v>
                </c:pt>
                <c:pt idx="1">
                  <c:v>0.131874916021164</c:v>
                </c:pt>
                <c:pt idx="2">
                  <c:v>0.47859434922125699</c:v>
                </c:pt>
                <c:pt idx="3">
                  <c:v>0.29978343235458899</c:v>
                </c:pt>
              </c:numCache>
            </c:numRef>
          </c:val>
        </c:ser>
        <c:ser>
          <c:idx val="2"/>
          <c:order val="2"/>
          <c:tx>
            <c:strRef>
              <c:f>Hoja1!$A$4</c:f>
              <c:strCache>
                <c:ptCount val="1"/>
                <c:pt idx="0">
                  <c:v>Windows Phone</c:v>
                </c:pt>
              </c:strCache>
            </c:strRef>
          </c:tx>
          <c:spPr>
            <a:solidFill>
              <a:schemeClr val="accent3"/>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Hoja1!$B$4:$E$4</c:f>
              <c:numCache>
                <c:formatCode>0.00%</c:formatCode>
                <c:ptCount val="4"/>
                <c:pt idx="0">
                  <c:v>2.4016814547917199E-2</c:v>
                </c:pt>
                <c:pt idx="1">
                  <c:v>2.7548689567014201E-2</c:v>
                </c:pt>
                <c:pt idx="2">
                  <c:v>1.9859904515927101E-2</c:v>
                </c:pt>
                <c:pt idx="3">
                  <c:v>2.4499931633431699E-2</c:v>
                </c:pt>
              </c:numCache>
            </c:numRef>
          </c:val>
        </c:ser>
        <c:ser>
          <c:idx val="3"/>
          <c:order val="3"/>
          <c:tx>
            <c:strRef>
              <c:f>Hoja1!$A$5</c:f>
              <c:strCache>
                <c:ptCount val="1"/>
                <c:pt idx="0">
                  <c:v>BlackBerry</c:v>
                </c:pt>
              </c:strCache>
            </c:strRef>
          </c:tx>
          <c:spPr>
            <a:solidFill>
              <a:schemeClr val="accent4"/>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Hoja1!$B$5:$E$5</c:f>
              <c:numCache>
                <c:formatCode>0.00%</c:formatCode>
                <c:ptCount val="4"/>
                <c:pt idx="0">
                  <c:v>1.4245805622132999E-3</c:v>
                </c:pt>
                <c:pt idx="1">
                  <c:v>1.0567715085685601E-3</c:v>
                </c:pt>
                <c:pt idx="2">
                  <c:v>1.0174532362839501E-3</c:v>
                </c:pt>
                <c:pt idx="3">
                  <c:v>1.2985237231992E-3</c:v>
                </c:pt>
              </c:numCache>
            </c:numRef>
          </c:val>
        </c:ser>
        <c:ser>
          <c:idx val="4"/>
          <c:order val="4"/>
          <c:tx>
            <c:strRef>
              <c:f>Hoja1!$A$6</c:f>
              <c:strCache>
                <c:ptCount val="1"/>
                <c:pt idx="0">
                  <c:v>Otros</c:v>
                </c:pt>
              </c:strCache>
            </c:strRef>
          </c:tx>
          <c:spPr>
            <a:solidFill>
              <a:schemeClr val="accent5"/>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Hoja1!$B$6:$E$6</c:f>
              <c:numCache>
                <c:formatCode>0.00%</c:formatCode>
                <c:ptCount val="4"/>
                <c:pt idx="0">
                  <c:v>7.1427437659719696E-5</c:v>
                </c:pt>
                <c:pt idx="1">
                  <c:v>2.2152254990612499E-4</c:v>
                </c:pt>
                <c:pt idx="2">
                  <c:v>4.8916020975189803E-5</c:v>
                </c:pt>
                <c:pt idx="3">
                  <c:v>1.05857912217326E-4</c:v>
                </c:pt>
              </c:numCache>
            </c:numRef>
          </c:val>
        </c:ser>
        <c:dLbls>
          <c:showLegendKey val="0"/>
          <c:showVal val="0"/>
          <c:showCatName val="0"/>
          <c:showSerName val="0"/>
          <c:showPercent val="0"/>
          <c:showBubbleSize val="0"/>
        </c:dLbls>
        <c:gapWidth val="219"/>
        <c:overlap val="-27"/>
        <c:axId val="241646208"/>
        <c:axId val="241693056"/>
      </c:barChart>
      <c:catAx>
        <c:axId val="241646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241693056"/>
        <c:crosses val="autoZero"/>
        <c:auto val="1"/>
        <c:lblAlgn val="ctr"/>
        <c:lblOffset val="100"/>
        <c:noMultiLvlLbl val="0"/>
      </c:catAx>
      <c:valAx>
        <c:axId val="24169305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241646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L"/>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2D3F33B-2EA9-E241-9B11-34D4044585AE}" type="doc">
      <dgm:prSet loTypeId="urn:microsoft.com/office/officeart/2008/layout/NameandTitleOrganizationalChart" loCatId="" qsTypeId="urn:microsoft.com/office/officeart/2005/8/quickstyle/simple1" qsCatId="simple" csTypeId="urn:microsoft.com/office/officeart/2005/8/colors/accent1_2" csCatId="accent1" phldr="1"/>
      <dgm:spPr/>
      <dgm:t>
        <a:bodyPr/>
        <a:lstStyle/>
        <a:p>
          <a:endParaRPr lang="es-ES"/>
        </a:p>
      </dgm:t>
    </dgm:pt>
    <dgm:pt modelId="{91B9CBBF-D90A-1144-AF2C-C94B42530FBB}">
      <dgm:prSet phldrT="[Texto]" custT="1"/>
      <dgm:spPr/>
      <dgm:t>
        <a:bodyPr/>
        <a:lstStyle/>
        <a:p>
          <a:r>
            <a:rPr lang="es-ES" sz="1400"/>
            <a:t>Presidente</a:t>
          </a:r>
        </a:p>
      </dgm:t>
    </dgm:pt>
    <dgm:pt modelId="{9006A831-AC98-7F45-9446-B53790025FFB}" type="parTrans" cxnId="{44D4BE73-26AE-BF47-9A66-490C45000E1B}">
      <dgm:prSet/>
      <dgm:spPr/>
      <dgm:t>
        <a:bodyPr/>
        <a:lstStyle/>
        <a:p>
          <a:endParaRPr lang="es-ES"/>
        </a:p>
      </dgm:t>
    </dgm:pt>
    <dgm:pt modelId="{D34A5856-28C0-0544-B5EB-EB7EABEB91D4}" type="sibTrans" cxnId="{44D4BE73-26AE-BF47-9A66-490C45000E1B}">
      <dgm:prSet custT="1"/>
      <dgm:spPr/>
      <dgm:t>
        <a:bodyPr/>
        <a:lstStyle/>
        <a:p>
          <a:r>
            <a:rPr lang="es-ES" sz="1000"/>
            <a:t>Pablo Granifo Lavín</a:t>
          </a:r>
        </a:p>
      </dgm:t>
    </dgm:pt>
    <dgm:pt modelId="{3EC2EFF8-B2D6-B547-B964-F33DA6C9CC01}">
      <dgm:prSet custT="1"/>
      <dgm:spPr/>
      <dgm:t>
        <a:bodyPr/>
        <a:lstStyle/>
        <a:p>
          <a:r>
            <a:rPr lang="es-ES" sz="1400"/>
            <a:t>Directores</a:t>
          </a:r>
        </a:p>
      </dgm:t>
    </dgm:pt>
    <dgm:pt modelId="{7510AFF4-6C1B-6C41-A3AC-B7CC1BCA3491}" type="parTrans" cxnId="{46CE930B-1E21-0441-B3C6-28C27443E2EC}">
      <dgm:prSet/>
      <dgm:spPr/>
      <dgm:t>
        <a:bodyPr/>
        <a:lstStyle/>
        <a:p>
          <a:endParaRPr lang="es-ES" sz="2400"/>
        </a:p>
      </dgm:t>
    </dgm:pt>
    <dgm:pt modelId="{86DC8A72-EF9C-6D4A-A8E4-B9A232338378}" type="sibTrans" cxnId="{46CE930B-1E21-0441-B3C6-28C27443E2EC}">
      <dgm:prSet custT="1"/>
      <dgm:spPr/>
      <dgm:t>
        <a:bodyPr/>
        <a:lstStyle/>
        <a:p>
          <a:r>
            <a:rPr lang="es-ES" sz="1000"/>
            <a:t>8 Directores</a:t>
          </a:r>
        </a:p>
      </dgm:t>
    </dgm:pt>
    <dgm:pt modelId="{5CEF4140-C1C0-8846-B755-52557EFB5F2A}" type="asst">
      <dgm:prSet custT="1"/>
      <dgm:spPr/>
      <dgm:t>
        <a:bodyPr/>
        <a:lstStyle/>
        <a:p>
          <a:r>
            <a:rPr lang="es-ES" sz="1400"/>
            <a:t>Vicepresidente</a:t>
          </a:r>
        </a:p>
      </dgm:t>
    </dgm:pt>
    <dgm:pt modelId="{71A06053-6E4C-8648-B452-4141EF97E969}" type="parTrans" cxnId="{1DD4232C-E5E4-174A-A5BA-9151F2968F72}">
      <dgm:prSet/>
      <dgm:spPr/>
      <dgm:t>
        <a:bodyPr/>
        <a:lstStyle/>
        <a:p>
          <a:endParaRPr lang="es-ES" sz="2400"/>
        </a:p>
      </dgm:t>
    </dgm:pt>
    <dgm:pt modelId="{25CBDC2C-67D7-C545-9295-3F8E9FE9C753}" type="sibTrans" cxnId="{1DD4232C-E5E4-174A-A5BA-9151F2968F72}">
      <dgm:prSet custT="1"/>
      <dgm:spPr/>
      <dgm:t>
        <a:bodyPr/>
        <a:lstStyle/>
        <a:p>
          <a:r>
            <a:rPr lang="es-ES" sz="900"/>
            <a:t>Andronico Luksic Craig</a:t>
          </a:r>
        </a:p>
      </dgm:t>
    </dgm:pt>
    <dgm:pt modelId="{7C30F37A-3092-5940-8FBE-74CA84E925DC}" type="asst">
      <dgm:prSet custT="1"/>
      <dgm:spPr/>
      <dgm:t>
        <a:bodyPr/>
        <a:lstStyle/>
        <a:p>
          <a:r>
            <a:rPr lang="es-ES" sz="1400"/>
            <a:t>Vicerpesidente</a:t>
          </a:r>
        </a:p>
      </dgm:t>
    </dgm:pt>
    <dgm:pt modelId="{0B3729E4-2289-BF40-9CDD-573CEFEB6DB4}" type="parTrans" cxnId="{55ED60B6-9346-D64B-A8E3-3A6F3D7ED988}">
      <dgm:prSet/>
      <dgm:spPr/>
      <dgm:t>
        <a:bodyPr/>
        <a:lstStyle/>
        <a:p>
          <a:endParaRPr lang="es-ES" sz="2400"/>
        </a:p>
      </dgm:t>
    </dgm:pt>
    <dgm:pt modelId="{6C950C5F-35A5-A042-8EF8-A2D969D058D4}" type="sibTrans" cxnId="{55ED60B6-9346-D64B-A8E3-3A6F3D7ED988}">
      <dgm:prSet custT="1"/>
      <dgm:spPr/>
      <dgm:t>
        <a:bodyPr/>
        <a:lstStyle/>
        <a:p>
          <a:r>
            <a:rPr lang="es-ES" sz="900"/>
            <a:t>Francisco Aristeguleta</a:t>
          </a:r>
        </a:p>
      </dgm:t>
    </dgm:pt>
    <dgm:pt modelId="{FE576A92-2CC3-0C4E-96AD-50E8A50BC79A}">
      <dgm:prSet custT="1"/>
      <dgm:spPr/>
      <dgm:t>
        <a:bodyPr/>
        <a:lstStyle/>
        <a:p>
          <a:r>
            <a:rPr lang="es-ES" sz="1400"/>
            <a:t>Directores Suplentes</a:t>
          </a:r>
        </a:p>
      </dgm:t>
    </dgm:pt>
    <dgm:pt modelId="{7F748C9D-EE0B-274F-9753-D02AB288CC8D}" type="parTrans" cxnId="{BFEE8EF6-8461-5F40-9354-3CAD5361D8DE}">
      <dgm:prSet/>
      <dgm:spPr/>
      <dgm:t>
        <a:bodyPr/>
        <a:lstStyle/>
        <a:p>
          <a:endParaRPr lang="es-ES" sz="2400"/>
        </a:p>
      </dgm:t>
    </dgm:pt>
    <dgm:pt modelId="{284A070D-DCAC-FD4E-B8D7-7FBC9E1A167B}" type="sibTrans" cxnId="{BFEE8EF6-8461-5F40-9354-3CAD5361D8DE}">
      <dgm:prSet custT="1"/>
      <dgm:spPr/>
      <dgm:t>
        <a:bodyPr/>
        <a:lstStyle/>
        <a:p>
          <a:r>
            <a:rPr lang="es-ES" sz="1000"/>
            <a:t>2 Directores</a:t>
          </a:r>
        </a:p>
      </dgm:t>
    </dgm:pt>
    <dgm:pt modelId="{EDB0A4A5-9DDE-0240-B533-C4023694B792}" type="asst">
      <dgm:prSet custT="1"/>
      <dgm:spPr/>
      <dgm:t>
        <a:bodyPr/>
        <a:lstStyle/>
        <a:p>
          <a:r>
            <a:rPr lang="es-ES" sz="1400"/>
            <a:t>Asesores</a:t>
          </a:r>
        </a:p>
      </dgm:t>
    </dgm:pt>
    <dgm:pt modelId="{01E7B6E7-96CA-F349-85EA-0CE233CC02BD}" type="parTrans" cxnId="{125AF617-6B32-F441-89CA-4704B49F9B3B}">
      <dgm:prSet/>
      <dgm:spPr/>
      <dgm:t>
        <a:bodyPr/>
        <a:lstStyle/>
        <a:p>
          <a:endParaRPr lang="es-ES" sz="2400"/>
        </a:p>
      </dgm:t>
    </dgm:pt>
    <dgm:pt modelId="{27BD5C59-CFE7-A543-83ED-C0E82C28C035}" type="sibTrans" cxnId="{125AF617-6B32-F441-89CA-4704B49F9B3B}">
      <dgm:prSet custT="1"/>
      <dgm:spPr/>
      <dgm:t>
        <a:bodyPr/>
        <a:lstStyle/>
        <a:p>
          <a:r>
            <a:rPr lang="es-ES" sz="1000"/>
            <a:t>3 Asesores</a:t>
          </a:r>
        </a:p>
      </dgm:t>
    </dgm:pt>
    <dgm:pt modelId="{F4CA5099-D94B-E04F-BA2A-60E6E5CDC171}" type="pres">
      <dgm:prSet presAssocID="{A2D3F33B-2EA9-E241-9B11-34D4044585AE}" presName="hierChild1" presStyleCnt="0">
        <dgm:presLayoutVars>
          <dgm:orgChart val="1"/>
          <dgm:chPref val="1"/>
          <dgm:dir/>
          <dgm:animOne val="branch"/>
          <dgm:animLvl val="lvl"/>
          <dgm:resizeHandles/>
        </dgm:presLayoutVars>
      </dgm:prSet>
      <dgm:spPr/>
      <dgm:t>
        <a:bodyPr/>
        <a:lstStyle/>
        <a:p>
          <a:endParaRPr lang="es-ES"/>
        </a:p>
      </dgm:t>
    </dgm:pt>
    <dgm:pt modelId="{37D4EF5E-8515-6941-B912-49C5E8B2E4A9}" type="pres">
      <dgm:prSet presAssocID="{91B9CBBF-D90A-1144-AF2C-C94B42530FBB}" presName="hierRoot1" presStyleCnt="0">
        <dgm:presLayoutVars>
          <dgm:hierBranch val="init"/>
        </dgm:presLayoutVars>
      </dgm:prSet>
      <dgm:spPr/>
    </dgm:pt>
    <dgm:pt modelId="{AEE5EC14-5CED-B94A-84E8-3E01B60BD948}" type="pres">
      <dgm:prSet presAssocID="{91B9CBBF-D90A-1144-AF2C-C94B42530FBB}" presName="rootComposite1" presStyleCnt="0"/>
      <dgm:spPr/>
    </dgm:pt>
    <dgm:pt modelId="{186ABB38-FE29-C64B-9649-1DBD8279D2C1}" type="pres">
      <dgm:prSet presAssocID="{91B9CBBF-D90A-1144-AF2C-C94B42530FBB}" presName="rootText1" presStyleLbl="node0" presStyleIdx="0" presStyleCnt="1" custScaleX="241907" custScaleY="136805">
        <dgm:presLayoutVars>
          <dgm:chMax/>
          <dgm:chPref val="3"/>
        </dgm:presLayoutVars>
      </dgm:prSet>
      <dgm:spPr/>
      <dgm:t>
        <a:bodyPr/>
        <a:lstStyle/>
        <a:p>
          <a:endParaRPr lang="es-ES"/>
        </a:p>
      </dgm:t>
    </dgm:pt>
    <dgm:pt modelId="{3CF97522-73D4-DD4A-8025-1362DD7DF941}" type="pres">
      <dgm:prSet presAssocID="{91B9CBBF-D90A-1144-AF2C-C94B42530FBB}" presName="titleText1" presStyleLbl="fgAcc0" presStyleIdx="0" presStyleCnt="1" custScaleX="264753" custScaleY="153983">
        <dgm:presLayoutVars>
          <dgm:chMax val="0"/>
          <dgm:chPref val="0"/>
        </dgm:presLayoutVars>
      </dgm:prSet>
      <dgm:spPr/>
      <dgm:t>
        <a:bodyPr/>
        <a:lstStyle/>
        <a:p>
          <a:endParaRPr lang="es-ES"/>
        </a:p>
      </dgm:t>
    </dgm:pt>
    <dgm:pt modelId="{8910E8D4-3A06-484D-BDEC-F88006AFC67F}" type="pres">
      <dgm:prSet presAssocID="{91B9CBBF-D90A-1144-AF2C-C94B42530FBB}" presName="rootConnector1" presStyleLbl="node1" presStyleIdx="0" presStyleCnt="2"/>
      <dgm:spPr/>
      <dgm:t>
        <a:bodyPr/>
        <a:lstStyle/>
        <a:p>
          <a:endParaRPr lang="es-ES"/>
        </a:p>
      </dgm:t>
    </dgm:pt>
    <dgm:pt modelId="{59912EE7-FA03-0E42-90AA-D139513769B3}" type="pres">
      <dgm:prSet presAssocID="{91B9CBBF-D90A-1144-AF2C-C94B42530FBB}" presName="hierChild2" presStyleCnt="0"/>
      <dgm:spPr/>
    </dgm:pt>
    <dgm:pt modelId="{2A5779C0-323D-B443-B787-2A84D59472D1}" type="pres">
      <dgm:prSet presAssocID="{7510AFF4-6C1B-6C41-A3AC-B7CC1BCA3491}" presName="Name37" presStyleLbl="parChTrans1D2" presStyleIdx="0" presStyleCnt="3" custSzX="123659" custSzY="1268505"/>
      <dgm:spPr/>
      <dgm:t>
        <a:bodyPr/>
        <a:lstStyle/>
        <a:p>
          <a:endParaRPr lang="es-ES"/>
        </a:p>
      </dgm:t>
    </dgm:pt>
    <dgm:pt modelId="{2E477DD5-2698-A746-A504-82A10C2BDE2D}" type="pres">
      <dgm:prSet presAssocID="{3EC2EFF8-B2D6-B547-B964-F33DA6C9CC01}" presName="hierRoot2" presStyleCnt="0">
        <dgm:presLayoutVars>
          <dgm:hierBranch val="init"/>
        </dgm:presLayoutVars>
      </dgm:prSet>
      <dgm:spPr/>
    </dgm:pt>
    <dgm:pt modelId="{25C424F4-FF04-DE42-88CB-D52C861D1A86}" type="pres">
      <dgm:prSet presAssocID="{3EC2EFF8-B2D6-B547-B964-F33DA6C9CC01}" presName="rootComposite" presStyleCnt="0"/>
      <dgm:spPr/>
    </dgm:pt>
    <dgm:pt modelId="{D9B7B5A2-223B-C943-AB79-F9032DCA4954}" type="pres">
      <dgm:prSet presAssocID="{3EC2EFF8-B2D6-B547-B964-F33DA6C9CC01}" presName="rootText" presStyleLbl="node1" presStyleIdx="0" presStyleCnt="2" custScaleX="347515" custScaleY="136805" custLinFactNeighborX="-6416" custLinFactNeighborY="-36941">
        <dgm:presLayoutVars>
          <dgm:chMax/>
          <dgm:chPref val="3"/>
        </dgm:presLayoutVars>
      </dgm:prSet>
      <dgm:spPr/>
      <dgm:t>
        <a:bodyPr/>
        <a:lstStyle/>
        <a:p>
          <a:endParaRPr lang="es-ES"/>
        </a:p>
      </dgm:t>
    </dgm:pt>
    <dgm:pt modelId="{2B72CAF7-09A6-5648-874E-87A5ECF23F40}" type="pres">
      <dgm:prSet presAssocID="{3EC2EFF8-B2D6-B547-B964-F33DA6C9CC01}" presName="titleText2" presStyleLbl="fgAcc1" presStyleIdx="0" presStyleCnt="2" custScaleX="235187" custScaleY="154183" custLinFactY="-10778" custLinFactNeighborX="37191" custLinFactNeighborY="-100000">
        <dgm:presLayoutVars>
          <dgm:chMax val="0"/>
          <dgm:chPref val="0"/>
        </dgm:presLayoutVars>
      </dgm:prSet>
      <dgm:spPr/>
      <dgm:t>
        <a:bodyPr/>
        <a:lstStyle/>
        <a:p>
          <a:endParaRPr lang="es-ES"/>
        </a:p>
      </dgm:t>
    </dgm:pt>
    <dgm:pt modelId="{5DA40F0B-03E8-434C-8DF5-74AFCB1E15D5}" type="pres">
      <dgm:prSet presAssocID="{3EC2EFF8-B2D6-B547-B964-F33DA6C9CC01}" presName="rootConnector" presStyleLbl="node2" presStyleIdx="0" presStyleCnt="0"/>
      <dgm:spPr/>
      <dgm:t>
        <a:bodyPr/>
        <a:lstStyle/>
        <a:p>
          <a:endParaRPr lang="es-ES"/>
        </a:p>
      </dgm:t>
    </dgm:pt>
    <dgm:pt modelId="{40959C31-7405-5141-97AC-02D3164053DE}" type="pres">
      <dgm:prSet presAssocID="{3EC2EFF8-B2D6-B547-B964-F33DA6C9CC01}" presName="hierChild4" presStyleCnt="0"/>
      <dgm:spPr/>
    </dgm:pt>
    <dgm:pt modelId="{26079B62-BCD0-DC4B-B788-8E0CF0C5194D}" type="pres">
      <dgm:prSet presAssocID="{7F748C9D-EE0B-274F-9753-D02AB288CC8D}" presName="Name37" presStyleLbl="parChTrans1D3" presStyleIdx="0" presStyleCnt="1" custSzX="123659" custSzY="295274"/>
      <dgm:spPr/>
      <dgm:t>
        <a:bodyPr/>
        <a:lstStyle/>
        <a:p>
          <a:endParaRPr lang="es-ES"/>
        </a:p>
      </dgm:t>
    </dgm:pt>
    <dgm:pt modelId="{578EE830-6681-0E4F-8757-14DDB07EB4DB}" type="pres">
      <dgm:prSet presAssocID="{FE576A92-2CC3-0C4E-96AD-50E8A50BC79A}" presName="hierRoot2" presStyleCnt="0">
        <dgm:presLayoutVars>
          <dgm:hierBranch val="init"/>
        </dgm:presLayoutVars>
      </dgm:prSet>
      <dgm:spPr/>
    </dgm:pt>
    <dgm:pt modelId="{E0622FA8-F73D-CA46-8D72-3457212566CA}" type="pres">
      <dgm:prSet presAssocID="{FE576A92-2CC3-0C4E-96AD-50E8A50BC79A}" presName="rootComposite" presStyleCnt="0"/>
      <dgm:spPr/>
    </dgm:pt>
    <dgm:pt modelId="{206C3598-DB1F-3F43-BA1E-DD933C0FEFBF}" type="pres">
      <dgm:prSet presAssocID="{FE576A92-2CC3-0C4E-96AD-50E8A50BC79A}" presName="rootText" presStyleLbl="node1" presStyleIdx="1" presStyleCnt="2" custScaleX="347515" custScaleY="136805" custLinFactNeighborX="-6416" custLinFactNeighborY="-52470">
        <dgm:presLayoutVars>
          <dgm:chMax/>
          <dgm:chPref val="3"/>
        </dgm:presLayoutVars>
      </dgm:prSet>
      <dgm:spPr/>
      <dgm:t>
        <a:bodyPr/>
        <a:lstStyle/>
        <a:p>
          <a:endParaRPr lang="es-ES"/>
        </a:p>
      </dgm:t>
    </dgm:pt>
    <dgm:pt modelId="{F3E85223-AE70-414B-9442-F895DDAE0D6A}" type="pres">
      <dgm:prSet presAssocID="{FE576A92-2CC3-0C4E-96AD-50E8A50BC79A}" presName="titleText2" presStyleLbl="fgAcc1" presStyleIdx="1" presStyleCnt="2" custScaleX="236107" custScaleY="154585" custLinFactY="-59748" custLinFactNeighborX="39267" custLinFactNeighborY="-100000">
        <dgm:presLayoutVars>
          <dgm:chMax val="0"/>
          <dgm:chPref val="0"/>
        </dgm:presLayoutVars>
      </dgm:prSet>
      <dgm:spPr/>
      <dgm:t>
        <a:bodyPr/>
        <a:lstStyle/>
        <a:p>
          <a:endParaRPr lang="es-ES"/>
        </a:p>
      </dgm:t>
    </dgm:pt>
    <dgm:pt modelId="{CDDCAF6C-DBDF-CB40-B71F-CA0FA83AF6D3}" type="pres">
      <dgm:prSet presAssocID="{FE576A92-2CC3-0C4E-96AD-50E8A50BC79A}" presName="rootConnector" presStyleLbl="node3" presStyleIdx="0" presStyleCnt="0"/>
      <dgm:spPr/>
      <dgm:t>
        <a:bodyPr/>
        <a:lstStyle/>
        <a:p>
          <a:endParaRPr lang="es-ES"/>
        </a:p>
      </dgm:t>
    </dgm:pt>
    <dgm:pt modelId="{99B72804-FEB7-A04C-B790-36301DC5D6B8}" type="pres">
      <dgm:prSet presAssocID="{FE576A92-2CC3-0C4E-96AD-50E8A50BC79A}" presName="hierChild4" presStyleCnt="0"/>
      <dgm:spPr/>
    </dgm:pt>
    <dgm:pt modelId="{E247D29D-79E8-DA49-A9E2-87B1E41E5D13}" type="pres">
      <dgm:prSet presAssocID="{FE576A92-2CC3-0C4E-96AD-50E8A50BC79A}" presName="hierChild5" presStyleCnt="0"/>
      <dgm:spPr/>
    </dgm:pt>
    <dgm:pt modelId="{15AC3AFE-FBC0-8B4B-9F14-4FBC41C62460}" type="pres">
      <dgm:prSet presAssocID="{01E7B6E7-96CA-F349-85EA-0CE233CC02BD}" presName="Name96" presStyleLbl="parChTrans1D4" presStyleIdx="0" presStyleCnt="1" custSzX="185579" custSzY="633891"/>
      <dgm:spPr/>
      <dgm:t>
        <a:bodyPr/>
        <a:lstStyle/>
        <a:p>
          <a:endParaRPr lang="es-ES"/>
        </a:p>
      </dgm:t>
    </dgm:pt>
    <dgm:pt modelId="{AA5B1343-A2E1-3A40-AAD9-5AE6089F4D84}" type="pres">
      <dgm:prSet presAssocID="{EDB0A4A5-9DDE-0240-B533-C4023694B792}" presName="hierRoot3" presStyleCnt="0">
        <dgm:presLayoutVars>
          <dgm:hierBranch val="r"/>
        </dgm:presLayoutVars>
      </dgm:prSet>
      <dgm:spPr/>
    </dgm:pt>
    <dgm:pt modelId="{53056B49-5319-9347-89F7-E50835583BA1}" type="pres">
      <dgm:prSet presAssocID="{EDB0A4A5-9DDE-0240-B533-C4023694B792}" presName="rootComposite3" presStyleCnt="0"/>
      <dgm:spPr/>
    </dgm:pt>
    <dgm:pt modelId="{68806B29-217D-FF46-85A3-F95010D0A868}" type="pres">
      <dgm:prSet presAssocID="{EDB0A4A5-9DDE-0240-B533-C4023694B792}" presName="rootText3" presStyleLbl="asst1" presStyleIdx="0" presStyleCnt="3" custScaleX="235194" custScaleY="136803" custLinFactNeighborY="-62060">
        <dgm:presLayoutVars>
          <dgm:chPref val="3"/>
        </dgm:presLayoutVars>
      </dgm:prSet>
      <dgm:spPr/>
      <dgm:t>
        <a:bodyPr/>
        <a:lstStyle/>
        <a:p>
          <a:endParaRPr lang="es-ES"/>
        </a:p>
      </dgm:t>
    </dgm:pt>
    <dgm:pt modelId="{72A59BC3-FF40-1546-BFF8-B28E9B806206}" type="pres">
      <dgm:prSet presAssocID="{EDB0A4A5-9DDE-0240-B533-C4023694B792}" presName="titleText3" presStyleLbl="fgAcc2" presStyleIdx="0" presStyleCnt="3" custScaleX="209173" custScaleY="136803" custLinFactY="-77610" custLinFactNeighborY="-100000">
        <dgm:presLayoutVars>
          <dgm:chMax val="0"/>
          <dgm:chPref val="0"/>
        </dgm:presLayoutVars>
      </dgm:prSet>
      <dgm:spPr/>
      <dgm:t>
        <a:bodyPr/>
        <a:lstStyle/>
        <a:p>
          <a:endParaRPr lang="es-ES"/>
        </a:p>
      </dgm:t>
    </dgm:pt>
    <dgm:pt modelId="{1D426C77-78BA-8243-89A7-AED18487D798}" type="pres">
      <dgm:prSet presAssocID="{EDB0A4A5-9DDE-0240-B533-C4023694B792}" presName="rootConnector3" presStyleLbl="asst3" presStyleIdx="0" presStyleCnt="0"/>
      <dgm:spPr/>
      <dgm:t>
        <a:bodyPr/>
        <a:lstStyle/>
        <a:p>
          <a:endParaRPr lang="es-ES"/>
        </a:p>
      </dgm:t>
    </dgm:pt>
    <dgm:pt modelId="{B7C7A0DB-41D0-EF40-A413-BA17B93B5FD8}" type="pres">
      <dgm:prSet presAssocID="{EDB0A4A5-9DDE-0240-B533-C4023694B792}" presName="hierChild6" presStyleCnt="0"/>
      <dgm:spPr/>
    </dgm:pt>
    <dgm:pt modelId="{9BE7EE98-25B1-E64D-A618-59B33E8A0DC3}" type="pres">
      <dgm:prSet presAssocID="{EDB0A4A5-9DDE-0240-B533-C4023694B792}" presName="hierChild7" presStyleCnt="0"/>
      <dgm:spPr/>
    </dgm:pt>
    <dgm:pt modelId="{D99D5147-F757-894B-B2E0-358511148EB5}" type="pres">
      <dgm:prSet presAssocID="{3EC2EFF8-B2D6-B547-B964-F33DA6C9CC01}" presName="hierChild5" presStyleCnt="0"/>
      <dgm:spPr/>
    </dgm:pt>
    <dgm:pt modelId="{78FDA677-6FD2-2940-AD09-263A332E3834}" type="pres">
      <dgm:prSet presAssocID="{91B9CBBF-D90A-1144-AF2C-C94B42530FBB}" presName="hierChild3" presStyleCnt="0"/>
      <dgm:spPr/>
    </dgm:pt>
    <dgm:pt modelId="{82AD35E8-4F3A-A248-A4B7-DE1C26751784}" type="pres">
      <dgm:prSet presAssocID="{71A06053-6E4C-8648-B452-4141EF97E969}" presName="Name96" presStyleLbl="parChTrans1D2" presStyleIdx="1" presStyleCnt="3" custSzX="187589" custSzY="634252"/>
      <dgm:spPr/>
      <dgm:t>
        <a:bodyPr/>
        <a:lstStyle/>
        <a:p>
          <a:endParaRPr lang="es-ES"/>
        </a:p>
      </dgm:t>
    </dgm:pt>
    <dgm:pt modelId="{5B5BAF62-C1D9-B34C-8A8D-2B86B4DE0B9B}" type="pres">
      <dgm:prSet presAssocID="{5CEF4140-C1C0-8846-B755-52557EFB5F2A}" presName="hierRoot3" presStyleCnt="0">
        <dgm:presLayoutVars>
          <dgm:hierBranch val="init"/>
        </dgm:presLayoutVars>
      </dgm:prSet>
      <dgm:spPr/>
    </dgm:pt>
    <dgm:pt modelId="{C12BD831-BE67-2F49-B653-8CE2584E5EED}" type="pres">
      <dgm:prSet presAssocID="{5CEF4140-C1C0-8846-B755-52557EFB5F2A}" presName="rootComposite3" presStyleCnt="0"/>
      <dgm:spPr/>
    </dgm:pt>
    <dgm:pt modelId="{EE74A6B3-A2A7-924C-8F66-2BA2ACB76115}" type="pres">
      <dgm:prSet presAssocID="{5CEF4140-C1C0-8846-B755-52557EFB5F2A}" presName="rootText3" presStyleLbl="asst1" presStyleIdx="1" presStyleCnt="3" custScaleX="241593" custScaleY="136805">
        <dgm:presLayoutVars>
          <dgm:chPref val="3"/>
        </dgm:presLayoutVars>
      </dgm:prSet>
      <dgm:spPr/>
      <dgm:t>
        <a:bodyPr/>
        <a:lstStyle/>
        <a:p>
          <a:endParaRPr lang="es-ES"/>
        </a:p>
      </dgm:t>
    </dgm:pt>
    <dgm:pt modelId="{A18EC5E4-1F49-5A44-9643-471E3E7681F8}" type="pres">
      <dgm:prSet presAssocID="{5CEF4140-C1C0-8846-B755-52557EFB5F2A}" presName="titleText3" presStyleLbl="fgAcc2" presStyleIdx="1" presStyleCnt="3" custScaleX="264385" custScaleY="154035">
        <dgm:presLayoutVars>
          <dgm:chMax val="0"/>
          <dgm:chPref val="0"/>
        </dgm:presLayoutVars>
      </dgm:prSet>
      <dgm:spPr/>
      <dgm:t>
        <a:bodyPr/>
        <a:lstStyle/>
        <a:p>
          <a:endParaRPr lang="es-ES"/>
        </a:p>
      </dgm:t>
    </dgm:pt>
    <dgm:pt modelId="{A0E88DBD-FD73-2B41-B2BA-E25433D89390}" type="pres">
      <dgm:prSet presAssocID="{5CEF4140-C1C0-8846-B755-52557EFB5F2A}" presName="rootConnector3" presStyleLbl="asst1" presStyleIdx="1" presStyleCnt="3"/>
      <dgm:spPr/>
      <dgm:t>
        <a:bodyPr/>
        <a:lstStyle/>
        <a:p>
          <a:endParaRPr lang="es-ES"/>
        </a:p>
      </dgm:t>
    </dgm:pt>
    <dgm:pt modelId="{F91DAB96-B6A9-A249-B08F-4EA786E8AB2B}" type="pres">
      <dgm:prSet presAssocID="{5CEF4140-C1C0-8846-B755-52557EFB5F2A}" presName="hierChild6" presStyleCnt="0"/>
      <dgm:spPr/>
    </dgm:pt>
    <dgm:pt modelId="{14CB66DB-56F1-784A-855A-427EF2E3CBB7}" type="pres">
      <dgm:prSet presAssocID="{5CEF4140-C1C0-8846-B755-52557EFB5F2A}" presName="hierChild7" presStyleCnt="0"/>
      <dgm:spPr/>
    </dgm:pt>
    <dgm:pt modelId="{05E6A6B2-CC90-9F4F-9428-2BBA9D854CD5}" type="pres">
      <dgm:prSet presAssocID="{0B3729E4-2289-BF40-9CDD-573CEFEB6DB4}" presName="Name96" presStyleLbl="parChTrans1D2" presStyleIdx="2" presStyleCnt="3" custSzX="187589" custSzY="634252"/>
      <dgm:spPr/>
      <dgm:t>
        <a:bodyPr/>
        <a:lstStyle/>
        <a:p>
          <a:endParaRPr lang="es-ES"/>
        </a:p>
      </dgm:t>
    </dgm:pt>
    <dgm:pt modelId="{AD83BD62-4748-EA4B-BCFF-6538B970F27D}" type="pres">
      <dgm:prSet presAssocID="{7C30F37A-3092-5940-8FBE-74CA84E925DC}" presName="hierRoot3" presStyleCnt="0">
        <dgm:presLayoutVars>
          <dgm:hierBranch val="init"/>
        </dgm:presLayoutVars>
      </dgm:prSet>
      <dgm:spPr/>
    </dgm:pt>
    <dgm:pt modelId="{445633C7-0399-A640-9B5C-2D7F606E879A}" type="pres">
      <dgm:prSet presAssocID="{7C30F37A-3092-5940-8FBE-74CA84E925DC}" presName="rootComposite3" presStyleCnt="0"/>
      <dgm:spPr/>
    </dgm:pt>
    <dgm:pt modelId="{583FCF66-73DC-434F-A22B-8E6FF83D4985}" type="pres">
      <dgm:prSet presAssocID="{7C30F37A-3092-5940-8FBE-74CA84E925DC}" presName="rootText3" presStyleLbl="asst1" presStyleIdx="2" presStyleCnt="3" custScaleX="241593" custScaleY="136805">
        <dgm:presLayoutVars>
          <dgm:chPref val="3"/>
        </dgm:presLayoutVars>
      </dgm:prSet>
      <dgm:spPr/>
      <dgm:t>
        <a:bodyPr/>
        <a:lstStyle/>
        <a:p>
          <a:endParaRPr lang="es-ES"/>
        </a:p>
      </dgm:t>
    </dgm:pt>
    <dgm:pt modelId="{B15D7E5D-63AF-024E-8145-4163A0452F1B}" type="pres">
      <dgm:prSet presAssocID="{7C30F37A-3092-5940-8FBE-74CA84E925DC}" presName="titleText3" presStyleLbl="fgAcc2" presStyleIdx="2" presStyleCnt="3" custScaleX="264410" custScaleY="153983">
        <dgm:presLayoutVars>
          <dgm:chMax val="0"/>
          <dgm:chPref val="0"/>
        </dgm:presLayoutVars>
      </dgm:prSet>
      <dgm:spPr/>
      <dgm:t>
        <a:bodyPr/>
        <a:lstStyle/>
        <a:p>
          <a:endParaRPr lang="es-ES"/>
        </a:p>
      </dgm:t>
    </dgm:pt>
    <dgm:pt modelId="{ADE16344-6CCC-994A-9132-D6C8FAF1DCFC}" type="pres">
      <dgm:prSet presAssocID="{7C30F37A-3092-5940-8FBE-74CA84E925DC}" presName="rootConnector3" presStyleLbl="asst1" presStyleIdx="2" presStyleCnt="3"/>
      <dgm:spPr/>
      <dgm:t>
        <a:bodyPr/>
        <a:lstStyle/>
        <a:p>
          <a:endParaRPr lang="es-ES"/>
        </a:p>
      </dgm:t>
    </dgm:pt>
    <dgm:pt modelId="{10C5DCB8-E6AD-604A-B23C-9E73ADF0D180}" type="pres">
      <dgm:prSet presAssocID="{7C30F37A-3092-5940-8FBE-74CA84E925DC}" presName="hierChild6" presStyleCnt="0"/>
      <dgm:spPr/>
    </dgm:pt>
    <dgm:pt modelId="{86BB2D6E-16BE-1546-BB37-898EE45DF283}" type="pres">
      <dgm:prSet presAssocID="{7C30F37A-3092-5940-8FBE-74CA84E925DC}" presName="hierChild7" presStyleCnt="0"/>
      <dgm:spPr/>
    </dgm:pt>
  </dgm:ptLst>
  <dgm:cxnLst>
    <dgm:cxn modelId="{A8378A54-37E7-4473-9CF7-A20F6433C082}" type="presOf" srcId="{71A06053-6E4C-8648-B452-4141EF97E969}" destId="{82AD35E8-4F3A-A248-A4B7-DE1C26751784}" srcOrd="0" destOrd="0" presId="urn:microsoft.com/office/officeart/2008/layout/NameandTitleOrganizationalChart"/>
    <dgm:cxn modelId="{D3C26AD5-E6E0-4F2E-96C4-C2C9A4A07EC0}" type="presOf" srcId="{0B3729E4-2289-BF40-9CDD-573CEFEB6DB4}" destId="{05E6A6B2-CC90-9F4F-9428-2BBA9D854CD5}" srcOrd="0" destOrd="0" presId="urn:microsoft.com/office/officeart/2008/layout/NameandTitleOrganizationalChart"/>
    <dgm:cxn modelId="{271A924F-EC63-429A-8184-EE060F2A713F}" type="presOf" srcId="{7510AFF4-6C1B-6C41-A3AC-B7CC1BCA3491}" destId="{2A5779C0-323D-B443-B787-2A84D59472D1}" srcOrd="0" destOrd="0" presId="urn:microsoft.com/office/officeart/2008/layout/NameandTitleOrganizationalChart"/>
    <dgm:cxn modelId="{68F9DC00-0337-4A83-8670-FAF0C27BE857}" type="presOf" srcId="{EDB0A4A5-9DDE-0240-B533-C4023694B792}" destId="{1D426C77-78BA-8243-89A7-AED18487D798}" srcOrd="1" destOrd="0" presId="urn:microsoft.com/office/officeart/2008/layout/NameandTitleOrganizationalChart"/>
    <dgm:cxn modelId="{E2AEA140-2B24-4C57-99F6-A9C4840F4999}" type="presOf" srcId="{3EC2EFF8-B2D6-B547-B964-F33DA6C9CC01}" destId="{D9B7B5A2-223B-C943-AB79-F9032DCA4954}" srcOrd="0" destOrd="0" presId="urn:microsoft.com/office/officeart/2008/layout/NameandTitleOrganizationalChart"/>
    <dgm:cxn modelId="{125AF617-6B32-F441-89CA-4704B49F9B3B}" srcId="{FE576A92-2CC3-0C4E-96AD-50E8A50BC79A}" destId="{EDB0A4A5-9DDE-0240-B533-C4023694B792}" srcOrd="0" destOrd="0" parTransId="{01E7B6E7-96CA-F349-85EA-0CE233CC02BD}" sibTransId="{27BD5C59-CFE7-A543-83ED-C0E82C28C035}"/>
    <dgm:cxn modelId="{8E2FBDAA-FEAB-4576-922C-BABF479DA7D5}" type="presOf" srcId="{A2D3F33B-2EA9-E241-9B11-34D4044585AE}" destId="{F4CA5099-D94B-E04F-BA2A-60E6E5CDC171}" srcOrd="0" destOrd="0" presId="urn:microsoft.com/office/officeart/2008/layout/NameandTitleOrganizationalChart"/>
    <dgm:cxn modelId="{00CC7C3D-69B9-4ED0-95E2-B8614068498F}" type="presOf" srcId="{7C30F37A-3092-5940-8FBE-74CA84E925DC}" destId="{ADE16344-6CCC-994A-9132-D6C8FAF1DCFC}" srcOrd="1" destOrd="0" presId="urn:microsoft.com/office/officeart/2008/layout/NameandTitleOrganizationalChart"/>
    <dgm:cxn modelId="{6EB706E8-648A-4B51-A427-EE011AA3172A}" type="presOf" srcId="{6C950C5F-35A5-A042-8EF8-A2D969D058D4}" destId="{B15D7E5D-63AF-024E-8145-4163A0452F1B}" srcOrd="0" destOrd="0" presId="urn:microsoft.com/office/officeart/2008/layout/NameandTitleOrganizationalChart"/>
    <dgm:cxn modelId="{658572EA-90E5-4AFF-8A36-FBB75B5D908C}" type="presOf" srcId="{5CEF4140-C1C0-8846-B755-52557EFB5F2A}" destId="{A0E88DBD-FD73-2B41-B2BA-E25433D89390}" srcOrd="1" destOrd="0" presId="urn:microsoft.com/office/officeart/2008/layout/NameandTitleOrganizationalChart"/>
    <dgm:cxn modelId="{1DD4232C-E5E4-174A-A5BA-9151F2968F72}" srcId="{91B9CBBF-D90A-1144-AF2C-C94B42530FBB}" destId="{5CEF4140-C1C0-8846-B755-52557EFB5F2A}" srcOrd="1" destOrd="0" parTransId="{71A06053-6E4C-8648-B452-4141EF97E969}" sibTransId="{25CBDC2C-67D7-C545-9295-3F8E9FE9C753}"/>
    <dgm:cxn modelId="{55ED60B6-9346-D64B-A8E3-3A6F3D7ED988}" srcId="{91B9CBBF-D90A-1144-AF2C-C94B42530FBB}" destId="{7C30F37A-3092-5940-8FBE-74CA84E925DC}" srcOrd="2" destOrd="0" parTransId="{0B3729E4-2289-BF40-9CDD-573CEFEB6DB4}" sibTransId="{6C950C5F-35A5-A042-8EF8-A2D969D058D4}"/>
    <dgm:cxn modelId="{8446CB1D-0C0C-4C43-8883-C3FAB5F2692A}" type="presOf" srcId="{7F748C9D-EE0B-274F-9753-D02AB288CC8D}" destId="{26079B62-BCD0-DC4B-B788-8E0CF0C5194D}" srcOrd="0" destOrd="0" presId="urn:microsoft.com/office/officeart/2008/layout/NameandTitleOrganizationalChart"/>
    <dgm:cxn modelId="{46CE930B-1E21-0441-B3C6-28C27443E2EC}" srcId="{91B9CBBF-D90A-1144-AF2C-C94B42530FBB}" destId="{3EC2EFF8-B2D6-B547-B964-F33DA6C9CC01}" srcOrd="0" destOrd="0" parTransId="{7510AFF4-6C1B-6C41-A3AC-B7CC1BCA3491}" sibTransId="{86DC8A72-EF9C-6D4A-A8E4-B9A232338378}"/>
    <dgm:cxn modelId="{C18FC7C8-76E5-445B-B6C9-5487A668F219}" type="presOf" srcId="{7C30F37A-3092-5940-8FBE-74CA84E925DC}" destId="{583FCF66-73DC-434F-A22B-8E6FF83D4985}" srcOrd="0" destOrd="0" presId="urn:microsoft.com/office/officeart/2008/layout/NameandTitleOrganizationalChart"/>
    <dgm:cxn modelId="{BFEE8EF6-8461-5F40-9354-3CAD5361D8DE}" srcId="{3EC2EFF8-B2D6-B547-B964-F33DA6C9CC01}" destId="{FE576A92-2CC3-0C4E-96AD-50E8A50BC79A}" srcOrd="0" destOrd="0" parTransId="{7F748C9D-EE0B-274F-9753-D02AB288CC8D}" sibTransId="{284A070D-DCAC-FD4E-B8D7-7FBC9E1A167B}"/>
    <dgm:cxn modelId="{3C797A1B-B746-43BC-B08B-C60976002D59}" type="presOf" srcId="{01E7B6E7-96CA-F349-85EA-0CE233CC02BD}" destId="{15AC3AFE-FBC0-8B4B-9F14-4FBC41C62460}" srcOrd="0" destOrd="0" presId="urn:microsoft.com/office/officeart/2008/layout/NameandTitleOrganizationalChart"/>
    <dgm:cxn modelId="{318AEE9B-FA95-4969-BE07-B4C75212196B}" type="presOf" srcId="{91B9CBBF-D90A-1144-AF2C-C94B42530FBB}" destId="{186ABB38-FE29-C64B-9649-1DBD8279D2C1}" srcOrd="0" destOrd="0" presId="urn:microsoft.com/office/officeart/2008/layout/NameandTitleOrganizationalChart"/>
    <dgm:cxn modelId="{1B1B1A2D-261B-4CB3-93F5-7FA1622EB45E}" type="presOf" srcId="{FE576A92-2CC3-0C4E-96AD-50E8A50BC79A}" destId="{CDDCAF6C-DBDF-CB40-B71F-CA0FA83AF6D3}" srcOrd="1" destOrd="0" presId="urn:microsoft.com/office/officeart/2008/layout/NameandTitleOrganizationalChart"/>
    <dgm:cxn modelId="{F174A8F3-08BB-4447-89EB-194A5C799201}" type="presOf" srcId="{284A070D-DCAC-FD4E-B8D7-7FBC9E1A167B}" destId="{F3E85223-AE70-414B-9442-F895DDAE0D6A}" srcOrd="0" destOrd="0" presId="urn:microsoft.com/office/officeart/2008/layout/NameandTitleOrganizationalChart"/>
    <dgm:cxn modelId="{44D4BE73-26AE-BF47-9A66-490C45000E1B}" srcId="{A2D3F33B-2EA9-E241-9B11-34D4044585AE}" destId="{91B9CBBF-D90A-1144-AF2C-C94B42530FBB}" srcOrd="0" destOrd="0" parTransId="{9006A831-AC98-7F45-9446-B53790025FFB}" sibTransId="{D34A5856-28C0-0544-B5EB-EB7EABEB91D4}"/>
    <dgm:cxn modelId="{7CF5E35F-5E7C-4D36-A906-D28802816E34}" type="presOf" srcId="{D34A5856-28C0-0544-B5EB-EB7EABEB91D4}" destId="{3CF97522-73D4-DD4A-8025-1362DD7DF941}" srcOrd="0" destOrd="0" presId="urn:microsoft.com/office/officeart/2008/layout/NameandTitleOrganizationalChart"/>
    <dgm:cxn modelId="{39CEC7C8-97A5-40B5-8716-B67C01A31A7F}" type="presOf" srcId="{86DC8A72-EF9C-6D4A-A8E4-B9A232338378}" destId="{2B72CAF7-09A6-5648-874E-87A5ECF23F40}" srcOrd="0" destOrd="0" presId="urn:microsoft.com/office/officeart/2008/layout/NameandTitleOrganizationalChart"/>
    <dgm:cxn modelId="{D381C1FB-535B-492E-AA52-98CB454C316D}" type="presOf" srcId="{EDB0A4A5-9DDE-0240-B533-C4023694B792}" destId="{68806B29-217D-FF46-85A3-F95010D0A868}" srcOrd="0" destOrd="0" presId="urn:microsoft.com/office/officeart/2008/layout/NameandTitleOrganizationalChart"/>
    <dgm:cxn modelId="{1A35C81B-F789-4BB4-8F8E-BAB05C08F462}" type="presOf" srcId="{25CBDC2C-67D7-C545-9295-3F8E9FE9C753}" destId="{A18EC5E4-1F49-5A44-9643-471E3E7681F8}" srcOrd="0" destOrd="0" presId="urn:microsoft.com/office/officeart/2008/layout/NameandTitleOrganizationalChart"/>
    <dgm:cxn modelId="{F2F1CD6E-8ABF-42F8-8EC9-9EEF5BFA4D28}" type="presOf" srcId="{5CEF4140-C1C0-8846-B755-52557EFB5F2A}" destId="{EE74A6B3-A2A7-924C-8F66-2BA2ACB76115}" srcOrd="0" destOrd="0" presId="urn:microsoft.com/office/officeart/2008/layout/NameandTitleOrganizationalChart"/>
    <dgm:cxn modelId="{E107E9FB-7C2A-4BEA-B003-9FAD6024DE96}" type="presOf" srcId="{91B9CBBF-D90A-1144-AF2C-C94B42530FBB}" destId="{8910E8D4-3A06-484D-BDEC-F88006AFC67F}" srcOrd="1" destOrd="0" presId="urn:microsoft.com/office/officeart/2008/layout/NameandTitleOrganizationalChart"/>
    <dgm:cxn modelId="{E074C85E-01AE-4360-9D39-C7E959CF8D0B}" type="presOf" srcId="{FE576A92-2CC3-0C4E-96AD-50E8A50BC79A}" destId="{206C3598-DB1F-3F43-BA1E-DD933C0FEFBF}" srcOrd="0" destOrd="0" presId="urn:microsoft.com/office/officeart/2008/layout/NameandTitleOrganizationalChart"/>
    <dgm:cxn modelId="{9B535335-121F-4D64-A0CE-19170084ABFF}" type="presOf" srcId="{27BD5C59-CFE7-A543-83ED-C0E82C28C035}" destId="{72A59BC3-FF40-1546-BFF8-B28E9B806206}" srcOrd="0" destOrd="0" presId="urn:microsoft.com/office/officeart/2008/layout/NameandTitleOrganizationalChart"/>
    <dgm:cxn modelId="{7B08DD18-41F2-463D-A4B7-CC04738ED488}" type="presOf" srcId="{3EC2EFF8-B2D6-B547-B964-F33DA6C9CC01}" destId="{5DA40F0B-03E8-434C-8DF5-74AFCB1E15D5}" srcOrd="1" destOrd="0" presId="urn:microsoft.com/office/officeart/2008/layout/NameandTitleOrganizationalChart"/>
    <dgm:cxn modelId="{270ED71C-615A-4FF0-A0A5-2F6E671B5946}" type="presParOf" srcId="{F4CA5099-D94B-E04F-BA2A-60E6E5CDC171}" destId="{37D4EF5E-8515-6941-B912-49C5E8B2E4A9}" srcOrd="0" destOrd="0" presId="urn:microsoft.com/office/officeart/2008/layout/NameandTitleOrganizationalChart"/>
    <dgm:cxn modelId="{35E06580-A47F-47F4-8E34-374F1CE2F6C9}" type="presParOf" srcId="{37D4EF5E-8515-6941-B912-49C5E8B2E4A9}" destId="{AEE5EC14-5CED-B94A-84E8-3E01B60BD948}" srcOrd="0" destOrd="0" presId="urn:microsoft.com/office/officeart/2008/layout/NameandTitleOrganizationalChart"/>
    <dgm:cxn modelId="{605441C5-0279-41E2-A1E6-3D6DBBA6A60E}" type="presParOf" srcId="{AEE5EC14-5CED-B94A-84E8-3E01B60BD948}" destId="{186ABB38-FE29-C64B-9649-1DBD8279D2C1}" srcOrd="0" destOrd="0" presId="urn:microsoft.com/office/officeart/2008/layout/NameandTitleOrganizationalChart"/>
    <dgm:cxn modelId="{ED589C6D-546E-4DDB-B515-4C14286E5476}" type="presParOf" srcId="{AEE5EC14-5CED-B94A-84E8-3E01B60BD948}" destId="{3CF97522-73D4-DD4A-8025-1362DD7DF941}" srcOrd="1" destOrd="0" presId="urn:microsoft.com/office/officeart/2008/layout/NameandTitleOrganizationalChart"/>
    <dgm:cxn modelId="{5EDB052A-887C-4863-A292-A61D9683CD0E}" type="presParOf" srcId="{AEE5EC14-5CED-B94A-84E8-3E01B60BD948}" destId="{8910E8D4-3A06-484D-BDEC-F88006AFC67F}" srcOrd="2" destOrd="0" presId="urn:microsoft.com/office/officeart/2008/layout/NameandTitleOrganizationalChart"/>
    <dgm:cxn modelId="{E5E3E55B-FAA7-477A-B132-1E65679F1D08}" type="presParOf" srcId="{37D4EF5E-8515-6941-B912-49C5E8B2E4A9}" destId="{59912EE7-FA03-0E42-90AA-D139513769B3}" srcOrd="1" destOrd="0" presId="urn:microsoft.com/office/officeart/2008/layout/NameandTitleOrganizationalChart"/>
    <dgm:cxn modelId="{3D7AC9CA-7BFA-4E56-ACC3-8B1B236FAD92}" type="presParOf" srcId="{59912EE7-FA03-0E42-90AA-D139513769B3}" destId="{2A5779C0-323D-B443-B787-2A84D59472D1}" srcOrd="0" destOrd="0" presId="urn:microsoft.com/office/officeart/2008/layout/NameandTitleOrganizationalChart"/>
    <dgm:cxn modelId="{F7AF9D3E-E6BD-462E-93F2-79848B64E024}" type="presParOf" srcId="{59912EE7-FA03-0E42-90AA-D139513769B3}" destId="{2E477DD5-2698-A746-A504-82A10C2BDE2D}" srcOrd="1" destOrd="0" presId="urn:microsoft.com/office/officeart/2008/layout/NameandTitleOrganizationalChart"/>
    <dgm:cxn modelId="{F92BFC77-67C9-4F5D-8086-9B6E8E413CCE}" type="presParOf" srcId="{2E477DD5-2698-A746-A504-82A10C2BDE2D}" destId="{25C424F4-FF04-DE42-88CB-D52C861D1A86}" srcOrd="0" destOrd="0" presId="urn:microsoft.com/office/officeart/2008/layout/NameandTitleOrganizationalChart"/>
    <dgm:cxn modelId="{C9324097-EEC7-4506-90A2-9A846B9123B8}" type="presParOf" srcId="{25C424F4-FF04-DE42-88CB-D52C861D1A86}" destId="{D9B7B5A2-223B-C943-AB79-F9032DCA4954}" srcOrd="0" destOrd="0" presId="urn:microsoft.com/office/officeart/2008/layout/NameandTitleOrganizationalChart"/>
    <dgm:cxn modelId="{342D4FB5-CC77-41AA-9485-9A21A4A4F43D}" type="presParOf" srcId="{25C424F4-FF04-DE42-88CB-D52C861D1A86}" destId="{2B72CAF7-09A6-5648-874E-87A5ECF23F40}" srcOrd="1" destOrd="0" presId="urn:microsoft.com/office/officeart/2008/layout/NameandTitleOrganizationalChart"/>
    <dgm:cxn modelId="{2365D8C6-623E-4E60-B1B0-8BFB9CEFA607}" type="presParOf" srcId="{25C424F4-FF04-DE42-88CB-D52C861D1A86}" destId="{5DA40F0B-03E8-434C-8DF5-74AFCB1E15D5}" srcOrd="2" destOrd="0" presId="urn:microsoft.com/office/officeart/2008/layout/NameandTitleOrganizationalChart"/>
    <dgm:cxn modelId="{5041CB14-71ED-4869-B498-B12F31A55409}" type="presParOf" srcId="{2E477DD5-2698-A746-A504-82A10C2BDE2D}" destId="{40959C31-7405-5141-97AC-02D3164053DE}" srcOrd="1" destOrd="0" presId="urn:microsoft.com/office/officeart/2008/layout/NameandTitleOrganizationalChart"/>
    <dgm:cxn modelId="{222337DB-07F0-49DA-B927-6D66316A19AF}" type="presParOf" srcId="{40959C31-7405-5141-97AC-02D3164053DE}" destId="{26079B62-BCD0-DC4B-B788-8E0CF0C5194D}" srcOrd="0" destOrd="0" presId="urn:microsoft.com/office/officeart/2008/layout/NameandTitleOrganizationalChart"/>
    <dgm:cxn modelId="{5CA4CCE1-567A-4CAC-B557-636F37F7872E}" type="presParOf" srcId="{40959C31-7405-5141-97AC-02D3164053DE}" destId="{578EE830-6681-0E4F-8757-14DDB07EB4DB}" srcOrd="1" destOrd="0" presId="urn:microsoft.com/office/officeart/2008/layout/NameandTitleOrganizationalChart"/>
    <dgm:cxn modelId="{85FBD5CC-7F19-4D0B-AFD4-443183BB638F}" type="presParOf" srcId="{578EE830-6681-0E4F-8757-14DDB07EB4DB}" destId="{E0622FA8-F73D-CA46-8D72-3457212566CA}" srcOrd="0" destOrd="0" presId="urn:microsoft.com/office/officeart/2008/layout/NameandTitleOrganizationalChart"/>
    <dgm:cxn modelId="{6F522C57-114D-46E9-8419-E2B6C75E175A}" type="presParOf" srcId="{E0622FA8-F73D-CA46-8D72-3457212566CA}" destId="{206C3598-DB1F-3F43-BA1E-DD933C0FEFBF}" srcOrd="0" destOrd="0" presId="urn:microsoft.com/office/officeart/2008/layout/NameandTitleOrganizationalChart"/>
    <dgm:cxn modelId="{29AFF385-E33A-4B29-B377-89D785830C97}" type="presParOf" srcId="{E0622FA8-F73D-CA46-8D72-3457212566CA}" destId="{F3E85223-AE70-414B-9442-F895DDAE0D6A}" srcOrd="1" destOrd="0" presId="urn:microsoft.com/office/officeart/2008/layout/NameandTitleOrganizationalChart"/>
    <dgm:cxn modelId="{E75C0777-3063-4476-9D31-CFFB104B6BA1}" type="presParOf" srcId="{E0622FA8-F73D-CA46-8D72-3457212566CA}" destId="{CDDCAF6C-DBDF-CB40-B71F-CA0FA83AF6D3}" srcOrd="2" destOrd="0" presId="urn:microsoft.com/office/officeart/2008/layout/NameandTitleOrganizationalChart"/>
    <dgm:cxn modelId="{C78D6FBF-47E4-48C1-99CB-B388E9277480}" type="presParOf" srcId="{578EE830-6681-0E4F-8757-14DDB07EB4DB}" destId="{99B72804-FEB7-A04C-B790-36301DC5D6B8}" srcOrd="1" destOrd="0" presId="urn:microsoft.com/office/officeart/2008/layout/NameandTitleOrganizationalChart"/>
    <dgm:cxn modelId="{37D90E1A-40A5-433B-9942-C7D506342721}" type="presParOf" srcId="{578EE830-6681-0E4F-8757-14DDB07EB4DB}" destId="{E247D29D-79E8-DA49-A9E2-87B1E41E5D13}" srcOrd="2" destOrd="0" presId="urn:microsoft.com/office/officeart/2008/layout/NameandTitleOrganizationalChart"/>
    <dgm:cxn modelId="{11E40745-47F5-43AD-AAD6-E74273AC49CE}" type="presParOf" srcId="{E247D29D-79E8-DA49-A9E2-87B1E41E5D13}" destId="{15AC3AFE-FBC0-8B4B-9F14-4FBC41C62460}" srcOrd="0" destOrd="0" presId="urn:microsoft.com/office/officeart/2008/layout/NameandTitleOrganizationalChart"/>
    <dgm:cxn modelId="{EB6CBEA8-B167-405D-A4CA-15370C1E3BBE}" type="presParOf" srcId="{E247D29D-79E8-DA49-A9E2-87B1E41E5D13}" destId="{AA5B1343-A2E1-3A40-AAD9-5AE6089F4D84}" srcOrd="1" destOrd="0" presId="urn:microsoft.com/office/officeart/2008/layout/NameandTitleOrganizationalChart"/>
    <dgm:cxn modelId="{D859B816-C90A-48AD-BC0E-056E53A972F4}" type="presParOf" srcId="{AA5B1343-A2E1-3A40-AAD9-5AE6089F4D84}" destId="{53056B49-5319-9347-89F7-E50835583BA1}" srcOrd="0" destOrd="0" presId="urn:microsoft.com/office/officeart/2008/layout/NameandTitleOrganizationalChart"/>
    <dgm:cxn modelId="{E22A78D4-A20E-4658-B021-BD2B5868B514}" type="presParOf" srcId="{53056B49-5319-9347-89F7-E50835583BA1}" destId="{68806B29-217D-FF46-85A3-F95010D0A868}" srcOrd="0" destOrd="0" presId="urn:microsoft.com/office/officeart/2008/layout/NameandTitleOrganizationalChart"/>
    <dgm:cxn modelId="{FE3856DF-9E34-438C-943A-F7CBAD7B35F2}" type="presParOf" srcId="{53056B49-5319-9347-89F7-E50835583BA1}" destId="{72A59BC3-FF40-1546-BFF8-B28E9B806206}" srcOrd="1" destOrd="0" presId="urn:microsoft.com/office/officeart/2008/layout/NameandTitleOrganizationalChart"/>
    <dgm:cxn modelId="{161308D8-9E10-438A-8295-4ED48218DA2E}" type="presParOf" srcId="{53056B49-5319-9347-89F7-E50835583BA1}" destId="{1D426C77-78BA-8243-89A7-AED18487D798}" srcOrd="2" destOrd="0" presId="urn:microsoft.com/office/officeart/2008/layout/NameandTitleOrganizationalChart"/>
    <dgm:cxn modelId="{EE97D526-04FB-461C-97B4-A4B0BDC59494}" type="presParOf" srcId="{AA5B1343-A2E1-3A40-AAD9-5AE6089F4D84}" destId="{B7C7A0DB-41D0-EF40-A413-BA17B93B5FD8}" srcOrd="1" destOrd="0" presId="urn:microsoft.com/office/officeart/2008/layout/NameandTitleOrganizationalChart"/>
    <dgm:cxn modelId="{A6C5E9B1-B684-4A68-9FEC-A00D1485C446}" type="presParOf" srcId="{AA5B1343-A2E1-3A40-AAD9-5AE6089F4D84}" destId="{9BE7EE98-25B1-E64D-A618-59B33E8A0DC3}" srcOrd="2" destOrd="0" presId="urn:microsoft.com/office/officeart/2008/layout/NameandTitleOrganizationalChart"/>
    <dgm:cxn modelId="{D24DDCBB-DE6F-4EEA-843F-6961261BAE37}" type="presParOf" srcId="{2E477DD5-2698-A746-A504-82A10C2BDE2D}" destId="{D99D5147-F757-894B-B2E0-358511148EB5}" srcOrd="2" destOrd="0" presId="urn:microsoft.com/office/officeart/2008/layout/NameandTitleOrganizationalChart"/>
    <dgm:cxn modelId="{0A208A9B-83DC-4086-B769-42F5E473086A}" type="presParOf" srcId="{37D4EF5E-8515-6941-B912-49C5E8B2E4A9}" destId="{78FDA677-6FD2-2940-AD09-263A332E3834}" srcOrd="2" destOrd="0" presId="urn:microsoft.com/office/officeart/2008/layout/NameandTitleOrganizationalChart"/>
    <dgm:cxn modelId="{75D65A24-8DB2-4895-80A3-B989A9356333}" type="presParOf" srcId="{78FDA677-6FD2-2940-AD09-263A332E3834}" destId="{82AD35E8-4F3A-A248-A4B7-DE1C26751784}" srcOrd="0" destOrd="0" presId="urn:microsoft.com/office/officeart/2008/layout/NameandTitleOrganizationalChart"/>
    <dgm:cxn modelId="{4E6669FC-A6FA-4D8E-9491-A1E3F78267CE}" type="presParOf" srcId="{78FDA677-6FD2-2940-AD09-263A332E3834}" destId="{5B5BAF62-C1D9-B34C-8A8D-2B86B4DE0B9B}" srcOrd="1" destOrd="0" presId="urn:microsoft.com/office/officeart/2008/layout/NameandTitleOrganizationalChart"/>
    <dgm:cxn modelId="{1BD10C02-94E3-4F65-A39E-34CB907A438E}" type="presParOf" srcId="{5B5BAF62-C1D9-B34C-8A8D-2B86B4DE0B9B}" destId="{C12BD831-BE67-2F49-B653-8CE2584E5EED}" srcOrd="0" destOrd="0" presId="urn:microsoft.com/office/officeart/2008/layout/NameandTitleOrganizationalChart"/>
    <dgm:cxn modelId="{77F30BAF-21B7-437E-AD33-A33B7059491E}" type="presParOf" srcId="{C12BD831-BE67-2F49-B653-8CE2584E5EED}" destId="{EE74A6B3-A2A7-924C-8F66-2BA2ACB76115}" srcOrd="0" destOrd="0" presId="urn:microsoft.com/office/officeart/2008/layout/NameandTitleOrganizationalChart"/>
    <dgm:cxn modelId="{EBC9E522-AB7C-412B-ACF7-F5E3EFEBA4E9}" type="presParOf" srcId="{C12BD831-BE67-2F49-B653-8CE2584E5EED}" destId="{A18EC5E4-1F49-5A44-9643-471E3E7681F8}" srcOrd="1" destOrd="0" presId="urn:microsoft.com/office/officeart/2008/layout/NameandTitleOrganizationalChart"/>
    <dgm:cxn modelId="{BF463566-CFBA-4F22-B159-4A4FB720C39E}" type="presParOf" srcId="{C12BD831-BE67-2F49-B653-8CE2584E5EED}" destId="{A0E88DBD-FD73-2B41-B2BA-E25433D89390}" srcOrd="2" destOrd="0" presId="urn:microsoft.com/office/officeart/2008/layout/NameandTitleOrganizationalChart"/>
    <dgm:cxn modelId="{CF17B8D3-FB88-43A8-85BA-F458B9088D56}" type="presParOf" srcId="{5B5BAF62-C1D9-B34C-8A8D-2B86B4DE0B9B}" destId="{F91DAB96-B6A9-A249-B08F-4EA786E8AB2B}" srcOrd="1" destOrd="0" presId="urn:microsoft.com/office/officeart/2008/layout/NameandTitleOrganizationalChart"/>
    <dgm:cxn modelId="{2460AC36-9E06-4F0B-A524-94A2764D3003}" type="presParOf" srcId="{5B5BAF62-C1D9-B34C-8A8D-2B86B4DE0B9B}" destId="{14CB66DB-56F1-784A-855A-427EF2E3CBB7}" srcOrd="2" destOrd="0" presId="urn:microsoft.com/office/officeart/2008/layout/NameandTitleOrganizationalChart"/>
    <dgm:cxn modelId="{4411DDB7-714B-46EB-89AF-4F6E0029C7B3}" type="presParOf" srcId="{78FDA677-6FD2-2940-AD09-263A332E3834}" destId="{05E6A6B2-CC90-9F4F-9428-2BBA9D854CD5}" srcOrd="2" destOrd="0" presId="urn:microsoft.com/office/officeart/2008/layout/NameandTitleOrganizationalChart"/>
    <dgm:cxn modelId="{82ECE1C4-E104-4280-96D5-0723FD4F9567}" type="presParOf" srcId="{78FDA677-6FD2-2940-AD09-263A332E3834}" destId="{AD83BD62-4748-EA4B-BCFF-6538B970F27D}" srcOrd="3" destOrd="0" presId="urn:microsoft.com/office/officeart/2008/layout/NameandTitleOrganizationalChart"/>
    <dgm:cxn modelId="{197B5235-9647-4013-B661-C4AF14C6E686}" type="presParOf" srcId="{AD83BD62-4748-EA4B-BCFF-6538B970F27D}" destId="{445633C7-0399-A640-9B5C-2D7F606E879A}" srcOrd="0" destOrd="0" presId="urn:microsoft.com/office/officeart/2008/layout/NameandTitleOrganizationalChart"/>
    <dgm:cxn modelId="{2F43FEAD-7607-4D20-B485-27A2DB84DFF0}" type="presParOf" srcId="{445633C7-0399-A640-9B5C-2D7F606E879A}" destId="{583FCF66-73DC-434F-A22B-8E6FF83D4985}" srcOrd="0" destOrd="0" presId="urn:microsoft.com/office/officeart/2008/layout/NameandTitleOrganizationalChart"/>
    <dgm:cxn modelId="{6BF8984A-0029-4072-B34B-785B4DB14CEE}" type="presParOf" srcId="{445633C7-0399-A640-9B5C-2D7F606E879A}" destId="{B15D7E5D-63AF-024E-8145-4163A0452F1B}" srcOrd="1" destOrd="0" presId="urn:microsoft.com/office/officeart/2008/layout/NameandTitleOrganizationalChart"/>
    <dgm:cxn modelId="{96DD1DC2-496F-4896-9AD8-4D55B8B15139}" type="presParOf" srcId="{445633C7-0399-A640-9B5C-2D7F606E879A}" destId="{ADE16344-6CCC-994A-9132-D6C8FAF1DCFC}" srcOrd="2" destOrd="0" presId="urn:microsoft.com/office/officeart/2008/layout/NameandTitleOrganizationalChart"/>
    <dgm:cxn modelId="{3BC7659D-09B4-4524-B658-C5D5E782A1F9}" type="presParOf" srcId="{AD83BD62-4748-EA4B-BCFF-6538B970F27D}" destId="{10C5DCB8-E6AD-604A-B23C-9E73ADF0D180}" srcOrd="1" destOrd="0" presId="urn:microsoft.com/office/officeart/2008/layout/NameandTitleOrganizationalChart"/>
    <dgm:cxn modelId="{874E587C-09F1-4768-8E6D-05647D503CEA}" type="presParOf" srcId="{AD83BD62-4748-EA4B-BCFF-6538B970F27D}" destId="{86BB2D6E-16BE-1546-BB37-898EE45DF283}" srcOrd="2" destOrd="0" presId="urn:microsoft.com/office/officeart/2008/layout/NameandTitleOrganizationalChart"/>
  </dgm:cxnLst>
  <dgm:bg>
    <a:noFill/>
  </dgm:bg>
  <dgm:whole>
    <a:ln>
      <a:solidFill>
        <a:schemeClr val="accent1"/>
      </a:solidFill>
    </a:ln>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2D3F33B-2EA9-E241-9B11-34D4044585AE}" type="doc">
      <dgm:prSet loTypeId="urn:microsoft.com/office/officeart/2005/8/layout/orgChart1" loCatId="" qsTypeId="urn:microsoft.com/office/officeart/2005/8/quickstyle/simple1" qsCatId="simple" csTypeId="urn:microsoft.com/office/officeart/2005/8/colors/accent3_2" csCatId="accent3" phldr="1"/>
      <dgm:spPr/>
      <dgm:t>
        <a:bodyPr/>
        <a:lstStyle/>
        <a:p>
          <a:endParaRPr lang="es-ES"/>
        </a:p>
      </dgm:t>
    </dgm:pt>
    <dgm:pt modelId="{91B9CBBF-D90A-1144-AF2C-C94B42530FBB}">
      <dgm:prSet phldrT="[Texto]"/>
      <dgm:spPr/>
      <dgm:t>
        <a:bodyPr/>
        <a:lstStyle/>
        <a:p>
          <a:r>
            <a:rPr lang="es-ES"/>
            <a:t>Gerente General</a:t>
          </a:r>
        </a:p>
      </dgm:t>
    </dgm:pt>
    <dgm:pt modelId="{9006A831-AC98-7F45-9446-B53790025FFB}" type="parTrans" cxnId="{44D4BE73-26AE-BF47-9A66-490C45000E1B}">
      <dgm:prSet/>
      <dgm:spPr/>
      <dgm:t>
        <a:bodyPr/>
        <a:lstStyle/>
        <a:p>
          <a:endParaRPr lang="es-ES"/>
        </a:p>
      </dgm:t>
    </dgm:pt>
    <dgm:pt modelId="{D34A5856-28C0-0544-B5EB-EB7EABEB91D4}" type="sibTrans" cxnId="{44D4BE73-26AE-BF47-9A66-490C45000E1B}">
      <dgm:prSet/>
      <dgm:spPr/>
      <dgm:t>
        <a:bodyPr/>
        <a:lstStyle/>
        <a:p>
          <a:endParaRPr lang="es-CL"/>
        </a:p>
      </dgm:t>
    </dgm:pt>
    <dgm:pt modelId="{3EC2EFF8-B2D6-B547-B964-F33DA6C9CC01}">
      <dgm:prSet/>
      <dgm:spPr/>
      <dgm:t>
        <a:bodyPr/>
        <a:lstStyle/>
        <a:p>
          <a:r>
            <a:rPr lang="es-ES"/>
            <a:t>Gerente División Comercial</a:t>
          </a:r>
        </a:p>
      </dgm:t>
    </dgm:pt>
    <dgm:pt modelId="{7510AFF4-6C1B-6C41-A3AC-B7CC1BCA3491}" type="parTrans" cxnId="{46CE930B-1E21-0441-B3C6-28C27443E2EC}">
      <dgm:prSet/>
      <dgm:spPr/>
      <dgm:t>
        <a:bodyPr/>
        <a:lstStyle/>
        <a:p>
          <a:endParaRPr lang="es-ES"/>
        </a:p>
      </dgm:t>
    </dgm:pt>
    <dgm:pt modelId="{86DC8A72-EF9C-6D4A-A8E4-B9A232338378}" type="sibTrans" cxnId="{46CE930B-1E21-0441-B3C6-28C27443E2EC}">
      <dgm:prSet/>
      <dgm:spPr/>
      <dgm:t>
        <a:bodyPr/>
        <a:lstStyle/>
        <a:p>
          <a:endParaRPr lang="es-CL"/>
        </a:p>
      </dgm:t>
    </dgm:pt>
    <dgm:pt modelId="{16B02115-40EF-5348-B713-E92E88A62870}">
      <dgm:prSet/>
      <dgm:spPr/>
      <dgm:t>
        <a:bodyPr/>
        <a:lstStyle/>
        <a:p>
          <a:r>
            <a:rPr lang="es-ES"/>
            <a:t>Gerente División </a:t>
          </a:r>
          <a:br>
            <a:rPr lang="es-ES"/>
          </a:br>
          <a:r>
            <a:rPr lang="es-ES"/>
            <a:t>Corporativa e Inversiones</a:t>
          </a:r>
        </a:p>
      </dgm:t>
    </dgm:pt>
    <dgm:pt modelId="{0A7162CC-9281-2744-A515-397F2A62E342}" type="parTrans" cxnId="{106C8CC5-383C-FB4C-8CFC-821E5899640C}">
      <dgm:prSet/>
      <dgm:spPr/>
      <dgm:t>
        <a:bodyPr/>
        <a:lstStyle/>
        <a:p>
          <a:endParaRPr lang="es-ES"/>
        </a:p>
      </dgm:t>
    </dgm:pt>
    <dgm:pt modelId="{10815A42-373D-6842-8022-20EEBB1009B5}" type="sibTrans" cxnId="{106C8CC5-383C-FB4C-8CFC-821E5899640C}">
      <dgm:prSet/>
      <dgm:spPr/>
      <dgm:t>
        <a:bodyPr/>
        <a:lstStyle/>
        <a:p>
          <a:endParaRPr lang="es-CL"/>
        </a:p>
      </dgm:t>
    </dgm:pt>
    <dgm:pt modelId="{DBAF9FCA-F350-5148-A9BC-15D8AC162513}">
      <dgm:prSet/>
      <dgm:spPr/>
      <dgm:t>
        <a:bodyPr/>
        <a:lstStyle/>
        <a:p>
          <a:r>
            <a:rPr lang="es-ES"/>
            <a:t>Gerente División </a:t>
          </a:r>
          <a:br>
            <a:rPr lang="es-ES"/>
          </a:br>
          <a:r>
            <a:rPr lang="es-ES"/>
            <a:t>Consumo - Credichile</a:t>
          </a:r>
        </a:p>
      </dgm:t>
    </dgm:pt>
    <dgm:pt modelId="{46234234-5C30-7E44-B344-F9ADFE1520F6}" type="parTrans" cxnId="{CDF93FBF-DF84-F448-A7F3-C5E17A53628B}">
      <dgm:prSet/>
      <dgm:spPr/>
      <dgm:t>
        <a:bodyPr/>
        <a:lstStyle/>
        <a:p>
          <a:endParaRPr lang="es-ES"/>
        </a:p>
      </dgm:t>
    </dgm:pt>
    <dgm:pt modelId="{493C3E67-3841-A04A-A9F2-AA41FBB3A5A6}" type="sibTrans" cxnId="{CDF93FBF-DF84-F448-A7F3-C5E17A53628B}">
      <dgm:prSet/>
      <dgm:spPr/>
      <dgm:t>
        <a:bodyPr/>
        <a:lstStyle/>
        <a:p>
          <a:endParaRPr lang="es-CL"/>
        </a:p>
      </dgm:t>
    </dgm:pt>
    <dgm:pt modelId="{0B5E65F3-14C4-2047-9D85-F2549D5CD097}">
      <dgm:prSet/>
      <dgm:spPr/>
      <dgm:t>
        <a:bodyPr/>
        <a:lstStyle/>
        <a:p>
          <a:r>
            <a:rPr lang="es-ES"/>
            <a:t>Gerente División </a:t>
          </a:r>
          <a:br>
            <a:rPr lang="es-ES"/>
          </a:br>
          <a:r>
            <a:rPr lang="es-ES"/>
            <a:t>Riesgo Corporativo</a:t>
          </a:r>
        </a:p>
      </dgm:t>
    </dgm:pt>
    <dgm:pt modelId="{BEF5E5E9-0C57-C345-9875-03F7D9653F18}" type="parTrans" cxnId="{E7AA7102-75EA-9F46-AE5B-1330B0CC906E}">
      <dgm:prSet/>
      <dgm:spPr/>
      <dgm:t>
        <a:bodyPr/>
        <a:lstStyle/>
        <a:p>
          <a:endParaRPr lang="es-ES"/>
        </a:p>
      </dgm:t>
    </dgm:pt>
    <dgm:pt modelId="{92CA1788-B1F6-AD47-AB89-1CA55443864D}" type="sibTrans" cxnId="{E7AA7102-75EA-9F46-AE5B-1330B0CC906E}">
      <dgm:prSet/>
      <dgm:spPr/>
      <dgm:t>
        <a:bodyPr/>
        <a:lstStyle/>
        <a:p>
          <a:endParaRPr lang="es-ES"/>
        </a:p>
      </dgm:t>
    </dgm:pt>
    <dgm:pt modelId="{C8A618A7-3146-2543-96F5-7BF7DDE82B37}">
      <dgm:prSet/>
      <dgm:spPr/>
      <dgm:t>
        <a:bodyPr/>
        <a:lstStyle/>
        <a:p>
          <a:r>
            <a:rPr lang="es-ES"/>
            <a:t>Gerente División </a:t>
          </a:r>
          <a:br>
            <a:rPr lang="es-ES"/>
          </a:br>
          <a:r>
            <a:rPr lang="es-ES"/>
            <a:t>Global de Cumplimiento</a:t>
          </a:r>
        </a:p>
      </dgm:t>
    </dgm:pt>
    <dgm:pt modelId="{D6FA023A-4CF8-4248-8BAE-4D2AB0747C22}" type="parTrans" cxnId="{7CF46E66-6CE6-4D47-B04C-42031AF33EFF}">
      <dgm:prSet/>
      <dgm:spPr/>
      <dgm:t>
        <a:bodyPr/>
        <a:lstStyle/>
        <a:p>
          <a:endParaRPr lang="es-ES"/>
        </a:p>
      </dgm:t>
    </dgm:pt>
    <dgm:pt modelId="{5061B6D4-C979-0446-9A30-3CF4D5B5B694}" type="sibTrans" cxnId="{7CF46E66-6CE6-4D47-B04C-42031AF33EFF}">
      <dgm:prSet/>
      <dgm:spPr/>
      <dgm:t>
        <a:bodyPr/>
        <a:lstStyle/>
        <a:p>
          <a:endParaRPr lang="es-ES"/>
        </a:p>
      </dgm:t>
    </dgm:pt>
    <dgm:pt modelId="{20602B26-2F64-1742-A11F-A4EC4D8B92E6}">
      <dgm:prSet/>
      <dgm:spPr/>
      <dgm:t>
        <a:bodyPr/>
        <a:lstStyle/>
        <a:p>
          <a:r>
            <a:rPr lang="es-ES"/>
            <a:t>Gerente División </a:t>
          </a:r>
          <a:br>
            <a:rPr lang="es-ES"/>
          </a:br>
          <a:r>
            <a:rPr lang="es-ES"/>
            <a:t>Personas y Organización</a:t>
          </a:r>
        </a:p>
      </dgm:t>
    </dgm:pt>
    <dgm:pt modelId="{6521DB0C-E9DA-BB43-91C4-78358E183240}" type="parTrans" cxnId="{92FA69AA-C4B5-E249-AF2D-73E7DCB4B8F3}">
      <dgm:prSet/>
      <dgm:spPr/>
      <dgm:t>
        <a:bodyPr/>
        <a:lstStyle/>
        <a:p>
          <a:endParaRPr lang="es-ES"/>
        </a:p>
      </dgm:t>
    </dgm:pt>
    <dgm:pt modelId="{95DA8A34-FE39-C642-A833-A602D5FE6BDA}" type="sibTrans" cxnId="{92FA69AA-C4B5-E249-AF2D-73E7DCB4B8F3}">
      <dgm:prSet/>
      <dgm:spPr/>
      <dgm:t>
        <a:bodyPr/>
        <a:lstStyle/>
        <a:p>
          <a:endParaRPr lang="es-ES"/>
        </a:p>
      </dgm:t>
    </dgm:pt>
    <dgm:pt modelId="{21E6D834-FF90-C542-9F51-529C18F2CEB8}">
      <dgm:prSet/>
      <dgm:spPr/>
      <dgm:t>
        <a:bodyPr/>
        <a:lstStyle/>
        <a:p>
          <a:r>
            <a:rPr lang="es-ES"/>
            <a:t>Gerente División Contraloría</a:t>
          </a:r>
        </a:p>
      </dgm:t>
    </dgm:pt>
    <dgm:pt modelId="{6002E1A8-BEF0-A948-A1DD-DE3A36DCC703}" type="parTrans" cxnId="{75D44633-0B88-C34E-B247-C5F63C27E15C}">
      <dgm:prSet/>
      <dgm:spPr/>
      <dgm:t>
        <a:bodyPr/>
        <a:lstStyle/>
        <a:p>
          <a:endParaRPr lang="es-ES"/>
        </a:p>
      </dgm:t>
    </dgm:pt>
    <dgm:pt modelId="{CE29DA0D-DF35-144C-820A-D41E9AD9490F}" type="sibTrans" cxnId="{75D44633-0B88-C34E-B247-C5F63C27E15C}">
      <dgm:prSet/>
      <dgm:spPr/>
      <dgm:t>
        <a:bodyPr/>
        <a:lstStyle/>
        <a:p>
          <a:endParaRPr lang="es-ES"/>
        </a:p>
      </dgm:t>
    </dgm:pt>
    <dgm:pt modelId="{085DD8DF-63A2-F247-9AC5-DDBD9D0F0247}">
      <dgm:prSet/>
      <dgm:spPr/>
      <dgm:t>
        <a:bodyPr/>
        <a:lstStyle/>
        <a:p>
          <a:r>
            <a:rPr lang="es-ES"/>
            <a:t>Gerente División </a:t>
          </a:r>
          <a:br>
            <a:rPr lang="es-ES"/>
          </a:br>
          <a:r>
            <a:rPr lang="es-ES"/>
            <a:t>Gestión y Control Financiero</a:t>
          </a:r>
        </a:p>
      </dgm:t>
    </dgm:pt>
    <dgm:pt modelId="{20CF58D1-FEB8-0D40-9309-B8ADA5F1B414}" type="parTrans" cxnId="{B94153DD-2066-7848-8A50-619EE151CA1E}">
      <dgm:prSet/>
      <dgm:spPr/>
      <dgm:t>
        <a:bodyPr/>
        <a:lstStyle/>
        <a:p>
          <a:endParaRPr lang="es-ES"/>
        </a:p>
      </dgm:t>
    </dgm:pt>
    <dgm:pt modelId="{0E255A8D-7989-4A41-B3E2-CAAEB95B43E5}" type="sibTrans" cxnId="{B94153DD-2066-7848-8A50-619EE151CA1E}">
      <dgm:prSet/>
      <dgm:spPr/>
      <dgm:t>
        <a:bodyPr/>
        <a:lstStyle/>
        <a:p>
          <a:endParaRPr lang="es-ES"/>
        </a:p>
      </dgm:t>
    </dgm:pt>
    <dgm:pt modelId="{EDD30B7B-2F87-6346-A277-51C80D3009B4}">
      <dgm:prSet/>
      <dgm:spPr/>
      <dgm:t>
        <a:bodyPr/>
        <a:lstStyle/>
        <a:p>
          <a:r>
            <a:rPr lang="es-ES"/>
            <a:t>Gerente División </a:t>
          </a:r>
          <a:br>
            <a:rPr lang="es-ES"/>
          </a:br>
          <a:r>
            <a:rPr lang="es-ES"/>
            <a:t>Operaciones y Tecnología</a:t>
          </a:r>
        </a:p>
      </dgm:t>
    </dgm:pt>
    <dgm:pt modelId="{9EADCF7C-5E5A-F24C-AC23-5F304E994E64}" type="parTrans" cxnId="{6B1372DE-B822-3C46-98A6-E63610BEBC03}">
      <dgm:prSet/>
      <dgm:spPr/>
      <dgm:t>
        <a:bodyPr/>
        <a:lstStyle/>
        <a:p>
          <a:endParaRPr lang="es-ES"/>
        </a:p>
      </dgm:t>
    </dgm:pt>
    <dgm:pt modelId="{B91654A4-105F-244F-B2D0-C476BFD489FB}" type="sibTrans" cxnId="{6B1372DE-B822-3C46-98A6-E63610BEBC03}">
      <dgm:prSet/>
      <dgm:spPr/>
      <dgm:t>
        <a:bodyPr/>
        <a:lstStyle/>
        <a:p>
          <a:endParaRPr lang="es-ES"/>
        </a:p>
      </dgm:t>
    </dgm:pt>
    <dgm:pt modelId="{73261F49-E6DC-6144-B136-9225B70FA1AC}">
      <dgm:prSet/>
      <dgm:spPr/>
      <dgm:t>
        <a:bodyPr/>
        <a:lstStyle/>
        <a:p>
          <a:r>
            <a:rPr lang="es-ES"/>
            <a:t>Gerente General BanChile</a:t>
          </a:r>
        </a:p>
      </dgm:t>
    </dgm:pt>
    <dgm:pt modelId="{5CE89238-DD93-C742-BA77-A1D42EFB35B3}" type="parTrans" cxnId="{AB89DA95-9A56-C445-BC74-6D5A489D689A}">
      <dgm:prSet/>
      <dgm:spPr/>
      <dgm:t>
        <a:bodyPr/>
        <a:lstStyle/>
        <a:p>
          <a:endParaRPr lang="es-ES"/>
        </a:p>
      </dgm:t>
    </dgm:pt>
    <dgm:pt modelId="{612DFC1A-65F4-5749-979D-8107EFCF81D8}" type="sibTrans" cxnId="{AB89DA95-9A56-C445-BC74-6D5A489D689A}">
      <dgm:prSet/>
      <dgm:spPr/>
      <dgm:t>
        <a:bodyPr/>
        <a:lstStyle/>
        <a:p>
          <a:endParaRPr lang="es-ES"/>
        </a:p>
      </dgm:t>
    </dgm:pt>
    <dgm:pt modelId="{22F28780-A52C-2E4E-BE6C-36C8656D93AA}" type="pres">
      <dgm:prSet presAssocID="{A2D3F33B-2EA9-E241-9B11-34D4044585AE}" presName="hierChild1" presStyleCnt="0">
        <dgm:presLayoutVars>
          <dgm:orgChart val="1"/>
          <dgm:chPref val="1"/>
          <dgm:dir/>
          <dgm:animOne val="branch"/>
          <dgm:animLvl val="lvl"/>
          <dgm:resizeHandles/>
        </dgm:presLayoutVars>
      </dgm:prSet>
      <dgm:spPr/>
      <dgm:t>
        <a:bodyPr/>
        <a:lstStyle/>
        <a:p>
          <a:endParaRPr lang="es-ES"/>
        </a:p>
      </dgm:t>
    </dgm:pt>
    <dgm:pt modelId="{FAFB6595-DB80-9249-B3CB-9948E9558ECA}" type="pres">
      <dgm:prSet presAssocID="{91B9CBBF-D90A-1144-AF2C-C94B42530FBB}" presName="hierRoot1" presStyleCnt="0">
        <dgm:presLayoutVars>
          <dgm:hierBranch val="hang"/>
        </dgm:presLayoutVars>
      </dgm:prSet>
      <dgm:spPr/>
    </dgm:pt>
    <dgm:pt modelId="{EA96F756-DD2A-794B-91A3-61BE064B1537}" type="pres">
      <dgm:prSet presAssocID="{91B9CBBF-D90A-1144-AF2C-C94B42530FBB}" presName="rootComposite1" presStyleCnt="0"/>
      <dgm:spPr/>
    </dgm:pt>
    <dgm:pt modelId="{C8F9B44E-B9D5-FD44-9D01-8B2A3320EC66}" type="pres">
      <dgm:prSet presAssocID="{91B9CBBF-D90A-1144-AF2C-C94B42530FBB}" presName="rootText1" presStyleLbl="node0" presStyleIdx="0" presStyleCnt="1" custScaleX="283566">
        <dgm:presLayoutVars>
          <dgm:chPref val="3"/>
        </dgm:presLayoutVars>
      </dgm:prSet>
      <dgm:spPr/>
      <dgm:t>
        <a:bodyPr/>
        <a:lstStyle/>
        <a:p>
          <a:endParaRPr lang="es-ES"/>
        </a:p>
      </dgm:t>
    </dgm:pt>
    <dgm:pt modelId="{7039EF7C-0F6D-7541-859D-9B40B2ACB886}" type="pres">
      <dgm:prSet presAssocID="{91B9CBBF-D90A-1144-AF2C-C94B42530FBB}" presName="rootConnector1" presStyleLbl="node1" presStyleIdx="0" presStyleCnt="0"/>
      <dgm:spPr/>
      <dgm:t>
        <a:bodyPr/>
        <a:lstStyle/>
        <a:p>
          <a:endParaRPr lang="es-ES"/>
        </a:p>
      </dgm:t>
    </dgm:pt>
    <dgm:pt modelId="{EBAAF153-6EA8-F14D-BC5D-20F7CE53101C}" type="pres">
      <dgm:prSet presAssocID="{91B9CBBF-D90A-1144-AF2C-C94B42530FBB}" presName="hierChild2" presStyleCnt="0"/>
      <dgm:spPr/>
    </dgm:pt>
    <dgm:pt modelId="{54BC33E6-5FD5-4D4C-B742-E40A22DFA242}" type="pres">
      <dgm:prSet presAssocID="{7510AFF4-6C1B-6C41-A3AC-B7CC1BCA3491}" presName="Name48" presStyleLbl="parChTrans1D2" presStyleIdx="0" presStyleCnt="10" custSzX="141692"/>
      <dgm:spPr/>
      <dgm:t>
        <a:bodyPr/>
        <a:lstStyle/>
        <a:p>
          <a:endParaRPr lang="es-ES"/>
        </a:p>
      </dgm:t>
    </dgm:pt>
    <dgm:pt modelId="{3FE66B2A-5609-EA4A-BB53-2C4101528DE9}" type="pres">
      <dgm:prSet presAssocID="{3EC2EFF8-B2D6-B547-B964-F33DA6C9CC01}" presName="hierRoot2" presStyleCnt="0">
        <dgm:presLayoutVars>
          <dgm:hierBranch val="hang"/>
        </dgm:presLayoutVars>
      </dgm:prSet>
      <dgm:spPr/>
    </dgm:pt>
    <dgm:pt modelId="{5AF13B56-8BD0-FA4A-AB96-97A2A3FD4676}" type="pres">
      <dgm:prSet presAssocID="{3EC2EFF8-B2D6-B547-B964-F33DA6C9CC01}" presName="rootComposite" presStyleCnt="0"/>
      <dgm:spPr/>
    </dgm:pt>
    <dgm:pt modelId="{D718FF30-FEA3-4B4F-8D5F-1CADC92F8341}" type="pres">
      <dgm:prSet presAssocID="{3EC2EFF8-B2D6-B547-B964-F33DA6C9CC01}" presName="rootText" presStyleLbl="node2" presStyleIdx="0" presStyleCnt="10" custScaleX="321215">
        <dgm:presLayoutVars>
          <dgm:chPref val="3"/>
        </dgm:presLayoutVars>
      </dgm:prSet>
      <dgm:spPr/>
      <dgm:t>
        <a:bodyPr/>
        <a:lstStyle/>
        <a:p>
          <a:endParaRPr lang="es-ES"/>
        </a:p>
      </dgm:t>
    </dgm:pt>
    <dgm:pt modelId="{00D55205-6603-BB41-8C4E-74343310F4A3}" type="pres">
      <dgm:prSet presAssocID="{3EC2EFF8-B2D6-B547-B964-F33DA6C9CC01}" presName="rootConnector" presStyleLbl="node2" presStyleIdx="0" presStyleCnt="10"/>
      <dgm:spPr/>
      <dgm:t>
        <a:bodyPr/>
        <a:lstStyle/>
        <a:p>
          <a:endParaRPr lang="es-ES"/>
        </a:p>
      </dgm:t>
    </dgm:pt>
    <dgm:pt modelId="{4063F961-4300-0743-8C7B-9077E2650BD4}" type="pres">
      <dgm:prSet presAssocID="{3EC2EFF8-B2D6-B547-B964-F33DA6C9CC01}" presName="hierChild4" presStyleCnt="0"/>
      <dgm:spPr/>
    </dgm:pt>
    <dgm:pt modelId="{0B14C81E-7FBD-A94A-B12E-D9BBF2011289}" type="pres">
      <dgm:prSet presAssocID="{3EC2EFF8-B2D6-B547-B964-F33DA6C9CC01}" presName="hierChild5" presStyleCnt="0"/>
      <dgm:spPr/>
    </dgm:pt>
    <dgm:pt modelId="{FDEFC273-CB8E-9F4D-8509-38905BB1FA8A}" type="pres">
      <dgm:prSet presAssocID="{0A7162CC-9281-2744-A515-397F2A62E342}" presName="Name48" presStyleLbl="parChTrans1D2" presStyleIdx="1" presStyleCnt="10" custSzX="141692"/>
      <dgm:spPr/>
      <dgm:t>
        <a:bodyPr/>
        <a:lstStyle/>
        <a:p>
          <a:endParaRPr lang="es-ES"/>
        </a:p>
      </dgm:t>
    </dgm:pt>
    <dgm:pt modelId="{8BCD953C-AF61-FC47-B2A9-936DD4583C74}" type="pres">
      <dgm:prSet presAssocID="{16B02115-40EF-5348-B713-E92E88A62870}" presName="hierRoot2" presStyleCnt="0">
        <dgm:presLayoutVars>
          <dgm:hierBranch val="hang"/>
        </dgm:presLayoutVars>
      </dgm:prSet>
      <dgm:spPr/>
    </dgm:pt>
    <dgm:pt modelId="{7C4E60A5-B56F-5B48-99E4-B539F36D94D9}" type="pres">
      <dgm:prSet presAssocID="{16B02115-40EF-5348-B713-E92E88A62870}" presName="rootComposite" presStyleCnt="0"/>
      <dgm:spPr/>
    </dgm:pt>
    <dgm:pt modelId="{CCC9CC65-4892-F645-A9FB-BA1DF9705C63}" type="pres">
      <dgm:prSet presAssocID="{16B02115-40EF-5348-B713-E92E88A62870}" presName="rootText" presStyleLbl="node2" presStyleIdx="1" presStyleCnt="10" custScaleX="321215">
        <dgm:presLayoutVars>
          <dgm:chPref val="3"/>
        </dgm:presLayoutVars>
      </dgm:prSet>
      <dgm:spPr/>
      <dgm:t>
        <a:bodyPr/>
        <a:lstStyle/>
        <a:p>
          <a:endParaRPr lang="es-ES"/>
        </a:p>
      </dgm:t>
    </dgm:pt>
    <dgm:pt modelId="{F137B965-A5FA-4943-82CD-7DC51D92A930}" type="pres">
      <dgm:prSet presAssocID="{16B02115-40EF-5348-B713-E92E88A62870}" presName="rootConnector" presStyleLbl="node2" presStyleIdx="1" presStyleCnt="10"/>
      <dgm:spPr/>
      <dgm:t>
        <a:bodyPr/>
        <a:lstStyle/>
        <a:p>
          <a:endParaRPr lang="es-ES"/>
        </a:p>
      </dgm:t>
    </dgm:pt>
    <dgm:pt modelId="{66D3C00F-123A-A24D-872F-837452970B31}" type="pres">
      <dgm:prSet presAssocID="{16B02115-40EF-5348-B713-E92E88A62870}" presName="hierChild4" presStyleCnt="0"/>
      <dgm:spPr/>
    </dgm:pt>
    <dgm:pt modelId="{9B00B7B7-861E-5049-9A0D-C2F3DA427AD2}" type="pres">
      <dgm:prSet presAssocID="{16B02115-40EF-5348-B713-E92E88A62870}" presName="hierChild5" presStyleCnt="0"/>
      <dgm:spPr/>
    </dgm:pt>
    <dgm:pt modelId="{7EEC4A15-85AD-F949-BEA5-92D3B27C6889}" type="pres">
      <dgm:prSet presAssocID="{46234234-5C30-7E44-B344-F9ADFE1520F6}" presName="Name48" presStyleLbl="parChTrans1D2" presStyleIdx="2" presStyleCnt="10" custSzX="141692"/>
      <dgm:spPr/>
      <dgm:t>
        <a:bodyPr/>
        <a:lstStyle/>
        <a:p>
          <a:endParaRPr lang="es-ES"/>
        </a:p>
      </dgm:t>
    </dgm:pt>
    <dgm:pt modelId="{4A3B97B1-83AF-364E-A8DC-7B963D9A03D3}" type="pres">
      <dgm:prSet presAssocID="{DBAF9FCA-F350-5148-A9BC-15D8AC162513}" presName="hierRoot2" presStyleCnt="0">
        <dgm:presLayoutVars>
          <dgm:hierBranch val="hang"/>
        </dgm:presLayoutVars>
      </dgm:prSet>
      <dgm:spPr/>
    </dgm:pt>
    <dgm:pt modelId="{376C385F-ACC4-EE48-9725-A55F7C7C4D37}" type="pres">
      <dgm:prSet presAssocID="{DBAF9FCA-F350-5148-A9BC-15D8AC162513}" presName="rootComposite" presStyleCnt="0"/>
      <dgm:spPr/>
    </dgm:pt>
    <dgm:pt modelId="{FD434C14-F5B6-4843-8BC1-61EEB49EB65E}" type="pres">
      <dgm:prSet presAssocID="{DBAF9FCA-F350-5148-A9BC-15D8AC162513}" presName="rootText" presStyleLbl="node2" presStyleIdx="2" presStyleCnt="10" custScaleX="321215">
        <dgm:presLayoutVars>
          <dgm:chPref val="3"/>
        </dgm:presLayoutVars>
      </dgm:prSet>
      <dgm:spPr/>
      <dgm:t>
        <a:bodyPr/>
        <a:lstStyle/>
        <a:p>
          <a:endParaRPr lang="es-ES"/>
        </a:p>
      </dgm:t>
    </dgm:pt>
    <dgm:pt modelId="{D6875C74-C227-1C4C-8F32-734F233C13AA}" type="pres">
      <dgm:prSet presAssocID="{DBAF9FCA-F350-5148-A9BC-15D8AC162513}" presName="rootConnector" presStyleLbl="node2" presStyleIdx="2" presStyleCnt="10"/>
      <dgm:spPr/>
      <dgm:t>
        <a:bodyPr/>
        <a:lstStyle/>
        <a:p>
          <a:endParaRPr lang="es-ES"/>
        </a:p>
      </dgm:t>
    </dgm:pt>
    <dgm:pt modelId="{8D05D519-E3FE-5E4A-90C3-31CCBB1DCA3E}" type="pres">
      <dgm:prSet presAssocID="{DBAF9FCA-F350-5148-A9BC-15D8AC162513}" presName="hierChild4" presStyleCnt="0"/>
      <dgm:spPr/>
    </dgm:pt>
    <dgm:pt modelId="{6EFD1CFF-6A45-C944-8BB8-68A1DA3E6520}" type="pres">
      <dgm:prSet presAssocID="{DBAF9FCA-F350-5148-A9BC-15D8AC162513}" presName="hierChild5" presStyleCnt="0"/>
      <dgm:spPr/>
    </dgm:pt>
    <dgm:pt modelId="{F760BA4E-5D3C-E24D-8766-7A83979B0897}" type="pres">
      <dgm:prSet presAssocID="{BEF5E5E9-0C57-C345-9875-03F7D9653F18}" presName="Name48" presStyleLbl="parChTrans1D2" presStyleIdx="3" presStyleCnt="10" custSzX="141692"/>
      <dgm:spPr/>
      <dgm:t>
        <a:bodyPr/>
        <a:lstStyle/>
        <a:p>
          <a:endParaRPr lang="es-ES"/>
        </a:p>
      </dgm:t>
    </dgm:pt>
    <dgm:pt modelId="{3CDBCC47-C80E-A94D-B097-2041D15A0E99}" type="pres">
      <dgm:prSet presAssocID="{0B5E65F3-14C4-2047-9D85-F2549D5CD097}" presName="hierRoot2" presStyleCnt="0">
        <dgm:presLayoutVars>
          <dgm:hierBranch val="hang"/>
        </dgm:presLayoutVars>
      </dgm:prSet>
      <dgm:spPr/>
    </dgm:pt>
    <dgm:pt modelId="{F6CF3705-CB48-874F-9643-FF0D97B094A9}" type="pres">
      <dgm:prSet presAssocID="{0B5E65F3-14C4-2047-9D85-F2549D5CD097}" presName="rootComposite" presStyleCnt="0"/>
      <dgm:spPr/>
    </dgm:pt>
    <dgm:pt modelId="{F8500101-5F4D-184D-ABF3-D8B26A9D096D}" type="pres">
      <dgm:prSet presAssocID="{0B5E65F3-14C4-2047-9D85-F2549D5CD097}" presName="rootText" presStyleLbl="node2" presStyleIdx="3" presStyleCnt="10" custScaleX="321215">
        <dgm:presLayoutVars>
          <dgm:chPref val="3"/>
        </dgm:presLayoutVars>
      </dgm:prSet>
      <dgm:spPr/>
      <dgm:t>
        <a:bodyPr/>
        <a:lstStyle/>
        <a:p>
          <a:endParaRPr lang="es-ES"/>
        </a:p>
      </dgm:t>
    </dgm:pt>
    <dgm:pt modelId="{CB50887A-1322-DD43-8F25-AD37B2B3CA9D}" type="pres">
      <dgm:prSet presAssocID="{0B5E65F3-14C4-2047-9D85-F2549D5CD097}" presName="rootConnector" presStyleLbl="node2" presStyleIdx="3" presStyleCnt="10"/>
      <dgm:spPr/>
      <dgm:t>
        <a:bodyPr/>
        <a:lstStyle/>
        <a:p>
          <a:endParaRPr lang="es-ES"/>
        </a:p>
      </dgm:t>
    </dgm:pt>
    <dgm:pt modelId="{F7A68D80-E2E4-7E4F-9D69-86677E74963A}" type="pres">
      <dgm:prSet presAssocID="{0B5E65F3-14C4-2047-9D85-F2549D5CD097}" presName="hierChild4" presStyleCnt="0"/>
      <dgm:spPr/>
    </dgm:pt>
    <dgm:pt modelId="{77945F21-C269-6B4C-AE4D-2B659C680CF4}" type="pres">
      <dgm:prSet presAssocID="{0B5E65F3-14C4-2047-9D85-F2549D5CD097}" presName="hierChild5" presStyleCnt="0"/>
      <dgm:spPr/>
    </dgm:pt>
    <dgm:pt modelId="{5E3B60C8-FA13-0543-8896-DD601A9A4A82}" type="pres">
      <dgm:prSet presAssocID="{D6FA023A-4CF8-4248-8BAE-4D2AB0747C22}" presName="Name48" presStyleLbl="parChTrans1D2" presStyleIdx="4" presStyleCnt="10" custSzX="141692"/>
      <dgm:spPr/>
      <dgm:t>
        <a:bodyPr/>
        <a:lstStyle/>
        <a:p>
          <a:endParaRPr lang="es-ES"/>
        </a:p>
      </dgm:t>
    </dgm:pt>
    <dgm:pt modelId="{E8253D67-C7F4-AB41-AAEC-B4FE71C90915}" type="pres">
      <dgm:prSet presAssocID="{C8A618A7-3146-2543-96F5-7BF7DDE82B37}" presName="hierRoot2" presStyleCnt="0">
        <dgm:presLayoutVars>
          <dgm:hierBranch val="hang"/>
        </dgm:presLayoutVars>
      </dgm:prSet>
      <dgm:spPr/>
    </dgm:pt>
    <dgm:pt modelId="{A055D103-3C0C-4C42-9F41-07B03336AADB}" type="pres">
      <dgm:prSet presAssocID="{C8A618A7-3146-2543-96F5-7BF7DDE82B37}" presName="rootComposite" presStyleCnt="0"/>
      <dgm:spPr/>
    </dgm:pt>
    <dgm:pt modelId="{B272D5A0-195F-8843-9F48-524A2E2F3349}" type="pres">
      <dgm:prSet presAssocID="{C8A618A7-3146-2543-96F5-7BF7DDE82B37}" presName="rootText" presStyleLbl="node2" presStyleIdx="4" presStyleCnt="10" custScaleX="321215">
        <dgm:presLayoutVars>
          <dgm:chPref val="3"/>
        </dgm:presLayoutVars>
      </dgm:prSet>
      <dgm:spPr/>
      <dgm:t>
        <a:bodyPr/>
        <a:lstStyle/>
        <a:p>
          <a:endParaRPr lang="es-ES"/>
        </a:p>
      </dgm:t>
    </dgm:pt>
    <dgm:pt modelId="{13EA6C65-1A1D-F149-A3B8-422159F450A8}" type="pres">
      <dgm:prSet presAssocID="{C8A618A7-3146-2543-96F5-7BF7DDE82B37}" presName="rootConnector" presStyleLbl="node2" presStyleIdx="4" presStyleCnt="10"/>
      <dgm:spPr/>
      <dgm:t>
        <a:bodyPr/>
        <a:lstStyle/>
        <a:p>
          <a:endParaRPr lang="es-ES"/>
        </a:p>
      </dgm:t>
    </dgm:pt>
    <dgm:pt modelId="{2E0CE4F0-C13F-B242-800C-2C2CE69767DD}" type="pres">
      <dgm:prSet presAssocID="{C8A618A7-3146-2543-96F5-7BF7DDE82B37}" presName="hierChild4" presStyleCnt="0"/>
      <dgm:spPr/>
    </dgm:pt>
    <dgm:pt modelId="{8DF42107-D49B-B449-968A-1C849E350161}" type="pres">
      <dgm:prSet presAssocID="{C8A618A7-3146-2543-96F5-7BF7DDE82B37}" presName="hierChild5" presStyleCnt="0"/>
      <dgm:spPr/>
    </dgm:pt>
    <dgm:pt modelId="{E18ABF8E-B685-9A4A-9E3E-17667AE40BA9}" type="pres">
      <dgm:prSet presAssocID="{6521DB0C-E9DA-BB43-91C4-78358E183240}" presName="Name48" presStyleLbl="parChTrans1D2" presStyleIdx="5" presStyleCnt="10" custSzX="141692"/>
      <dgm:spPr/>
      <dgm:t>
        <a:bodyPr/>
        <a:lstStyle/>
        <a:p>
          <a:endParaRPr lang="es-ES"/>
        </a:p>
      </dgm:t>
    </dgm:pt>
    <dgm:pt modelId="{E5A32505-CA82-7741-95DB-943B31ACC512}" type="pres">
      <dgm:prSet presAssocID="{20602B26-2F64-1742-A11F-A4EC4D8B92E6}" presName="hierRoot2" presStyleCnt="0">
        <dgm:presLayoutVars>
          <dgm:hierBranch val="hang"/>
        </dgm:presLayoutVars>
      </dgm:prSet>
      <dgm:spPr/>
    </dgm:pt>
    <dgm:pt modelId="{2364BB32-F39F-8340-BC56-67C04F3D4AD3}" type="pres">
      <dgm:prSet presAssocID="{20602B26-2F64-1742-A11F-A4EC4D8B92E6}" presName="rootComposite" presStyleCnt="0"/>
      <dgm:spPr/>
    </dgm:pt>
    <dgm:pt modelId="{9A4F5F6D-533E-5947-809F-6258E533A3BC}" type="pres">
      <dgm:prSet presAssocID="{20602B26-2F64-1742-A11F-A4EC4D8B92E6}" presName="rootText" presStyleLbl="node2" presStyleIdx="5" presStyleCnt="10" custScaleX="321215">
        <dgm:presLayoutVars>
          <dgm:chPref val="3"/>
        </dgm:presLayoutVars>
      </dgm:prSet>
      <dgm:spPr/>
      <dgm:t>
        <a:bodyPr/>
        <a:lstStyle/>
        <a:p>
          <a:endParaRPr lang="es-ES"/>
        </a:p>
      </dgm:t>
    </dgm:pt>
    <dgm:pt modelId="{511E4C6B-2295-C14D-9F47-EE3A566B661B}" type="pres">
      <dgm:prSet presAssocID="{20602B26-2F64-1742-A11F-A4EC4D8B92E6}" presName="rootConnector" presStyleLbl="node2" presStyleIdx="5" presStyleCnt="10"/>
      <dgm:spPr/>
      <dgm:t>
        <a:bodyPr/>
        <a:lstStyle/>
        <a:p>
          <a:endParaRPr lang="es-ES"/>
        </a:p>
      </dgm:t>
    </dgm:pt>
    <dgm:pt modelId="{D045EF7B-4012-6C4A-A029-DBD5F2DBC73A}" type="pres">
      <dgm:prSet presAssocID="{20602B26-2F64-1742-A11F-A4EC4D8B92E6}" presName="hierChild4" presStyleCnt="0"/>
      <dgm:spPr/>
    </dgm:pt>
    <dgm:pt modelId="{35E71FB4-8820-A64F-9A54-5B6AAC8003AA}" type="pres">
      <dgm:prSet presAssocID="{20602B26-2F64-1742-A11F-A4EC4D8B92E6}" presName="hierChild5" presStyleCnt="0"/>
      <dgm:spPr/>
    </dgm:pt>
    <dgm:pt modelId="{A2D3456B-55D9-3A4B-BDE9-22CF1510C4C4}" type="pres">
      <dgm:prSet presAssocID="{6002E1A8-BEF0-A948-A1DD-DE3A36DCC703}" presName="Name48" presStyleLbl="parChTrans1D2" presStyleIdx="6" presStyleCnt="10" custSzX="141692"/>
      <dgm:spPr/>
      <dgm:t>
        <a:bodyPr/>
        <a:lstStyle/>
        <a:p>
          <a:endParaRPr lang="es-ES"/>
        </a:p>
      </dgm:t>
    </dgm:pt>
    <dgm:pt modelId="{0BB11715-92CD-BB41-9BE2-BBB96ECA1B9E}" type="pres">
      <dgm:prSet presAssocID="{21E6D834-FF90-C542-9F51-529C18F2CEB8}" presName="hierRoot2" presStyleCnt="0">
        <dgm:presLayoutVars>
          <dgm:hierBranch val="hang"/>
        </dgm:presLayoutVars>
      </dgm:prSet>
      <dgm:spPr/>
    </dgm:pt>
    <dgm:pt modelId="{346473E6-5CEF-1143-B02B-C824F79A1A9E}" type="pres">
      <dgm:prSet presAssocID="{21E6D834-FF90-C542-9F51-529C18F2CEB8}" presName="rootComposite" presStyleCnt="0"/>
      <dgm:spPr/>
    </dgm:pt>
    <dgm:pt modelId="{A9633E03-362B-CD44-9D45-E81A2ACB812B}" type="pres">
      <dgm:prSet presAssocID="{21E6D834-FF90-C542-9F51-529C18F2CEB8}" presName="rootText" presStyleLbl="node2" presStyleIdx="6" presStyleCnt="10" custScaleX="321215">
        <dgm:presLayoutVars>
          <dgm:chPref val="3"/>
        </dgm:presLayoutVars>
      </dgm:prSet>
      <dgm:spPr/>
      <dgm:t>
        <a:bodyPr/>
        <a:lstStyle/>
        <a:p>
          <a:endParaRPr lang="es-ES"/>
        </a:p>
      </dgm:t>
    </dgm:pt>
    <dgm:pt modelId="{915AD969-9EE0-CD4C-B625-857F1B5C771C}" type="pres">
      <dgm:prSet presAssocID="{21E6D834-FF90-C542-9F51-529C18F2CEB8}" presName="rootConnector" presStyleLbl="node2" presStyleIdx="6" presStyleCnt="10"/>
      <dgm:spPr/>
      <dgm:t>
        <a:bodyPr/>
        <a:lstStyle/>
        <a:p>
          <a:endParaRPr lang="es-ES"/>
        </a:p>
      </dgm:t>
    </dgm:pt>
    <dgm:pt modelId="{34CE5B13-4A97-5E46-BDF5-3D2E2866F6CC}" type="pres">
      <dgm:prSet presAssocID="{21E6D834-FF90-C542-9F51-529C18F2CEB8}" presName="hierChild4" presStyleCnt="0"/>
      <dgm:spPr/>
    </dgm:pt>
    <dgm:pt modelId="{B9600937-A27B-4D4F-99D0-B857FC2F97E5}" type="pres">
      <dgm:prSet presAssocID="{21E6D834-FF90-C542-9F51-529C18F2CEB8}" presName="hierChild5" presStyleCnt="0"/>
      <dgm:spPr/>
    </dgm:pt>
    <dgm:pt modelId="{D9FAFA8B-FB95-5B43-8B82-29B50CEA9620}" type="pres">
      <dgm:prSet presAssocID="{20CF58D1-FEB8-0D40-9309-B8ADA5F1B414}" presName="Name48" presStyleLbl="parChTrans1D2" presStyleIdx="7" presStyleCnt="10" custSzX="141692"/>
      <dgm:spPr/>
      <dgm:t>
        <a:bodyPr/>
        <a:lstStyle/>
        <a:p>
          <a:endParaRPr lang="es-ES"/>
        </a:p>
      </dgm:t>
    </dgm:pt>
    <dgm:pt modelId="{E056D141-FD41-A847-B829-0639BE8FDF12}" type="pres">
      <dgm:prSet presAssocID="{085DD8DF-63A2-F247-9AC5-DDBD9D0F0247}" presName="hierRoot2" presStyleCnt="0">
        <dgm:presLayoutVars>
          <dgm:hierBranch val="hang"/>
        </dgm:presLayoutVars>
      </dgm:prSet>
      <dgm:spPr/>
    </dgm:pt>
    <dgm:pt modelId="{078CCD7C-6F5A-7942-A9F5-C3D6C6A49E42}" type="pres">
      <dgm:prSet presAssocID="{085DD8DF-63A2-F247-9AC5-DDBD9D0F0247}" presName="rootComposite" presStyleCnt="0"/>
      <dgm:spPr/>
    </dgm:pt>
    <dgm:pt modelId="{C1C180D3-83B8-C543-A965-804A55E2E609}" type="pres">
      <dgm:prSet presAssocID="{085DD8DF-63A2-F247-9AC5-DDBD9D0F0247}" presName="rootText" presStyleLbl="node2" presStyleIdx="7" presStyleCnt="10" custScaleX="321215">
        <dgm:presLayoutVars>
          <dgm:chPref val="3"/>
        </dgm:presLayoutVars>
      </dgm:prSet>
      <dgm:spPr/>
      <dgm:t>
        <a:bodyPr/>
        <a:lstStyle/>
        <a:p>
          <a:endParaRPr lang="es-ES"/>
        </a:p>
      </dgm:t>
    </dgm:pt>
    <dgm:pt modelId="{8B971E8F-C988-1946-984A-B4ED9A10AB65}" type="pres">
      <dgm:prSet presAssocID="{085DD8DF-63A2-F247-9AC5-DDBD9D0F0247}" presName="rootConnector" presStyleLbl="node2" presStyleIdx="7" presStyleCnt="10"/>
      <dgm:spPr/>
      <dgm:t>
        <a:bodyPr/>
        <a:lstStyle/>
        <a:p>
          <a:endParaRPr lang="es-ES"/>
        </a:p>
      </dgm:t>
    </dgm:pt>
    <dgm:pt modelId="{3332EE79-E1B8-B24B-97F4-BDED6A15CD93}" type="pres">
      <dgm:prSet presAssocID="{085DD8DF-63A2-F247-9AC5-DDBD9D0F0247}" presName="hierChild4" presStyleCnt="0"/>
      <dgm:spPr/>
    </dgm:pt>
    <dgm:pt modelId="{445FD032-6D13-5341-A175-9C0AD1F7FDFC}" type="pres">
      <dgm:prSet presAssocID="{085DD8DF-63A2-F247-9AC5-DDBD9D0F0247}" presName="hierChild5" presStyleCnt="0"/>
      <dgm:spPr/>
    </dgm:pt>
    <dgm:pt modelId="{BE65067B-FC28-584D-ACD0-F6CBE589D616}" type="pres">
      <dgm:prSet presAssocID="{9EADCF7C-5E5A-F24C-AC23-5F304E994E64}" presName="Name48" presStyleLbl="parChTrans1D2" presStyleIdx="8" presStyleCnt="10" custSzX="141692"/>
      <dgm:spPr/>
      <dgm:t>
        <a:bodyPr/>
        <a:lstStyle/>
        <a:p>
          <a:endParaRPr lang="es-ES"/>
        </a:p>
      </dgm:t>
    </dgm:pt>
    <dgm:pt modelId="{4D321D18-FE38-4643-82F5-4A11FE854D61}" type="pres">
      <dgm:prSet presAssocID="{EDD30B7B-2F87-6346-A277-51C80D3009B4}" presName="hierRoot2" presStyleCnt="0">
        <dgm:presLayoutVars>
          <dgm:hierBranch val="hang"/>
        </dgm:presLayoutVars>
      </dgm:prSet>
      <dgm:spPr/>
    </dgm:pt>
    <dgm:pt modelId="{54F0E801-4A82-B842-A0AF-4F8A67DA82FC}" type="pres">
      <dgm:prSet presAssocID="{EDD30B7B-2F87-6346-A277-51C80D3009B4}" presName="rootComposite" presStyleCnt="0"/>
      <dgm:spPr/>
    </dgm:pt>
    <dgm:pt modelId="{BDA27209-03D4-3C4E-8EB1-343360F0E962}" type="pres">
      <dgm:prSet presAssocID="{EDD30B7B-2F87-6346-A277-51C80D3009B4}" presName="rootText" presStyleLbl="node2" presStyleIdx="8" presStyleCnt="10" custScaleX="321215">
        <dgm:presLayoutVars>
          <dgm:chPref val="3"/>
        </dgm:presLayoutVars>
      </dgm:prSet>
      <dgm:spPr/>
      <dgm:t>
        <a:bodyPr/>
        <a:lstStyle/>
        <a:p>
          <a:endParaRPr lang="es-ES"/>
        </a:p>
      </dgm:t>
    </dgm:pt>
    <dgm:pt modelId="{4543A8C6-2769-0A4D-9F02-71F503012DF6}" type="pres">
      <dgm:prSet presAssocID="{EDD30B7B-2F87-6346-A277-51C80D3009B4}" presName="rootConnector" presStyleLbl="node2" presStyleIdx="8" presStyleCnt="10"/>
      <dgm:spPr/>
      <dgm:t>
        <a:bodyPr/>
        <a:lstStyle/>
        <a:p>
          <a:endParaRPr lang="es-ES"/>
        </a:p>
      </dgm:t>
    </dgm:pt>
    <dgm:pt modelId="{7D7C9505-C5E4-2143-AD87-CB5DDB82798D}" type="pres">
      <dgm:prSet presAssocID="{EDD30B7B-2F87-6346-A277-51C80D3009B4}" presName="hierChild4" presStyleCnt="0"/>
      <dgm:spPr/>
    </dgm:pt>
    <dgm:pt modelId="{2D0A6A0B-C1CF-FF4C-8483-DCED70EE0ACA}" type="pres">
      <dgm:prSet presAssocID="{EDD30B7B-2F87-6346-A277-51C80D3009B4}" presName="hierChild5" presStyleCnt="0"/>
      <dgm:spPr/>
    </dgm:pt>
    <dgm:pt modelId="{01C8A73E-9D84-724D-9F62-ED27A6E380BC}" type="pres">
      <dgm:prSet presAssocID="{5CE89238-DD93-C742-BA77-A1D42EFB35B3}" presName="Name48" presStyleLbl="parChTrans1D2" presStyleIdx="9" presStyleCnt="10" custSzX="141692"/>
      <dgm:spPr/>
      <dgm:t>
        <a:bodyPr/>
        <a:lstStyle/>
        <a:p>
          <a:endParaRPr lang="es-ES"/>
        </a:p>
      </dgm:t>
    </dgm:pt>
    <dgm:pt modelId="{6602D7B5-95D8-E74B-88FF-36A3262D6BE2}" type="pres">
      <dgm:prSet presAssocID="{73261F49-E6DC-6144-B136-9225B70FA1AC}" presName="hierRoot2" presStyleCnt="0">
        <dgm:presLayoutVars>
          <dgm:hierBranch val="hang"/>
        </dgm:presLayoutVars>
      </dgm:prSet>
      <dgm:spPr/>
    </dgm:pt>
    <dgm:pt modelId="{264E78A2-96DD-AF44-B5F9-0EAA62A35796}" type="pres">
      <dgm:prSet presAssocID="{73261F49-E6DC-6144-B136-9225B70FA1AC}" presName="rootComposite" presStyleCnt="0"/>
      <dgm:spPr/>
    </dgm:pt>
    <dgm:pt modelId="{CFB57F2F-AB86-2541-B861-F95AEEE369E2}" type="pres">
      <dgm:prSet presAssocID="{73261F49-E6DC-6144-B136-9225B70FA1AC}" presName="rootText" presStyleLbl="node2" presStyleIdx="9" presStyleCnt="10" custScaleX="321215">
        <dgm:presLayoutVars>
          <dgm:chPref val="3"/>
        </dgm:presLayoutVars>
      </dgm:prSet>
      <dgm:spPr/>
      <dgm:t>
        <a:bodyPr/>
        <a:lstStyle/>
        <a:p>
          <a:endParaRPr lang="es-ES"/>
        </a:p>
      </dgm:t>
    </dgm:pt>
    <dgm:pt modelId="{75B037BD-8A5A-9444-BB70-E9C7AC7A1107}" type="pres">
      <dgm:prSet presAssocID="{73261F49-E6DC-6144-B136-9225B70FA1AC}" presName="rootConnector" presStyleLbl="node2" presStyleIdx="9" presStyleCnt="10"/>
      <dgm:spPr/>
      <dgm:t>
        <a:bodyPr/>
        <a:lstStyle/>
        <a:p>
          <a:endParaRPr lang="es-ES"/>
        </a:p>
      </dgm:t>
    </dgm:pt>
    <dgm:pt modelId="{A06F57FF-60F5-B94D-AC98-818B7C05621E}" type="pres">
      <dgm:prSet presAssocID="{73261F49-E6DC-6144-B136-9225B70FA1AC}" presName="hierChild4" presStyleCnt="0"/>
      <dgm:spPr/>
    </dgm:pt>
    <dgm:pt modelId="{0FBAD7EF-1016-E342-B780-1A50F747A70D}" type="pres">
      <dgm:prSet presAssocID="{73261F49-E6DC-6144-B136-9225B70FA1AC}" presName="hierChild5" presStyleCnt="0"/>
      <dgm:spPr/>
    </dgm:pt>
    <dgm:pt modelId="{91DE3150-F5BA-6A4C-94FE-8CBA03F441D6}" type="pres">
      <dgm:prSet presAssocID="{91B9CBBF-D90A-1144-AF2C-C94B42530FBB}" presName="hierChild3" presStyleCnt="0"/>
      <dgm:spPr/>
    </dgm:pt>
  </dgm:ptLst>
  <dgm:cxnLst>
    <dgm:cxn modelId="{A57564DB-BB25-49BF-AE5C-0DBF4A2A9FF7}" type="presOf" srcId="{A2D3F33B-2EA9-E241-9B11-34D4044585AE}" destId="{22F28780-A52C-2E4E-BE6C-36C8656D93AA}" srcOrd="0" destOrd="0" presId="urn:microsoft.com/office/officeart/2005/8/layout/orgChart1"/>
    <dgm:cxn modelId="{95C073C5-F2D7-44A6-A6A7-035858CD7623}" type="presOf" srcId="{73261F49-E6DC-6144-B136-9225B70FA1AC}" destId="{CFB57F2F-AB86-2541-B861-F95AEEE369E2}" srcOrd="0" destOrd="0" presId="urn:microsoft.com/office/officeart/2005/8/layout/orgChart1"/>
    <dgm:cxn modelId="{E7AA7102-75EA-9F46-AE5B-1330B0CC906E}" srcId="{91B9CBBF-D90A-1144-AF2C-C94B42530FBB}" destId="{0B5E65F3-14C4-2047-9D85-F2549D5CD097}" srcOrd="3" destOrd="0" parTransId="{BEF5E5E9-0C57-C345-9875-03F7D9653F18}" sibTransId="{92CA1788-B1F6-AD47-AB89-1CA55443864D}"/>
    <dgm:cxn modelId="{AA41BC0F-97E9-45A0-99B2-A5911632704F}" type="presOf" srcId="{5CE89238-DD93-C742-BA77-A1D42EFB35B3}" destId="{01C8A73E-9D84-724D-9F62-ED27A6E380BC}" srcOrd="0" destOrd="0" presId="urn:microsoft.com/office/officeart/2005/8/layout/orgChart1"/>
    <dgm:cxn modelId="{61410C99-5752-4A0D-B481-2E82651C0B40}" type="presOf" srcId="{16B02115-40EF-5348-B713-E92E88A62870}" destId="{CCC9CC65-4892-F645-A9FB-BA1DF9705C63}" srcOrd="0" destOrd="0" presId="urn:microsoft.com/office/officeart/2005/8/layout/orgChart1"/>
    <dgm:cxn modelId="{9F218E7E-223B-4364-8BB7-E915B95A95C5}" type="presOf" srcId="{0B5E65F3-14C4-2047-9D85-F2549D5CD097}" destId="{F8500101-5F4D-184D-ABF3-D8B26A9D096D}" srcOrd="0" destOrd="0" presId="urn:microsoft.com/office/officeart/2005/8/layout/orgChart1"/>
    <dgm:cxn modelId="{E9D7CA77-C324-4013-B24F-D4C40BE57634}" type="presOf" srcId="{46234234-5C30-7E44-B344-F9ADFE1520F6}" destId="{7EEC4A15-85AD-F949-BEA5-92D3B27C6889}" srcOrd="0" destOrd="0" presId="urn:microsoft.com/office/officeart/2005/8/layout/orgChart1"/>
    <dgm:cxn modelId="{0F6BE55F-EC18-4FC4-9042-D38F6CBA3BA8}" type="presOf" srcId="{D6FA023A-4CF8-4248-8BAE-4D2AB0747C22}" destId="{5E3B60C8-FA13-0543-8896-DD601A9A4A82}" srcOrd="0" destOrd="0" presId="urn:microsoft.com/office/officeart/2005/8/layout/orgChart1"/>
    <dgm:cxn modelId="{A1C34567-17C3-4239-9F8A-33F0EA62F723}" type="presOf" srcId="{DBAF9FCA-F350-5148-A9BC-15D8AC162513}" destId="{D6875C74-C227-1C4C-8F32-734F233C13AA}" srcOrd="1" destOrd="0" presId="urn:microsoft.com/office/officeart/2005/8/layout/orgChart1"/>
    <dgm:cxn modelId="{636DCAF4-C859-4BDC-B782-8E0E709D2640}" type="presOf" srcId="{0A7162CC-9281-2744-A515-397F2A62E342}" destId="{FDEFC273-CB8E-9F4D-8509-38905BB1FA8A}" srcOrd="0" destOrd="0" presId="urn:microsoft.com/office/officeart/2005/8/layout/orgChart1"/>
    <dgm:cxn modelId="{AB89DA95-9A56-C445-BC74-6D5A489D689A}" srcId="{91B9CBBF-D90A-1144-AF2C-C94B42530FBB}" destId="{73261F49-E6DC-6144-B136-9225B70FA1AC}" srcOrd="9" destOrd="0" parTransId="{5CE89238-DD93-C742-BA77-A1D42EFB35B3}" sibTransId="{612DFC1A-65F4-5749-979D-8107EFCF81D8}"/>
    <dgm:cxn modelId="{D7F9D903-7669-4D7E-B7BE-D8E8D042BB69}" type="presOf" srcId="{DBAF9FCA-F350-5148-A9BC-15D8AC162513}" destId="{FD434C14-F5B6-4843-8BC1-61EEB49EB65E}" srcOrd="0" destOrd="0" presId="urn:microsoft.com/office/officeart/2005/8/layout/orgChart1"/>
    <dgm:cxn modelId="{0E1AA72E-B5E1-4193-A0F2-E1F94387584B}" type="presOf" srcId="{91B9CBBF-D90A-1144-AF2C-C94B42530FBB}" destId="{7039EF7C-0F6D-7541-859D-9B40B2ACB886}" srcOrd="1" destOrd="0" presId="urn:microsoft.com/office/officeart/2005/8/layout/orgChart1"/>
    <dgm:cxn modelId="{F68D8EE6-523A-4D43-BD72-506FD8783A47}" type="presOf" srcId="{73261F49-E6DC-6144-B136-9225B70FA1AC}" destId="{75B037BD-8A5A-9444-BB70-E9C7AC7A1107}" srcOrd="1" destOrd="0" presId="urn:microsoft.com/office/officeart/2005/8/layout/orgChart1"/>
    <dgm:cxn modelId="{44D4BE73-26AE-BF47-9A66-490C45000E1B}" srcId="{A2D3F33B-2EA9-E241-9B11-34D4044585AE}" destId="{91B9CBBF-D90A-1144-AF2C-C94B42530FBB}" srcOrd="0" destOrd="0" parTransId="{9006A831-AC98-7F45-9446-B53790025FFB}" sibTransId="{D34A5856-28C0-0544-B5EB-EB7EABEB91D4}"/>
    <dgm:cxn modelId="{3C48767B-E732-46B6-83A9-D59861F63C3F}" type="presOf" srcId="{6002E1A8-BEF0-A948-A1DD-DE3A36DCC703}" destId="{A2D3456B-55D9-3A4B-BDE9-22CF1510C4C4}" srcOrd="0" destOrd="0" presId="urn:microsoft.com/office/officeart/2005/8/layout/orgChart1"/>
    <dgm:cxn modelId="{19DD97EE-8079-4108-BBCC-815C90F39EB7}" type="presOf" srcId="{085DD8DF-63A2-F247-9AC5-DDBD9D0F0247}" destId="{8B971E8F-C988-1946-984A-B4ED9A10AB65}" srcOrd="1" destOrd="0" presId="urn:microsoft.com/office/officeart/2005/8/layout/orgChart1"/>
    <dgm:cxn modelId="{B94153DD-2066-7848-8A50-619EE151CA1E}" srcId="{91B9CBBF-D90A-1144-AF2C-C94B42530FBB}" destId="{085DD8DF-63A2-F247-9AC5-DDBD9D0F0247}" srcOrd="7" destOrd="0" parTransId="{20CF58D1-FEB8-0D40-9309-B8ADA5F1B414}" sibTransId="{0E255A8D-7989-4A41-B3E2-CAAEB95B43E5}"/>
    <dgm:cxn modelId="{106C8CC5-383C-FB4C-8CFC-821E5899640C}" srcId="{91B9CBBF-D90A-1144-AF2C-C94B42530FBB}" destId="{16B02115-40EF-5348-B713-E92E88A62870}" srcOrd="1" destOrd="0" parTransId="{0A7162CC-9281-2744-A515-397F2A62E342}" sibTransId="{10815A42-373D-6842-8022-20EEBB1009B5}"/>
    <dgm:cxn modelId="{46CE930B-1E21-0441-B3C6-28C27443E2EC}" srcId="{91B9CBBF-D90A-1144-AF2C-C94B42530FBB}" destId="{3EC2EFF8-B2D6-B547-B964-F33DA6C9CC01}" srcOrd="0" destOrd="0" parTransId="{7510AFF4-6C1B-6C41-A3AC-B7CC1BCA3491}" sibTransId="{86DC8A72-EF9C-6D4A-A8E4-B9A232338378}"/>
    <dgm:cxn modelId="{BF07B746-BA53-4195-AC86-107276D8E302}" type="presOf" srcId="{20CF58D1-FEB8-0D40-9309-B8ADA5F1B414}" destId="{D9FAFA8B-FB95-5B43-8B82-29B50CEA9620}" srcOrd="0" destOrd="0" presId="urn:microsoft.com/office/officeart/2005/8/layout/orgChart1"/>
    <dgm:cxn modelId="{CDF93FBF-DF84-F448-A7F3-C5E17A53628B}" srcId="{91B9CBBF-D90A-1144-AF2C-C94B42530FBB}" destId="{DBAF9FCA-F350-5148-A9BC-15D8AC162513}" srcOrd="2" destOrd="0" parTransId="{46234234-5C30-7E44-B344-F9ADFE1520F6}" sibTransId="{493C3E67-3841-A04A-A9F2-AA41FBB3A5A6}"/>
    <dgm:cxn modelId="{512B873C-F318-401D-962F-B5ECBC45035A}" type="presOf" srcId="{20602B26-2F64-1742-A11F-A4EC4D8B92E6}" destId="{511E4C6B-2295-C14D-9F47-EE3A566B661B}" srcOrd="1" destOrd="0" presId="urn:microsoft.com/office/officeart/2005/8/layout/orgChart1"/>
    <dgm:cxn modelId="{92FA69AA-C4B5-E249-AF2D-73E7DCB4B8F3}" srcId="{91B9CBBF-D90A-1144-AF2C-C94B42530FBB}" destId="{20602B26-2F64-1742-A11F-A4EC4D8B92E6}" srcOrd="5" destOrd="0" parTransId="{6521DB0C-E9DA-BB43-91C4-78358E183240}" sibTransId="{95DA8A34-FE39-C642-A833-A602D5FE6BDA}"/>
    <dgm:cxn modelId="{6938F248-2BA2-4F06-880F-E25B1B3568CE}" type="presOf" srcId="{9EADCF7C-5E5A-F24C-AC23-5F304E994E64}" destId="{BE65067B-FC28-584D-ACD0-F6CBE589D616}" srcOrd="0" destOrd="0" presId="urn:microsoft.com/office/officeart/2005/8/layout/orgChart1"/>
    <dgm:cxn modelId="{3AA46F4D-6FE4-460E-9523-C584910CC775}" type="presOf" srcId="{C8A618A7-3146-2543-96F5-7BF7DDE82B37}" destId="{13EA6C65-1A1D-F149-A3B8-422159F450A8}" srcOrd="1" destOrd="0" presId="urn:microsoft.com/office/officeart/2005/8/layout/orgChart1"/>
    <dgm:cxn modelId="{75D44633-0B88-C34E-B247-C5F63C27E15C}" srcId="{91B9CBBF-D90A-1144-AF2C-C94B42530FBB}" destId="{21E6D834-FF90-C542-9F51-529C18F2CEB8}" srcOrd="6" destOrd="0" parTransId="{6002E1A8-BEF0-A948-A1DD-DE3A36DCC703}" sibTransId="{CE29DA0D-DF35-144C-820A-D41E9AD9490F}"/>
    <dgm:cxn modelId="{2AAC0082-FF9D-48C3-A964-5C1BCFCC26F0}" type="presOf" srcId="{20602B26-2F64-1742-A11F-A4EC4D8B92E6}" destId="{9A4F5F6D-533E-5947-809F-6258E533A3BC}" srcOrd="0" destOrd="0" presId="urn:microsoft.com/office/officeart/2005/8/layout/orgChart1"/>
    <dgm:cxn modelId="{D8050303-F54D-45A6-8559-B729CC9C561F}" type="presOf" srcId="{EDD30B7B-2F87-6346-A277-51C80D3009B4}" destId="{BDA27209-03D4-3C4E-8EB1-343360F0E962}" srcOrd="0" destOrd="0" presId="urn:microsoft.com/office/officeart/2005/8/layout/orgChart1"/>
    <dgm:cxn modelId="{4C1CEB14-C445-4E1F-8BB4-9B12817B1BA0}" type="presOf" srcId="{3EC2EFF8-B2D6-B547-B964-F33DA6C9CC01}" destId="{00D55205-6603-BB41-8C4E-74343310F4A3}" srcOrd="1" destOrd="0" presId="urn:microsoft.com/office/officeart/2005/8/layout/orgChart1"/>
    <dgm:cxn modelId="{401D926D-9D9E-45A7-9F8C-BFE105A58FD6}" type="presOf" srcId="{7510AFF4-6C1B-6C41-A3AC-B7CC1BCA3491}" destId="{54BC33E6-5FD5-4D4C-B742-E40A22DFA242}" srcOrd="0" destOrd="0" presId="urn:microsoft.com/office/officeart/2005/8/layout/orgChart1"/>
    <dgm:cxn modelId="{3599D873-DA01-41A1-848D-072739DA66B8}" type="presOf" srcId="{16B02115-40EF-5348-B713-E92E88A62870}" destId="{F137B965-A5FA-4943-82CD-7DC51D92A930}" srcOrd="1" destOrd="0" presId="urn:microsoft.com/office/officeart/2005/8/layout/orgChart1"/>
    <dgm:cxn modelId="{FDBA230A-A8AB-47F0-A94A-2BF0E5F63C46}" type="presOf" srcId="{C8A618A7-3146-2543-96F5-7BF7DDE82B37}" destId="{B272D5A0-195F-8843-9F48-524A2E2F3349}" srcOrd="0" destOrd="0" presId="urn:microsoft.com/office/officeart/2005/8/layout/orgChart1"/>
    <dgm:cxn modelId="{EF408503-63E6-428D-9235-D5EA6A89346F}" type="presOf" srcId="{085DD8DF-63A2-F247-9AC5-DDBD9D0F0247}" destId="{C1C180D3-83B8-C543-A965-804A55E2E609}" srcOrd="0" destOrd="0" presId="urn:microsoft.com/office/officeart/2005/8/layout/orgChart1"/>
    <dgm:cxn modelId="{F40C7A3F-DA23-40D2-A017-323FDB438410}" type="presOf" srcId="{21E6D834-FF90-C542-9F51-529C18F2CEB8}" destId="{A9633E03-362B-CD44-9D45-E81A2ACB812B}" srcOrd="0" destOrd="0" presId="urn:microsoft.com/office/officeart/2005/8/layout/orgChart1"/>
    <dgm:cxn modelId="{51203D29-F5A1-431A-BE17-73AE4706C468}" type="presOf" srcId="{6521DB0C-E9DA-BB43-91C4-78358E183240}" destId="{E18ABF8E-B685-9A4A-9E3E-17667AE40BA9}" srcOrd="0" destOrd="0" presId="urn:microsoft.com/office/officeart/2005/8/layout/orgChart1"/>
    <dgm:cxn modelId="{FCA82244-A46B-40E6-95EA-5DF71802F962}" type="presOf" srcId="{EDD30B7B-2F87-6346-A277-51C80D3009B4}" destId="{4543A8C6-2769-0A4D-9F02-71F503012DF6}" srcOrd="1" destOrd="0" presId="urn:microsoft.com/office/officeart/2005/8/layout/orgChart1"/>
    <dgm:cxn modelId="{6B1372DE-B822-3C46-98A6-E63610BEBC03}" srcId="{91B9CBBF-D90A-1144-AF2C-C94B42530FBB}" destId="{EDD30B7B-2F87-6346-A277-51C80D3009B4}" srcOrd="8" destOrd="0" parTransId="{9EADCF7C-5E5A-F24C-AC23-5F304E994E64}" sibTransId="{B91654A4-105F-244F-B2D0-C476BFD489FB}"/>
    <dgm:cxn modelId="{7CF46E66-6CE6-4D47-B04C-42031AF33EFF}" srcId="{91B9CBBF-D90A-1144-AF2C-C94B42530FBB}" destId="{C8A618A7-3146-2543-96F5-7BF7DDE82B37}" srcOrd="4" destOrd="0" parTransId="{D6FA023A-4CF8-4248-8BAE-4D2AB0747C22}" sibTransId="{5061B6D4-C979-0446-9A30-3CF4D5B5B694}"/>
    <dgm:cxn modelId="{43F5A4D2-11CD-42A4-AC31-F9794FE6C854}" type="presOf" srcId="{21E6D834-FF90-C542-9F51-529C18F2CEB8}" destId="{915AD969-9EE0-CD4C-B625-857F1B5C771C}" srcOrd="1" destOrd="0" presId="urn:microsoft.com/office/officeart/2005/8/layout/orgChart1"/>
    <dgm:cxn modelId="{D8D2EE1C-DE76-477D-BFA9-4E7101AB90A3}" type="presOf" srcId="{91B9CBBF-D90A-1144-AF2C-C94B42530FBB}" destId="{C8F9B44E-B9D5-FD44-9D01-8B2A3320EC66}" srcOrd="0" destOrd="0" presId="urn:microsoft.com/office/officeart/2005/8/layout/orgChart1"/>
    <dgm:cxn modelId="{44F2897C-8A89-449C-81F5-36E159039704}" type="presOf" srcId="{3EC2EFF8-B2D6-B547-B964-F33DA6C9CC01}" destId="{D718FF30-FEA3-4B4F-8D5F-1CADC92F8341}" srcOrd="0" destOrd="0" presId="urn:microsoft.com/office/officeart/2005/8/layout/orgChart1"/>
    <dgm:cxn modelId="{7C882467-C2A9-4840-81DC-EAA6B1636410}" type="presOf" srcId="{BEF5E5E9-0C57-C345-9875-03F7D9653F18}" destId="{F760BA4E-5D3C-E24D-8766-7A83979B0897}" srcOrd="0" destOrd="0" presId="urn:microsoft.com/office/officeart/2005/8/layout/orgChart1"/>
    <dgm:cxn modelId="{8B7314BB-61FA-4C02-B59C-C9EC74632BE6}" type="presOf" srcId="{0B5E65F3-14C4-2047-9D85-F2549D5CD097}" destId="{CB50887A-1322-DD43-8F25-AD37B2B3CA9D}" srcOrd="1" destOrd="0" presId="urn:microsoft.com/office/officeart/2005/8/layout/orgChart1"/>
    <dgm:cxn modelId="{67604085-6FD4-4BF8-B8D9-7E9F6A288115}" type="presParOf" srcId="{22F28780-A52C-2E4E-BE6C-36C8656D93AA}" destId="{FAFB6595-DB80-9249-B3CB-9948E9558ECA}" srcOrd="0" destOrd="0" presId="urn:microsoft.com/office/officeart/2005/8/layout/orgChart1"/>
    <dgm:cxn modelId="{A58CABF6-8351-45EA-94C6-B18A62B22834}" type="presParOf" srcId="{FAFB6595-DB80-9249-B3CB-9948E9558ECA}" destId="{EA96F756-DD2A-794B-91A3-61BE064B1537}" srcOrd="0" destOrd="0" presId="urn:microsoft.com/office/officeart/2005/8/layout/orgChart1"/>
    <dgm:cxn modelId="{ACB774BE-8ACD-4E13-9463-BF8D94280345}" type="presParOf" srcId="{EA96F756-DD2A-794B-91A3-61BE064B1537}" destId="{C8F9B44E-B9D5-FD44-9D01-8B2A3320EC66}" srcOrd="0" destOrd="0" presId="urn:microsoft.com/office/officeart/2005/8/layout/orgChart1"/>
    <dgm:cxn modelId="{98FDF6F0-90FF-4D37-AF81-C3DB4FC80BF3}" type="presParOf" srcId="{EA96F756-DD2A-794B-91A3-61BE064B1537}" destId="{7039EF7C-0F6D-7541-859D-9B40B2ACB886}" srcOrd="1" destOrd="0" presId="urn:microsoft.com/office/officeart/2005/8/layout/orgChart1"/>
    <dgm:cxn modelId="{D9BEDA3C-EB21-4449-80CF-6968F278EB44}" type="presParOf" srcId="{FAFB6595-DB80-9249-B3CB-9948E9558ECA}" destId="{EBAAF153-6EA8-F14D-BC5D-20F7CE53101C}" srcOrd="1" destOrd="0" presId="urn:microsoft.com/office/officeart/2005/8/layout/orgChart1"/>
    <dgm:cxn modelId="{6358EEF8-5164-4740-8C32-4783D34C197A}" type="presParOf" srcId="{EBAAF153-6EA8-F14D-BC5D-20F7CE53101C}" destId="{54BC33E6-5FD5-4D4C-B742-E40A22DFA242}" srcOrd="0" destOrd="0" presId="urn:microsoft.com/office/officeart/2005/8/layout/orgChart1"/>
    <dgm:cxn modelId="{306C554F-571A-46E8-B5CC-D17C559570FF}" type="presParOf" srcId="{EBAAF153-6EA8-F14D-BC5D-20F7CE53101C}" destId="{3FE66B2A-5609-EA4A-BB53-2C4101528DE9}" srcOrd="1" destOrd="0" presId="urn:microsoft.com/office/officeart/2005/8/layout/orgChart1"/>
    <dgm:cxn modelId="{63F0BE52-E094-4A08-AA30-504C61FC8994}" type="presParOf" srcId="{3FE66B2A-5609-EA4A-BB53-2C4101528DE9}" destId="{5AF13B56-8BD0-FA4A-AB96-97A2A3FD4676}" srcOrd="0" destOrd="0" presId="urn:microsoft.com/office/officeart/2005/8/layout/orgChart1"/>
    <dgm:cxn modelId="{B735072D-18C2-4525-9915-24823F267117}" type="presParOf" srcId="{5AF13B56-8BD0-FA4A-AB96-97A2A3FD4676}" destId="{D718FF30-FEA3-4B4F-8D5F-1CADC92F8341}" srcOrd="0" destOrd="0" presId="urn:microsoft.com/office/officeart/2005/8/layout/orgChart1"/>
    <dgm:cxn modelId="{BEED72F0-D1DF-4530-851B-4E846742E1FE}" type="presParOf" srcId="{5AF13B56-8BD0-FA4A-AB96-97A2A3FD4676}" destId="{00D55205-6603-BB41-8C4E-74343310F4A3}" srcOrd="1" destOrd="0" presId="urn:microsoft.com/office/officeart/2005/8/layout/orgChart1"/>
    <dgm:cxn modelId="{D8DFBB55-ED13-438B-9F12-0E552BE5324A}" type="presParOf" srcId="{3FE66B2A-5609-EA4A-BB53-2C4101528DE9}" destId="{4063F961-4300-0743-8C7B-9077E2650BD4}" srcOrd="1" destOrd="0" presId="urn:microsoft.com/office/officeart/2005/8/layout/orgChart1"/>
    <dgm:cxn modelId="{B974E849-FFC3-4A60-AEDB-0EE6903C18BC}" type="presParOf" srcId="{3FE66B2A-5609-EA4A-BB53-2C4101528DE9}" destId="{0B14C81E-7FBD-A94A-B12E-D9BBF2011289}" srcOrd="2" destOrd="0" presId="urn:microsoft.com/office/officeart/2005/8/layout/orgChart1"/>
    <dgm:cxn modelId="{791B9CE4-CBDC-48F0-8AF2-3F0D7FB1ABE9}" type="presParOf" srcId="{EBAAF153-6EA8-F14D-BC5D-20F7CE53101C}" destId="{FDEFC273-CB8E-9F4D-8509-38905BB1FA8A}" srcOrd="2" destOrd="0" presId="urn:microsoft.com/office/officeart/2005/8/layout/orgChart1"/>
    <dgm:cxn modelId="{7753F23D-4D1D-4313-AFD1-565C88448244}" type="presParOf" srcId="{EBAAF153-6EA8-F14D-BC5D-20F7CE53101C}" destId="{8BCD953C-AF61-FC47-B2A9-936DD4583C74}" srcOrd="3" destOrd="0" presId="urn:microsoft.com/office/officeart/2005/8/layout/orgChart1"/>
    <dgm:cxn modelId="{EF20ABD2-ABE2-484E-B106-9E18B4E0B1CC}" type="presParOf" srcId="{8BCD953C-AF61-FC47-B2A9-936DD4583C74}" destId="{7C4E60A5-B56F-5B48-99E4-B539F36D94D9}" srcOrd="0" destOrd="0" presId="urn:microsoft.com/office/officeart/2005/8/layout/orgChart1"/>
    <dgm:cxn modelId="{A8D18CD7-4964-4249-A35F-4EC6D8E466B5}" type="presParOf" srcId="{7C4E60A5-B56F-5B48-99E4-B539F36D94D9}" destId="{CCC9CC65-4892-F645-A9FB-BA1DF9705C63}" srcOrd="0" destOrd="0" presId="urn:microsoft.com/office/officeart/2005/8/layout/orgChart1"/>
    <dgm:cxn modelId="{47E79AEB-CDF7-4F72-AA3C-22063ED1EF4D}" type="presParOf" srcId="{7C4E60A5-B56F-5B48-99E4-B539F36D94D9}" destId="{F137B965-A5FA-4943-82CD-7DC51D92A930}" srcOrd="1" destOrd="0" presId="urn:microsoft.com/office/officeart/2005/8/layout/orgChart1"/>
    <dgm:cxn modelId="{1CA10D0D-D7D8-4B2C-877F-D1B0C80B2353}" type="presParOf" srcId="{8BCD953C-AF61-FC47-B2A9-936DD4583C74}" destId="{66D3C00F-123A-A24D-872F-837452970B31}" srcOrd="1" destOrd="0" presId="urn:microsoft.com/office/officeart/2005/8/layout/orgChart1"/>
    <dgm:cxn modelId="{E87D6C14-BFFA-45B9-959C-E454A58D8828}" type="presParOf" srcId="{8BCD953C-AF61-FC47-B2A9-936DD4583C74}" destId="{9B00B7B7-861E-5049-9A0D-C2F3DA427AD2}" srcOrd="2" destOrd="0" presId="urn:microsoft.com/office/officeart/2005/8/layout/orgChart1"/>
    <dgm:cxn modelId="{221D727F-A012-4132-9757-486E22935510}" type="presParOf" srcId="{EBAAF153-6EA8-F14D-BC5D-20F7CE53101C}" destId="{7EEC4A15-85AD-F949-BEA5-92D3B27C6889}" srcOrd="4" destOrd="0" presId="urn:microsoft.com/office/officeart/2005/8/layout/orgChart1"/>
    <dgm:cxn modelId="{3A358216-1610-4796-953C-3AF71877587F}" type="presParOf" srcId="{EBAAF153-6EA8-F14D-BC5D-20F7CE53101C}" destId="{4A3B97B1-83AF-364E-A8DC-7B963D9A03D3}" srcOrd="5" destOrd="0" presId="urn:microsoft.com/office/officeart/2005/8/layout/orgChart1"/>
    <dgm:cxn modelId="{5AB95E8D-C0FE-41C2-BE80-5C1583B37173}" type="presParOf" srcId="{4A3B97B1-83AF-364E-A8DC-7B963D9A03D3}" destId="{376C385F-ACC4-EE48-9725-A55F7C7C4D37}" srcOrd="0" destOrd="0" presId="urn:microsoft.com/office/officeart/2005/8/layout/orgChart1"/>
    <dgm:cxn modelId="{0220A574-1AC0-46F1-B98B-1EBF81EF4EA9}" type="presParOf" srcId="{376C385F-ACC4-EE48-9725-A55F7C7C4D37}" destId="{FD434C14-F5B6-4843-8BC1-61EEB49EB65E}" srcOrd="0" destOrd="0" presId="urn:microsoft.com/office/officeart/2005/8/layout/orgChart1"/>
    <dgm:cxn modelId="{5099FD62-4B27-4312-8044-F55DE62B4E29}" type="presParOf" srcId="{376C385F-ACC4-EE48-9725-A55F7C7C4D37}" destId="{D6875C74-C227-1C4C-8F32-734F233C13AA}" srcOrd="1" destOrd="0" presId="urn:microsoft.com/office/officeart/2005/8/layout/orgChart1"/>
    <dgm:cxn modelId="{64503903-05AD-4157-9EA8-8EC4C6716FC7}" type="presParOf" srcId="{4A3B97B1-83AF-364E-A8DC-7B963D9A03D3}" destId="{8D05D519-E3FE-5E4A-90C3-31CCBB1DCA3E}" srcOrd="1" destOrd="0" presId="urn:microsoft.com/office/officeart/2005/8/layout/orgChart1"/>
    <dgm:cxn modelId="{0038D6EE-02E2-4E05-9E2E-0EF5D30A6EED}" type="presParOf" srcId="{4A3B97B1-83AF-364E-A8DC-7B963D9A03D3}" destId="{6EFD1CFF-6A45-C944-8BB8-68A1DA3E6520}" srcOrd="2" destOrd="0" presId="urn:microsoft.com/office/officeart/2005/8/layout/orgChart1"/>
    <dgm:cxn modelId="{9028BA74-C436-4C23-B5B4-5E8988371B39}" type="presParOf" srcId="{EBAAF153-6EA8-F14D-BC5D-20F7CE53101C}" destId="{F760BA4E-5D3C-E24D-8766-7A83979B0897}" srcOrd="6" destOrd="0" presId="urn:microsoft.com/office/officeart/2005/8/layout/orgChart1"/>
    <dgm:cxn modelId="{8E2E459E-DF53-444C-A2FA-734013C87183}" type="presParOf" srcId="{EBAAF153-6EA8-F14D-BC5D-20F7CE53101C}" destId="{3CDBCC47-C80E-A94D-B097-2041D15A0E99}" srcOrd="7" destOrd="0" presId="urn:microsoft.com/office/officeart/2005/8/layout/orgChart1"/>
    <dgm:cxn modelId="{6A459E77-3449-4F46-B653-3B1D58343D61}" type="presParOf" srcId="{3CDBCC47-C80E-A94D-B097-2041D15A0E99}" destId="{F6CF3705-CB48-874F-9643-FF0D97B094A9}" srcOrd="0" destOrd="0" presId="urn:microsoft.com/office/officeart/2005/8/layout/orgChart1"/>
    <dgm:cxn modelId="{C5A4748C-A453-462B-B458-506E0FA72EA5}" type="presParOf" srcId="{F6CF3705-CB48-874F-9643-FF0D97B094A9}" destId="{F8500101-5F4D-184D-ABF3-D8B26A9D096D}" srcOrd="0" destOrd="0" presId="urn:microsoft.com/office/officeart/2005/8/layout/orgChart1"/>
    <dgm:cxn modelId="{428DB8F3-72E8-433F-B4C1-E29783EA37CD}" type="presParOf" srcId="{F6CF3705-CB48-874F-9643-FF0D97B094A9}" destId="{CB50887A-1322-DD43-8F25-AD37B2B3CA9D}" srcOrd="1" destOrd="0" presId="urn:microsoft.com/office/officeart/2005/8/layout/orgChart1"/>
    <dgm:cxn modelId="{8D817DFC-B1B7-41F7-ABA9-51A6524B1F25}" type="presParOf" srcId="{3CDBCC47-C80E-A94D-B097-2041D15A0E99}" destId="{F7A68D80-E2E4-7E4F-9D69-86677E74963A}" srcOrd="1" destOrd="0" presId="urn:microsoft.com/office/officeart/2005/8/layout/orgChart1"/>
    <dgm:cxn modelId="{89C11BA8-9CA1-411A-9454-691B8A9921CD}" type="presParOf" srcId="{3CDBCC47-C80E-A94D-B097-2041D15A0E99}" destId="{77945F21-C269-6B4C-AE4D-2B659C680CF4}" srcOrd="2" destOrd="0" presId="urn:microsoft.com/office/officeart/2005/8/layout/orgChart1"/>
    <dgm:cxn modelId="{2CD72BF7-C37D-4663-85E1-8F9E534342CB}" type="presParOf" srcId="{EBAAF153-6EA8-F14D-BC5D-20F7CE53101C}" destId="{5E3B60C8-FA13-0543-8896-DD601A9A4A82}" srcOrd="8" destOrd="0" presId="urn:microsoft.com/office/officeart/2005/8/layout/orgChart1"/>
    <dgm:cxn modelId="{D323B04B-495D-40F2-82F7-AE01D4202312}" type="presParOf" srcId="{EBAAF153-6EA8-F14D-BC5D-20F7CE53101C}" destId="{E8253D67-C7F4-AB41-AAEC-B4FE71C90915}" srcOrd="9" destOrd="0" presId="urn:microsoft.com/office/officeart/2005/8/layout/orgChart1"/>
    <dgm:cxn modelId="{B2952FE4-C041-4000-B977-8426C7789D07}" type="presParOf" srcId="{E8253D67-C7F4-AB41-AAEC-B4FE71C90915}" destId="{A055D103-3C0C-4C42-9F41-07B03336AADB}" srcOrd="0" destOrd="0" presId="urn:microsoft.com/office/officeart/2005/8/layout/orgChart1"/>
    <dgm:cxn modelId="{24322B75-5594-4170-A9E2-AC98ECE47186}" type="presParOf" srcId="{A055D103-3C0C-4C42-9F41-07B03336AADB}" destId="{B272D5A0-195F-8843-9F48-524A2E2F3349}" srcOrd="0" destOrd="0" presId="urn:microsoft.com/office/officeart/2005/8/layout/orgChart1"/>
    <dgm:cxn modelId="{8547DD69-25A0-48F0-BA72-C1DE08DB0496}" type="presParOf" srcId="{A055D103-3C0C-4C42-9F41-07B03336AADB}" destId="{13EA6C65-1A1D-F149-A3B8-422159F450A8}" srcOrd="1" destOrd="0" presId="urn:microsoft.com/office/officeart/2005/8/layout/orgChart1"/>
    <dgm:cxn modelId="{9BCBDE3D-2EC3-4F80-9C99-8607666147BD}" type="presParOf" srcId="{E8253D67-C7F4-AB41-AAEC-B4FE71C90915}" destId="{2E0CE4F0-C13F-B242-800C-2C2CE69767DD}" srcOrd="1" destOrd="0" presId="urn:microsoft.com/office/officeart/2005/8/layout/orgChart1"/>
    <dgm:cxn modelId="{6AD0DB45-330E-49BA-AFFB-E4113EAB6DA4}" type="presParOf" srcId="{E8253D67-C7F4-AB41-AAEC-B4FE71C90915}" destId="{8DF42107-D49B-B449-968A-1C849E350161}" srcOrd="2" destOrd="0" presId="urn:microsoft.com/office/officeart/2005/8/layout/orgChart1"/>
    <dgm:cxn modelId="{A6BFC713-FFCA-4060-8490-C0D388219A93}" type="presParOf" srcId="{EBAAF153-6EA8-F14D-BC5D-20F7CE53101C}" destId="{E18ABF8E-B685-9A4A-9E3E-17667AE40BA9}" srcOrd="10" destOrd="0" presId="urn:microsoft.com/office/officeart/2005/8/layout/orgChart1"/>
    <dgm:cxn modelId="{8F6C27E0-D93F-4643-ACE6-9546B20C06DE}" type="presParOf" srcId="{EBAAF153-6EA8-F14D-BC5D-20F7CE53101C}" destId="{E5A32505-CA82-7741-95DB-943B31ACC512}" srcOrd="11" destOrd="0" presId="urn:microsoft.com/office/officeart/2005/8/layout/orgChart1"/>
    <dgm:cxn modelId="{FD871E77-9F0C-4426-848D-AA402147D6CD}" type="presParOf" srcId="{E5A32505-CA82-7741-95DB-943B31ACC512}" destId="{2364BB32-F39F-8340-BC56-67C04F3D4AD3}" srcOrd="0" destOrd="0" presId="urn:microsoft.com/office/officeart/2005/8/layout/orgChart1"/>
    <dgm:cxn modelId="{85425ED6-8B0E-4524-8CEF-431BCD946A98}" type="presParOf" srcId="{2364BB32-F39F-8340-BC56-67C04F3D4AD3}" destId="{9A4F5F6D-533E-5947-809F-6258E533A3BC}" srcOrd="0" destOrd="0" presId="urn:microsoft.com/office/officeart/2005/8/layout/orgChart1"/>
    <dgm:cxn modelId="{D87F7337-7C09-494F-B559-5E4B716C13A7}" type="presParOf" srcId="{2364BB32-F39F-8340-BC56-67C04F3D4AD3}" destId="{511E4C6B-2295-C14D-9F47-EE3A566B661B}" srcOrd="1" destOrd="0" presId="urn:microsoft.com/office/officeart/2005/8/layout/orgChart1"/>
    <dgm:cxn modelId="{A017ADA7-3ADC-4C35-874F-8C42B38B6965}" type="presParOf" srcId="{E5A32505-CA82-7741-95DB-943B31ACC512}" destId="{D045EF7B-4012-6C4A-A029-DBD5F2DBC73A}" srcOrd="1" destOrd="0" presId="urn:microsoft.com/office/officeart/2005/8/layout/orgChart1"/>
    <dgm:cxn modelId="{337D396E-D6AF-46CB-80D4-7DDE234CFDB2}" type="presParOf" srcId="{E5A32505-CA82-7741-95DB-943B31ACC512}" destId="{35E71FB4-8820-A64F-9A54-5B6AAC8003AA}" srcOrd="2" destOrd="0" presId="urn:microsoft.com/office/officeart/2005/8/layout/orgChart1"/>
    <dgm:cxn modelId="{D21F302C-487E-4CF7-88C6-6B91AEEAB0E5}" type="presParOf" srcId="{EBAAF153-6EA8-F14D-BC5D-20F7CE53101C}" destId="{A2D3456B-55D9-3A4B-BDE9-22CF1510C4C4}" srcOrd="12" destOrd="0" presId="urn:microsoft.com/office/officeart/2005/8/layout/orgChart1"/>
    <dgm:cxn modelId="{6FC48999-A888-424E-AFFB-A9DFA4B28BA6}" type="presParOf" srcId="{EBAAF153-6EA8-F14D-BC5D-20F7CE53101C}" destId="{0BB11715-92CD-BB41-9BE2-BBB96ECA1B9E}" srcOrd="13" destOrd="0" presId="urn:microsoft.com/office/officeart/2005/8/layout/orgChart1"/>
    <dgm:cxn modelId="{86C7A4D1-656D-4C17-9E94-E17740774E08}" type="presParOf" srcId="{0BB11715-92CD-BB41-9BE2-BBB96ECA1B9E}" destId="{346473E6-5CEF-1143-B02B-C824F79A1A9E}" srcOrd="0" destOrd="0" presId="urn:microsoft.com/office/officeart/2005/8/layout/orgChart1"/>
    <dgm:cxn modelId="{096D4F27-DA01-4F03-8F17-638CC514D423}" type="presParOf" srcId="{346473E6-5CEF-1143-B02B-C824F79A1A9E}" destId="{A9633E03-362B-CD44-9D45-E81A2ACB812B}" srcOrd="0" destOrd="0" presId="urn:microsoft.com/office/officeart/2005/8/layout/orgChart1"/>
    <dgm:cxn modelId="{6DD34056-6876-4C9D-BC76-5234AF106244}" type="presParOf" srcId="{346473E6-5CEF-1143-B02B-C824F79A1A9E}" destId="{915AD969-9EE0-CD4C-B625-857F1B5C771C}" srcOrd="1" destOrd="0" presId="urn:microsoft.com/office/officeart/2005/8/layout/orgChart1"/>
    <dgm:cxn modelId="{957372AD-5183-412F-BA23-B26634122CA4}" type="presParOf" srcId="{0BB11715-92CD-BB41-9BE2-BBB96ECA1B9E}" destId="{34CE5B13-4A97-5E46-BDF5-3D2E2866F6CC}" srcOrd="1" destOrd="0" presId="urn:microsoft.com/office/officeart/2005/8/layout/orgChart1"/>
    <dgm:cxn modelId="{9CE3010B-5D8E-432E-9852-90EA6CC63668}" type="presParOf" srcId="{0BB11715-92CD-BB41-9BE2-BBB96ECA1B9E}" destId="{B9600937-A27B-4D4F-99D0-B857FC2F97E5}" srcOrd="2" destOrd="0" presId="urn:microsoft.com/office/officeart/2005/8/layout/orgChart1"/>
    <dgm:cxn modelId="{0C01334B-61A9-4C5B-9C55-5EFD52AB653B}" type="presParOf" srcId="{EBAAF153-6EA8-F14D-BC5D-20F7CE53101C}" destId="{D9FAFA8B-FB95-5B43-8B82-29B50CEA9620}" srcOrd="14" destOrd="0" presId="urn:microsoft.com/office/officeart/2005/8/layout/orgChart1"/>
    <dgm:cxn modelId="{9B2E0795-C5AB-4D1B-A95D-4D55705945F7}" type="presParOf" srcId="{EBAAF153-6EA8-F14D-BC5D-20F7CE53101C}" destId="{E056D141-FD41-A847-B829-0639BE8FDF12}" srcOrd="15" destOrd="0" presId="urn:microsoft.com/office/officeart/2005/8/layout/orgChart1"/>
    <dgm:cxn modelId="{150B65DC-CBFA-46B5-9D70-1B7BC988515C}" type="presParOf" srcId="{E056D141-FD41-A847-B829-0639BE8FDF12}" destId="{078CCD7C-6F5A-7942-A9F5-C3D6C6A49E42}" srcOrd="0" destOrd="0" presId="urn:microsoft.com/office/officeart/2005/8/layout/orgChart1"/>
    <dgm:cxn modelId="{E37C48DD-E643-41E4-A915-A2EDF1373EE4}" type="presParOf" srcId="{078CCD7C-6F5A-7942-A9F5-C3D6C6A49E42}" destId="{C1C180D3-83B8-C543-A965-804A55E2E609}" srcOrd="0" destOrd="0" presId="urn:microsoft.com/office/officeart/2005/8/layout/orgChart1"/>
    <dgm:cxn modelId="{D198DEBD-2200-4586-B7B1-6A0380CF69C4}" type="presParOf" srcId="{078CCD7C-6F5A-7942-A9F5-C3D6C6A49E42}" destId="{8B971E8F-C988-1946-984A-B4ED9A10AB65}" srcOrd="1" destOrd="0" presId="urn:microsoft.com/office/officeart/2005/8/layout/orgChart1"/>
    <dgm:cxn modelId="{1E5427CE-5F04-4175-8969-D07CDBB81AE8}" type="presParOf" srcId="{E056D141-FD41-A847-B829-0639BE8FDF12}" destId="{3332EE79-E1B8-B24B-97F4-BDED6A15CD93}" srcOrd="1" destOrd="0" presId="urn:microsoft.com/office/officeart/2005/8/layout/orgChart1"/>
    <dgm:cxn modelId="{D39A24C8-FF87-4966-BF4B-61C3A2BFCE3B}" type="presParOf" srcId="{E056D141-FD41-A847-B829-0639BE8FDF12}" destId="{445FD032-6D13-5341-A175-9C0AD1F7FDFC}" srcOrd="2" destOrd="0" presId="urn:microsoft.com/office/officeart/2005/8/layout/orgChart1"/>
    <dgm:cxn modelId="{9B232E18-372F-4B91-A7AD-0B576FD7D834}" type="presParOf" srcId="{EBAAF153-6EA8-F14D-BC5D-20F7CE53101C}" destId="{BE65067B-FC28-584D-ACD0-F6CBE589D616}" srcOrd="16" destOrd="0" presId="urn:microsoft.com/office/officeart/2005/8/layout/orgChart1"/>
    <dgm:cxn modelId="{7903754C-5A36-47B4-A15C-3FFA15310BC2}" type="presParOf" srcId="{EBAAF153-6EA8-F14D-BC5D-20F7CE53101C}" destId="{4D321D18-FE38-4643-82F5-4A11FE854D61}" srcOrd="17" destOrd="0" presId="urn:microsoft.com/office/officeart/2005/8/layout/orgChart1"/>
    <dgm:cxn modelId="{2F77E16C-24B4-4A7D-9765-1F2835651DB8}" type="presParOf" srcId="{4D321D18-FE38-4643-82F5-4A11FE854D61}" destId="{54F0E801-4A82-B842-A0AF-4F8A67DA82FC}" srcOrd="0" destOrd="0" presId="urn:microsoft.com/office/officeart/2005/8/layout/orgChart1"/>
    <dgm:cxn modelId="{E26E67EE-3253-46BF-8BCD-B1AB88B933F2}" type="presParOf" srcId="{54F0E801-4A82-B842-A0AF-4F8A67DA82FC}" destId="{BDA27209-03D4-3C4E-8EB1-343360F0E962}" srcOrd="0" destOrd="0" presId="urn:microsoft.com/office/officeart/2005/8/layout/orgChart1"/>
    <dgm:cxn modelId="{A4C8BE84-AE80-4C35-854E-51AC700481B0}" type="presParOf" srcId="{54F0E801-4A82-B842-A0AF-4F8A67DA82FC}" destId="{4543A8C6-2769-0A4D-9F02-71F503012DF6}" srcOrd="1" destOrd="0" presId="urn:microsoft.com/office/officeart/2005/8/layout/orgChart1"/>
    <dgm:cxn modelId="{3593AC10-6E38-4CD1-91BA-3B73AF6EECD2}" type="presParOf" srcId="{4D321D18-FE38-4643-82F5-4A11FE854D61}" destId="{7D7C9505-C5E4-2143-AD87-CB5DDB82798D}" srcOrd="1" destOrd="0" presId="urn:microsoft.com/office/officeart/2005/8/layout/orgChart1"/>
    <dgm:cxn modelId="{CB47270B-BDE2-4F93-B69F-F0B373486A7A}" type="presParOf" srcId="{4D321D18-FE38-4643-82F5-4A11FE854D61}" destId="{2D0A6A0B-C1CF-FF4C-8483-DCED70EE0ACA}" srcOrd="2" destOrd="0" presId="urn:microsoft.com/office/officeart/2005/8/layout/orgChart1"/>
    <dgm:cxn modelId="{12A1FF0A-6247-47E6-907E-7D4D4BEC9C1B}" type="presParOf" srcId="{EBAAF153-6EA8-F14D-BC5D-20F7CE53101C}" destId="{01C8A73E-9D84-724D-9F62-ED27A6E380BC}" srcOrd="18" destOrd="0" presId="urn:microsoft.com/office/officeart/2005/8/layout/orgChart1"/>
    <dgm:cxn modelId="{E48C65B2-77C1-444F-93C9-C0D6433FABC2}" type="presParOf" srcId="{EBAAF153-6EA8-F14D-BC5D-20F7CE53101C}" destId="{6602D7B5-95D8-E74B-88FF-36A3262D6BE2}" srcOrd="19" destOrd="0" presId="urn:microsoft.com/office/officeart/2005/8/layout/orgChart1"/>
    <dgm:cxn modelId="{E7E26E17-50DA-4893-BE87-4103E2E00FEE}" type="presParOf" srcId="{6602D7B5-95D8-E74B-88FF-36A3262D6BE2}" destId="{264E78A2-96DD-AF44-B5F9-0EAA62A35796}" srcOrd="0" destOrd="0" presId="urn:microsoft.com/office/officeart/2005/8/layout/orgChart1"/>
    <dgm:cxn modelId="{67FB35B0-034E-4930-81A7-4E9A1888ADC4}" type="presParOf" srcId="{264E78A2-96DD-AF44-B5F9-0EAA62A35796}" destId="{CFB57F2F-AB86-2541-B861-F95AEEE369E2}" srcOrd="0" destOrd="0" presId="urn:microsoft.com/office/officeart/2005/8/layout/orgChart1"/>
    <dgm:cxn modelId="{350A08E7-14EE-40E1-B639-C78CEAC48377}" type="presParOf" srcId="{264E78A2-96DD-AF44-B5F9-0EAA62A35796}" destId="{75B037BD-8A5A-9444-BB70-E9C7AC7A1107}" srcOrd="1" destOrd="0" presId="urn:microsoft.com/office/officeart/2005/8/layout/orgChart1"/>
    <dgm:cxn modelId="{700A5E99-C2C0-444E-B774-E52526393574}" type="presParOf" srcId="{6602D7B5-95D8-E74B-88FF-36A3262D6BE2}" destId="{A06F57FF-60F5-B94D-AC98-818B7C05621E}" srcOrd="1" destOrd="0" presId="urn:microsoft.com/office/officeart/2005/8/layout/orgChart1"/>
    <dgm:cxn modelId="{7C86895F-F643-4E60-B88E-F0DF7441C0DD}" type="presParOf" srcId="{6602D7B5-95D8-E74B-88FF-36A3262D6BE2}" destId="{0FBAD7EF-1016-E342-B780-1A50F747A70D}" srcOrd="2" destOrd="0" presId="urn:microsoft.com/office/officeart/2005/8/layout/orgChart1"/>
    <dgm:cxn modelId="{92453E7D-52BC-4350-9667-B85B45689018}" type="presParOf" srcId="{FAFB6595-DB80-9249-B3CB-9948E9558ECA}" destId="{91DE3150-F5BA-6A4C-94FE-8CBA03F441D6}" srcOrd="2" destOrd="0" presId="urn:microsoft.com/office/officeart/2005/8/layout/orgChart1"/>
  </dgm:cxnLst>
  <dgm:bg/>
  <dgm:whole>
    <a:ln>
      <a:solidFill>
        <a:schemeClr val="accent3"/>
      </a:solidFill>
    </a:ln>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BE01413-822E-3649-99A6-E5EB2115331B}" type="doc">
      <dgm:prSet loTypeId="urn:microsoft.com/office/officeart/2005/8/layout/StepDownProcess" loCatId="" qsTypeId="urn:microsoft.com/office/officeart/2005/8/quickstyle/simple1" qsCatId="simple" csTypeId="urn:microsoft.com/office/officeart/2005/8/colors/accent0_3" csCatId="mainScheme" phldr="1"/>
      <dgm:spPr/>
      <dgm:t>
        <a:bodyPr/>
        <a:lstStyle/>
        <a:p>
          <a:endParaRPr lang="es-ES"/>
        </a:p>
      </dgm:t>
    </dgm:pt>
    <dgm:pt modelId="{D6ECEAAC-E072-DE40-8D47-A82571AD256B}">
      <dgm:prSet phldrT="[Texto]"/>
      <dgm:spPr/>
      <dgm:t>
        <a:bodyPr/>
        <a:lstStyle/>
        <a:p>
          <a:r>
            <a:rPr lang="es-ES" dirty="0" err="1" smtClean="0"/>
            <a:t>An</a:t>
          </a:r>
          <a:r>
            <a:rPr lang="es-ES_tradnl" dirty="0" smtClean="0"/>
            <a:t>á</a:t>
          </a:r>
          <a:r>
            <a:rPr lang="es-ES" dirty="0" smtClean="0"/>
            <a:t>l</a:t>
          </a:r>
          <a:r>
            <a:rPr lang="es-ES_tradnl" dirty="0" err="1" smtClean="0"/>
            <a:t>isis</a:t>
          </a:r>
          <a:r>
            <a:rPr lang="es-ES" dirty="0" smtClean="0"/>
            <a:t> </a:t>
          </a:r>
          <a:r>
            <a:rPr lang="es-ES" dirty="0"/>
            <a:t>y Diseño</a:t>
          </a:r>
        </a:p>
      </dgm:t>
    </dgm:pt>
    <dgm:pt modelId="{4E760AC4-C238-D448-A6C2-FC6F4BB4ADC8}" type="parTrans" cxnId="{D13C5A0B-E7DF-5149-B97A-E96DDC9DB1FE}">
      <dgm:prSet/>
      <dgm:spPr/>
      <dgm:t>
        <a:bodyPr/>
        <a:lstStyle/>
        <a:p>
          <a:endParaRPr lang="es-ES"/>
        </a:p>
      </dgm:t>
    </dgm:pt>
    <dgm:pt modelId="{04DDB169-B218-CF45-BCFC-3D69BCC4645F}" type="sibTrans" cxnId="{D13C5A0B-E7DF-5149-B97A-E96DDC9DB1FE}">
      <dgm:prSet/>
      <dgm:spPr/>
      <dgm:t>
        <a:bodyPr/>
        <a:lstStyle/>
        <a:p>
          <a:endParaRPr lang="es-ES"/>
        </a:p>
      </dgm:t>
    </dgm:pt>
    <dgm:pt modelId="{824286BE-FDAE-5B47-906C-F4E6C4C141B3}">
      <dgm:prSet phldrT="[Texto]"/>
      <dgm:spPr/>
      <dgm:t>
        <a:bodyPr/>
        <a:lstStyle/>
        <a:p>
          <a:r>
            <a:rPr lang="es-ES" dirty="0"/>
            <a:t>Desarrollo</a:t>
          </a:r>
        </a:p>
      </dgm:t>
    </dgm:pt>
    <dgm:pt modelId="{2A0DDC9F-93A4-E749-AA63-22B991E46E3A}" type="sibTrans" cxnId="{4890C276-4670-BA4E-B93B-0D870E13D0BE}">
      <dgm:prSet/>
      <dgm:spPr/>
      <dgm:t>
        <a:bodyPr/>
        <a:lstStyle/>
        <a:p>
          <a:endParaRPr lang="es-ES"/>
        </a:p>
      </dgm:t>
    </dgm:pt>
    <dgm:pt modelId="{AE358ABB-51B7-6440-807C-1D111F095045}" type="parTrans" cxnId="{4890C276-4670-BA4E-B93B-0D870E13D0BE}">
      <dgm:prSet/>
      <dgm:spPr/>
      <dgm:t>
        <a:bodyPr/>
        <a:lstStyle/>
        <a:p>
          <a:endParaRPr lang="es-ES"/>
        </a:p>
      </dgm:t>
    </dgm:pt>
    <dgm:pt modelId="{CB78DD95-1F21-CD41-880A-D2A50DFE9091}">
      <dgm:prSet phldrT="[Texto]"/>
      <dgm:spPr/>
      <dgm:t>
        <a:bodyPr/>
        <a:lstStyle/>
        <a:p>
          <a:r>
            <a:rPr lang="es-ES" dirty="0" smtClean="0"/>
            <a:t>Despliegue en </a:t>
          </a:r>
          <a:r>
            <a:rPr lang="es-ES" dirty="0" err="1" smtClean="0"/>
            <a:t>Producci</a:t>
          </a:r>
          <a:r>
            <a:rPr lang="es-ES_tradnl" dirty="0" err="1" smtClean="0"/>
            <a:t>ón</a:t>
          </a:r>
          <a:endParaRPr lang="es-ES" dirty="0"/>
        </a:p>
      </dgm:t>
    </dgm:pt>
    <dgm:pt modelId="{F2539FA3-0C37-264A-AD36-D99BDE80796D}" type="parTrans" cxnId="{C686C7AF-3BA6-894B-B55A-85F8C0B0B8F0}">
      <dgm:prSet/>
      <dgm:spPr/>
      <dgm:t>
        <a:bodyPr/>
        <a:lstStyle/>
        <a:p>
          <a:endParaRPr lang="es-ES"/>
        </a:p>
      </dgm:t>
    </dgm:pt>
    <dgm:pt modelId="{29517799-63CE-294F-80B3-F376C3622405}" type="sibTrans" cxnId="{C686C7AF-3BA6-894B-B55A-85F8C0B0B8F0}">
      <dgm:prSet/>
      <dgm:spPr/>
      <dgm:t>
        <a:bodyPr/>
        <a:lstStyle/>
        <a:p>
          <a:endParaRPr lang="es-ES"/>
        </a:p>
      </dgm:t>
    </dgm:pt>
    <dgm:pt modelId="{9ED95675-5255-5142-8D2F-21F872EC9E6C}">
      <dgm:prSet phldrT="[Texto]"/>
      <dgm:spPr/>
      <dgm:t>
        <a:bodyPr/>
        <a:lstStyle/>
        <a:p>
          <a:r>
            <a:rPr lang="es-ES" dirty="0" smtClean="0"/>
            <a:t>Modelo de Negocio</a:t>
          </a:r>
        </a:p>
      </dgm:t>
    </dgm:pt>
    <dgm:pt modelId="{E7AE6DDD-8151-DD4A-844E-35DB4686BA2D}" type="parTrans" cxnId="{AA48ECC5-6199-5A49-A738-73A71801115F}">
      <dgm:prSet/>
      <dgm:spPr/>
      <dgm:t>
        <a:bodyPr/>
        <a:lstStyle/>
        <a:p>
          <a:endParaRPr lang="es-ES"/>
        </a:p>
      </dgm:t>
    </dgm:pt>
    <dgm:pt modelId="{8EB86E30-BC58-D041-A301-1E6123D59318}" type="sibTrans" cxnId="{AA48ECC5-6199-5A49-A738-73A71801115F}">
      <dgm:prSet/>
      <dgm:spPr/>
      <dgm:t>
        <a:bodyPr/>
        <a:lstStyle/>
        <a:p>
          <a:endParaRPr lang="es-ES"/>
        </a:p>
      </dgm:t>
    </dgm:pt>
    <dgm:pt modelId="{6A188E13-3BFE-2043-B93B-07ACD503882A}">
      <dgm:prSet phldrT="[Texto]"/>
      <dgm:spPr/>
      <dgm:t>
        <a:bodyPr/>
        <a:lstStyle/>
        <a:p>
          <a:r>
            <a:rPr lang="es-ES" dirty="0" smtClean="0"/>
            <a:t>Requerimientos</a:t>
          </a:r>
        </a:p>
      </dgm:t>
    </dgm:pt>
    <dgm:pt modelId="{1F558061-D6AE-8443-AAF7-2E57701C0003}" type="parTrans" cxnId="{ECF40573-0FFD-1A46-9510-9E90EE17FA03}">
      <dgm:prSet/>
      <dgm:spPr/>
      <dgm:t>
        <a:bodyPr/>
        <a:lstStyle/>
        <a:p>
          <a:endParaRPr lang="es-ES"/>
        </a:p>
      </dgm:t>
    </dgm:pt>
    <dgm:pt modelId="{C6FE254E-8D82-9C4C-8431-87D4060B1BB2}" type="sibTrans" cxnId="{ECF40573-0FFD-1A46-9510-9E90EE17FA03}">
      <dgm:prSet/>
      <dgm:spPr/>
      <dgm:t>
        <a:bodyPr/>
        <a:lstStyle/>
        <a:p>
          <a:endParaRPr lang="es-ES"/>
        </a:p>
      </dgm:t>
    </dgm:pt>
    <dgm:pt modelId="{EC17EDF6-4F54-AF44-8A4B-556E0702BF51}">
      <dgm:prSet phldrT="[Texto]"/>
      <dgm:spPr/>
      <dgm:t>
        <a:bodyPr/>
        <a:lstStyle/>
        <a:p>
          <a:r>
            <a:rPr lang="es-ES" dirty="0" err="1" smtClean="0"/>
            <a:t>Testing</a:t>
          </a:r>
          <a:endParaRPr lang="es-ES" dirty="0"/>
        </a:p>
      </dgm:t>
    </dgm:pt>
    <dgm:pt modelId="{A8F77F23-5CAB-5549-9E98-0B9C03D6DBB0}" type="parTrans" cxnId="{B3370EFE-DC34-5947-9E8C-8BCADC2268BA}">
      <dgm:prSet/>
      <dgm:spPr/>
      <dgm:t>
        <a:bodyPr/>
        <a:lstStyle/>
        <a:p>
          <a:endParaRPr lang="es-ES"/>
        </a:p>
      </dgm:t>
    </dgm:pt>
    <dgm:pt modelId="{6EDB3CB6-BA20-C748-A732-5DB53D73E1B4}" type="sibTrans" cxnId="{B3370EFE-DC34-5947-9E8C-8BCADC2268BA}">
      <dgm:prSet/>
      <dgm:spPr/>
      <dgm:t>
        <a:bodyPr/>
        <a:lstStyle/>
        <a:p>
          <a:endParaRPr lang="es-ES"/>
        </a:p>
      </dgm:t>
    </dgm:pt>
    <dgm:pt modelId="{495E9F67-1305-4147-B749-8E7BEA7E48A2}">
      <dgm:prSet phldrT="[Texto]"/>
      <dgm:spPr/>
      <dgm:t>
        <a:bodyPr/>
        <a:lstStyle/>
        <a:p>
          <a:r>
            <a:rPr lang="es-ES" dirty="0" smtClean="0"/>
            <a:t>Continuidad</a:t>
          </a:r>
          <a:endParaRPr lang="es-ES" dirty="0"/>
        </a:p>
      </dgm:t>
    </dgm:pt>
    <dgm:pt modelId="{A7E87319-A1DA-9F4C-A0EB-55DE14870E1D}" type="parTrans" cxnId="{BE709531-A9AD-DF46-84D1-038DEDE593ED}">
      <dgm:prSet/>
      <dgm:spPr/>
      <dgm:t>
        <a:bodyPr/>
        <a:lstStyle/>
        <a:p>
          <a:endParaRPr lang="es-ES"/>
        </a:p>
      </dgm:t>
    </dgm:pt>
    <dgm:pt modelId="{03B5A86D-71EC-EA41-B262-FB101CFE992C}" type="sibTrans" cxnId="{BE709531-A9AD-DF46-84D1-038DEDE593ED}">
      <dgm:prSet/>
      <dgm:spPr/>
      <dgm:t>
        <a:bodyPr/>
        <a:lstStyle/>
        <a:p>
          <a:endParaRPr lang="es-ES"/>
        </a:p>
      </dgm:t>
    </dgm:pt>
    <dgm:pt modelId="{D0995ACE-858F-844F-8E5C-CE01B11D6970}" type="pres">
      <dgm:prSet presAssocID="{5BE01413-822E-3649-99A6-E5EB2115331B}" presName="rootnode" presStyleCnt="0">
        <dgm:presLayoutVars>
          <dgm:chMax/>
          <dgm:chPref/>
          <dgm:dir/>
          <dgm:animLvl val="lvl"/>
        </dgm:presLayoutVars>
      </dgm:prSet>
      <dgm:spPr/>
      <dgm:t>
        <a:bodyPr/>
        <a:lstStyle/>
        <a:p>
          <a:endParaRPr lang="es-ES"/>
        </a:p>
      </dgm:t>
    </dgm:pt>
    <dgm:pt modelId="{158FF012-67DA-9443-824F-9FED599F11EF}" type="pres">
      <dgm:prSet presAssocID="{9ED95675-5255-5142-8D2F-21F872EC9E6C}" presName="composite" presStyleCnt="0"/>
      <dgm:spPr/>
      <dgm:t>
        <a:bodyPr/>
        <a:lstStyle/>
        <a:p>
          <a:endParaRPr lang="es-ES"/>
        </a:p>
      </dgm:t>
    </dgm:pt>
    <dgm:pt modelId="{8667DB8D-27D4-6F43-BFA4-2417366234A7}" type="pres">
      <dgm:prSet presAssocID="{9ED95675-5255-5142-8D2F-21F872EC9E6C}" presName="bentUpArrow1" presStyleLbl="alignImgPlace1" presStyleIdx="0" presStyleCnt="6" custLinFactNeighborX="-31317"/>
      <dgm:spPr/>
      <dgm:t>
        <a:bodyPr/>
        <a:lstStyle/>
        <a:p>
          <a:endParaRPr lang="es-ES"/>
        </a:p>
      </dgm:t>
    </dgm:pt>
    <dgm:pt modelId="{69B0C9A1-354F-A443-A1DA-7A4F6711785C}" type="pres">
      <dgm:prSet presAssocID="{9ED95675-5255-5142-8D2F-21F872EC9E6C}" presName="ParentText" presStyleLbl="node1" presStyleIdx="0" presStyleCnt="7" custScaleX="210210" custLinFactNeighborX="10274">
        <dgm:presLayoutVars>
          <dgm:chMax val="1"/>
          <dgm:chPref val="1"/>
          <dgm:bulletEnabled val="1"/>
        </dgm:presLayoutVars>
      </dgm:prSet>
      <dgm:spPr/>
      <dgm:t>
        <a:bodyPr/>
        <a:lstStyle/>
        <a:p>
          <a:endParaRPr lang="es-ES"/>
        </a:p>
      </dgm:t>
    </dgm:pt>
    <dgm:pt modelId="{A72DC701-1829-6C4E-B8EC-5743F8EB3073}" type="pres">
      <dgm:prSet presAssocID="{9ED95675-5255-5142-8D2F-21F872EC9E6C}" presName="ChildText" presStyleLbl="revTx" presStyleIdx="0" presStyleCnt="6">
        <dgm:presLayoutVars>
          <dgm:chMax val="0"/>
          <dgm:chPref val="0"/>
          <dgm:bulletEnabled val="1"/>
        </dgm:presLayoutVars>
      </dgm:prSet>
      <dgm:spPr/>
      <dgm:t>
        <a:bodyPr/>
        <a:lstStyle/>
        <a:p>
          <a:endParaRPr lang="es-ES"/>
        </a:p>
      </dgm:t>
    </dgm:pt>
    <dgm:pt modelId="{E1DC26C0-B537-4B4C-AA59-8C35ACFAD4FA}" type="pres">
      <dgm:prSet presAssocID="{8EB86E30-BC58-D041-A301-1E6123D59318}" presName="sibTrans" presStyleCnt="0"/>
      <dgm:spPr/>
      <dgm:t>
        <a:bodyPr/>
        <a:lstStyle/>
        <a:p>
          <a:endParaRPr lang="es-ES"/>
        </a:p>
      </dgm:t>
    </dgm:pt>
    <dgm:pt modelId="{5ED53799-E4F6-6541-9EE6-11624BB61727}" type="pres">
      <dgm:prSet presAssocID="{6A188E13-3BFE-2043-B93B-07ACD503882A}" presName="composite" presStyleCnt="0"/>
      <dgm:spPr/>
      <dgm:t>
        <a:bodyPr/>
        <a:lstStyle/>
        <a:p>
          <a:endParaRPr lang="es-ES"/>
        </a:p>
      </dgm:t>
    </dgm:pt>
    <dgm:pt modelId="{AC1DAD5E-A311-AC4E-A293-EF3C4C8DD6E6}" type="pres">
      <dgm:prSet presAssocID="{6A188E13-3BFE-2043-B93B-07ACD503882A}" presName="bentUpArrow1" presStyleLbl="alignImgPlace1" presStyleIdx="1" presStyleCnt="6" custLinFactNeighborX="-31317"/>
      <dgm:spPr/>
      <dgm:t>
        <a:bodyPr/>
        <a:lstStyle/>
        <a:p>
          <a:endParaRPr lang="es-ES"/>
        </a:p>
      </dgm:t>
    </dgm:pt>
    <dgm:pt modelId="{7880EF9A-1DED-9C40-AEFF-A35D20E2027F}" type="pres">
      <dgm:prSet presAssocID="{6A188E13-3BFE-2043-B93B-07ACD503882A}" presName="ParentText" presStyleLbl="node1" presStyleIdx="1" presStyleCnt="7" custScaleX="210210" custLinFactNeighborX="10274">
        <dgm:presLayoutVars>
          <dgm:chMax val="1"/>
          <dgm:chPref val="1"/>
          <dgm:bulletEnabled val="1"/>
        </dgm:presLayoutVars>
      </dgm:prSet>
      <dgm:spPr/>
      <dgm:t>
        <a:bodyPr/>
        <a:lstStyle/>
        <a:p>
          <a:endParaRPr lang="es-ES"/>
        </a:p>
      </dgm:t>
    </dgm:pt>
    <dgm:pt modelId="{3B37EE6B-2273-B44A-83E7-E5EC7A37C828}" type="pres">
      <dgm:prSet presAssocID="{6A188E13-3BFE-2043-B93B-07ACD503882A}" presName="ChildText" presStyleLbl="revTx" presStyleIdx="1" presStyleCnt="6">
        <dgm:presLayoutVars>
          <dgm:chMax val="0"/>
          <dgm:chPref val="0"/>
          <dgm:bulletEnabled val="1"/>
        </dgm:presLayoutVars>
      </dgm:prSet>
      <dgm:spPr/>
      <dgm:t>
        <a:bodyPr/>
        <a:lstStyle/>
        <a:p>
          <a:endParaRPr lang="es-ES"/>
        </a:p>
      </dgm:t>
    </dgm:pt>
    <dgm:pt modelId="{65CEFA38-E79E-9445-8061-D38EBEC28951}" type="pres">
      <dgm:prSet presAssocID="{C6FE254E-8D82-9C4C-8431-87D4060B1BB2}" presName="sibTrans" presStyleCnt="0"/>
      <dgm:spPr/>
      <dgm:t>
        <a:bodyPr/>
        <a:lstStyle/>
        <a:p>
          <a:endParaRPr lang="es-ES"/>
        </a:p>
      </dgm:t>
    </dgm:pt>
    <dgm:pt modelId="{01BEF85D-D424-194F-84F0-C94CF1A75D1B}" type="pres">
      <dgm:prSet presAssocID="{D6ECEAAC-E072-DE40-8D47-A82571AD256B}" presName="composite" presStyleCnt="0"/>
      <dgm:spPr/>
      <dgm:t>
        <a:bodyPr/>
        <a:lstStyle/>
        <a:p>
          <a:endParaRPr lang="es-ES"/>
        </a:p>
      </dgm:t>
    </dgm:pt>
    <dgm:pt modelId="{46D1A9D2-7169-7C46-9F54-400C2AE34181}" type="pres">
      <dgm:prSet presAssocID="{D6ECEAAC-E072-DE40-8D47-A82571AD256B}" presName="bentUpArrow1" presStyleLbl="alignImgPlace1" presStyleIdx="2" presStyleCnt="6" custLinFactNeighborX="-31317"/>
      <dgm:spPr/>
      <dgm:t>
        <a:bodyPr/>
        <a:lstStyle/>
        <a:p>
          <a:endParaRPr lang="es-ES"/>
        </a:p>
      </dgm:t>
    </dgm:pt>
    <dgm:pt modelId="{239843B6-9634-C14D-AD0E-74AF33460353}" type="pres">
      <dgm:prSet presAssocID="{D6ECEAAC-E072-DE40-8D47-A82571AD256B}" presName="ParentText" presStyleLbl="node1" presStyleIdx="2" presStyleCnt="7" custScaleX="210210" custLinFactNeighborX="10274">
        <dgm:presLayoutVars>
          <dgm:chMax val="1"/>
          <dgm:chPref val="1"/>
          <dgm:bulletEnabled val="1"/>
        </dgm:presLayoutVars>
      </dgm:prSet>
      <dgm:spPr/>
      <dgm:t>
        <a:bodyPr/>
        <a:lstStyle/>
        <a:p>
          <a:endParaRPr lang="es-ES"/>
        </a:p>
      </dgm:t>
    </dgm:pt>
    <dgm:pt modelId="{DFF3E7C1-8D6E-6A45-B191-65D98A001B38}" type="pres">
      <dgm:prSet presAssocID="{D6ECEAAC-E072-DE40-8D47-A82571AD256B}" presName="ChildText" presStyleLbl="revTx" presStyleIdx="2" presStyleCnt="6">
        <dgm:presLayoutVars>
          <dgm:chMax val="0"/>
          <dgm:chPref val="0"/>
          <dgm:bulletEnabled val="1"/>
        </dgm:presLayoutVars>
      </dgm:prSet>
      <dgm:spPr/>
      <dgm:t>
        <a:bodyPr/>
        <a:lstStyle/>
        <a:p>
          <a:endParaRPr lang="es-ES"/>
        </a:p>
      </dgm:t>
    </dgm:pt>
    <dgm:pt modelId="{B61C83E6-F2B2-074A-A3FA-7F70DC93D304}" type="pres">
      <dgm:prSet presAssocID="{04DDB169-B218-CF45-BCFC-3D69BCC4645F}" presName="sibTrans" presStyleCnt="0"/>
      <dgm:spPr/>
      <dgm:t>
        <a:bodyPr/>
        <a:lstStyle/>
        <a:p>
          <a:endParaRPr lang="es-ES"/>
        </a:p>
      </dgm:t>
    </dgm:pt>
    <dgm:pt modelId="{0CB248E6-4BE4-B243-B03F-51761D4F69E8}" type="pres">
      <dgm:prSet presAssocID="{824286BE-FDAE-5B47-906C-F4E6C4C141B3}" presName="composite" presStyleCnt="0"/>
      <dgm:spPr/>
      <dgm:t>
        <a:bodyPr/>
        <a:lstStyle/>
        <a:p>
          <a:endParaRPr lang="es-ES"/>
        </a:p>
      </dgm:t>
    </dgm:pt>
    <dgm:pt modelId="{8A194CFB-F3C7-4249-838E-F26D7D83A126}" type="pres">
      <dgm:prSet presAssocID="{824286BE-FDAE-5B47-906C-F4E6C4C141B3}" presName="bentUpArrow1" presStyleLbl="alignImgPlace1" presStyleIdx="3" presStyleCnt="6" custLinFactNeighborX="-31317"/>
      <dgm:spPr/>
      <dgm:t>
        <a:bodyPr/>
        <a:lstStyle/>
        <a:p>
          <a:endParaRPr lang="es-ES"/>
        </a:p>
      </dgm:t>
    </dgm:pt>
    <dgm:pt modelId="{F9EA0E1F-8185-8747-953E-39014B339226}" type="pres">
      <dgm:prSet presAssocID="{824286BE-FDAE-5B47-906C-F4E6C4C141B3}" presName="ParentText" presStyleLbl="node1" presStyleIdx="3" presStyleCnt="7" custScaleX="210210" custLinFactNeighborX="10274">
        <dgm:presLayoutVars>
          <dgm:chMax val="1"/>
          <dgm:chPref val="1"/>
          <dgm:bulletEnabled val="1"/>
        </dgm:presLayoutVars>
      </dgm:prSet>
      <dgm:spPr/>
      <dgm:t>
        <a:bodyPr/>
        <a:lstStyle/>
        <a:p>
          <a:endParaRPr lang="es-ES"/>
        </a:p>
      </dgm:t>
    </dgm:pt>
    <dgm:pt modelId="{9692ECD3-A64A-E14F-A10D-F21F0E015119}" type="pres">
      <dgm:prSet presAssocID="{824286BE-FDAE-5B47-906C-F4E6C4C141B3}" presName="ChildText" presStyleLbl="revTx" presStyleIdx="3" presStyleCnt="6">
        <dgm:presLayoutVars>
          <dgm:chMax val="0"/>
          <dgm:chPref val="0"/>
          <dgm:bulletEnabled val="1"/>
        </dgm:presLayoutVars>
      </dgm:prSet>
      <dgm:spPr/>
      <dgm:t>
        <a:bodyPr/>
        <a:lstStyle/>
        <a:p>
          <a:endParaRPr lang="es-ES"/>
        </a:p>
      </dgm:t>
    </dgm:pt>
    <dgm:pt modelId="{FC622A0A-D22C-B742-A73E-D8CE12C37305}" type="pres">
      <dgm:prSet presAssocID="{2A0DDC9F-93A4-E749-AA63-22B991E46E3A}" presName="sibTrans" presStyleCnt="0"/>
      <dgm:spPr/>
      <dgm:t>
        <a:bodyPr/>
        <a:lstStyle/>
        <a:p>
          <a:endParaRPr lang="es-ES"/>
        </a:p>
      </dgm:t>
    </dgm:pt>
    <dgm:pt modelId="{24FF9FF3-7499-304D-868C-3545EBC10FD2}" type="pres">
      <dgm:prSet presAssocID="{EC17EDF6-4F54-AF44-8A4B-556E0702BF51}" presName="composite" presStyleCnt="0"/>
      <dgm:spPr/>
      <dgm:t>
        <a:bodyPr/>
        <a:lstStyle/>
        <a:p>
          <a:endParaRPr lang="es-ES"/>
        </a:p>
      </dgm:t>
    </dgm:pt>
    <dgm:pt modelId="{FECDEF8F-2288-1449-A091-24EB5265007C}" type="pres">
      <dgm:prSet presAssocID="{EC17EDF6-4F54-AF44-8A4B-556E0702BF51}" presName="bentUpArrow1" presStyleLbl="alignImgPlace1" presStyleIdx="4" presStyleCnt="6" custLinFactNeighborX="-31317"/>
      <dgm:spPr/>
      <dgm:t>
        <a:bodyPr/>
        <a:lstStyle/>
        <a:p>
          <a:endParaRPr lang="es-ES"/>
        </a:p>
      </dgm:t>
    </dgm:pt>
    <dgm:pt modelId="{A5D45CAD-9587-5543-A8EE-0E5536F9780F}" type="pres">
      <dgm:prSet presAssocID="{EC17EDF6-4F54-AF44-8A4B-556E0702BF51}" presName="ParentText" presStyleLbl="node1" presStyleIdx="4" presStyleCnt="7" custScaleX="210210" custLinFactNeighborX="10274">
        <dgm:presLayoutVars>
          <dgm:chMax val="1"/>
          <dgm:chPref val="1"/>
          <dgm:bulletEnabled val="1"/>
        </dgm:presLayoutVars>
      </dgm:prSet>
      <dgm:spPr/>
      <dgm:t>
        <a:bodyPr/>
        <a:lstStyle/>
        <a:p>
          <a:endParaRPr lang="es-ES"/>
        </a:p>
      </dgm:t>
    </dgm:pt>
    <dgm:pt modelId="{9ADD65F0-C53F-E74E-8B19-402016452FA2}" type="pres">
      <dgm:prSet presAssocID="{EC17EDF6-4F54-AF44-8A4B-556E0702BF51}" presName="ChildText" presStyleLbl="revTx" presStyleIdx="4" presStyleCnt="6">
        <dgm:presLayoutVars>
          <dgm:chMax val="0"/>
          <dgm:chPref val="0"/>
          <dgm:bulletEnabled val="1"/>
        </dgm:presLayoutVars>
      </dgm:prSet>
      <dgm:spPr/>
      <dgm:t>
        <a:bodyPr/>
        <a:lstStyle/>
        <a:p>
          <a:endParaRPr lang="es-ES"/>
        </a:p>
      </dgm:t>
    </dgm:pt>
    <dgm:pt modelId="{9A609648-7908-8143-9695-0564FAC71271}" type="pres">
      <dgm:prSet presAssocID="{6EDB3CB6-BA20-C748-A732-5DB53D73E1B4}" presName="sibTrans" presStyleCnt="0"/>
      <dgm:spPr/>
      <dgm:t>
        <a:bodyPr/>
        <a:lstStyle/>
        <a:p>
          <a:endParaRPr lang="es-ES"/>
        </a:p>
      </dgm:t>
    </dgm:pt>
    <dgm:pt modelId="{A6CFFC23-3137-8C41-A1E6-31A0FA009487}" type="pres">
      <dgm:prSet presAssocID="{CB78DD95-1F21-CD41-880A-D2A50DFE9091}" presName="composite" presStyleCnt="0"/>
      <dgm:spPr/>
      <dgm:t>
        <a:bodyPr/>
        <a:lstStyle/>
        <a:p>
          <a:endParaRPr lang="es-ES"/>
        </a:p>
      </dgm:t>
    </dgm:pt>
    <dgm:pt modelId="{A25B0D9E-BFBD-2843-9ED8-4582425C5875}" type="pres">
      <dgm:prSet presAssocID="{CB78DD95-1F21-CD41-880A-D2A50DFE9091}" presName="bentUpArrow1" presStyleLbl="alignImgPlace1" presStyleIdx="5" presStyleCnt="6" custLinFactNeighborX="-43113"/>
      <dgm:spPr/>
      <dgm:t>
        <a:bodyPr/>
        <a:lstStyle/>
        <a:p>
          <a:endParaRPr lang="es-ES"/>
        </a:p>
      </dgm:t>
    </dgm:pt>
    <dgm:pt modelId="{AF52943F-77B3-1343-8181-20D9F91C0764}" type="pres">
      <dgm:prSet presAssocID="{CB78DD95-1F21-CD41-880A-D2A50DFE9091}" presName="ParentText" presStyleLbl="node1" presStyleIdx="5" presStyleCnt="7" custScaleX="210210" custLinFactNeighborX="10274">
        <dgm:presLayoutVars>
          <dgm:chMax val="1"/>
          <dgm:chPref val="1"/>
          <dgm:bulletEnabled val="1"/>
        </dgm:presLayoutVars>
      </dgm:prSet>
      <dgm:spPr/>
      <dgm:t>
        <a:bodyPr/>
        <a:lstStyle/>
        <a:p>
          <a:endParaRPr lang="es-ES"/>
        </a:p>
      </dgm:t>
    </dgm:pt>
    <dgm:pt modelId="{C4906C8D-56E3-3A4B-BA41-6618E31DC033}" type="pres">
      <dgm:prSet presAssocID="{CB78DD95-1F21-CD41-880A-D2A50DFE9091}" presName="ChildText" presStyleLbl="revTx" presStyleIdx="5" presStyleCnt="6">
        <dgm:presLayoutVars>
          <dgm:chMax val="0"/>
          <dgm:chPref val="0"/>
          <dgm:bulletEnabled val="1"/>
        </dgm:presLayoutVars>
      </dgm:prSet>
      <dgm:spPr/>
      <dgm:t>
        <a:bodyPr/>
        <a:lstStyle/>
        <a:p>
          <a:endParaRPr lang="es-ES"/>
        </a:p>
      </dgm:t>
    </dgm:pt>
    <dgm:pt modelId="{2F6D1873-48BA-7743-B295-BD6A26B30F76}" type="pres">
      <dgm:prSet presAssocID="{29517799-63CE-294F-80B3-F376C3622405}" presName="sibTrans" presStyleCnt="0"/>
      <dgm:spPr/>
      <dgm:t>
        <a:bodyPr/>
        <a:lstStyle/>
        <a:p>
          <a:endParaRPr lang="es-ES"/>
        </a:p>
      </dgm:t>
    </dgm:pt>
    <dgm:pt modelId="{B8C3F5F0-ED36-3D40-8FC8-32971D77B043}" type="pres">
      <dgm:prSet presAssocID="{495E9F67-1305-4147-B749-8E7BEA7E48A2}" presName="composite" presStyleCnt="0"/>
      <dgm:spPr/>
      <dgm:t>
        <a:bodyPr/>
        <a:lstStyle/>
        <a:p>
          <a:endParaRPr lang="es-ES"/>
        </a:p>
      </dgm:t>
    </dgm:pt>
    <dgm:pt modelId="{12A06433-CCB8-C64B-8C22-775F8ED8E93A}" type="pres">
      <dgm:prSet presAssocID="{495E9F67-1305-4147-B749-8E7BEA7E48A2}" presName="ParentText" presStyleLbl="node1" presStyleIdx="6" presStyleCnt="7" custScaleX="210210" custLinFactNeighborX="20286">
        <dgm:presLayoutVars>
          <dgm:chMax val="1"/>
          <dgm:chPref val="1"/>
          <dgm:bulletEnabled val="1"/>
        </dgm:presLayoutVars>
      </dgm:prSet>
      <dgm:spPr/>
      <dgm:t>
        <a:bodyPr/>
        <a:lstStyle/>
        <a:p>
          <a:endParaRPr lang="es-ES"/>
        </a:p>
      </dgm:t>
    </dgm:pt>
  </dgm:ptLst>
  <dgm:cxnLst>
    <dgm:cxn modelId="{C370F71C-D965-4878-8148-B0F1919E0896}" type="presOf" srcId="{CB78DD95-1F21-CD41-880A-D2A50DFE9091}" destId="{AF52943F-77B3-1343-8181-20D9F91C0764}" srcOrd="0" destOrd="0" presId="urn:microsoft.com/office/officeart/2005/8/layout/StepDownProcess"/>
    <dgm:cxn modelId="{AA48ECC5-6199-5A49-A738-73A71801115F}" srcId="{5BE01413-822E-3649-99A6-E5EB2115331B}" destId="{9ED95675-5255-5142-8D2F-21F872EC9E6C}" srcOrd="0" destOrd="0" parTransId="{E7AE6DDD-8151-DD4A-844E-35DB4686BA2D}" sibTransId="{8EB86E30-BC58-D041-A301-1E6123D59318}"/>
    <dgm:cxn modelId="{4ADA55D1-81A7-4FB4-AA55-ED4B2573FBEC}" type="presOf" srcId="{EC17EDF6-4F54-AF44-8A4B-556E0702BF51}" destId="{A5D45CAD-9587-5543-A8EE-0E5536F9780F}" srcOrd="0" destOrd="0" presId="urn:microsoft.com/office/officeart/2005/8/layout/StepDownProcess"/>
    <dgm:cxn modelId="{B3370EFE-DC34-5947-9E8C-8BCADC2268BA}" srcId="{5BE01413-822E-3649-99A6-E5EB2115331B}" destId="{EC17EDF6-4F54-AF44-8A4B-556E0702BF51}" srcOrd="4" destOrd="0" parTransId="{A8F77F23-5CAB-5549-9E98-0B9C03D6DBB0}" sibTransId="{6EDB3CB6-BA20-C748-A732-5DB53D73E1B4}"/>
    <dgm:cxn modelId="{C686C7AF-3BA6-894B-B55A-85F8C0B0B8F0}" srcId="{5BE01413-822E-3649-99A6-E5EB2115331B}" destId="{CB78DD95-1F21-CD41-880A-D2A50DFE9091}" srcOrd="5" destOrd="0" parTransId="{F2539FA3-0C37-264A-AD36-D99BDE80796D}" sibTransId="{29517799-63CE-294F-80B3-F376C3622405}"/>
    <dgm:cxn modelId="{E5C7007E-53B6-4E36-9387-0BDD3B7EE6B9}" type="presOf" srcId="{9ED95675-5255-5142-8D2F-21F872EC9E6C}" destId="{69B0C9A1-354F-A443-A1DA-7A4F6711785C}" srcOrd="0" destOrd="0" presId="urn:microsoft.com/office/officeart/2005/8/layout/StepDownProcess"/>
    <dgm:cxn modelId="{4890C276-4670-BA4E-B93B-0D870E13D0BE}" srcId="{5BE01413-822E-3649-99A6-E5EB2115331B}" destId="{824286BE-FDAE-5B47-906C-F4E6C4C141B3}" srcOrd="3" destOrd="0" parTransId="{AE358ABB-51B7-6440-807C-1D111F095045}" sibTransId="{2A0DDC9F-93A4-E749-AA63-22B991E46E3A}"/>
    <dgm:cxn modelId="{CFB73C76-BEEF-47D7-A100-C7BE064DB480}" type="presOf" srcId="{495E9F67-1305-4147-B749-8E7BEA7E48A2}" destId="{12A06433-CCB8-C64B-8C22-775F8ED8E93A}" srcOrd="0" destOrd="0" presId="urn:microsoft.com/office/officeart/2005/8/layout/StepDownProcess"/>
    <dgm:cxn modelId="{EB4ED43B-30C9-4D3D-A5E1-77146CD85980}" type="presOf" srcId="{824286BE-FDAE-5B47-906C-F4E6C4C141B3}" destId="{F9EA0E1F-8185-8747-953E-39014B339226}" srcOrd="0" destOrd="0" presId="urn:microsoft.com/office/officeart/2005/8/layout/StepDownProcess"/>
    <dgm:cxn modelId="{BE709531-A9AD-DF46-84D1-038DEDE593ED}" srcId="{5BE01413-822E-3649-99A6-E5EB2115331B}" destId="{495E9F67-1305-4147-B749-8E7BEA7E48A2}" srcOrd="6" destOrd="0" parTransId="{A7E87319-A1DA-9F4C-A0EB-55DE14870E1D}" sibTransId="{03B5A86D-71EC-EA41-B262-FB101CFE992C}"/>
    <dgm:cxn modelId="{172F4B55-1C32-4C3D-9C08-E03ECBFD5B46}" type="presOf" srcId="{5BE01413-822E-3649-99A6-E5EB2115331B}" destId="{D0995ACE-858F-844F-8E5C-CE01B11D6970}" srcOrd="0" destOrd="0" presId="urn:microsoft.com/office/officeart/2005/8/layout/StepDownProcess"/>
    <dgm:cxn modelId="{ECF40573-0FFD-1A46-9510-9E90EE17FA03}" srcId="{5BE01413-822E-3649-99A6-E5EB2115331B}" destId="{6A188E13-3BFE-2043-B93B-07ACD503882A}" srcOrd="1" destOrd="0" parTransId="{1F558061-D6AE-8443-AAF7-2E57701C0003}" sibTransId="{C6FE254E-8D82-9C4C-8431-87D4060B1BB2}"/>
    <dgm:cxn modelId="{36BC4363-3F54-40A9-9CD8-C0427D23D2AE}" type="presOf" srcId="{D6ECEAAC-E072-DE40-8D47-A82571AD256B}" destId="{239843B6-9634-C14D-AD0E-74AF33460353}" srcOrd="0" destOrd="0" presId="urn:microsoft.com/office/officeart/2005/8/layout/StepDownProcess"/>
    <dgm:cxn modelId="{D68E990B-D876-42C0-AD08-7C864B6AF719}" type="presOf" srcId="{6A188E13-3BFE-2043-B93B-07ACD503882A}" destId="{7880EF9A-1DED-9C40-AEFF-A35D20E2027F}" srcOrd="0" destOrd="0" presId="urn:microsoft.com/office/officeart/2005/8/layout/StepDownProcess"/>
    <dgm:cxn modelId="{D13C5A0B-E7DF-5149-B97A-E96DDC9DB1FE}" srcId="{5BE01413-822E-3649-99A6-E5EB2115331B}" destId="{D6ECEAAC-E072-DE40-8D47-A82571AD256B}" srcOrd="2" destOrd="0" parTransId="{4E760AC4-C238-D448-A6C2-FC6F4BB4ADC8}" sibTransId="{04DDB169-B218-CF45-BCFC-3D69BCC4645F}"/>
    <dgm:cxn modelId="{5A43501C-CC0E-4219-B81D-9B56961FA714}" type="presParOf" srcId="{D0995ACE-858F-844F-8E5C-CE01B11D6970}" destId="{158FF012-67DA-9443-824F-9FED599F11EF}" srcOrd="0" destOrd="0" presId="urn:microsoft.com/office/officeart/2005/8/layout/StepDownProcess"/>
    <dgm:cxn modelId="{7B0CD433-0591-48FD-BF99-2BBF44D407F3}" type="presParOf" srcId="{158FF012-67DA-9443-824F-9FED599F11EF}" destId="{8667DB8D-27D4-6F43-BFA4-2417366234A7}" srcOrd="0" destOrd="0" presId="urn:microsoft.com/office/officeart/2005/8/layout/StepDownProcess"/>
    <dgm:cxn modelId="{2C56A528-2400-4BF1-8289-6BC197689A55}" type="presParOf" srcId="{158FF012-67DA-9443-824F-9FED599F11EF}" destId="{69B0C9A1-354F-A443-A1DA-7A4F6711785C}" srcOrd="1" destOrd="0" presId="urn:microsoft.com/office/officeart/2005/8/layout/StepDownProcess"/>
    <dgm:cxn modelId="{DE9A0306-1440-4188-A9BB-D9F89CEBE61D}" type="presParOf" srcId="{158FF012-67DA-9443-824F-9FED599F11EF}" destId="{A72DC701-1829-6C4E-B8EC-5743F8EB3073}" srcOrd="2" destOrd="0" presId="urn:microsoft.com/office/officeart/2005/8/layout/StepDownProcess"/>
    <dgm:cxn modelId="{F1685A07-8A22-4FA2-A469-AA49709BBC25}" type="presParOf" srcId="{D0995ACE-858F-844F-8E5C-CE01B11D6970}" destId="{E1DC26C0-B537-4B4C-AA59-8C35ACFAD4FA}" srcOrd="1" destOrd="0" presId="urn:microsoft.com/office/officeart/2005/8/layout/StepDownProcess"/>
    <dgm:cxn modelId="{181833AF-A149-401C-A375-9372FEBAF658}" type="presParOf" srcId="{D0995ACE-858F-844F-8E5C-CE01B11D6970}" destId="{5ED53799-E4F6-6541-9EE6-11624BB61727}" srcOrd="2" destOrd="0" presId="urn:microsoft.com/office/officeart/2005/8/layout/StepDownProcess"/>
    <dgm:cxn modelId="{11437744-E3F7-4B5E-9F4C-1A85BA846AD4}" type="presParOf" srcId="{5ED53799-E4F6-6541-9EE6-11624BB61727}" destId="{AC1DAD5E-A311-AC4E-A293-EF3C4C8DD6E6}" srcOrd="0" destOrd="0" presId="urn:microsoft.com/office/officeart/2005/8/layout/StepDownProcess"/>
    <dgm:cxn modelId="{06BEA578-8546-409E-A6D1-2B9F9FBBA1E3}" type="presParOf" srcId="{5ED53799-E4F6-6541-9EE6-11624BB61727}" destId="{7880EF9A-1DED-9C40-AEFF-A35D20E2027F}" srcOrd="1" destOrd="0" presId="urn:microsoft.com/office/officeart/2005/8/layout/StepDownProcess"/>
    <dgm:cxn modelId="{F6DD84A4-A064-4170-B523-E883732542B5}" type="presParOf" srcId="{5ED53799-E4F6-6541-9EE6-11624BB61727}" destId="{3B37EE6B-2273-B44A-83E7-E5EC7A37C828}" srcOrd="2" destOrd="0" presId="urn:microsoft.com/office/officeart/2005/8/layout/StepDownProcess"/>
    <dgm:cxn modelId="{D43ADCA3-DA9C-423E-B20D-BDD568C966B1}" type="presParOf" srcId="{D0995ACE-858F-844F-8E5C-CE01B11D6970}" destId="{65CEFA38-E79E-9445-8061-D38EBEC28951}" srcOrd="3" destOrd="0" presId="urn:microsoft.com/office/officeart/2005/8/layout/StepDownProcess"/>
    <dgm:cxn modelId="{B2618681-2A93-4776-89F5-949A588A0C9F}" type="presParOf" srcId="{D0995ACE-858F-844F-8E5C-CE01B11D6970}" destId="{01BEF85D-D424-194F-84F0-C94CF1A75D1B}" srcOrd="4" destOrd="0" presId="urn:microsoft.com/office/officeart/2005/8/layout/StepDownProcess"/>
    <dgm:cxn modelId="{B462802A-EF41-4D5E-BAC4-CDEC3441F761}" type="presParOf" srcId="{01BEF85D-D424-194F-84F0-C94CF1A75D1B}" destId="{46D1A9D2-7169-7C46-9F54-400C2AE34181}" srcOrd="0" destOrd="0" presId="urn:microsoft.com/office/officeart/2005/8/layout/StepDownProcess"/>
    <dgm:cxn modelId="{1EAFB159-7200-4104-9A9B-EA9038F8651E}" type="presParOf" srcId="{01BEF85D-D424-194F-84F0-C94CF1A75D1B}" destId="{239843B6-9634-C14D-AD0E-74AF33460353}" srcOrd="1" destOrd="0" presId="urn:microsoft.com/office/officeart/2005/8/layout/StepDownProcess"/>
    <dgm:cxn modelId="{349948F4-F564-4D46-98AB-2CD12BC10C82}" type="presParOf" srcId="{01BEF85D-D424-194F-84F0-C94CF1A75D1B}" destId="{DFF3E7C1-8D6E-6A45-B191-65D98A001B38}" srcOrd="2" destOrd="0" presId="urn:microsoft.com/office/officeart/2005/8/layout/StepDownProcess"/>
    <dgm:cxn modelId="{C1090F51-AC9B-4330-8CB8-6E6120FCFBB6}" type="presParOf" srcId="{D0995ACE-858F-844F-8E5C-CE01B11D6970}" destId="{B61C83E6-F2B2-074A-A3FA-7F70DC93D304}" srcOrd="5" destOrd="0" presId="urn:microsoft.com/office/officeart/2005/8/layout/StepDownProcess"/>
    <dgm:cxn modelId="{27A55EF4-70CE-4DA3-AD98-876ABBA3AB5B}" type="presParOf" srcId="{D0995ACE-858F-844F-8E5C-CE01B11D6970}" destId="{0CB248E6-4BE4-B243-B03F-51761D4F69E8}" srcOrd="6" destOrd="0" presId="urn:microsoft.com/office/officeart/2005/8/layout/StepDownProcess"/>
    <dgm:cxn modelId="{0CCD8FB7-29DF-415C-9E93-82145B95945C}" type="presParOf" srcId="{0CB248E6-4BE4-B243-B03F-51761D4F69E8}" destId="{8A194CFB-F3C7-4249-838E-F26D7D83A126}" srcOrd="0" destOrd="0" presId="urn:microsoft.com/office/officeart/2005/8/layout/StepDownProcess"/>
    <dgm:cxn modelId="{AAA5240C-72D6-44D8-9FC7-BB82D8C35651}" type="presParOf" srcId="{0CB248E6-4BE4-B243-B03F-51761D4F69E8}" destId="{F9EA0E1F-8185-8747-953E-39014B339226}" srcOrd="1" destOrd="0" presId="urn:microsoft.com/office/officeart/2005/8/layout/StepDownProcess"/>
    <dgm:cxn modelId="{376FF7B1-A5B4-4718-97B4-63115CAF7CFC}" type="presParOf" srcId="{0CB248E6-4BE4-B243-B03F-51761D4F69E8}" destId="{9692ECD3-A64A-E14F-A10D-F21F0E015119}" srcOrd="2" destOrd="0" presId="urn:microsoft.com/office/officeart/2005/8/layout/StepDownProcess"/>
    <dgm:cxn modelId="{83AEA8CF-671F-481E-9003-CA46C8240217}" type="presParOf" srcId="{D0995ACE-858F-844F-8E5C-CE01B11D6970}" destId="{FC622A0A-D22C-B742-A73E-D8CE12C37305}" srcOrd="7" destOrd="0" presId="urn:microsoft.com/office/officeart/2005/8/layout/StepDownProcess"/>
    <dgm:cxn modelId="{1519CA86-969C-4A84-8D97-9CE320457E36}" type="presParOf" srcId="{D0995ACE-858F-844F-8E5C-CE01B11D6970}" destId="{24FF9FF3-7499-304D-868C-3545EBC10FD2}" srcOrd="8" destOrd="0" presId="urn:microsoft.com/office/officeart/2005/8/layout/StepDownProcess"/>
    <dgm:cxn modelId="{B52B7DA0-E654-4A3B-9002-2D774857FD93}" type="presParOf" srcId="{24FF9FF3-7499-304D-868C-3545EBC10FD2}" destId="{FECDEF8F-2288-1449-A091-24EB5265007C}" srcOrd="0" destOrd="0" presId="urn:microsoft.com/office/officeart/2005/8/layout/StepDownProcess"/>
    <dgm:cxn modelId="{26CBE11E-8277-4C14-80B8-BA0DA0C59AF7}" type="presParOf" srcId="{24FF9FF3-7499-304D-868C-3545EBC10FD2}" destId="{A5D45CAD-9587-5543-A8EE-0E5536F9780F}" srcOrd="1" destOrd="0" presId="urn:microsoft.com/office/officeart/2005/8/layout/StepDownProcess"/>
    <dgm:cxn modelId="{3CBE1B84-3D3C-4D6D-BB7E-D15DAC8103F4}" type="presParOf" srcId="{24FF9FF3-7499-304D-868C-3545EBC10FD2}" destId="{9ADD65F0-C53F-E74E-8B19-402016452FA2}" srcOrd="2" destOrd="0" presId="urn:microsoft.com/office/officeart/2005/8/layout/StepDownProcess"/>
    <dgm:cxn modelId="{DB58D671-10C4-4EF5-B390-4E5B70A44128}" type="presParOf" srcId="{D0995ACE-858F-844F-8E5C-CE01B11D6970}" destId="{9A609648-7908-8143-9695-0564FAC71271}" srcOrd="9" destOrd="0" presId="urn:microsoft.com/office/officeart/2005/8/layout/StepDownProcess"/>
    <dgm:cxn modelId="{D0F79393-E1F0-46C2-B6C0-1B46AC1D007A}" type="presParOf" srcId="{D0995ACE-858F-844F-8E5C-CE01B11D6970}" destId="{A6CFFC23-3137-8C41-A1E6-31A0FA009487}" srcOrd="10" destOrd="0" presId="urn:microsoft.com/office/officeart/2005/8/layout/StepDownProcess"/>
    <dgm:cxn modelId="{8C89C650-1B07-42B5-97A0-919EBCCFE35A}" type="presParOf" srcId="{A6CFFC23-3137-8C41-A1E6-31A0FA009487}" destId="{A25B0D9E-BFBD-2843-9ED8-4582425C5875}" srcOrd="0" destOrd="0" presId="urn:microsoft.com/office/officeart/2005/8/layout/StepDownProcess"/>
    <dgm:cxn modelId="{F5D805A2-17D6-4D05-AC8A-8911FECCDBED}" type="presParOf" srcId="{A6CFFC23-3137-8C41-A1E6-31A0FA009487}" destId="{AF52943F-77B3-1343-8181-20D9F91C0764}" srcOrd="1" destOrd="0" presId="urn:microsoft.com/office/officeart/2005/8/layout/StepDownProcess"/>
    <dgm:cxn modelId="{DC7EDE89-8545-43FB-B710-B556A3A4206E}" type="presParOf" srcId="{A6CFFC23-3137-8C41-A1E6-31A0FA009487}" destId="{C4906C8D-56E3-3A4B-BA41-6618E31DC033}" srcOrd="2" destOrd="0" presId="urn:microsoft.com/office/officeart/2005/8/layout/StepDownProcess"/>
    <dgm:cxn modelId="{403585EC-916A-42ED-91CF-9C2A928495FF}" type="presParOf" srcId="{D0995ACE-858F-844F-8E5C-CE01B11D6970}" destId="{2F6D1873-48BA-7743-B295-BD6A26B30F76}" srcOrd="11" destOrd="0" presId="urn:microsoft.com/office/officeart/2005/8/layout/StepDownProcess"/>
    <dgm:cxn modelId="{E9772C4D-23A0-4534-BFA9-B490D5300131}" type="presParOf" srcId="{D0995ACE-858F-844F-8E5C-CE01B11D6970}" destId="{B8C3F5F0-ED36-3D40-8FC8-32971D77B043}" srcOrd="12" destOrd="0" presId="urn:microsoft.com/office/officeart/2005/8/layout/StepDownProcess"/>
    <dgm:cxn modelId="{C78DB95D-6720-4E2C-958C-69D2A2BD2F85}" type="presParOf" srcId="{B8C3F5F0-ED36-3D40-8FC8-32971D77B043}" destId="{12A06433-CCB8-C64B-8C22-775F8ED8E93A}" srcOrd="0" destOrd="0" presId="urn:microsoft.com/office/officeart/2005/8/layout/StepDownProcess"/>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277C552-8760-2846-98D0-DBC793AC48FC}" type="doc">
      <dgm:prSet loTypeId="urn:microsoft.com/office/officeart/2005/8/layout/funnel1" loCatId="" qsTypeId="urn:microsoft.com/office/officeart/2005/8/quickstyle/simple4" qsCatId="simple" csTypeId="urn:microsoft.com/office/officeart/2005/8/colors/colorful5" csCatId="colorful" phldr="1"/>
      <dgm:spPr/>
      <dgm:t>
        <a:bodyPr/>
        <a:lstStyle/>
        <a:p>
          <a:endParaRPr lang="es-ES"/>
        </a:p>
      </dgm:t>
    </dgm:pt>
    <dgm:pt modelId="{21243085-A00A-E943-BB4D-1A0144F546F6}">
      <dgm:prSet phldrT="[Texto]"/>
      <dgm:spPr/>
      <dgm:t>
        <a:bodyPr/>
        <a:lstStyle/>
        <a:p>
          <a:pPr algn="ctr"/>
          <a:r>
            <a:rPr lang="es-ES" dirty="0" smtClean="0"/>
            <a:t>HTML 5</a:t>
          </a:r>
          <a:endParaRPr lang="es-ES" dirty="0"/>
        </a:p>
      </dgm:t>
    </dgm:pt>
    <dgm:pt modelId="{F7751654-8071-5844-BFA8-C054FF321A41}" type="parTrans" cxnId="{3BA02B31-F662-264C-8B83-02FFECF711FA}">
      <dgm:prSet/>
      <dgm:spPr/>
      <dgm:t>
        <a:bodyPr/>
        <a:lstStyle/>
        <a:p>
          <a:pPr algn="ctr"/>
          <a:endParaRPr lang="es-ES"/>
        </a:p>
      </dgm:t>
    </dgm:pt>
    <dgm:pt modelId="{0B004AFF-F760-FB4E-AFAC-4BB0B82CE39B}" type="sibTrans" cxnId="{3BA02B31-F662-264C-8B83-02FFECF711FA}">
      <dgm:prSet/>
      <dgm:spPr/>
      <dgm:t>
        <a:bodyPr/>
        <a:lstStyle/>
        <a:p>
          <a:pPr algn="ctr"/>
          <a:endParaRPr lang="es-ES"/>
        </a:p>
      </dgm:t>
    </dgm:pt>
    <dgm:pt modelId="{1745B2BF-F5A7-D244-9FE6-FD066CC6D2B2}">
      <dgm:prSet phldrT="[Texto]"/>
      <dgm:spPr/>
      <dgm:t>
        <a:bodyPr/>
        <a:lstStyle/>
        <a:p>
          <a:pPr algn="ctr"/>
          <a:r>
            <a:rPr lang="es-ES" dirty="0" err="1" smtClean="0"/>
            <a:t>CSS</a:t>
          </a:r>
          <a:r>
            <a:rPr lang="es-ES" baseline="0" dirty="0" smtClean="0"/>
            <a:t> 3</a:t>
          </a:r>
          <a:endParaRPr lang="es-ES" dirty="0"/>
        </a:p>
      </dgm:t>
    </dgm:pt>
    <dgm:pt modelId="{A0D2C16D-1AE9-3247-8CA9-6F1595721CFE}" type="parTrans" cxnId="{76B5B061-5113-9143-B66E-84D4FB248B45}">
      <dgm:prSet/>
      <dgm:spPr/>
      <dgm:t>
        <a:bodyPr/>
        <a:lstStyle/>
        <a:p>
          <a:pPr algn="ctr"/>
          <a:endParaRPr lang="es-ES"/>
        </a:p>
      </dgm:t>
    </dgm:pt>
    <dgm:pt modelId="{099C1797-4468-5840-AAD0-F27B85A86063}" type="sibTrans" cxnId="{76B5B061-5113-9143-B66E-84D4FB248B45}">
      <dgm:prSet/>
      <dgm:spPr/>
      <dgm:t>
        <a:bodyPr/>
        <a:lstStyle/>
        <a:p>
          <a:pPr algn="ctr"/>
          <a:endParaRPr lang="es-ES"/>
        </a:p>
      </dgm:t>
    </dgm:pt>
    <dgm:pt modelId="{4F402958-F9DE-014A-9620-C646FEBF5B22}">
      <dgm:prSet phldrT="[Texto]"/>
      <dgm:spPr/>
      <dgm:t>
        <a:bodyPr/>
        <a:lstStyle/>
        <a:p>
          <a:pPr algn="ctr"/>
          <a:r>
            <a:rPr lang="es-ES" dirty="0" smtClean="0"/>
            <a:t>JavaScript</a:t>
          </a:r>
          <a:endParaRPr lang="es-ES" dirty="0"/>
        </a:p>
      </dgm:t>
    </dgm:pt>
    <dgm:pt modelId="{6FBBDFE7-62EA-944D-8BB0-40512E70AFB1}" type="parTrans" cxnId="{AEA515C5-1EE2-F447-941C-8060A17DD201}">
      <dgm:prSet/>
      <dgm:spPr/>
      <dgm:t>
        <a:bodyPr/>
        <a:lstStyle/>
        <a:p>
          <a:pPr algn="ctr"/>
          <a:endParaRPr lang="es-ES"/>
        </a:p>
      </dgm:t>
    </dgm:pt>
    <dgm:pt modelId="{E790C54D-C9B5-924B-ABCF-0E77E7B059A2}" type="sibTrans" cxnId="{AEA515C5-1EE2-F447-941C-8060A17DD201}">
      <dgm:prSet/>
      <dgm:spPr/>
      <dgm:t>
        <a:bodyPr/>
        <a:lstStyle/>
        <a:p>
          <a:pPr algn="ctr"/>
          <a:endParaRPr lang="es-ES"/>
        </a:p>
      </dgm:t>
    </dgm:pt>
    <dgm:pt modelId="{095A172E-A671-804B-B331-818BE91ED9C2}">
      <dgm:prSet phldrT="[Texto]"/>
      <dgm:spPr/>
      <dgm:t>
        <a:bodyPr/>
        <a:lstStyle/>
        <a:p>
          <a:pPr algn="ctr"/>
          <a:r>
            <a:rPr lang="es-ES" dirty="0" err="1" smtClean="0"/>
            <a:t>Aplicaci</a:t>
          </a:r>
          <a:r>
            <a:rPr lang="es-ES_tradnl" dirty="0" err="1" smtClean="0"/>
            <a:t>ón</a:t>
          </a:r>
          <a:r>
            <a:rPr lang="es-ES_tradnl" dirty="0" smtClean="0"/>
            <a:t> </a:t>
          </a:r>
          <a:r>
            <a:rPr lang="es-ES_tradnl" dirty="0" err="1" smtClean="0"/>
            <a:t>PhoneGap</a:t>
          </a:r>
          <a:endParaRPr lang="es-ES" dirty="0"/>
        </a:p>
      </dgm:t>
    </dgm:pt>
    <dgm:pt modelId="{9C2B4458-FFE6-B64D-99FD-5825C28574E9}" type="parTrans" cxnId="{AA2B66F8-2BB0-A944-B1F8-59E0DD7229F0}">
      <dgm:prSet/>
      <dgm:spPr/>
      <dgm:t>
        <a:bodyPr/>
        <a:lstStyle/>
        <a:p>
          <a:pPr algn="ctr"/>
          <a:endParaRPr lang="es-ES"/>
        </a:p>
      </dgm:t>
    </dgm:pt>
    <dgm:pt modelId="{227AA897-FC4B-814F-80E4-CC6D01933886}" type="sibTrans" cxnId="{AA2B66F8-2BB0-A944-B1F8-59E0DD7229F0}">
      <dgm:prSet/>
      <dgm:spPr/>
      <dgm:t>
        <a:bodyPr/>
        <a:lstStyle/>
        <a:p>
          <a:pPr algn="ctr"/>
          <a:endParaRPr lang="es-ES"/>
        </a:p>
      </dgm:t>
    </dgm:pt>
    <dgm:pt modelId="{8BBA01EB-975B-CA45-B40B-DCC75771A2EB}" type="pres">
      <dgm:prSet presAssocID="{4277C552-8760-2846-98D0-DBC793AC48FC}" presName="Name0" presStyleCnt="0">
        <dgm:presLayoutVars>
          <dgm:chMax val="4"/>
          <dgm:resizeHandles val="exact"/>
        </dgm:presLayoutVars>
      </dgm:prSet>
      <dgm:spPr/>
      <dgm:t>
        <a:bodyPr/>
        <a:lstStyle/>
        <a:p>
          <a:endParaRPr lang="es-ES"/>
        </a:p>
      </dgm:t>
    </dgm:pt>
    <dgm:pt modelId="{92340E5D-EEA8-3145-84D3-3ABA4C2B993B}" type="pres">
      <dgm:prSet presAssocID="{4277C552-8760-2846-98D0-DBC793AC48FC}" presName="ellipse" presStyleLbl="trBgShp" presStyleIdx="0" presStyleCnt="1"/>
      <dgm:spPr/>
    </dgm:pt>
    <dgm:pt modelId="{DF31627E-F357-524D-9BC2-DC6F77ECFBD9}" type="pres">
      <dgm:prSet presAssocID="{4277C552-8760-2846-98D0-DBC793AC48FC}" presName="arrow1" presStyleLbl="fgShp" presStyleIdx="0" presStyleCnt="1"/>
      <dgm:spPr/>
    </dgm:pt>
    <dgm:pt modelId="{66453C88-B9B8-AE49-BC46-4A832E3C84BE}" type="pres">
      <dgm:prSet presAssocID="{4277C552-8760-2846-98D0-DBC793AC48FC}" presName="rectangle" presStyleLbl="revTx" presStyleIdx="0" presStyleCnt="1">
        <dgm:presLayoutVars>
          <dgm:bulletEnabled val="1"/>
        </dgm:presLayoutVars>
      </dgm:prSet>
      <dgm:spPr>
        <a:prstGeom prst="rect">
          <a:avLst/>
        </a:prstGeom>
      </dgm:spPr>
      <dgm:t>
        <a:bodyPr/>
        <a:lstStyle/>
        <a:p>
          <a:endParaRPr lang="es-ES"/>
        </a:p>
      </dgm:t>
    </dgm:pt>
    <dgm:pt modelId="{16318B92-9FCB-9F47-9193-DE7E116364EE}" type="pres">
      <dgm:prSet presAssocID="{1745B2BF-F5A7-D244-9FE6-FD066CC6D2B2}" presName="item1" presStyleLbl="node1" presStyleIdx="0" presStyleCnt="3">
        <dgm:presLayoutVars>
          <dgm:bulletEnabled val="1"/>
        </dgm:presLayoutVars>
      </dgm:prSet>
      <dgm:spPr/>
      <dgm:t>
        <a:bodyPr/>
        <a:lstStyle/>
        <a:p>
          <a:endParaRPr lang="es-ES"/>
        </a:p>
      </dgm:t>
    </dgm:pt>
    <dgm:pt modelId="{D4C8B065-5CB9-A145-BC04-7B0F63010756}" type="pres">
      <dgm:prSet presAssocID="{4F402958-F9DE-014A-9620-C646FEBF5B22}" presName="item2" presStyleLbl="node1" presStyleIdx="1" presStyleCnt="3">
        <dgm:presLayoutVars>
          <dgm:bulletEnabled val="1"/>
        </dgm:presLayoutVars>
      </dgm:prSet>
      <dgm:spPr/>
      <dgm:t>
        <a:bodyPr/>
        <a:lstStyle/>
        <a:p>
          <a:endParaRPr lang="es-ES"/>
        </a:p>
      </dgm:t>
    </dgm:pt>
    <dgm:pt modelId="{03ED62C4-BB65-AC4E-B9BA-A29A1993E840}" type="pres">
      <dgm:prSet presAssocID="{095A172E-A671-804B-B331-818BE91ED9C2}" presName="item3" presStyleLbl="node1" presStyleIdx="2" presStyleCnt="3">
        <dgm:presLayoutVars>
          <dgm:bulletEnabled val="1"/>
        </dgm:presLayoutVars>
      </dgm:prSet>
      <dgm:spPr/>
      <dgm:t>
        <a:bodyPr/>
        <a:lstStyle/>
        <a:p>
          <a:endParaRPr lang="es-ES"/>
        </a:p>
      </dgm:t>
    </dgm:pt>
    <dgm:pt modelId="{EF27930A-22D0-D64F-957D-2350C58C0A95}" type="pres">
      <dgm:prSet presAssocID="{4277C552-8760-2846-98D0-DBC793AC48FC}" presName="funnel" presStyleLbl="trAlignAcc1" presStyleIdx="0" presStyleCnt="1"/>
      <dgm:spPr/>
    </dgm:pt>
  </dgm:ptLst>
  <dgm:cxnLst>
    <dgm:cxn modelId="{8C2E6872-CD75-40BD-91FF-16FF5428E3A6}" type="presOf" srcId="{095A172E-A671-804B-B331-818BE91ED9C2}" destId="{66453C88-B9B8-AE49-BC46-4A832E3C84BE}" srcOrd="0" destOrd="0" presId="urn:microsoft.com/office/officeart/2005/8/layout/funnel1"/>
    <dgm:cxn modelId="{42EA5DE9-946E-431C-856B-9B9505D3CAB4}" type="presOf" srcId="{21243085-A00A-E943-BB4D-1A0144F546F6}" destId="{03ED62C4-BB65-AC4E-B9BA-A29A1993E840}" srcOrd="0" destOrd="0" presId="urn:microsoft.com/office/officeart/2005/8/layout/funnel1"/>
    <dgm:cxn modelId="{AA2B66F8-2BB0-A944-B1F8-59E0DD7229F0}" srcId="{4277C552-8760-2846-98D0-DBC793AC48FC}" destId="{095A172E-A671-804B-B331-818BE91ED9C2}" srcOrd="3" destOrd="0" parTransId="{9C2B4458-FFE6-B64D-99FD-5825C28574E9}" sibTransId="{227AA897-FC4B-814F-80E4-CC6D01933886}"/>
    <dgm:cxn modelId="{7A7F5C67-F81F-4226-A86C-D39531BC4A0E}" type="presOf" srcId="{4F402958-F9DE-014A-9620-C646FEBF5B22}" destId="{16318B92-9FCB-9F47-9193-DE7E116364EE}" srcOrd="0" destOrd="0" presId="urn:microsoft.com/office/officeart/2005/8/layout/funnel1"/>
    <dgm:cxn modelId="{76B5B061-5113-9143-B66E-84D4FB248B45}" srcId="{4277C552-8760-2846-98D0-DBC793AC48FC}" destId="{1745B2BF-F5A7-D244-9FE6-FD066CC6D2B2}" srcOrd="1" destOrd="0" parTransId="{A0D2C16D-1AE9-3247-8CA9-6F1595721CFE}" sibTransId="{099C1797-4468-5840-AAD0-F27B85A86063}"/>
    <dgm:cxn modelId="{AEA515C5-1EE2-F447-941C-8060A17DD201}" srcId="{4277C552-8760-2846-98D0-DBC793AC48FC}" destId="{4F402958-F9DE-014A-9620-C646FEBF5B22}" srcOrd="2" destOrd="0" parTransId="{6FBBDFE7-62EA-944D-8BB0-40512E70AFB1}" sibTransId="{E790C54D-C9B5-924B-ABCF-0E77E7B059A2}"/>
    <dgm:cxn modelId="{760BC804-B534-4869-9444-6FFB43F29320}" type="presOf" srcId="{1745B2BF-F5A7-D244-9FE6-FD066CC6D2B2}" destId="{D4C8B065-5CB9-A145-BC04-7B0F63010756}" srcOrd="0" destOrd="0" presId="urn:microsoft.com/office/officeart/2005/8/layout/funnel1"/>
    <dgm:cxn modelId="{0A83A69D-C700-44BB-9909-09EC03E870F9}" type="presOf" srcId="{4277C552-8760-2846-98D0-DBC793AC48FC}" destId="{8BBA01EB-975B-CA45-B40B-DCC75771A2EB}" srcOrd="0" destOrd="0" presId="urn:microsoft.com/office/officeart/2005/8/layout/funnel1"/>
    <dgm:cxn modelId="{3BA02B31-F662-264C-8B83-02FFECF711FA}" srcId="{4277C552-8760-2846-98D0-DBC793AC48FC}" destId="{21243085-A00A-E943-BB4D-1A0144F546F6}" srcOrd="0" destOrd="0" parTransId="{F7751654-8071-5844-BFA8-C054FF321A41}" sibTransId="{0B004AFF-F760-FB4E-AFAC-4BB0B82CE39B}"/>
    <dgm:cxn modelId="{A31D0777-33AD-4E46-989A-9B7AF16AD821}" type="presParOf" srcId="{8BBA01EB-975B-CA45-B40B-DCC75771A2EB}" destId="{92340E5D-EEA8-3145-84D3-3ABA4C2B993B}" srcOrd="0" destOrd="0" presId="urn:microsoft.com/office/officeart/2005/8/layout/funnel1"/>
    <dgm:cxn modelId="{38EEAC09-011A-48F5-816A-CE785CE262C8}" type="presParOf" srcId="{8BBA01EB-975B-CA45-B40B-DCC75771A2EB}" destId="{DF31627E-F357-524D-9BC2-DC6F77ECFBD9}" srcOrd="1" destOrd="0" presId="urn:microsoft.com/office/officeart/2005/8/layout/funnel1"/>
    <dgm:cxn modelId="{A712BE6F-5292-4F30-8D2E-0970CB950918}" type="presParOf" srcId="{8BBA01EB-975B-CA45-B40B-DCC75771A2EB}" destId="{66453C88-B9B8-AE49-BC46-4A832E3C84BE}" srcOrd="2" destOrd="0" presId="urn:microsoft.com/office/officeart/2005/8/layout/funnel1"/>
    <dgm:cxn modelId="{B7AA70A0-F73E-4413-9BFE-0476A27AAC43}" type="presParOf" srcId="{8BBA01EB-975B-CA45-B40B-DCC75771A2EB}" destId="{16318B92-9FCB-9F47-9193-DE7E116364EE}" srcOrd="3" destOrd="0" presId="urn:microsoft.com/office/officeart/2005/8/layout/funnel1"/>
    <dgm:cxn modelId="{D218AFB2-3682-488E-8650-36C76A85B956}" type="presParOf" srcId="{8BBA01EB-975B-CA45-B40B-DCC75771A2EB}" destId="{D4C8B065-5CB9-A145-BC04-7B0F63010756}" srcOrd="4" destOrd="0" presId="urn:microsoft.com/office/officeart/2005/8/layout/funnel1"/>
    <dgm:cxn modelId="{3BCA6722-91F4-430A-B4E9-656AEE035D5D}" type="presParOf" srcId="{8BBA01EB-975B-CA45-B40B-DCC75771A2EB}" destId="{03ED62C4-BB65-AC4E-B9BA-A29A1993E840}" srcOrd="5" destOrd="0" presId="urn:microsoft.com/office/officeart/2005/8/layout/funnel1"/>
    <dgm:cxn modelId="{74C72444-1D19-4872-88CC-4948ED9AE48C}" type="presParOf" srcId="{8BBA01EB-975B-CA45-B40B-DCC75771A2EB}" destId="{EF27930A-22D0-D64F-957D-2350C58C0A95}" srcOrd="6" destOrd="0" presId="urn:microsoft.com/office/officeart/2005/8/layout/funnel1"/>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E6A6B2-CC90-9F4F-9428-2BBA9D854CD5}">
      <dsp:nvSpPr>
        <dsp:cNvPr id="0" name=""/>
        <dsp:cNvSpPr/>
      </dsp:nvSpPr>
      <dsp:spPr>
        <a:xfrm>
          <a:off x="2877055" y="404444"/>
          <a:ext cx="106394" cy="344481"/>
        </a:xfrm>
        <a:custGeom>
          <a:avLst/>
          <a:gdLst/>
          <a:ahLst/>
          <a:cxnLst/>
          <a:rect l="0" t="0" r="0" b="0"/>
          <a:pathLst>
            <a:path>
              <a:moveTo>
                <a:pt x="0" y="0"/>
              </a:moveTo>
              <a:lnTo>
                <a:pt x="0" y="344481"/>
              </a:lnTo>
              <a:lnTo>
                <a:pt x="106394" y="3444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AD35E8-4F3A-A248-A4B7-DE1C26751784}">
      <dsp:nvSpPr>
        <dsp:cNvPr id="0" name=""/>
        <dsp:cNvSpPr/>
      </dsp:nvSpPr>
      <dsp:spPr>
        <a:xfrm>
          <a:off x="2770709" y="404444"/>
          <a:ext cx="106345" cy="344481"/>
        </a:xfrm>
        <a:custGeom>
          <a:avLst/>
          <a:gdLst/>
          <a:ahLst/>
          <a:cxnLst/>
          <a:rect l="0" t="0" r="0" b="0"/>
          <a:pathLst>
            <a:path>
              <a:moveTo>
                <a:pt x="106345" y="0"/>
              </a:moveTo>
              <a:lnTo>
                <a:pt x="106345" y="344481"/>
              </a:lnTo>
              <a:lnTo>
                <a:pt x="0" y="3444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AC3AFE-FBC0-8B4B-9F14-4FBC41C62460}">
      <dsp:nvSpPr>
        <dsp:cNvPr id="0" name=""/>
        <dsp:cNvSpPr/>
      </dsp:nvSpPr>
      <dsp:spPr>
        <a:xfrm>
          <a:off x="2800065" y="1888583"/>
          <a:ext cx="91440" cy="316484"/>
        </a:xfrm>
        <a:custGeom>
          <a:avLst/>
          <a:gdLst/>
          <a:ahLst/>
          <a:cxnLst/>
          <a:rect l="0" t="0" r="0" b="0"/>
          <a:pathLst>
            <a:path>
              <a:moveTo>
                <a:pt x="77996" y="0"/>
              </a:moveTo>
              <a:lnTo>
                <a:pt x="77996" y="316484"/>
              </a:lnTo>
              <a:lnTo>
                <a:pt x="45720" y="3164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079B62-BCD0-DC4B-B788-8E0CF0C5194D}">
      <dsp:nvSpPr>
        <dsp:cNvPr id="0" name=""/>
        <dsp:cNvSpPr/>
      </dsp:nvSpPr>
      <dsp:spPr>
        <a:xfrm>
          <a:off x="2832342" y="1388028"/>
          <a:ext cx="91440" cy="96985"/>
        </a:xfrm>
        <a:custGeom>
          <a:avLst/>
          <a:gdLst/>
          <a:ahLst/>
          <a:cxnLst/>
          <a:rect l="0" t="0" r="0" b="0"/>
          <a:pathLst>
            <a:path>
              <a:moveTo>
                <a:pt x="45720" y="0"/>
              </a:moveTo>
              <a:lnTo>
                <a:pt x="45720" y="969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5779C0-323D-B443-B787-2A84D59472D1}">
      <dsp:nvSpPr>
        <dsp:cNvPr id="0" name=""/>
        <dsp:cNvSpPr/>
      </dsp:nvSpPr>
      <dsp:spPr>
        <a:xfrm>
          <a:off x="2831335" y="404444"/>
          <a:ext cx="91440" cy="580014"/>
        </a:xfrm>
        <a:custGeom>
          <a:avLst/>
          <a:gdLst/>
          <a:ahLst/>
          <a:cxnLst/>
          <a:rect l="0" t="0" r="0" b="0"/>
          <a:pathLst>
            <a:path>
              <a:moveTo>
                <a:pt x="45720" y="0"/>
              </a:moveTo>
              <a:lnTo>
                <a:pt x="45720" y="511181"/>
              </a:lnTo>
              <a:lnTo>
                <a:pt x="46726" y="511181"/>
              </a:lnTo>
              <a:lnTo>
                <a:pt x="46726" y="5800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6ABB38-FE29-C64B-9649-1DBD8279D2C1}">
      <dsp:nvSpPr>
        <dsp:cNvPr id="0" name=""/>
        <dsp:cNvSpPr/>
      </dsp:nvSpPr>
      <dsp:spPr>
        <a:xfrm>
          <a:off x="2187911" y="875"/>
          <a:ext cx="1378288"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Presidente</a:t>
          </a:r>
        </a:p>
      </dsp:txBody>
      <dsp:txXfrm>
        <a:off x="2187911" y="875"/>
        <a:ext cx="1378288" cy="403569"/>
      </dsp:txXfrm>
    </dsp:sp>
    <dsp:sp modelId="{3CF97522-73D4-DD4A-8025-1362DD7DF941}">
      <dsp:nvSpPr>
        <dsp:cNvPr id="0" name=""/>
        <dsp:cNvSpPr/>
      </dsp:nvSpPr>
      <dsp:spPr>
        <a:xfrm>
          <a:off x="2283714" y="258062"/>
          <a:ext cx="1357609" cy="151414"/>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Pablo Granifo Lavín</a:t>
          </a:r>
        </a:p>
      </dsp:txBody>
      <dsp:txXfrm>
        <a:off x="2283714" y="258062"/>
        <a:ext cx="1357609" cy="151414"/>
      </dsp:txXfrm>
    </dsp:sp>
    <dsp:sp modelId="{D9B7B5A2-223B-C943-AB79-F9032DCA4954}">
      <dsp:nvSpPr>
        <dsp:cNvPr id="0" name=""/>
        <dsp:cNvSpPr/>
      </dsp:nvSpPr>
      <dsp:spPr>
        <a:xfrm>
          <a:off x="1888062" y="984459"/>
          <a:ext cx="19799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Directores</a:t>
          </a:r>
        </a:p>
      </dsp:txBody>
      <dsp:txXfrm>
        <a:off x="1888062" y="984459"/>
        <a:ext cx="1979999" cy="403569"/>
      </dsp:txXfrm>
    </dsp:sp>
    <dsp:sp modelId="{2B72CAF7-09A6-5648-874E-87A5ECF23F40}">
      <dsp:nvSpPr>
        <dsp:cNvPr id="0" name=""/>
        <dsp:cNvSpPr/>
      </dsp:nvSpPr>
      <dsp:spPr>
        <a:xfrm>
          <a:off x="2587791" y="1241592"/>
          <a:ext cx="1206000" cy="151611"/>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8 Directores</a:t>
          </a:r>
        </a:p>
      </dsp:txBody>
      <dsp:txXfrm>
        <a:off x="2587791" y="1241592"/>
        <a:ext cx="1206000" cy="151611"/>
      </dsp:txXfrm>
    </dsp:sp>
    <dsp:sp modelId="{206C3598-DB1F-3F43-BA1E-DD933C0FEFBF}">
      <dsp:nvSpPr>
        <dsp:cNvPr id="0" name=""/>
        <dsp:cNvSpPr/>
      </dsp:nvSpPr>
      <dsp:spPr>
        <a:xfrm>
          <a:off x="1888062" y="1485014"/>
          <a:ext cx="19799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Directores Suplentes</a:t>
          </a:r>
        </a:p>
      </dsp:txBody>
      <dsp:txXfrm>
        <a:off x="1888062" y="1485014"/>
        <a:ext cx="1979999" cy="403569"/>
      </dsp:txXfrm>
    </dsp:sp>
    <dsp:sp modelId="{F3E85223-AE70-414B-9442-F895DDAE0D6A}">
      <dsp:nvSpPr>
        <dsp:cNvPr id="0" name=""/>
        <dsp:cNvSpPr/>
      </dsp:nvSpPr>
      <dsp:spPr>
        <a:xfrm>
          <a:off x="2596077" y="1739605"/>
          <a:ext cx="1210717" cy="152006"/>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2 Directores</a:t>
          </a:r>
        </a:p>
      </dsp:txBody>
      <dsp:txXfrm>
        <a:off x="2596077" y="1739605"/>
        <a:ext cx="1210717" cy="152006"/>
      </dsp:txXfrm>
    </dsp:sp>
    <dsp:sp modelId="{68806B29-217D-FF46-85A3-F95010D0A868}">
      <dsp:nvSpPr>
        <dsp:cNvPr id="0" name=""/>
        <dsp:cNvSpPr/>
      </dsp:nvSpPr>
      <dsp:spPr>
        <a:xfrm>
          <a:off x="1505745" y="2003286"/>
          <a:ext cx="1340040" cy="40356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Asesores</a:t>
          </a:r>
        </a:p>
      </dsp:txBody>
      <dsp:txXfrm>
        <a:off x="1505745" y="2003286"/>
        <a:ext cx="1340040" cy="403563"/>
      </dsp:txXfrm>
    </dsp:sp>
    <dsp:sp modelId="{72A59BC3-FF40-1546-BFF8-B28E9B806206}">
      <dsp:nvSpPr>
        <dsp:cNvPr id="0" name=""/>
        <dsp:cNvSpPr/>
      </dsp:nvSpPr>
      <dsp:spPr>
        <a:xfrm>
          <a:off x="1724926" y="2277344"/>
          <a:ext cx="1072604" cy="134521"/>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3 Asesores</a:t>
          </a:r>
        </a:p>
      </dsp:txBody>
      <dsp:txXfrm>
        <a:off x="1724926" y="2277344"/>
        <a:ext cx="1072604" cy="134521"/>
      </dsp:txXfrm>
    </dsp:sp>
    <dsp:sp modelId="{EE74A6B3-A2A7-924C-8F66-2BA2ACB76115}">
      <dsp:nvSpPr>
        <dsp:cNvPr id="0" name=""/>
        <dsp:cNvSpPr/>
      </dsp:nvSpPr>
      <dsp:spPr>
        <a:xfrm>
          <a:off x="1394210" y="547141"/>
          <a:ext cx="13764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Vicepresidente</a:t>
          </a:r>
        </a:p>
      </dsp:txBody>
      <dsp:txXfrm>
        <a:off x="1394210" y="547141"/>
        <a:ext cx="1376499" cy="403569"/>
      </dsp:txXfrm>
    </dsp:sp>
    <dsp:sp modelId="{A18EC5E4-1F49-5A44-9643-471E3E7681F8}">
      <dsp:nvSpPr>
        <dsp:cNvPr id="0" name=""/>
        <dsp:cNvSpPr/>
      </dsp:nvSpPr>
      <dsp:spPr>
        <a:xfrm>
          <a:off x="1490062" y="804303"/>
          <a:ext cx="1355722" cy="15146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r>
            <a:rPr lang="es-ES" sz="900" kern="1200"/>
            <a:t>Andronico Luksic Craig</a:t>
          </a:r>
        </a:p>
      </dsp:txBody>
      <dsp:txXfrm>
        <a:off x="1490062" y="804303"/>
        <a:ext cx="1355722" cy="151465"/>
      </dsp:txXfrm>
    </dsp:sp>
    <dsp:sp modelId="{583FCF66-73DC-434F-A22B-8E6FF83D4985}">
      <dsp:nvSpPr>
        <dsp:cNvPr id="0" name=""/>
        <dsp:cNvSpPr/>
      </dsp:nvSpPr>
      <dsp:spPr>
        <a:xfrm>
          <a:off x="2983450" y="547141"/>
          <a:ext cx="13764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Vicerpesidente</a:t>
          </a:r>
        </a:p>
      </dsp:txBody>
      <dsp:txXfrm>
        <a:off x="2983450" y="547141"/>
        <a:ext cx="1376499" cy="403569"/>
      </dsp:txXfrm>
    </dsp:sp>
    <dsp:sp modelId="{B15D7E5D-63AF-024E-8145-4163A0452F1B}">
      <dsp:nvSpPr>
        <dsp:cNvPr id="0" name=""/>
        <dsp:cNvSpPr/>
      </dsp:nvSpPr>
      <dsp:spPr>
        <a:xfrm>
          <a:off x="3079238" y="804328"/>
          <a:ext cx="1355851" cy="151414"/>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r>
            <a:rPr lang="es-ES" sz="900" kern="1200"/>
            <a:t>Francisco Aristeguleta</a:t>
          </a:r>
        </a:p>
      </dsp:txBody>
      <dsp:txXfrm>
        <a:off x="3079238" y="804328"/>
        <a:ext cx="1355851" cy="15141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C8A73E-9D84-724D-9F62-ED27A6E380BC}">
      <dsp:nvSpPr>
        <dsp:cNvPr id="0" name=""/>
        <dsp:cNvSpPr/>
      </dsp:nvSpPr>
      <dsp:spPr>
        <a:xfrm>
          <a:off x="2868930" y="336592"/>
          <a:ext cx="91440" cy="2219076"/>
        </a:xfrm>
        <a:custGeom>
          <a:avLst/>
          <a:gdLst/>
          <a:ahLst/>
          <a:cxnLst/>
          <a:rect l="0" t="0" r="0" b="0"/>
          <a:pathLst>
            <a:path>
              <a:moveTo>
                <a:pt x="45720" y="0"/>
              </a:moveTo>
              <a:lnTo>
                <a:pt x="45720" y="2219076"/>
              </a:lnTo>
              <a:lnTo>
                <a:pt x="116326" y="2219076"/>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65067B-FC28-584D-ACD0-F6CBE589D616}">
      <dsp:nvSpPr>
        <dsp:cNvPr id="0" name=""/>
        <dsp:cNvSpPr/>
      </dsp:nvSpPr>
      <dsp:spPr>
        <a:xfrm>
          <a:off x="2798323" y="336592"/>
          <a:ext cx="91440" cy="2219076"/>
        </a:xfrm>
        <a:custGeom>
          <a:avLst/>
          <a:gdLst/>
          <a:ahLst/>
          <a:cxnLst/>
          <a:rect l="0" t="0" r="0" b="0"/>
          <a:pathLst>
            <a:path>
              <a:moveTo>
                <a:pt x="116326" y="0"/>
              </a:moveTo>
              <a:lnTo>
                <a:pt x="116326" y="2219076"/>
              </a:lnTo>
              <a:lnTo>
                <a:pt x="45720" y="2219076"/>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FAFA8B-FB95-5B43-8B82-29B50CEA9620}">
      <dsp:nvSpPr>
        <dsp:cNvPr id="0" name=""/>
        <dsp:cNvSpPr/>
      </dsp:nvSpPr>
      <dsp:spPr>
        <a:xfrm>
          <a:off x="2868930" y="336592"/>
          <a:ext cx="91440" cy="1741638"/>
        </a:xfrm>
        <a:custGeom>
          <a:avLst/>
          <a:gdLst/>
          <a:ahLst/>
          <a:cxnLst/>
          <a:rect l="0" t="0" r="0" b="0"/>
          <a:pathLst>
            <a:path>
              <a:moveTo>
                <a:pt x="45720" y="0"/>
              </a:moveTo>
              <a:lnTo>
                <a:pt x="45720" y="1741638"/>
              </a:lnTo>
              <a:lnTo>
                <a:pt x="116326" y="174163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D3456B-55D9-3A4B-BDE9-22CF1510C4C4}">
      <dsp:nvSpPr>
        <dsp:cNvPr id="0" name=""/>
        <dsp:cNvSpPr/>
      </dsp:nvSpPr>
      <dsp:spPr>
        <a:xfrm>
          <a:off x="2798323" y="336592"/>
          <a:ext cx="91440" cy="1741638"/>
        </a:xfrm>
        <a:custGeom>
          <a:avLst/>
          <a:gdLst/>
          <a:ahLst/>
          <a:cxnLst/>
          <a:rect l="0" t="0" r="0" b="0"/>
          <a:pathLst>
            <a:path>
              <a:moveTo>
                <a:pt x="116326" y="0"/>
              </a:moveTo>
              <a:lnTo>
                <a:pt x="116326" y="1741638"/>
              </a:lnTo>
              <a:lnTo>
                <a:pt x="45720" y="174163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8ABF8E-B685-9A4A-9E3E-17667AE40BA9}">
      <dsp:nvSpPr>
        <dsp:cNvPr id="0" name=""/>
        <dsp:cNvSpPr/>
      </dsp:nvSpPr>
      <dsp:spPr>
        <a:xfrm>
          <a:off x="2868930" y="336592"/>
          <a:ext cx="91440" cy="1264200"/>
        </a:xfrm>
        <a:custGeom>
          <a:avLst/>
          <a:gdLst/>
          <a:ahLst/>
          <a:cxnLst/>
          <a:rect l="0" t="0" r="0" b="0"/>
          <a:pathLst>
            <a:path>
              <a:moveTo>
                <a:pt x="45720" y="0"/>
              </a:moveTo>
              <a:lnTo>
                <a:pt x="45720" y="1264200"/>
              </a:lnTo>
              <a:lnTo>
                <a:pt x="116326" y="126420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B60C8-FA13-0543-8896-DD601A9A4A82}">
      <dsp:nvSpPr>
        <dsp:cNvPr id="0" name=""/>
        <dsp:cNvSpPr/>
      </dsp:nvSpPr>
      <dsp:spPr>
        <a:xfrm>
          <a:off x="2798323" y="336592"/>
          <a:ext cx="91440" cy="1264200"/>
        </a:xfrm>
        <a:custGeom>
          <a:avLst/>
          <a:gdLst/>
          <a:ahLst/>
          <a:cxnLst/>
          <a:rect l="0" t="0" r="0" b="0"/>
          <a:pathLst>
            <a:path>
              <a:moveTo>
                <a:pt x="116326" y="0"/>
              </a:moveTo>
              <a:lnTo>
                <a:pt x="116326" y="1264200"/>
              </a:lnTo>
              <a:lnTo>
                <a:pt x="45720" y="126420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60BA4E-5D3C-E24D-8766-7A83979B0897}">
      <dsp:nvSpPr>
        <dsp:cNvPr id="0" name=""/>
        <dsp:cNvSpPr/>
      </dsp:nvSpPr>
      <dsp:spPr>
        <a:xfrm>
          <a:off x="2868930" y="336592"/>
          <a:ext cx="91440" cy="786763"/>
        </a:xfrm>
        <a:custGeom>
          <a:avLst/>
          <a:gdLst/>
          <a:ahLst/>
          <a:cxnLst/>
          <a:rect l="0" t="0" r="0" b="0"/>
          <a:pathLst>
            <a:path>
              <a:moveTo>
                <a:pt x="45720" y="0"/>
              </a:moveTo>
              <a:lnTo>
                <a:pt x="45720" y="786763"/>
              </a:lnTo>
              <a:lnTo>
                <a:pt x="116326" y="786763"/>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EC4A15-85AD-F949-BEA5-92D3B27C6889}">
      <dsp:nvSpPr>
        <dsp:cNvPr id="0" name=""/>
        <dsp:cNvSpPr/>
      </dsp:nvSpPr>
      <dsp:spPr>
        <a:xfrm>
          <a:off x="2798323" y="336592"/>
          <a:ext cx="91440" cy="786763"/>
        </a:xfrm>
        <a:custGeom>
          <a:avLst/>
          <a:gdLst/>
          <a:ahLst/>
          <a:cxnLst/>
          <a:rect l="0" t="0" r="0" b="0"/>
          <a:pathLst>
            <a:path>
              <a:moveTo>
                <a:pt x="116326" y="0"/>
              </a:moveTo>
              <a:lnTo>
                <a:pt x="116326" y="786763"/>
              </a:lnTo>
              <a:lnTo>
                <a:pt x="45720" y="786763"/>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EFC273-CB8E-9F4D-8509-38905BB1FA8A}">
      <dsp:nvSpPr>
        <dsp:cNvPr id="0" name=""/>
        <dsp:cNvSpPr/>
      </dsp:nvSpPr>
      <dsp:spPr>
        <a:xfrm>
          <a:off x="2868930" y="336592"/>
          <a:ext cx="91440" cy="309325"/>
        </a:xfrm>
        <a:custGeom>
          <a:avLst/>
          <a:gdLst/>
          <a:ahLst/>
          <a:cxnLst/>
          <a:rect l="0" t="0" r="0" b="0"/>
          <a:pathLst>
            <a:path>
              <a:moveTo>
                <a:pt x="45720" y="0"/>
              </a:moveTo>
              <a:lnTo>
                <a:pt x="45720" y="309325"/>
              </a:lnTo>
              <a:lnTo>
                <a:pt x="116326" y="309325"/>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BC33E6-5FD5-4D4C-B742-E40A22DFA242}">
      <dsp:nvSpPr>
        <dsp:cNvPr id="0" name=""/>
        <dsp:cNvSpPr/>
      </dsp:nvSpPr>
      <dsp:spPr>
        <a:xfrm>
          <a:off x="2798323" y="336592"/>
          <a:ext cx="91440" cy="309325"/>
        </a:xfrm>
        <a:custGeom>
          <a:avLst/>
          <a:gdLst/>
          <a:ahLst/>
          <a:cxnLst/>
          <a:rect l="0" t="0" r="0" b="0"/>
          <a:pathLst>
            <a:path>
              <a:moveTo>
                <a:pt x="116326" y="0"/>
              </a:moveTo>
              <a:lnTo>
                <a:pt x="116326" y="309325"/>
              </a:lnTo>
              <a:lnTo>
                <a:pt x="45720" y="309325"/>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F9B44E-B9D5-FD44-9D01-8B2A3320EC66}">
      <dsp:nvSpPr>
        <dsp:cNvPr id="0" name=""/>
        <dsp:cNvSpPr/>
      </dsp:nvSpPr>
      <dsp:spPr>
        <a:xfrm>
          <a:off x="1961234" y="369"/>
          <a:ext cx="190683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General</a:t>
          </a:r>
        </a:p>
      </dsp:txBody>
      <dsp:txXfrm>
        <a:off x="1961234" y="369"/>
        <a:ext cx="1906831" cy="336223"/>
      </dsp:txXfrm>
    </dsp:sp>
    <dsp:sp modelId="{D718FF30-FEA3-4B4F-8D5F-1CADC92F8341}">
      <dsp:nvSpPr>
        <dsp:cNvPr id="0" name=""/>
        <dsp:cNvSpPr/>
      </dsp:nvSpPr>
      <dsp:spPr>
        <a:xfrm>
          <a:off x="684041" y="477806"/>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Comercial</a:t>
          </a:r>
        </a:p>
      </dsp:txBody>
      <dsp:txXfrm>
        <a:off x="684041" y="477806"/>
        <a:ext cx="2160001" cy="336223"/>
      </dsp:txXfrm>
    </dsp:sp>
    <dsp:sp modelId="{CCC9CC65-4892-F645-A9FB-BA1DF9705C63}">
      <dsp:nvSpPr>
        <dsp:cNvPr id="0" name=""/>
        <dsp:cNvSpPr/>
      </dsp:nvSpPr>
      <dsp:spPr>
        <a:xfrm>
          <a:off x="2985256" y="477806"/>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Corporativa e Inversiones</a:t>
          </a:r>
        </a:p>
      </dsp:txBody>
      <dsp:txXfrm>
        <a:off x="2985256" y="477806"/>
        <a:ext cx="2160001" cy="336223"/>
      </dsp:txXfrm>
    </dsp:sp>
    <dsp:sp modelId="{FD434C14-F5B6-4843-8BC1-61EEB49EB65E}">
      <dsp:nvSpPr>
        <dsp:cNvPr id="0" name=""/>
        <dsp:cNvSpPr/>
      </dsp:nvSpPr>
      <dsp:spPr>
        <a:xfrm>
          <a:off x="684041" y="955244"/>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Consumo - Credichile</a:t>
          </a:r>
        </a:p>
      </dsp:txBody>
      <dsp:txXfrm>
        <a:off x="684041" y="955244"/>
        <a:ext cx="2160001" cy="336223"/>
      </dsp:txXfrm>
    </dsp:sp>
    <dsp:sp modelId="{F8500101-5F4D-184D-ABF3-D8B26A9D096D}">
      <dsp:nvSpPr>
        <dsp:cNvPr id="0" name=""/>
        <dsp:cNvSpPr/>
      </dsp:nvSpPr>
      <dsp:spPr>
        <a:xfrm>
          <a:off x="2985256" y="955244"/>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Riesgo Corporativo</a:t>
          </a:r>
        </a:p>
      </dsp:txBody>
      <dsp:txXfrm>
        <a:off x="2985256" y="955244"/>
        <a:ext cx="2160001" cy="336223"/>
      </dsp:txXfrm>
    </dsp:sp>
    <dsp:sp modelId="{B272D5A0-195F-8843-9F48-524A2E2F3349}">
      <dsp:nvSpPr>
        <dsp:cNvPr id="0" name=""/>
        <dsp:cNvSpPr/>
      </dsp:nvSpPr>
      <dsp:spPr>
        <a:xfrm>
          <a:off x="684041" y="1432681"/>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Global de Cumplimiento</a:t>
          </a:r>
        </a:p>
      </dsp:txBody>
      <dsp:txXfrm>
        <a:off x="684041" y="1432681"/>
        <a:ext cx="2160001" cy="336223"/>
      </dsp:txXfrm>
    </dsp:sp>
    <dsp:sp modelId="{9A4F5F6D-533E-5947-809F-6258E533A3BC}">
      <dsp:nvSpPr>
        <dsp:cNvPr id="0" name=""/>
        <dsp:cNvSpPr/>
      </dsp:nvSpPr>
      <dsp:spPr>
        <a:xfrm>
          <a:off x="2985256" y="1432681"/>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Personas y Organización</a:t>
          </a:r>
        </a:p>
      </dsp:txBody>
      <dsp:txXfrm>
        <a:off x="2985256" y="1432681"/>
        <a:ext cx="2160001" cy="336223"/>
      </dsp:txXfrm>
    </dsp:sp>
    <dsp:sp modelId="{A9633E03-362B-CD44-9D45-E81A2ACB812B}">
      <dsp:nvSpPr>
        <dsp:cNvPr id="0" name=""/>
        <dsp:cNvSpPr/>
      </dsp:nvSpPr>
      <dsp:spPr>
        <a:xfrm>
          <a:off x="684041" y="1910119"/>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Contraloría</a:t>
          </a:r>
        </a:p>
      </dsp:txBody>
      <dsp:txXfrm>
        <a:off x="684041" y="1910119"/>
        <a:ext cx="2160001" cy="336223"/>
      </dsp:txXfrm>
    </dsp:sp>
    <dsp:sp modelId="{C1C180D3-83B8-C543-A965-804A55E2E609}">
      <dsp:nvSpPr>
        <dsp:cNvPr id="0" name=""/>
        <dsp:cNvSpPr/>
      </dsp:nvSpPr>
      <dsp:spPr>
        <a:xfrm>
          <a:off x="2985256" y="1910119"/>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Gestión y Control Financiero</a:t>
          </a:r>
        </a:p>
      </dsp:txBody>
      <dsp:txXfrm>
        <a:off x="2985256" y="1910119"/>
        <a:ext cx="2160001" cy="336223"/>
      </dsp:txXfrm>
    </dsp:sp>
    <dsp:sp modelId="{BDA27209-03D4-3C4E-8EB1-343360F0E962}">
      <dsp:nvSpPr>
        <dsp:cNvPr id="0" name=""/>
        <dsp:cNvSpPr/>
      </dsp:nvSpPr>
      <dsp:spPr>
        <a:xfrm>
          <a:off x="684041" y="2387557"/>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Operaciones y Tecnología</a:t>
          </a:r>
        </a:p>
      </dsp:txBody>
      <dsp:txXfrm>
        <a:off x="684041" y="2387557"/>
        <a:ext cx="2160001" cy="336223"/>
      </dsp:txXfrm>
    </dsp:sp>
    <dsp:sp modelId="{CFB57F2F-AB86-2541-B861-F95AEEE369E2}">
      <dsp:nvSpPr>
        <dsp:cNvPr id="0" name=""/>
        <dsp:cNvSpPr/>
      </dsp:nvSpPr>
      <dsp:spPr>
        <a:xfrm>
          <a:off x="2985256" y="2387557"/>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General BanChile</a:t>
          </a:r>
        </a:p>
      </dsp:txBody>
      <dsp:txXfrm>
        <a:off x="2985256" y="2387557"/>
        <a:ext cx="2160001" cy="33622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67DB8D-27D4-6F43-BFA4-2417366234A7}">
      <dsp:nvSpPr>
        <dsp:cNvPr id="0" name=""/>
        <dsp:cNvSpPr/>
      </dsp:nvSpPr>
      <dsp:spPr>
        <a:xfrm rot="5400000">
          <a:off x="335345" y="448575"/>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9B0C9A1-354F-A443-A1DA-7A4F6711785C}">
      <dsp:nvSpPr>
        <dsp:cNvPr id="0" name=""/>
        <dsp:cNvSpPr/>
      </dsp:nvSpPr>
      <dsp:spPr>
        <a:xfrm>
          <a:off x="82143" y="25289"/>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Modelo de Negocio</a:t>
          </a:r>
        </a:p>
      </dsp:txBody>
      <dsp:txXfrm>
        <a:off x="104111" y="47257"/>
        <a:ext cx="1307309" cy="406008"/>
      </dsp:txXfrm>
    </dsp:sp>
    <dsp:sp modelId="{A72DC701-1829-6C4E-B8EC-5743F8EB3073}">
      <dsp:nvSpPr>
        <dsp:cNvPr id="0" name=""/>
        <dsp:cNvSpPr/>
      </dsp:nvSpPr>
      <dsp:spPr>
        <a:xfrm>
          <a:off x="1013128" y="68201"/>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AC1DAD5E-A311-AC4E-A293-EF3C4C8DD6E6}">
      <dsp:nvSpPr>
        <dsp:cNvPr id="0" name=""/>
        <dsp:cNvSpPr/>
      </dsp:nvSpPr>
      <dsp:spPr>
        <a:xfrm rot="5400000">
          <a:off x="1038326" y="954011"/>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880EF9A-1DED-9C40-AEFF-A35D20E2027F}">
      <dsp:nvSpPr>
        <dsp:cNvPr id="0" name=""/>
        <dsp:cNvSpPr/>
      </dsp:nvSpPr>
      <dsp:spPr>
        <a:xfrm>
          <a:off x="785124" y="530725"/>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Requerimientos</a:t>
          </a:r>
        </a:p>
      </dsp:txBody>
      <dsp:txXfrm>
        <a:off x="807092" y="552693"/>
        <a:ext cx="1307309" cy="406008"/>
      </dsp:txXfrm>
    </dsp:sp>
    <dsp:sp modelId="{3B37EE6B-2273-B44A-83E7-E5EC7A37C828}">
      <dsp:nvSpPr>
        <dsp:cNvPr id="0" name=""/>
        <dsp:cNvSpPr/>
      </dsp:nvSpPr>
      <dsp:spPr>
        <a:xfrm>
          <a:off x="1716109" y="573637"/>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46D1A9D2-7169-7C46-9F54-400C2AE34181}">
      <dsp:nvSpPr>
        <dsp:cNvPr id="0" name=""/>
        <dsp:cNvSpPr/>
      </dsp:nvSpPr>
      <dsp:spPr>
        <a:xfrm rot="5400000">
          <a:off x="1741307" y="1459448"/>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39843B6-9634-C14D-AD0E-74AF33460353}">
      <dsp:nvSpPr>
        <dsp:cNvPr id="0" name=""/>
        <dsp:cNvSpPr/>
      </dsp:nvSpPr>
      <dsp:spPr>
        <a:xfrm>
          <a:off x="1488105" y="1036161"/>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err="1" smtClean="0"/>
            <a:t>An</a:t>
          </a:r>
          <a:r>
            <a:rPr lang="es-ES_tradnl" sz="1100" kern="1200" dirty="0" smtClean="0"/>
            <a:t>á</a:t>
          </a:r>
          <a:r>
            <a:rPr lang="es-ES" sz="1100" kern="1200" dirty="0" smtClean="0"/>
            <a:t>l</a:t>
          </a:r>
          <a:r>
            <a:rPr lang="es-ES_tradnl" sz="1100" kern="1200" dirty="0" err="1" smtClean="0"/>
            <a:t>isis</a:t>
          </a:r>
          <a:r>
            <a:rPr lang="es-ES" sz="1100" kern="1200" dirty="0" smtClean="0"/>
            <a:t> </a:t>
          </a:r>
          <a:r>
            <a:rPr lang="es-ES" sz="1100" kern="1200" dirty="0"/>
            <a:t>y Diseño</a:t>
          </a:r>
        </a:p>
      </dsp:txBody>
      <dsp:txXfrm>
        <a:off x="1510073" y="1058129"/>
        <a:ext cx="1307309" cy="406008"/>
      </dsp:txXfrm>
    </dsp:sp>
    <dsp:sp modelId="{DFF3E7C1-8D6E-6A45-B191-65D98A001B38}">
      <dsp:nvSpPr>
        <dsp:cNvPr id="0" name=""/>
        <dsp:cNvSpPr/>
      </dsp:nvSpPr>
      <dsp:spPr>
        <a:xfrm>
          <a:off x="2419090" y="1079074"/>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8A194CFB-F3C7-4249-838E-F26D7D83A126}">
      <dsp:nvSpPr>
        <dsp:cNvPr id="0" name=""/>
        <dsp:cNvSpPr/>
      </dsp:nvSpPr>
      <dsp:spPr>
        <a:xfrm rot="5400000">
          <a:off x="2444288" y="1964884"/>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9EA0E1F-8185-8747-953E-39014B339226}">
      <dsp:nvSpPr>
        <dsp:cNvPr id="0" name=""/>
        <dsp:cNvSpPr/>
      </dsp:nvSpPr>
      <dsp:spPr>
        <a:xfrm>
          <a:off x="2191086" y="1541597"/>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a:t>Desarrollo</a:t>
          </a:r>
        </a:p>
      </dsp:txBody>
      <dsp:txXfrm>
        <a:off x="2213054" y="1563565"/>
        <a:ext cx="1307309" cy="406008"/>
      </dsp:txXfrm>
    </dsp:sp>
    <dsp:sp modelId="{9692ECD3-A64A-E14F-A10D-F21F0E015119}">
      <dsp:nvSpPr>
        <dsp:cNvPr id="0" name=""/>
        <dsp:cNvSpPr/>
      </dsp:nvSpPr>
      <dsp:spPr>
        <a:xfrm>
          <a:off x="3122071" y="1584510"/>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FECDEF8F-2288-1449-A091-24EB5265007C}">
      <dsp:nvSpPr>
        <dsp:cNvPr id="0" name=""/>
        <dsp:cNvSpPr/>
      </dsp:nvSpPr>
      <dsp:spPr>
        <a:xfrm rot="5400000">
          <a:off x="3147269" y="2470320"/>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5D45CAD-9587-5543-A8EE-0E5536F9780F}">
      <dsp:nvSpPr>
        <dsp:cNvPr id="0" name=""/>
        <dsp:cNvSpPr/>
      </dsp:nvSpPr>
      <dsp:spPr>
        <a:xfrm>
          <a:off x="2894067" y="2047033"/>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err="1" smtClean="0"/>
            <a:t>Testing</a:t>
          </a:r>
          <a:endParaRPr lang="es-ES" sz="1100" kern="1200" dirty="0"/>
        </a:p>
      </dsp:txBody>
      <dsp:txXfrm>
        <a:off x="2916035" y="2069001"/>
        <a:ext cx="1307309" cy="406008"/>
      </dsp:txXfrm>
    </dsp:sp>
    <dsp:sp modelId="{9ADD65F0-C53F-E74E-8B19-402016452FA2}">
      <dsp:nvSpPr>
        <dsp:cNvPr id="0" name=""/>
        <dsp:cNvSpPr/>
      </dsp:nvSpPr>
      <dsp:spPr>
        <a:xfrm>
          <a:off x="3825052" y="2089946"/>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A25B0D9E-BFBD-2843-9ED8-4582425C5875}">
      <dsp:nvSpPr>
        <dsp:cNvPr id="0" name=""/>
        <dsp:cNvSpPr/>
      </dsp:nvSpPr>
      <dsp:spPr>
        <a:xfrm rot="5400000">
          <a:off x="3798971" y="2975756"/>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F52943F-77B3-1343-8181-20D9F91C0764}">
      <dsp:nvSpPr>
        <dsp:cNvPr id="0" name=""/>
        <dsp:cNvSpPr/>
      </dsp:nvSpPr>
      <dsp:spPr>
        <a:xfrm>
          <a:off x="3597048" y="2552470"/>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Despliegue en </a:t>
          </a:r>
          <a:r>
            <a:rPr lang="es-ES" sz="1100" kern="1200" dirty="0" err="1" smtClean="0"/>
            <a:t>Producci</a:t>
          </a:r>
          <a:r>
            <a:rPr lang="es-ES_tradnl" sz="1100" kern="1200" dirty="0" err="1" smtClean="0"/>
            <a:t>ón</a:t>
          </a:r>
          <a:endParaRPr lang="es-ES" sz="1100" kern="1200" dirty="0"/>
        </a:p>
      </dsp:txBody>
      <dsp:txXfrm>
        <a:off x="3619016" y="2574438"/>
        <a:ext cx="1307309" cy="406008"/>
      </dsp:txXfrm>
    </dsp:sp>
    <dsp:sp modelId="{C4906C8D-56E3-3A4B-BA41-6618E31DC033}">
      <dsp:nvSpPr>
        <dsp:cNvPr id="0" name=""/>
        <dsp:cNvSpPr/>
      </dsp:nvSpPr>
      <dsp:spPr>
        <a:xfrm>
          <a:off x="4528033" y="2595382"/>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12A06433-CCB8-C64B-8C22-775F8ED8E93A}">
      <dsp:nvSpPr>
        <dsp:cNvPr id="0" name=""/>
        <dsp:cNvSpPr/>
      </dsp:nvSpPr>
      <dsp:spPr>
        <a:xfrm>
          <a:off x="4250089" y="3057906"/>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Continuidad</a:t>
          </a:r>
          <a:endParaRPr lang="es-ES" sz="1100" kern="1200" dirty="0"/>
        </a:p>
      </dsp:txBody>
      <dsp:txXfrm>
        <a:off x="4272057" y="3079874"/>
        <a:ext cx="1307309" cy="40600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340E5D-EEA8-3145-84D3-3ABA4C2B993B}">
      <dsp:nvSpPr>
        <dsp:cNvPr id="0" name=""/>
        <dsp:cNvSpPr/>
      </dsp:nvSpPr>
      <dsp:spPr>
        <a:xfrm>
          <a:off x="1257511" y="109481"/>
          <a:ext cx="2172795" cy="754583"/>
        </a:xfrm>
        <a:prstGeom prst="ellipse">
          <a:avLst/>
        </a:prstGeom>
        <a:solidFill>
          <a:schemeClr val="accent5">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DF31627E-F357-524D-9BC2-DC6F77ECFBD9}">
      <dsp:nvSpPr>
        <dsp:cNvPr id="0" name=""/>
        <dsp:cNvSpPr/>
      </dsp:nvSpPr>
      <dsp:spPr>
        <a:xfrm>
          <a:off x="2136735" y="1957200"/>
          <a:ext cx="421084" cy="269494"/>
        </a:xfrm>
        <a:prstGeom prst="downArrow">
          <a:avLst/>
        </a:prstGeom>
        <a:gradFill rotWithShape="0">
          <a:gsLst>
            <a:gs pos="0">
              <a:schemeClr val="accent5">
                <a:tint val="40000"/>
                <a:hueOff val="0"/>
                <a:satOff val="0"/>
                <a:lumOff val="0"/>
                <a:alphaOff val="0"/>
                <a:shade val="51000"/>
                <a:satMod val="130000"/>
              </a:schemeClr>
            </a:gs>
            <a:gs pos="80000">
              <a:schemeClr val="accent5">
                <a:tint val="40000"/>
                <a:hueOff val="0"/>
                <a:satOff val="0"/>
                <a:lumOff val="0"/>
                <a:alphaOff val="0"/>
                <a:shade val="93000"/>
                <a:satMod val="130000"/>
              </a:schemeClr>
            </a:gs>
            <a:gs pos="100000">
              <a:schemeClr val="accent5">
                <a:tint val="4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dsp:style>
    </dsp:sp>
    <dsp:sp modelId="{66453C88-B9B8-AE49-BC46-4A832E3C84BE}">
      <dsp:nvSpPr>
        <dsp:cNvPr id="0" name=""/>
        <dsp:cNvSpPr/>
      </dsp:nvSpPr>
      <dsp:spPr>
        <a:xfrm>
          <a:off x="1336675" y="2172795"/>
          <a:ext cx="2021205" cy="50530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es-ES" sz="1600" kern="1200" dirty="0" err="1" smtClean="0"/>
            <a:t>Aplicaci</a:t>
          </a:r>
          <a:r>
            <a:rPr lang="es-ES_tradnl" sz="1600" kern="1200" dirty="0" err="1" smtClean="0"/>
            <a:t>ón</a:t>
          </a:r>
          <a:r>
            <a:rPr lang="es-ES_tradnl" sz="1600" kern="1200" dirty="0" smtClean="0"/>
            <a:t> </a:t>
          </a:r>
          <a:r>
            <a:rPr lang="es-ES_tradnl" sz="1600" kern="1200" dirty="0" err="1" smtClean="0"/>
            <a:t>PhoneGap</a:t>
          </a:r>
          <a:endParaRPr lang="es-ES" sz="1600" kern="1200" dirty="0"/>
        </a:p>
      </dsp:txBody>
      <dsp:txXfrm>
        <a:off x="1336675" y="2172795"/>
        <a:ext cx="2021205" cy="505301"/>
      </dsp:txXfrm>
    </dsp:sp>
    <dsp:sp modelId="{16318B92-9FCB-9F47-9193-DE7E116364EE}">
      <dsp:nvSpPr>
        <dsp:cNvPr id="0" name=""/>
        <dsp:cNvSpPr/>
      </dsp:nvSpPr>
      <dsp:spPr>
        <a:xfrm>
          <a:off x="2047465" y="922343"/>
          <a:ext cx="757951" cy="757951"/>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dirty="0" smtClean="0"/>
            <a:t>JavaScript</a:t>
          </a:r>
          <a:endParaRPr lang="es-ES" sz="900" kern="1200" dirty="0"/>
        </a:p>
      </dsp:txBody>
      <dsp:txXfrm>
        <a:off x="2158464" y="1033342"/>
        <a:ext cx="535953" cy="535953"/>
      </dsp:txXfrm>
    </dsp:sp>
    <dsp:sp modelId="{D4C8B065-5CB9-A145-BC04-7B0F63010756}">
      <dsp:nvSpPr>
        <dsp:cNvPr id="0" name=""/>
        <dsp:cNvSpPr/>
      </dsp:nvSpPr>
      <dsp:spPr>
        <a:xfrm>
          <a:off x="1505108" y="353710"/>
          <a:ext cx="757951" cy="757951"/>
        </a:xfrm>
        <a:prstGeom prst="ellipse">
          <a:avLst/>
        </a:prstGeom>
        <a:gradFill rotWithShape="0">
          <a:gsLst>
            <a:gs pos="0">
              <a:schemeClr val="accent5">
                <a:hueOff val="-4966938"/>
                <a:satOff val="19906"/>
                <a:lumOff val="4314"/>
                <a:alphaOff val="0"/>
                <a:shade val="51000"/>
                <a:satMod val="130000"/>
              </a:schemeClr>
            </a:gs>
            <a:gs pos="80000">
              <a:schemeClr val="accent5">
                <a:hueOff val="-4966938"/>
                <a:satOff val="19906"/>
                <a:lumOff val="4314"/>
                <a:alphaOff val="0"/>
                <a:shade val="93000"/>
                <a:satMod val="130000"/>
              </a:schemeClr>
            </a:gs>
            <a:gs pos="100000">
              <a:schemeClr val="accent5">
                <a:hueOff val="-4966938"/>
                <a:satOff val="19906"/>
                <a:lumOff val="4314"/>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dirty="0" err="1" smtClean="0"/>
            <a:t>CSS</a:t>
          </a:r>
          <a:r>
            <a:rPr lang="es-ES" sz="900" kern="1200" baseline="0" dirty="0" smtClean="0"/>
            <a:t> 3</a:t>
          </a:r>
          <a:endParaRPr lang="es-ES" sz="900" kern="1200" dirty="0"/>
        </a:p>
      </dsp:txBody>
      <dsp:txXfrm>
        <a:off x="1616107" y="464709"/>
        <a:ext cx="535953" cy="535953"/>
      </dsp:txXfrm>
    </dsp:sp>
    <dsp:sp modelId="{03ED62C4-BB65-AC4E-B9BA-A29A1993E840}">
      <dsp:nvSpPr>
        <dsp:cNvPr id="0" name=""/>
        <dsp:cNvSpPr/>
      </dsp:nvSpPr>
      <dsp:spPr>
        <a:xfrm>
          <a:off x="2279904" y="170454"/>
          <a:ext cx="757951" cy="757951"/>
        </a:xfrm>
        <a:prstGeom prst="ellipse">
          <a:avLst/>
        </a:prstGeom>
        <a:gradFill rotWithShape="0">
          <a:gsLst>
            <a:gs pos="0">
              <a:schemeClr val="accent5">
                <a:hueOff val="-9933876"/>
                <a:satOff val="39811"/>
                <a:lumOff val="8628"/>
                <a:alphaOff val="0"/>
                <a:shade val="51000"/>
                <a:satMod val="130000"/>
              </a:schemeClr>
            </a:gs>
            <a:gs pos="80000">
              <a:schemeClr val="accent5">
                <a:hueOff val="-9933876"/>
                <a:satOff val="39811"/>
                <a:lumOff val="8628"/>
                <a:alphaOff val="0"/>
                <a:shade val="93000"/>
                <a:satMod val="130000"/>
              </a:schemeClr>
            </a:gs>
            <a:gs pos="100000">
              <a:schemeClr val="accent5">
                <a:hueOff val="-9933876"/>
                <a:satOff val="39811"/>
                <a:lumOff val="862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dirty="0" smtClean="0"/>
            <a:t>HTML 5</a:t>
          </a:r>
          <a:endParaRPr lang="es-ES" sz="900" kern="1200" dirty="0"/>
        </a:p>
      </dsp:txBody>
      <dsp:txXfrm>
        <a:off x="2390903" y="281453"/>
        <a:ext cx="535953" cy="535953"/>
      </dsp:txXfrm>
    </dsp:sp>
    <dsp:sp modelId="{EF27930A-22D0-D64F-957D-2350C58C0A95}">
      <dsp:nvSpPr>
        <dsp:cNvPr id="0" name=""/>
        <dsp:cNvSpPr/>
      </dsp:nvSpPr>
      <dsp:spPr>
        <a:xfrm>
          <a:off x="1168241" y="16843"/>
          <a:ext cx="2358072" cy="1886458"/>
        </a:xfrm>
        <a:prstGeom prst="funnel">
          <a:avLst/>
        </a:prstGeom>
        <a:solidFill>
          <a:schemeClr val="lt1">
            <a:alpha val="40000"/>
            <a:hueOff val="0"/>
            <a:satOff val="0"/>
            <a:lumOff val="0"/>
            <a:alphaOff val="0"/>
          </a:schemeClr>
        </a:solidFill>
        <a:ln w="9525" cap="flat" cmpd="sng" algn="ctr">
          <a:solidFill>
            <a:schemeClr val="accent5">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UTE10</b:Tag>
    <b:SourceType>Report</b:SourceType>
    <b:Guid>{182618D0-A948-4A1F-9FC1-0238E8B539BC}</b:Guid>
    <b:Title>Plan de Desarrollo Estratégico</b:Title>
    <b:Year>2010</b:Year>
    <b:Author>
      <b:Author>
        <b:Corporate>UTEM</b:Corporate>
      </b:Author>
    </b:Author>
    <b:Month>Agosto</b:Month>
    <b:YearAccessed>2013</b:YearAccessed>
    <b:MonthAccessed>Agosto</b:MonthAccessed>
    <b:DayAccessed>21</b:DayAccessed>
    <b:URL>http://www.utem.cl/wp-content/uploads/2010/08/PDE.pdf</b:URL>
    <b:LCID>es-CL</b:LCID>
    <b:RefOrder>1</b:RefOrder>
  </b:Source>
  <b:Source>
    <b:Tag>Agi13</b:Tag>
    <b:SourceType>InternetSite</b:SourceType>
    <b:Guid>{355F8995-666A-4441-9C56-8C6B9ABCE2AD}</b:Guid>
    <b:Title>Agile Alliance: The Agile Manifesto</b:Title>
    <b:Author>
      <b:Author>
        <b:Corporate>Agile Alliance</b:Corporate>
      </b:Author>
    </b:Author>
    <b:YearAccessed>2013</b:YearAccessed>
    <b:MonthAccessed>10</b:MonthAccessed>
    <b:DayAccessed>21</b:DayAccessed>
    <b:URL>http://agilealliance.org/the-alliance/the-agile-manifesto/</b:URL>
    <b:RefOrder>6</b:RefOrder>
  </b:Source>
  <b:Source>
    <b:Tag>Agi131</b:Tag>
    <b:SourceType>InternetSite</b:SourceType>
    <b:Guid>{7749CB58-82ED-480B-BED1-5782C2041C28}</b:Guid>
    <b:Author>
      <b:Author>
        <b:Corporate>Agile Alliance</b:Corporate>
      </b:Author>
    </b:Author>
    <b:Title>Agile Alliance: The Twelve Principles of Agile Softwar</b:Title>
    <b:YearAccessed>2013</b:YearAccessed>
    <b:MonthAccessed>10</b:MonthAccessed>
    <b:DayAccessed>21</b:DayAccessed>
    <b:URL>http://agilealliance.org/the-alliance/the-agile-manifesto/the-twelve-principles-of-agile-software/</b:URL>
    <b:RefOrder>3</b:RefOrder>
  </b:Source>
  <b:Source>
    <b:Tag>Sch13</b:Tag>
    <b:SourceType>Report</b:SourceType>
    <b:Guid>{A01B4867-BE99-4B3E-9719-378EDC2888B0}</b:Guid>
    <b:Title>La Guía de Scrum</b:Title>
    <b:Year>2013</b:Year>
    <b:YearAccessed>2013</b:YearAccessed>
    <b:MonthAccessed>10</b:MonthAccessed>
    <b:DayAccessed>21</b:DayAccessed>
    <b:URL>https://www.scrum.org/Portals/0/Documents/Scrum%20Guides/2013/Scrum-Guide-ES.pdf</b:URL>
    <b:Author>
      <b:Author>
        <b:NameList>
          <b:Person>
            <b:Last>Schwaber </b:Last>
            <b:First>Ken</b:First>
          </b:Person>
          <b:Person>
            <b:Last>Sutherland</b:Last>
            <b:First>Jeff</b:First>
          </b:Person>
        </b:NameList>
      </b:Author>
    </b:Author>
    <b:RefOrder>7</b:RefOrder>
  </b:Source>
  <b:Source>
    <b:Tag>UTE131</b:Tag>
    <b:SourceType>Report</b:SourceType>
    <b:Guid>{E0220FD3-4FCC-4031-BACC-C80F74661CA3}</b:Guid>
    <b:Author>
      <b:Author>
        <b:Corporate>UTEM</b:Corporate>
      </b:Author>
    </b:Author>
    <b:Title>Informe de Autoevaluación Institucional</b:Title>
    <b:Year>2013</b:Year>
    <b:YearAccessed>2013</b:YearAccessed>
    <b:MonthAccessed>10</b:MonthAccessed>
    <b:DayAccessed>16</b:DayAccessed>
    <b:URL>http://www.utem.cl/wp-content/uploads/2013/Informe/Informe_Autoevaluacion_UTEM.pdf</b:URL>
    <b:RefOrder>2</b:RefOrder>
  </b:Source>
  <b:Source>
    <b:Tag>UTE97</b:Tag>
    <b:SourceType>Report</b:SourceType>
    <b:Guid>{84FE75FA-130D-4669-9702-914F9C6D8925}</b:Guid>
    <b:Title>Decreto Nº 232</b:Title>
    <b:Year>1997</b:Year>
    <b:City>Santiago</b:City>
    <b:Author>
      <b:Author>
        <b:Corporate>UTEM</b:Corporate>
      </b:Author>
    </b:Author>
    <b:RefOrder>4</b:RefOrder>
  </b:Source>
  <b:Source>
    <b:Tag>UTE11</b:Tag>
    <b:SourceType>Report</b:SourceType>
    <b:Guid>{83E5AC1C-D1FE-4A6F-9A5C-7D58849FD17A}</b:Guid>
    <b:Author>
      <b:Author>
        <b:Corporate>UTEM</b:Corporate>
      </b:Author>
    </b:Author>
    <b:Title>Resolución Nº 4344</b:Title>
    <b:Year>2011</b:Year>
    <b:City>Santiago</b:City>
    <b:RefOrder>5</b:RefOrder>
  </b:Source>
</b:Sources>
</file>

<file path=customXml/itemProps1.xml><?xml version="1.0" encoding="utf-8"?>
<ds:datastoreItem xmlns:ds="http://schemas.openxmlformats.org/officeDocument/2006/customXml" ds:itemID="{D3604FFD-59AF-4C36-A496-DF6AC84A8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9517</TotalTime>
  <Pages>64</Pages>
  <Words>8703</Words>
  <Characters>47867</Characters>
  <Application>Microsoft Office Word</Application>
  <DocSecurity>0</DocSecurity>
  <Lines>398</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56458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Toti</dc:creator>
  <cp:keywords/>
  <dc:description/>
  <cp:lastModifiedBy>Sergio Alejandro Cerda Zuñiga</cp:lastModifiedBy>
  <cp:revision>15</cp:revision>
  <cp:lastPrinted>2013-11-05T12:19:00Z</cp:lastPrinted>
  <dcterms:created xsi:type="dcterms:W3CDTF">2013-11-05T12:19:00Z</dcterms:created>
  <dcterms:modified xsi:type="dcterms:W3CDTF">2015-04-09T14:09:00Z</dcterms:modified>
</cp:coreProperties>
</file>