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19EC7F" w14:textId="7B047208" w:rsidR="00B960DE" w:rsidRPr="00B84C1E" w:rsidRDefault="006A5BD4" w:rsidP="00807249">
      <w:pPr>
        <w:pStyle w:val="Sinespaciado"/>
        <w:spacing w:line="276" w:lineRule="auto"/>
        <w:ind w:left="1134" w:right="49"/>
        <w:jc w:val="center"/>
        <w:rPr>
          <w:rFonts w:ascii="Times" w:hAnsi="Times"/>
          <w:b/>
          <w:sz w:val="24"/>
          <w:szCs w:val="24"/>
        </w:rPr>
      </w:pPr>
      <w:r w:rsidRPr="00B84C1E">
        <w:rPr>
          <w:rFonts w:ascii="Times" w:hAnsi="Times"/>
          <w:b/>
          <w:noProof/>
          <w:sz w:val="24"/>
          <w:szCs w:val="24"/>
          <w:lang w:eastAsia="es-ES"/>
        </w:rPr>
        <w:drawing>
          <wp:anchor distT="0" distB="0" distL="114300" distR="114300" simplePos="0" relativeHeight="251658240" behindDoc="0" locked="0" layoutInCell="1" allowOverlap="1" wp14:anchorId="7B1383D0" wp14:editId="2E51BA07">
            <wp:simplePos x="0" y="0"/>
            <wp:positionH relativeFrom="column">
              <wp:posOffset>-34925</wp:posOffset>
            </wp:positionH>
            <wp:positionV relativeFrom="paragraph">
              <wp:posOffset>-68580</wp:posOffset>
            </wp:positionV>
            <wp:extent cx="702310" cy="802640"/>
            <wp:effectExtent l="0" t="0" r="8890" b="1016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TEM.png"/>
                    <pic:cNvPicPr/>
                  </pic:nvPicPr>
                  <pic:blipFill>
                    <a:blip r:embed="rId8">
                      <a:extLst>
                        <a:ext uri="{28A0092B-C50C-407E-A947-70E740481C1C}">
                          <a14:useLocalDpi xmlns:a14="http://schemas.microsoft.com/office/drawing/2010/main" val="0"/>
                        </a:ext>
                      </a:extLst>
                    </a:blip>
                    <a:stretch>
                      <a:fillRect/>
                    </a:stretch>
                  </pic:blipFill>
                  <pic:spPr>
                    <a:xfrm>
                      <a:off x="0" y="0"/>
                      <a:ext cx="702310" cy="802640"/>
                    </a:xfrm>
                    <a:prstGeom prst="rect">
                      <a:avLst/>
                    </a:prstGeom>
                  </pic:spPr>
                </pic:pic>
              </a:graphicData>
            </a:graphic>
            <wp14:sizeRelH relativeFrom="page">
              <wp14:pctWidth>0</wp14:pctWidth>
            </wp14:sizeRelH>
            <wp14:sizeRelV relativeFrom="page">
              <wp14:pctHeight>0</wp14:pctHeight>
            </wp14:sizeRelV>
          </wp:anchor>
        </w:drawing>
      </w:r>
      <w:r w:rsidR="003D583E" w:rsidRPr="00B84C1E">
        <w:rPr>
          <w:rFonts w:ascii="Times" w:hAnsi="Times"/>
          <w:b/>
          <w:sz w:val="24"/>
          <w:szCs w:val="24"/>
        </w:rPr>
        <w:t>UNIVERSIDAD TECNOLÓGICA METROPOLITANA</w:t>
      </w:r>
    </w:p>
    <w:p w14:paraId="6FDF9A2D" w14:textId="5A4C3A6E" w:rsidR="003D583E" w:rsidRPr="00B84C1E" w:rsidRDefault="003D583E" w:rsidP="00807249">
      <w:pPr>
        <w:pStyle w:val="Sinespaciado"/>
        <w:spacing w:line="276" w:lineRule="auto"/>
        <w:ind w:left="1134" w:right="49"/>
        <w:jc w:val="center"/>
        <w:rPr>
          <w:rFonts w:ascii="Times" w:hAnsi="Times"/>
          <w:b/>
          <w:sz w:val="24"/>
          <w:szCs w:val="24"/>
        </w:rPr>
      </w:pPr>
      <w:r w:rsidRPr="00B84C1E">
        <w:rPr>
          <w:rFonts w:ascii="Times" w:hAnsi="Times"/>
          <w:b/>
          <w:sz w:val="24"/>
          <w:szCs w:val="24"/>
        </w:rPr>
        <w:t>FACULTAD DE INGENIERÍA</w:t>
      </w:r>
    </w:p>
    <w:p w14:paraId="77AF3AD9" w14:textId="4136FF7E" w:rsidR="003D583E" w:rsidRPr="00B84C1E" w:rsidRDefault="003D583E" w:rsidP="00807249">
      <w:pPr>
        <w:pStyle w:val="Sinespaciado"/>
        <w:spacing w:line="276" w:lineRule="auto"/>
        <w:ind w:left="1134" w:right="49"/>
        <w:jc w:val="center"/>
        <w:rPr>
          <w:rFonts w:ascii="Times" w:hAnsi="Times"/>
          <w:b/>
          <w:sz w:val="24"/>
          <w:szCs w:val="24"/>
        </w:rPr>
      </w:pPr>
      <w:r w:rsidRPr="00B84C1E">
        <w:rPr>
          <w:rFonts w:ascii="Times" w:hAnsi="Times"/>
          <w:b/>
          <w:sz w:val="24"/>
          <w:szCs w:val="24"/>
        </w:rPr>
        <w:t>ESCUELA DE INFORMATICA</w:t>
      </w:r>
    </w:p>
    <w:p w14:paraId="570A0825" w14:textId="77777777" w:rsidR="00BF4CBC" w:rsidRPr="00B84C1E" w:rsidRDefault="00BF4CBC" w:rsidP="00C142BF">
      <w:pPr>
        <w:pStyle w:val="Sinespaciado"/>
        <w:spacing w:line="480" w:lineRule="auto"/>
        <w:rPr>
          <w:rFonts w:ascii="Times" w:hAnsi="Times"/>
          <w:sz w:val="24"/>
          <w:szCs w:val="24"/>
        </w:rPr>
      </w:pPr>
    </w:p>
    <w:p w14:paraId="34B33284" w14:textId="77777777" w:rsidR="00C142BF" w:rsidRPr="00B84C1E" w:rsidRDefault="00C142BF" w:rsidP="00C142BF">
      <w:pPr>
        <w:pStyle w:val="Sinespaciado"/>
        <w:spacing w:line="480" w:lineRule="auto"/>
        <w:rPr>
          <w:rFonts w:ascii="Times" w:hAnsi="Times"/>
          <w:sz w:val="24"/>
          <w:szCs w:val="24"/>
        </w:rPr>
      </w:pPr>
    </w:p>
    <w:p w14:paraId="48E830CA" w14:textId="77777777" w:rsidR="00C142BF" w:rsidRPr="00B84C1E" w:rsidRDefault="00C142BF" w:rsidP="00C142BF">
      <w:pPr>
        <w:pStyle w:val="Sinespaciado"/>
        <w:spacing w:line="480" w:lineRule="auto"/>
        <w:rPr>
          <w:rFonts w:ascii="Times" w:hAnsi="Times"/>
          <w:sz w:val="24"/>
          <w:szCs w:val="24"/>
        </w:rPr>
      </w:pPr>
    </w:p>
    <w:p w14:paraId="0EA49F8F" w14:textId="77777777" w:rsidR="00C142BF" w:rsidRPr="00B84C1E" w:rsidRDefault="00C142BF" w:rsidP="00C142BF">
      <w:pPr>
        <w:pStyle w:val="Sinespaciado"/>
        <w:spacing w:line="480" w:lineRule="auto"/>
        <w:rPr>
          <w:rFonts w:ascii="Times" w:hAnsi="Times"/>
          <w:sz w:val="24"/>
          <w:szCs w:val="24"/>
        </w:rPr>
      </w:pPr>
    </w:p>
    <w:p w14:paraId="59A5C892" w14:textId="77777777" w:rsidR="00C142BF" w:rsidRPr="00B84C1E" w:rsidRDefault="00C142BF" w:rsidP="00C142BF">
      <w:pPr>
        <w:pStyle w:val="Sinespaciado"/>
        <w:spacing w:line="480" w:lineRule="auto"/>
        <w:rPr>
          <w:rFonts w:ascii="Times" w:hAnsi="Times"/>
          <w:sz w:val="24"/>
          <w:szCs w:val="24"/>
        </w:rPr>
      </w:pPr>
    </w:p>
    <w:p w14:paraId="363FDBEB" w14:textId="77777777" w:rsidR="00C142BF" w:rsidRPr="00B84C1E" w:rsidRDefault="00C142BF" w:rsidP="00C142BF">
      <w:pPr>
        <w:pStyle w:val="Sinespaciado"/>
        <w:spacing w:line="480" w:lineRule="auto"/>
        <w:rPr>
          <w:rFonts w:ascii="Times" w:hAnsi="Times"/>
          <w:sz w:val="24"/>
          <w:szCs w:val="24"/>
        </w:rPr>
      </w:pPr>
    </w:p>
    <w:p w14:paraId="4F8A2F90" w14:textId="77777777" w:rsidR="00C142BF" w:rsidRPr="00B84C1E" w:rsidRDefault="00C142BF" w:rsidP="00C142BF">
      <w:pPr>
        <w:pStyle w:val="Sinespaciado"/>
        <w:spacing w:line="480" w:lineRule="auto"/>
        <w:rPr>
          <w:rFonts w:ascii="Times" w:hAnsi="Times"/>
          <w:sz w:val="24"/>
          <w:szCs w:val="24"/>
        </w:rPr>
      </w:pPr>
    </w:p>
    <w:p w14:paraId="4B49A36A" w14:textId="034F76F7" w:rsidR="003D583E" w:rsidRPr="00B84C1E" w:rsidRDefault="003D583E" w:rsidP="00C142BF">
      <w:pPr>
        <w:pStyle w:val="Sinespaciado"/>
        <w:spacing w:line="480" w:lineRule="auto"/>
        <w:jc w:val="center"/>
        <w:rPr>
          <w:rFonts w:ascii="Times" w:hAnsi="Times"/>
          <w:sz w:val="24"/>
          <w:szCs w:val="24"/>
        </w:rPr>
      </w:pPr>
      <w:r w:rsidRPr="00B84C1E">
        <w:rPr>
          <w:rFonts w:ascii="Times" w:hAnsi="Times"/>
          <w:sz w:val="24"/>
          <w:szCs w:val="24"/>
        </w:rPr>
        <w:t>DESARROLLO DE APLICACIÓN BANCA MÓVIL</w:t>
      </w:r>
    </w:p>
    <w:p w14:paraId="2E66F499" w14:textId="2493D5BE" w:rsidR="003D583E" w:rsidRPr="00B84C1E" w:rsidRDefault="003D583E" w:rsidP="00C142BF">
      <w:pPr>
        <w:pStyle w:val="Sinespaciado"/>
        <w:spacing w:line="480" w:lineRule="auto"/>
        <w:jc w:val="center"/>
        <w:rPr>
          <w:rFonts w:ascii="Times" w:hAnsi="Times"/>
          <w:sz w:val="24"/>
          <w:szCs w:val="24"/>
        </w:rPr>
      </w:pPr>
      <w:r w:rsidRPr="00B84C1E">
        <w:rPr>
          <w:rFonts w:ascii="Times" w:hAnsi="Times"/>
          <w:sz w:val="24"/>
          <w:szCs w:val="24"/>
        </w:rPr>
        <w:t>PARA BANCO DE CHILE</w:t>
      </w:r>
    </w:p>
    <w:p w14:paraId="3EC24E0D" w14:textId="77777777" w:rsidR="003D583E" w:rsidRPr="00B84C1E" w:rsidRDefault="003D583E" w:rsidP="00C142BF">
      <w:pPr>
        <w:pStyle w:val="Sinespaciado"/>
        <w:spacing w:line="480" w:lineRule="auto"/>
        <w:rPr>
          <w:rFonts w:ascii="Times" w:hAnsi="Times"/>
          <w:sz w:val="24"/>
          <w:szCs w:val="24"/>
        </w:rPr>
      </w:pPr>
    </w:p>
    <w:p w14:paraId="4F83700A" w14:textId="77777777" w:rsidR="003D583E" w:rsidRPr="00B84C1E" w:rsidRDefault="003D583E" w:rsidP="00C142BF">
      <w:pPr>
        <w:pStyle w:val="Sinespaciado"/>
        <w:spacing w:line="480" w:lineRule="auto"/>
        <w:rPr>
          <w:rFonts w:ascii="Times" w:hAnsi="Times"/>
          <w:sz w:val="24"/>
          <w:szCs w:val="24"/>
        </w:rPr>
      </w:pPr>
    </w:p>
    <w:p w14:paraId="006E03A2" w14:textId="77777777" w:rsidR="003D583E" w:rsidRPr="00B84C1E" w:rsidRDefault="003D583E" w:rsidP="00C142BF">
      <w:pPr>
        <w:pStyle w:val="Sinespaciado"/>
        <w:spacing w:line="480" w:lineRule="auto"/>
        <w:rPr>
          <w:rFonts w:ascii="Times" w:hAnsi="Times"/>
          <w:sz w:val="24"/>
          <w:szCs w:val="24"/>
        </w:rPr>
      </w:pPr>
    </w:p>
    <w:p w14:paraId="5C89F32F" w14:textId="77777777" w:rsidR="00C142BF" w:rsidRPr="00B84C1E" w:rsidRDefault="00C142BF" w:rsidP="00C142BF">
      <w:pPr>
        <w:pStyle w:val="Sinespaciado"/>
        <w:spacing w:line="480" w:lineRule="auto"/>
        <w:rPr>
          <w:rFonts w:ascii="Times" w:hAnsi="Times"/>
          <w:sz w:val="24"/>
          <w:szCs w:val="24"/>
        </w:rPr>
      </w:pPr>
    </w:p>
    <w:p w14:paraId="45488EA7" w14:textId="77777777" w:rsidR="00C142BF" w:rsidRPr="00B84C1E" w:rsidRDefault="00C142BF" w:rsidP="00C142BF">
      <w:pPr>
        <w:pStyle w:val="Sinespaciado"/>
        <w:spacing w:line="480" w:lineRule="auto"/>
        <w:rPr>
          <w:rFonts w:ascii="Times" w:hAnsi="Times"/>
          <w:sz w:val="24"/>
          <w:szCs w:val="24"/>
        </w:rPr>
      </w:pPr>
    </w:p>
    <w:p w14:paraId="178E02B8" w14:textId="77777777" w:rsidR="003D583E" w:rsidRPr="00B84C1E" w:rsidRDefault="003D583E" w:rsidP="00C142BF">
      <w:pPr>
        <w:pStyle w:val="Sinespaciado"/>
        <w:spacing w:line="480" w:lineRule="auto"/>
        <w:rPr>
          <w:rFonts w:ascii="Times" w:hAnsi="Times"/>
          <w:sz w:val="24"/>
          <w:szCs w:val="24"/>
        </w:rPr>
      </w:pPr>
    </w:p>
    <w:p w14:paraId="4AA11535" w14:textId="31DB4DE8" w:rsidR="003D583E" w:rsidRPr="00B84C1E" w:rsidRDefault="003D583E" w:rsidP="00C142BF">
      <w:pPr>
        <w:pStyle w:val="Sinespaciado"/>
        <w:spacing w:line="480" w:lineRule="auto"/>
        <w:ind w:left="3261"/>
        <w:rPr>
          <w:rFonts w:ascii="Times" w:hAnsi="Times"/>
          <w:sz w:val="24"/>
          <w:szCs w:val="24"/>
        </w:rPr>
      </w:pPr>
      <w:r w:rsidRPr="00B84C1E">
        <w:rPr>
          <w:rFonts w:ascii="Times" w:hAnsi="Times"/>
          <w:sz w:val="24"/>
          <w:szCs w:val="24"/>
        </w:rPr>
        <w:t>TRABAJO DE TÍTULACIÓN PARA OPTAR AL</w:t>
      </w:r>
      <w:r w:rsidR="00C142BF" w:rsidRPr="00B84C1E">
        <w:rPr>
          <w:rFonts w:ascii="Times" w:hAnsi="Times"/>
          <w:sz w:val="24"/>
          <w:szCs w:val="24"/>
        </w:rPr>
        <w:t xml:space="preserve"> </w:t>
      </w:r>
      <w:r w:rsidRPr="00B84C1E">
        <w:rPr>
          <w:rFonts w:ascii="Times" w:hAnsi="Times"/>
          <w:sz w:val="24"/>
          <w:szCs w:val="24"/>
        </w:rPr>
        <w:t>TÍTULO DE INGENIERO CIVIL EN COMPUTACIÓN</w:t>
      </w:r>
      <w:r w:rsidR="00C142BF" w:rsidRPr="00B84C1E">
        <w:rPr>
          <w:rFonts w:ascii="Times" w:hAnsi="Times"/>
          <w:sz w:val="24"/>
          <w:szCs w:val="24"/>
        </w:rPr>
        <w:t xml:space="preserve"> </w:t>
      </w:r>
      <w:r w:rsidRPr="00B84C1E">
        <w:rPr>
          <w:rFonts w:ascii="Times" w:hAnsi="Times"/>
          <w:sz w:val="24"/>
          <w:szCs w:val="24"/>
        </w:rPr>
        <w:t>MENCIÓN INFORMÁTICA</w:t>
      </w:r>
    </w:p>
    <w:p w14:paraId="372DCCBA" w14:textId="77777777" w:rsidR="003D583E" w:rsidRPr="00B84C1E" w:rsidRDefault="003D583E" w:rsidP="00C142BF">
      <w:pPr>
        <w:pStyle w:val="Sinespaciado"/>
        <w:spacing w:line="480" w:lineRule="auto"/>
        <w:rPr>
          <w:rFonts w:ascii="Times" w:hAnsi="Times"/>
          <w:sz w:val="24"/>
          <w:szCs w:val="24"/>
        </w:rPr>
      </w:pPr>
    </w:p>
    <w:p w14:paraId="4F5FD4E7" w14:textId="77777777" w:rsidR="00C142BF" w:rsidRPr="00B84C1E" w:rsidRDefault="00C142BF" w:rsidP="00C142BF">
      <w:pPr>
        <w:pStyle w:val="Sinespaciado"/>
        <w:spacing w:line="480" w:lineRule="auto"/>
        <w:rPr>
          <w:rFonts w:ascii="Times" w:hAnsi="Times"/>
          <w:sz w:val="24"/>
          <w:szCs w:val="24"/>
        </w:rPr>
      </w:pPr>
    </w:p>
    <w:p w14:paraId="3E883D76" w14:textId="0635E3AC" w:rsidR="003D583E" w:rsidRPr="00B84C1E" w:rsidRDefault="003D583E" w:rsidP="00C142BF">
      <w:pPr>
        <w:pStyle w:val="Sinespaciado"/>
        <w:spacing w:line="480" w:lineRule="auto"/>
        <w:ind w:left="2410"/>
        <w:rPr>
          <w:rFonts w:ascii="Times" w:hAnsi="Times"/>
          <w:sz w:val="24"/>
          <w:szCs w:val="24"/>
        </w:rPr>
      </w:pPr>
      <w:r w:rsidRPr="00B84C1E">
        <w:rPr>
          <w:rFonts w:ascii="Times" w:hAnsi="Times"/>
          <w:sz w:val="24"/>
          <w:szCs w:val="24"/>
        </w:rPr>
        <w:t>PROFESOR GUÍA: VICTOR HEUGHES ECOBAR JERIA</w:t>
      </w:r>
    </w:p>
    <w:p w14:paraId="7B807EE6" w14:textId="4C358203" w:rsidR="003D583E" w:rsidRPr="00B84C1E" w:rsidRDefault="003D583E" w:rsidP="00C142BF">
      <w:pPr>
        <w:pStyle w:val="Sinespaciado"/>
        <w:spacing w:line="480" w:lineRule="auto"/>
        <w:ind w:left="2410"/>
        <w:rPr>
          <w:rFonts w:ascii="Times" w:hAnsi="Times"/>
          <w:sz w:val="24"/>
          <w:szCs w:val="24"/>
        </w:rPr>
      </w:pPr>
      <w:r w:rsidRPr="00B84C1E">
        <w:rPr>
          <w:rFonts w:ascii="Times" w:hAnsi="Times"/>
          <w:sz w:val="24"/>
          <w:szCs w:val="24"/>
        </w:rPr>
        <w:t>ESTUDIANTE: SERGIO ALEJANDRO CERDA ZÚÑIGA</w:t>
      </w:r>
    </w:p>
    <w:p w14:paraId="5A4677E6" w14:textId="77777777" w:rsidR="003D583E" w:rsidRPr="00B84C1E" w:rsidRDefault="003D583E" w:rsidP="00C142BF">
      <w:pPr>
        <w:pStyle w:val="Sinespaciado"/>
        <w:spacing w:line="480" w:lineRule="auto"/>
        <w:rPr>
          <w:rFonts w:ascii="Times" w:hAnsi="Times"/>
          <w:sz w:val="24"/>
          <w:szCs w:val="24"/>
        </w:rPr>
      </w:pPr>
    </w:p>
    <w:p w14:paraId="01715993" w14:textId="77777777" w:rsidR="00C142BF" w:rsidRPr="00B84C1E" w:rsidRDefault="00C142BF" w:rsidP="00C142BF">
      <w:pPr>
        <w:pStyle w:val="Sinespaciado"/>
        <w:spacing w:line="480" w:lineRule="auto"/>
        <w:rPr>
          <w:rFonts w:ascii="Times" w:hAnsi="Times"/>
          <w:sz w:val="24"/>
          <w:szCs w:val="24"/>
        </w:rPr>
      </w:pPr>
    </w:p>
    <w:p w14:paraId="53C6174F" w14:textId="77777777" w:rsidR="00C142BF" w:rsidRPr="00B84C1E" w:rsidRDefault="00C142BF" w:rsidP="00C142BF">
      <w:pPr>
        <w:pStyle w:val="Sinespaciado"/>
        <w:spacing w:line="480" w:lineRule="auto"/>
        <w:rPr>
          <w:rFonts w:ascii="Times" w:hAnsi="Times"/>
          <w:sz w:val="24"/>
          <w:szCs w:val="24"/>
        </w:rPr>
      </w:pPr>
    </w:p>
    <w:p w14:paraId="1CA04021" w14:textId="45E786BC" w:rsidR="003D583E" w:rsidRPr="00B84C1E" w:rsidRDefault="00C142BF" w:rsidP="00C142BF">
      <w:pPr>
        <w:pStyle w:val="Sinespaciado"/>
        <w:spacing w:line="480" w:lineRule="auto"/>
        <w:jc w:val="center"/>
        <w:rPr>
          <w:rFonts w:ascii="Times" w:hAnsi="Times"/>
          <w:sz w:val="24"/>
          <w:szCs w:val="24"/>
        </w:rPr>
      </w:pPr>
      <w:r w:rsidRPr="00B84C1E">
        <w:rPr>
          <w:rFonts w:ascii="Times" w:hAnsi="Times"/>
          <w:sz w:val="24"/>
          <w:szCs w:val="24"/>
        </w:rPr>
        <w:t>SANTIAGO -</w:t>
      </w:r>
      <w:r w:rsidR="003D583E" w:rsidRPr="00B84C1E">
        <w:rPr>
          <w:rFonts w:ascii="Times" w:hAnsi="Times"/>
          <w:sz w:val="24"/>
          <w:szCs w:val="24"/>
        </w:rPr>
        <w:t xml:space="preserve"> CHILE</w:t>
      </w:r>
    </w:p>
    <w:p w14:paraId="70820F27" w14:textId="4C4467C0" w:rsidR="00B960DE" w:rsidRPr="00B84C1E" w:rsidRDefault="003D583E" w:rsidP="00C142BF">
      <w:pPr>
        <w:pStyle w:val="Sinespaciado"/>
        <w:spacing w:line="480" w:lineRule="auto"/>
        <w:jc w:val="center"/>
        <w:rPr>
          <w:rFonts w:ascii="Times" w:hAnsi="Times"/>
          <w:sz w:val="24"/>
          <w:szCs w:val="24"/>
        </w:rPr>
      </w:pPr>
      <w:r w:rsidRPr="00B84C1E">
        <w:rPr>
          <w:rFonts w:ascii="Times" w:hAnsi="Times"/>
          <w:sz w:val="24"/>
          <w:szCs w:val="24"/>
        </w:rPr>
        <w:t>2015</w:t>
      </w:r>
      <w:r w:rsidR="00B960DE" w:rsidRPr="00B84C1E">
        <w:rPr>
          <w:rFonts w:ascii="Times" w:hAnsi="Times"/>
          <w:sz w:val="24"/>
          <w:szCs w:val="24"/>
        </w:rPr>
        <w:br w:type="page"/>
      </w:r>
    </w:p>
    <w:p w14:paraId="5E28A7B2" w14:textId="77777777" w:rsidR="00C142BF" w:rsidRPr="00B84C1E" w:rsidRDefault="00C142BF" w:rsidP="00C85FA6">
      <w:pPr>
        <w:ind w:left="3969"/>
        <w:rPr>
          <w:szCs w:val="24"/>
        </w:rPr>
      </w:pPr>
    </w:p>
    <w:p w14:paraId="58B649DB" w14:textId="77777777" w:rsidR="00C142BF" w:rsidRPr="00B84C1E" w:rsidRDefault="00C142BF" w:rsidP="00C85FA6">
      <w:pPr>
        <w:ind w:left="3969"/>
        <w:rPr>
          <w:szCs w:val="24"/>
        </w:rPr>
      </w:pPr>
    </w:p>
    <w:p w14:paraId="643C2981" w14:textId="77777777" w:rsidR="00C142BF" w:rsidRPr="00B84C1E" w:rsidRDefault="00C142BF" w:rsidP="00C85FA6">
      <w:pPr>
        <w:ind w:left="3969"/>
        <w:rPr>
          <w:szCs w:val="24"/>
        </w:rPr>
      </w:pPr>
    </w:p>
    <w:p w14:paraId="7311169F" w14:textId="77777777" w:rsidR="00C142BF" w:rsidRPr="00B84C1E" w:rsidRDefault="00C142BF" w:rsidP="00C85FA6">
      <w:pPr>
        <w:ind w:left="3969"/>
        <w:rPr>
          <w:szCs w:val="24"/>
        </w:rPr>
      </w:pPr>
    </w:p>
    <w:p w14:paraId="719DCD04" w14:textId="77777777" w:rsidR="00C142BF" w:rsidRPr="00B84C1E" w:rsidRDefault="00C142BF" w:rsidP="00C85FA6">
      <w:pPr>
        <w:ind w:left="3969"/>
        <w:rPr>
          <w:szCs w:val="24"/>
        </w:rPr>
      </w:pPr>
    </w:p>
    <w:p w14:paraId="4DCF0B03" w14:textId="77777777" w:rsidR="00C142BF" w:rsidRPr="00B84C1E" w:rsidRDefault="00C142BF" w:rsidP="00C85FA6">
      <w:pPr>
        <w:ind w:left="3969"/>
        <w:rPr>
          <w:szCs w:val="24"/>
        </w:rPr>
      </w:pPr>
    </w:p>
    <w:p w14:paraId="1AE655F9" w14:textId="77777777" w:rsidR="00C142BF" w:rsidRPr="00B84C1E" w:rsidRDefault="00C142BF" w:rsidP="00C85FA6">
      <w:pPr>
        <w:ind w:left="3969"/>
        <w:rPr>
          <w:szCs w:val="24"/>
        </w:rPr>
      </w:pPr>
    </w:p>
    <w:p w14:paraId="117CE9CE" w14:textId="77777777" w:rsidR="00C142BF" w:rsidRPr="00B84C1E" w:rsidRDefault="00C142BF" w:rsidP="00C85FA6">
      <w:pPr>
        <w:ind w:left="3969"/>
        <w:rPr>
          <w:szCs w:val="24"/>
        </w:rPr>
      </w:pPr>
    </w:p>
    <w:p w14:paraId="00224E18" w14:textId="77777777" w:rsidR="00C142BF" w:rsidRPr="00B84C1E" w:rsidRDefault="00C142BF" w:rsidP="00C85FA6">
      <w:pPr>
        <w:ind w:left="3969"/>
        <w:rPr>
          <w:szCs w:val="24"/>
        </w:rPr>
      </w:pPr>
    </w:p>
    <w:p w14:paraId="3F1AA26B" w14:textId="47CD78A6" w:rsidR="00C142BF" w:rsidRPr="00B84C1E" w:rsidRDefault="00C142BF" w:rsidP="00C85FA6">
      <w:pPr>
        <w:ind w:left="3969"/>
        <w:rPr>
          <w:szCs w:val="24"/>
        </w:rPr>
      </w:pPr>
      <w:r w:rsidRPr="00B84C1E">
        <w:rPr>
          <w:szCs w:val="24"/>
        </w:rPr>
        <w:t>NOTA OBTENIDA:</w:t>
      </w:r>
    </w:p>
    <w:p w14:paraId="7BD5C972" w14:textId="77777777" w:rsidR="00C142BF" w:rsidRPr="00B84C1E" w:rsidRDefault="00C142BF" w:rsidP="00C85FA6">
      <w:pPr>
        <w:ind w:left="3969"/>
        <w:rPr>
          <w:szCs w:val="24"/>
        </w:rPr>
      </w:pPr>
    </w:p>
    <w:p w14:paraId="539E1C30" w14:textId="36C00361" w:rsidR="00C142BF" w:rsidRPr="00B84C1E" w:rsidRDefault="00C85FA6" w:rsidP="00C85FA6">
      <w:pPr>
        <w:pBdr>
          <w:top w:val="single" w:sz="4" w:space="1" w:color="auto"/>
        </w:pBdr>
        <w:ind w:left="3969"/>
        <w:jc w:val="center"/>
        <w:rPr>
          <w:szCs w:val="24"/>
        </w:rPr>
      </w:pPr>
      <w:r w:rsidRPr="00B84C1E">
        <w:rPr>
          <w:szCs w:val="24"/>
        </w:rPr>
        <w:t>Firma y timbre autoridad responsable</w:t>
      </w:r>
    </w:p>
    <w:p w14:paraId="73AC4E5A" w14:textId="7CA7AE0F" w:rsidR="00C142BF" w:rsidRPr="00B84C1E" w:rsidRDefault="00C142BF" w:rsidP="00C85FA6">
      <w:pPr>
        <w:ind w:left="3969"/>
        <w:rPr>
          <w:szCs w:val="24"/>
        </w:rPr>
      </w:pPr>
    </w:p>
    <w:p w14:paraId="3446C8A2" w14:textId="77777777" w:rsidR="00C142BF" w:rsidRPr="00B84C1E" w:rsidRDefault="00C142BF" w:rsidP="00C85FA6">
      <w:pPr>
        <w:ind w:left="3969"/>
        <w:rPr>
          <w:szCs w:val="24"/>
        </w:rPr>
      </w:pPr>
    </w:p>
    <w:p w14:paraId="10FF9B24" w14:textId="77777777" w:rsidR="00C142BF" w:rsidRPr="00B84C1E" w:rsidRDefault="00C142BF" w:rsidP="00C85FA6">
      <w:pPr>
        <w:ind w:left="3969"/>
        <w:rPr>
          <w:szCs w:val="24"/>
        </w:rPr>
      </w:pPr>
    </w:p>
    <w:p w14:paraId="652AA2FA" w14:textId="77777777" w:rsidR="00C142BF" w:rsidRPr="00B84C1E" w:rsidRDefault="00C142BF" w:rsidP="00C85FA6">
      <w:pPr>
        <w:ind w:left="3969"/>
        <w:rPr>
          <w:szCs w:val="24"/>
        </w:rPr>
      </w:pPr>
    </w:p>
    <w:p w14:paraId="38EF6E73" w14:textId="77777777" w:rsidR="00C142BF" w:rsidRPr="00B84C1E" w:rsidRDefault="00C142BF" w:rsidP="00C85FA6">
      <w:pPr>
        <w:ind w:left="3969"/>
        <w:rPr>
          <w:szCs w:val="24"/>
        </w:rPr>
      </w:pPr>
    </w:p>
    <w:p w14:paraId="546CF85C" w14:textId="77777777" w:rsidR="00C142BF" w:rsidRPr="00B84C1E" w:rsidRDefault="00C142BF" w:rsidP="00C85FA6">
      <w:pPr>
        <w:ind w:left="3969"/>
        <w:rPr>
          <w:szCs w:val="24"/>
        </w:rPr>
      </w:pPr>
    </w:p>
    <w:p w14:paraId="7380BF4E" w14:textId="77777777" w:rsidR="00C142BF" w:rsidRPr="00B84C1E" w:rsidRDefault="00C142BF" w:rsidP="00C85FA6">
      <w:pPr>
        <w:ind w:left="3969"/>
        <w:rPr>
          <w:szCs w:val="24"/>
        </w:rPr>
      </w:pPr>
    </w:p>
    <w:p w14:paraId="2D380408" w14:textId="77777777" w:rsidR="00C142BF" w:rsidRPr="00B84C1E" w:rsidRDefault="00C142BF" w:rsidP="00C85FA6">
      <w:pPr>
        <w:ind w:left="3969"/>
        <w:rPr>
          <w:szCs w:val="24"/>
        </w:rPr>
      </w:pPr>
    </w:p>
    <w:p w14:paraId="58FF6193" w14:textId="77777777" w:rsidR="00C142BF" w:rsidRPr="00B84C1E" w:rsidRDefault="00C142BF" w:rsidP="00C85FA6">
      <w:pPr>
        <w:ind w:left="3969"/>
        <w:jc w:val="left"/>
        <w:rPr>
          <w:b/>
          <w:caps/>
          <w:szCs w:val="24"/>
        </w:rPr>
      </w:pPr>
    </w:p>
    <w:p w14:paraId="13A60EDC" w14:textId="77777777" w:rsidR="00B960DE" w:rsidRPr="00B84C1E" w:rsidRDefault="00B960DE" w:rsidP="00C85FA6">
      <w:pPr>
        <w:ind w:left="3969"/>
        <w:jc w:val="left"/>
        <w:rPr>
          <w:b/>
          <w:caps/>
          <w:szCs w:val="24"/>
        </w:rPr>
      </w:pPr>
      <w:r w:rsidRPr="00B84C1E">
        <w:rPr>
          <w:b/>
          <w:caps/>
          <w:szCs w:val="24"/>
        </w:rPr>
        <w:br w:type="page"/>
      </w:r>
    </w:p>
    <w:p w14:paraId="7F0474EF" w14:textId="5421FEFD" w:rsidR="00E93FC9" w:rsidRPr="00B84C1E" w:rsidRDefault="00807249" w:rsidP="002C67F1">
      <w:pPr>
        <w:jc w:val="center"/>
        <w:rPr>
          <w:b/>
          <w:caps/>
          <w:szCs w:val="24"/>
        </w:rPr>
      </w:pPr>
      <w:r w:rsidRPr="00B84C1E">
        <w:rPr>
          <w:b/>
          <w:caps/>
          <w:szCs w:val="24"/>
        </w:rPr>
        <w:lastRenderedPageBreak/>
        <w:t>Agradecimientos</w:t>
      </w:r>
    </w:p>
    <w:p w14:paraId="1009194C" w14:textId="481C415D" w:rsidR="00E93FC9" w:rsidRPr="00B84C1E" w:rsidRDefault="00E93FC9" w:rsidP="00E93FC9">
      <w:pPr>
        <w:spacing w:line="276" w:lineRule="auto"/>
        <w:jc w:val="left"/>
        <w:rPr>
          <w:b/>
          <w:caps/>
          <w:szCs w:val="24"/>
        </w:rPr>
      </w:pPr>
      <w:r w:rsidRPr="00B84C1E">
        <w:rPr>
          <w:b/>
          <w:caps/>
          <w:szCs w:val="24"/>
        </w:rPr>
        <w:br w:type="page"/>
      </w:r>
    </w:p>
    <w:p w14:paraId="57809177" w14:textId="77777777" w:rsidR="00966253" w:rsidRDefault="00853D04" w:rsidP="002C67F1">
      <w:pPr>
        <w:pStyle w:val="TDC3"/>
        <w:ind w:left="0"/>
        <w:jc w:val="center"/>
        <w:rPr>
          <w:noProof/>
        </w:rPr>
      </w:pPr>
      <w:r w:rsidRPr="00B84C1E">
        <w:rPr>
          <w:b/>
          <w:i w:val="0"/>
          <w:caps/>
          <w:szCs w:val="24"/>
        </w:rPr>
        <w:lastRenderedPageBreak/>
        <w:t>ÍNDICE</w:t>
      </w:r>
      <w:r w:rsidR="005878AD" w:rsidRPr="00B84C1E">
        <w:rPr>
          <w:szCs w:val="24"/>
        </w:rPr>
        <w:fldChar w:fldCharType="begin"/>
      </w:r>
      <w:r w:rsidR="005878AD" w:rsidRPr="00B84C1E">
        <w:rPr>
          <w:szCs w:val="24"/>
        </w:rPr>
        <w:instrText xml:space="preserve"> TOC \o "1-3" </w:instrText>
      </w:r>
      <w:r w:rsidR="005878AD" w:rsidRPr="00B84C1E">
        <w:rPr>
          <w:szCs w:val="24"/>
        </w:rPr>
        <w:fldChar w:fldCharType="separate"/>
      </w:r>
    </w:p>
    <w:p w14:paraId="7A59765E" w14:textId="77777777" w:rsidR="00966253" w:rsidRDefault="00966253">
      <w:pPr>
        <w:pStyle w:val="TDC1"/>
        <w:tabs>
          <w:tab w:val="right" w:leader="dot" w:pos="8261"/>
        </w:tabs>
        <w:rPr>
          <w:rFonts w:asciiTheme="minorHAnsi" w:eastAsiaTheme="minorEastAsia" w:hAnsiTheme="minorHAnsi"/>
          <w:b w:val="0"/>
          <w:caps w:val="0"/>
          <w:noProof/>
          <w:szCs w:val="24"/>
          <w:lang w:val="es-CL" w:eastAsia="ja-JP"/>
        </w:rPr>
      </w:pPr>
      <w:r>
        <w:rPr>
          <w:noProof/>
        </w:rPr>
        <w:t>Introducción</w:t>
      </w:r>
      <w:r>
        <w:rPr>
          <w:noProof/>
        </w:rPr>
        <w:tab/>
      </w:r>
      <w:r>
        <w:rPr>
          <w:noProof/>
        </w:rPr>
        <w:fldChar w:fldCharType="begin"/>
      </w:r>
      <w:r>
        <w:rPr>
          <w:noProof/>
        </w:rPr>
        <w:instrText xml:space="preserve"> PAGEREF _Toc420539307 \h </w:instrText>
      </w:r>
      <w:r>
        <w:rPr>
          <w:noProof/>
        </w:rPr>
      </w:r>
      <w:r>
        <w:rPr>
          <w:noProof/>
        </w:rPr>
        <w:fldChar w:fldCharType="separate"/>
      </w:r>
      <w:r>
        <w:rPr>
          <w:noProof/>
        </w:rPr>
        <w:t>10</w:t>
      </w:r>
      <w:r>
        <w:rPr>
          <w:noProof/>
        </w:rPr>
        <w:fldChar w:fldCharType="end"/>
      </w:r>
    </w:p>
    <w:p w14:paraId="551EE2D1" w14:textId="77777777" w:rsidR="00966253" w:rsidRDefault="00966253">
      <w:pPr>
        <w:pStyle w:val="TDC1"/>
        <w:tabs>
          <w:tab w:val="right" w:leader="dot" w:pos="8261"/>
        </w:tabs>
        <w:rPr>
          <w:rFonts w:asciiTheme="minorHAnsi" w:eastAsiaTheme="minorEastAsia" w:hAnsiTheme="minorHAnsi"/>
          <w:b w:val="0"/>
          <w:caps w:val="0"/>
          <w:noProof/>
          <w:szCs w:val="24"/>
          <w:lang w:val="es-CL" w:eastAsia="ja-JP"/>
        </w:rPr>
      </w:pPr>
      <w:r w:rsidRPr="00594296">
        <w:rPr>
          <w:noProof/>
          <w:lang w:val="es-ES_tradnl"/>
        </w:rPr>
        <w:t>Capítulo 1: Antecedentes Generales</w:t>
      </w:r>
      <w:r>
        <w:rPr>
          <w:noProof/>
        </w:rPr>
        <w:tab/>
      </w:r>
      <w:r>
        <w:rPr>
          <w:noProof/>
        </w:rPr>
        <w:fldChar w:fldCharType="begin"/>
      </w:r>
      <w:r>
        <w:rPr>
          <w:noProof/>
        </w:rPr>
        <w:instrText xml:space="preserve"> PAGEREF _Toc420539308 \h </w:instrText>
      </w:r>
      <w:r>
        <w:rPr>
          <w:noProof/>
        </w:rPr>
      </w:r>
      <w:r>
        <w:rPr>
          <w:noProof/>
        </w:rPr>
        <w:fldChar w:fldCharType="separate"/>
      </w:r>
      <w:r>
        <w:rPr>
          <w:noProof/>
        </w:rPr>
        <w:t>11</w:t>
      </w:r>
      <w:r>
        <w:rPr>
          <w:noProof/>
        </w:rPr>
        <w:fldChar w:fldCharType="end"/>
      </w:r>
    </w:p>
    <w:p w14:paraId="1CF050B5"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rPr>
        <w:t>1.1 Motivación</w:t>
      </w:r>
      <w:r>
        <w:rPr>
          <w:noProof/>
        </w:rPr>
        <w:tab/>
      </w:r>
      <w:r>
        <w:rPr>
          <w:noProof/>
        </w:rPr>
        <w:fldChar w:fldCharType="begin"/>
      </w:r>
      <w:r>
        <w:rPr>
          <w:noProof/>
        </w:rPr>
        <w:instrText xml:space="preserve"> PAGEREF _Toc420539309 \h </w:instrText>
      </w:r>
      <w:r>
        <w:rPr>
          <w:noProof/>
        </w:rPr>
      </w:r>
      <w:r>
        <w:rPr>
          <w:noProof/>
        </w:rPr>
        <w:fldChar w:fldCharType="separate"/>
      </w:r>
      <w:r>
        <w:rPr>
          <w:noProof/>
        </w:rPr>
        <w:t>11</w:t>
      </w:r>
      <w:r>
        <w:rPr>
          <w:noProof/>
        </w:rPr>
        <w:fldChar w:fldCharType="end"/>
      </w:r>
    </w:p>
    <w:p w14:paraId="4A54EEFE"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rPr>
        <w:t>1.2 Objetivos</w:t>
      </w:r>
      <w:r>
        <w:rPr>
          <w:noProof/>
        </w:rPr>
        <w:tab/>
      </w:r>
      <w:r>
        <w:rPr>
          <w:noProof/>
        </w:rPr>
        <w:fldChar w:fldCharType="begin"/>
      </w:r>
      <w:r>
        <w:rPr>
          <w:noProof/>
        </w:rPr>
        <w:instrText xml:space="preserve"> PAGEREF _Toc420539310 \h </w:instrText>
      </w:r>
      <w:r>
        <w:rPr>
          <w:noProof/>
        </w:rPr>
      </w:r>
      <w:r>
        <w:rPr>
          <w:noProof/>
        </w:rPr>
        <w:fldChar w:fldCharType="separate"/>
      </w:r>
      <w:r>
        <w:rPr>
          <w:noProof/>
        </w:rPr>
        <w:t>11</w:t>
      </w:r>
      <w:r>
        <w:rPr>
          <w:noProof/>
        </w:rPr>
        <w:fldChar w:fldCharType="end"/>
      </w:r>
    </w:p>
    <w:p w14:paraId="37616BCD"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sidRPr="00594296">
        <w:rPr>
          <w:noProof/>
          <w:lang w:val="es-ES_tradnl"/>
        </w:rPr>
        <w:t>1.2.1 Objetivo General</w:t>
      </w:r>
      <w:r>
        <w:rPr>
          <w:noProof/>
        </w:rPr>
        <w:tab/>
      </w:r>
      <w:r>
        <w:rPr>
          <w:noProof/>
        </w:rPr>
        <w:fldChar w:fldCharType="begin"/>
      </w:r>
      <w:r>
        <w:rPr>
          <w:noProof/>
        </w:rPr>
        <w:instrText xml:space="preserve"> PAGEREF _Toc420539311 \h </w:instrText>
      </w:r>
      <w:r>
        <w:rPr>
          <w:noProof/>
        </w:rPr>
      </w:r>
      <w:r>
        <w:rPr>
          <w:noProof/>
        </w:rPr>
        <w:fldChar w:fldCharType="separate"/>
      </w:r>
      <w:r>
        <w:rPr>
          <w:noProof/>
        </w:rPr>
        <w:t>12</w:t>
      </w:r>
      <w:r>
        <w:rPr>
          <w:noProof/>
        </w:rPr>
        <w:fldChar w:fldCharType="end"/>
      </w:r>
    </w:p>
    <w:p w14:paraId="2F717609"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sidRPr="00594296">
        <w:rPr>
          <w:noProof/>
          <w:lang w:val="es-ES_tradnl"/>
        </w:rPr>
        <w:t>1.2.2 Objetivos Específicos</w:t>
      </w:r>
      <w:r>
        <w:rPr>
          <w:noProof/>
        </w:rPr>
        <w:tab/>
      </w:r>
      <w:r>
        <w:rPr>
          <w:noProof/>
        </w:rPr>
        <w:fldChar w:fldCharType="begin"/>
      </w:r>
      <w:r>
        <w:rPr>
          <w:noProof/>
        </w:rPr>
        <w:instrText xml:space="preserve"> PAGEREF _Toc420539312 \h </w:instrText>
      </w:r>
      <w:r>
        <w:rPr>
          <w:noProof/>
        </w:rPr>
      </w:r>
      <w:r>
        <w:rPr>
          <w:noProof/>
        </w:rPr>
        <w:fldChar w:fldCharType="separate"/>
      </w:r>
      <w:r>
        <w:rPr>
          <w:noProof/>
        </w:rPr>
        <w:t>12</w:t>
      </w:r>
      <w:r>
        <w:rPr>
          <w:noProof/>
        </w:rPr>
        <w:fldChar w:fldCharType="end"/>
      </w:r>
    </w:p>
    <w:p w14:paraId="2EC9F397"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rPr>
        <w:t>1.3 Alcance</w:t>
      </w:r>
      <w:r>
        <w:rPr>
          <w:noProof/>
        </w:rPr>
        <w:tab/>
      </w:r>
      <w:r>
        <w:rPr>
          <w:noProof/>
        </w:rPr>
        <w:fldChar w:fldCharType="begin"/>
      </w:r>
      <w:r>
        <w:rPr>
          <w:noProof/>
        </w:rPr>
        <w:instrText xml:space="preserve"> PAGEREF _Toc420539313 \h </w:instrText>
      </w:r>
      <w:r>
        <w:rPr>
          <w:noProof/>
        </w:rPr>
      </w:r>
      <w:r>
        <w:rPr>
          <w:noProof/>
        </w:rPr>
        <w:fldChar w:fldCharType="separate"/>
      </w:r>
      <w:r>
        <w:rPr>
          <w:noProof/>
        </w:rPr>
        <w:t>13</w:t>
      </w:r>
      <w:r>
        <w:rPr>
          <w:noProof/>
        </w:rPr>
        <w:fldChar w:fldCharType="end"/>
      </w:r>
    </w:p>
    <w:p w14:paraId="1492A3CD"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rPr>
        <w:t>1.4 Limitaciones</w:t>
      </w:r>
      <w:r>
        <w:rPr>
          <w:noProof/>
        </w:rPr>
        <w:tab/>
      </w:r>
      <w:r>
        <w:rPr>
          <w:noProof/>
        </w:rPr>
        <w:fldChar w:fldCharType="begin"/>
      </w:r>
      <w:r>
        <w:rPr>
          <w:noProof/>
        </w:rPr>
        <w:instrText xml:space="preserve"> PAGEREF _Toc420539314 \h </w:instrText>
      </w:r>
      <w:r>
        <w:rPr>
          <w:noProof/>
        </w:rPr>
      </w:r>
      <w:r>
        <w:rPr>
          <w:noProof/>
        </w:rPr>
        <w:fldChar w:fldCharType="separate"/>
      </w:r>
      <w:r>
        <w:rPr>
          <w:noProof/>
        </w:rPr>
        <w:t>13</w:t>
      </w:r>
      <w:r>
        <w:rPr>
          <w:noProof/>
        </w:rPr>
        <w:fldChar w:fldCharType="end"/>
      </w:r>
    </w:p>
    <w:p w14:paraId="58A2AEF0" w14:textId="77777777" w:rsidR="00966253" w:rsidRDefault="00966253">
      <w:pPr>
        <w:pStyle w:val="TDC1"/>
        <w:tabs>
          <w:tab w:val="right" w:leader="dot" w:pos="8261"/>
        </w:tabs>
        <w:rPr>
          <w:rFonts w:asciiTheme="minorHAnsi" w:eastAsiaTheme="minorEastAsia" w:hAnsiTheme="minorHAnsi"/>
          <w:b w:val="0"/>
          <w:caps w:val="0"/>
          <w:noProof/>
          <w:szCs w:val="24"/>
          <w:lang w:val="es-CL" w:eastAsia="ja-JP"/>
        </w:rPr>
      </w:pPr>
      <w:r w:rsidRPr="00594296">
        <w:rPr>
          <w:noProof/>
          <w:lang w:val="es-ES_tradnl"/>
        </w:rPr>
        <w:t>Capítulo 2: Descripción de la Empresa</w:t>
      </w:r>
      <w:r>
        <w:rPr>
          <w:noProof/>
        </w:rPr>
        <w:tab/>
      </w:r>
      <w:r>
        <w:rPr>
          <w:noProof/>
        </w:rPr>
        <w:fldChar w:fldCharType="begin"/>
      </w:r>
      <w:r>
        <w:rPr>
          <w:noProof/>
        </w:rPr>
        <w:instrText xml:space="preserve"> PAGEREF _Toc420539315 \h </w:instrText>
      </w:r>
      <w:r>
        <w:rPr>
          <w:noProof/>
        </w:rPr>
      </w:r>
      <w:r>
        <w:rPr>
          <w:noProof/>
        </w:rPr>
        <w:fldChar w:fldCharType="separate"/>
      </w:r>
      <w:r>
        <w:rPr>
          <w:noProof/>
        </w:rPr>
        <w:t>14</w:t>
      </w:r>
      <w:r>
        <w:rPr>
          <w:noProof/>
        </w:rPr>
        <w:fldChar w:fldCharType="end"/>
      </w:r>
    </w:p>
    <w:p w14:paraId="741E0141"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rPr>
        <w:t>2.1 Antecedentes Generales</w:t>
      </w:r>
      <w:r>
        <w:rPr>
          <w:noProof/>
        </w:rPr>
        <w:tab/>
      </w:r>
      <w:r>
        <w:rPr>
          <w:noProof/>
        </w:rPr>
        <w:fldChar w:fldCharType="begin"/>
      </w:r>
      <w:r>
        <w:rPr>
          <w:noProof/>
        </w:rPr>
        <w:instrText xml:space="preserve"> PAGEREF _Toc420539316 \h </w:instrText>
      </w:r>
      <w:r>
        <w:rPr>
          <w:noProof/>
        </w:rPr>
      </w:r>
      <w:r>
        <w:rPr>
          <w:noProof/>
        </w:rPr>
        <w:fldChar w:fldCharType="separate"/>
      </w:r>
      <w:r>
        <w:rPr>
          <w:noProof/>
        </w:rPr>
        <w:t>14</w:t>
      </w:r>
      <w:r>
        <w:rPr>
          <w:noProof/>
        </w:rPr>
        <w:fldChar w:fldCharType="end"/>
      </w:r>
    </w:p>
    <w:p w14:paraId="3E23132C"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sidRPr="00594296">
        <w:rPr>
          <w:noProof/>
          <w:lang w:val="es-ES_tradnl"/>
        </w:rPr>
        <w:t>2.1.1 Misión</w:t>
      </w:r>
      <w:r>
        <w:rPr>
          <w:noProof/>
        </w:rPr>
        <w:tab/>
      </w:r>
      <w:r>
        <w:rPr>
          <w:noProof/>
        </w:rPr>
        <w:fldChar w:fldCharType="begin"/>
      </w:r>
      <w:r>
        <w:rPr>
          <w:noProof/>
        </w:rPr>
        <w:instrText xml:space="preserve"> PAGEREF _Toc420539317 \h </w:instrText>
      </w:r>
      <w:r>
        <w:rPr>
          <w:noProof/>
        </w:rPr>
      </w:r>
      <w:r>
        <w:rPr>
          <w:noProof/>
        </w:rPr>
        <w:fldChar w:fldCharType="separate"/>
      </w:r>
      <w:r>
        <w:rPr>
          <w:noProof/>
        </w:rPr>
        <w:t>14</w:t>
      </w:r>
      <w:r>
        <w:rPr>
          <w:noProof/>
        </w:rPr>
        <w:fldChar w:fldCharType="end"/>
      </w:r>
    </w:p>
    <w:p w14:paraId="62A362DD"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sidRPr="00594296">
        <w:rPr>
          <w:noProof/>
          <w:lang w:val="es-ES_tradnl"/>
        </w:rPr>
        <w:t>2.1.2 Visión</w:t>
      </w:r>
      <w:r>
        <w:rPr>
          <w:noProof/>
        </w:rPr>
        <w:tab/>
      </w:r>
      <w:r>
        <w:rPr>
          <w:noProof/>
        </w:rPr>
        <w:fldChar w:fldCharType="begin"/>
      </w:r>
      <w:r>
        <w:rPr>
          <w:noProof/>
        </w:rPr>
        <w:instrText xml:space="preserve"> PAGEREF _Toc420539318 \h </w:instrText>
      </w:r>
      <w:r>
        <w:rPr>
          <w:noProof/>
        </w:rPr>
      </w:r>
      <w:r>
        <w:rPr>
          <w:noProof/>
        </w:rPr>
        <w:fldChar w:fldCharType="separate"/>
      </w:r>
      <w:r>
        <w:rPr>
          <w:noProof/>
        </w:rPr>
        <w:t>14</w:t>
      </w:r>
      <w:r>
        <w:rPr>
          <w:noProof/>
        </w:rPr>
        <w:fldChar w:fldCharType="end"/>
      </w:r>
    </w:p>
    <w:p w14:paraId="311496FF"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sidRPr="00594296">
        <w:rPr>
          <w:noProof/>
          <w:lang w:val="es-ES_tradnl"/>
        </w:rPr>
        <w:t>2.1.3 Principios y Valores</w:t>
      </w:r>
      <w:r>
        <w:rPr>
          <w:noProof/>
        </w:rPr>
        <w:tab/>
      </w:r>
      <w:r>
        <w:rPr>
          <w:noProof/>
        </w:rPr>
        <w:fldChar w:fldCharType="begin"/>
      </w:r>
      <w:r>
        <w:rPr>
          <w:noProof/>
        </w:rPr>
        <w:instrText xml:space="preserve"> PAGEREF _Toc420539319 \h </w:instrText>
      </w:r>
      <w:r>
        <w:rPr>
          <w:noProof/>
        </w:rPr>
      </w:r>
      <w:r>
        <w:rPr>
          <w:noProof/>
        </w:rPr>
        <w:fldChar w:fldCharType="separate"/>
      </w:r>
      <w:r>
        <w:rPr>
          <w:noProof/>
        </w:rPr>
        <w:t>15</w:t>
      </w:r>
      <w:r>
        <w:rPr>
          <w:noProof/>
        </w:rPr>
        <w:fldChar w:fldCharType="end"/>
      </w:r>
    </w:p>
    <w:p w14:paraId="7DF17EE3"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sidRPr="00594296">
        <w:rPr>
          <w:noProof/>
          <w:lang w:val="es-ES_tradnl"/>
        </w:rPr>
        <w:t>2.1.4 Organigrama</w:t>
      </w:r>
      <w:r>
        <w:rPr>
          <w:noProof/>
        </w:rPr>
        <w:tab/>
      </w:r>
      <w:r>
        <w:rPr>
          <w:noProof/>
        </w:rPr>
        <w:fldChar w:fldCharType="begin"/>
      </w:r>
      <w:r>
        <w:rPr>
          <w:noProof/>
        </w:rPr>
        <w:instrText xml:space="preserve"> PAGEREF _Toc420539320 \h </w:instrText>
      </w:r>
      <w:r>
        <w:rPr>
          <w:noProof/>
        </w:rPr>
      </w:r>
      <w:r>
        <w:rPr>
          <w:noProof/>
        </w:rPr>
        <w:fldChar w:fldCharType="separate"/>
      </w:r>
      <w:r>
        <w:rPr>
          <w:noProof/>
        </w:rPr>
        <w:t>15</w:t>
      </w:r>
      <w:r>
        <w:rPr>
          <w:noProof/>
        </w:rPr>
        <w:fldChar w:fldCharType="end"/>
      </w:r>
    </w:p>
    <w:p w14:paraId="349DCAE5"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rPr>
        <w:t>2.2 Identificación del Problema</w:t>
      </w:r>
      <w:r>
        <w:rPr>
          <w:noProof/>
        </w:rPr>
        <w:tab/>
      </w:r>
      <w:r>
        <w:rPr>
          <w:noProof/>
        </w:rPr>
        <w:fldChar w:fldCharType="begin"/>
      </w:r>
      <w:r>
        <w:rPr>
          <w:noProof/>
        </w:rPr>
        <w:instrText xml:space="preserve"> PAGEREF _Toc420539321 \h </w:instrText>
      </w:r>
      <w:r>
        <w:rPr>
          <w:noProof/>
        </w:rPr>
      </w:r>
      <w:r>
        <w:rPr>
          <w:noProof/>
        </w:rPr>
        <w:fldChar w:fldCharType="separate"/>
      </w:r>
      <w:r>
        <w:rPr>
          <w:noProof/>
        </w:rPr>
        <w:t>16</w:t>
      </w:r>
      <w:r>
        <w:rPr>
          <w:noProof/>
        </w:rPr>
        <w:fldChar w:fldCharType="end"/>
      </w:r>
    </w:p>
    <w:p w14:paraId="247D738F"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rPr>
        <w:t>2.3 Levantamiento de Procesos</w:t>
      </w:r>
      <w:r>
        <w:rPr>
          <w:noProof/>
        </w:rPr>
        <w:tab/>
      </w:r>
      <w:r>
        <w:rPr>
          <w:noProof/>
        </w:rPr>
        <w:fldChar w:fldCharType="begin"/>
      </w:r>
      <w:r>
        <w:rPr>
          <w:noProof/>
        </w:rPr>
        <w:instrText xml:space="preserve"> PAGEREF _Toc420539322 \h </w:instrText>
      </w:r>
      <w:r>
        <w:rPr>
          <w:noProof/>
        </w:rPr>
      </w:r>
      <w:r>
        <w:rPr>
          <w:noProof/>
        </w:rPr>
        <w:fldChar w:fldCharType="separate"/>
      </w:r>
      <w:r>
        <w:rPr>
          <w:noProof/>
        </w:rPr>
        <w:t>16</w:t>
      </w:r>
      <w:r>
        <w:rPr>
          <w:noProof/>
        </w:rPr>
        <w:fldChar w:fldCharType="end"/>
      </w:r>
    </w:p>
    <w:p w14:paraId="7BC6E98C"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lang w:eastAsia="es-ES"/>
        </w:rPr>
        <w:t>2.4 Análisis de los procesos</w:t>
      </w:r>
      <w:r>
        <w:rPr>
          <w:noProof/>
        </w:rPr>
        <w:tab/>
      </w:r>
      <w:r>
        <w:rPr>
          <w:noProof/>
        </w:rPr>
        <w:fldChar w:fldCharType="begin"/>
      </w:r>
      <w:r>
        <w:rPr>
          <w:noProof/>
        </w:rPr>
        <w:instrText xml:space="preserve"> PAGEREF _Toc420539323 \h </w:instrText>
      </w:r>
      <w:r>
        <w:rPr>
          <w:noProof/>
        </w:rPr>
      </w:r>
      <w:r>
        <w:rPr>
          <w:noProof/>
        </w:rPr>
        <w:fldChar w:fldCharType="separate"/>
      </w:r>
      <w:r>
        <w:rPr>
          <w:noProof/>
        </w:rPr>
        <w:t>18</w:t>
      </w:r>
      <w:r>
        <w:rPr>
          <w:noProof/>
        </w:rPr>
        <w:fldChar w:fldCharType="end"/>
      </w:r>
    </w:p>
    <w:p w14:paraId="18FA8D55"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lang w:eastAsia="es-ES"/>
        </w:rPr>
        <w:t>2.4.1 Enrolamiento</w:t>
      </w:r>
      <w:r>
        <w:rPr>
          <w:noProof/>
        </w:rPr>
        <w:tab/>
      </w:r>
      <w:r>
        <w:rPr>
          <w:noProof/>
        </w:rPr>
        <w:fldChar w:fldCharType="begin"/>
      </w:r>
      <w:r>
        <w:rPr>
          <w:noProof/>
        </w:rPr>
        <w:instrText xml:space="preserve"> PAGEREF _Toc420539324 \h </w:instrText>
      </w:r>
      <w:r>
        <w:rPr>
          <w:noProof/>
        </w:rPr>
      </w:r>
      <w:r>
        <w:rPr>
          <w:noProof/>
        </w:rPr>
        <w:fldChar w:fldCharType="separate"/>
      </w:r>
      <w:r>
        <w:rPr>
          <w:noProof/>
        </w:rPr>
        <w:t>18</w:t>
      </w:r>
      <w:r>
        <w:rPr>
          <w:noProof/>
        </w:rPr>
        <w:fldChar w:fldCharType="end"/>
      </w:r>
    </w:p>
    <w:p w14:paraId="5F0CB7E4"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rPr>
        <w:t>2.4.2 Saldos de cuenta y tarjeta</w:t>
      </w:r>
      <w:r>
        <w:rPr>
          <w:noProof/>
        </w:rPr>
        <w:tab/>
      </w:r>
      <w:r>
        <w:rPr>
          <w:noProof/>
        </w:rPr>
        <w:fldChar w:fldCharType="begin"/>
      </w:r>
      <w:r>
        <w:rPr>
          <w:noProof/>
        </w:rPr>
        <w:instrText xml:space="preserve"> PAGEREF _Toc420539325 \h </w:instrText>
      </w:r>
      <w:r>
        <w:rPr>
          <w:noProof/>
        </w:rPr>
      </w:r>
      <w:r>
        <w:rPr>
          <w:noProof/>
        </w:rPr>
        <w:fldChar w:fldCharType="separate"/>
      </w:r>
      <w:r>
        <w:rPr>
          <w:noProof/>
        </w:rPr>
        <w:t>18</w:t>
      </w:r>
      <w:r>
        <w:rPr>
          <w:noProof/>
        </w:rPr>
        <w:fldChar w:fldCharType="end"/>
      </w:r>
    </w:p>
    <w:p w14:paraId="05F780A5"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rPr>
        <w:t>2.4.3 Movimientos de cuentas</w:t>
      </w:r>
      <w:r>
        <w:rPr>
          <w:noProof/>
        </w:rPr>
        <w:tab/>
      </w:r>
      <w:r>
        <w:rPr>
          <w:noProof/>
        </w:rPr>
        <w:fldChar w:fldCharType="begin"/>
      </w:r>
      <w:r>
        <w:rPr>
          <w:noProof/>
        </w:rPr>
        <w:instrText xml:space="preserve"> PAGEREF _Toc420539326 \h </w:instrText>
      </w:r>
      <w:r>
        <w:rPr>
          <w:noProof/>
        </w:rPr>
      </w:r>
      <w:r>
        <w:rPr>
          <w:noProof/>
        </w:rPr>
        <w:fldChar w:fldCharType="separate"/>
      </w:r>
      <w:r>
        <w:rPr>
          <w:noProof/>
        </w:rPr>
        <w:t>19</w:t>
      </w:r>
      <w:r>
        <w:rPr>
          <w:noProof/>
        </w:rPr>
        <w:fldChar w:fldCharType="end"/>
      </w:r>
    </w:p>
    <w:p w14:paraId="030EF31E"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rPr>
        <w:t>2.4.4 Movimiento de tarjetas de crédito</w:t>
      </w:r>
      <w:r>
        <w:rPr>
          <w:noProof/>
        </w:rPr>
        <w:tab/>
      </w:r>
      <w:r>
        <w:rPr>
          <w:noProof/>
        </w:rPr>
        <w:fldChar w:fldCharType="begin"/>
      </w:r>
      <w:r>
        <w:rPr>
          <w:noProof/>
        </w:rPr>
        <w:instrText xml:space="preserve"> PAGEREF _Toc420539327 \h </w:instrText>
      </w:r>
      <w:r>
        <w:rPr>
          <w:noProof/>
        </w:rPr>
      </w:r>
      <w:r>
        <w:rPr>
          <w:noProof/>
        </w:rPr>
        <w:fldChar w:fldCharType="separate"/>
      </w:r>
      <w:r>
        <w:rPr>
          <w:noProof/>
        </w:rPr>
        <w:t>19</w:t>
      </w:r>
      <w:r>
        <w:rPr>
          <w:noProof/>
        </w:rPr>
        <w:fldChar w:fldCharType="end"/>
      </w:r>
    </w:p>
    <w:p w14:paraId="6F9169B6"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rPr>
        <w:t>2.4.5 Cartolas de transferencias enviadas y recibidas</w:t>
      </w:r>
      <w:r>
        <w:rPr>
          <w:noProof/>
        </w:rPr>
        <w:tab/>
      </w:r>
      <w:r>
        <w:rPr>
          <w:noProof/>
        </w:rPr>
        <w:fldChar w:fldCharType="begin"/>
      </w:r>
      <w:r>
        <w:rPr>
          <w:noProof/>
        </w:rPr>
        <w:instrText xml:space="preserve"> PAGEREF _Toc420539328 \h </w:instrText>
      </w:r>
      <w:r>
        <w:rPr>
          <w:noProof/>
        </w:rPr>
      </w:r>
      <w:r>
        <w:rPr>
          <w:noProof/>
        </w:rPr>
        <w:fldChar w:fldCharType="separate"/>
      </w:r>
      <w:r>
        <w:rPr>
          <w:noProof/>
        </w:rPr>
        <w:t>19</w:t>
      </w:r>
      <w:r>
        <w:rPr>
          <w:noProof/>
        </w:rPr>
        <w:fldChar w:fldCharType="end"/>
      </w:r>
    </w:p>
    <w:p w14:paraId="38916494"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rPr>
        <w:t>2.4.6 Consulta de saldo de inversiones</w:t>
      </w:r>
      <w:r>
        <w:rPr>
          <w:noProof/>
        </w:rPr>
        <w:tab/>
      </w:r>
      <w:r>
        <w:rPr>
          <w:noProof/>
        </w:rPr>
        <w:fldChar w:fldCharType="begin"/>
      </w:r>
      <w:r>
        <w:rPr>
          <w:noProof/>
        </w:rPr>
        <w:instrText xml:space="preserve"> PAGEREF _Toc420539329 \h </w:instrText>
      </w:r>
      <w:r>
        <w:rPr>
          <w:noProof/>
        </w:rPr>
      </w:r>
      <w:r>
        <w:rPr>
          <w:noProof/>
        </w:rPr>
        <w:fldChar w:fldCharType="separate"/>
      </w:r>
      <w:r>
        <w:rPr>
          <w:noProof/>
        </w:rPr>
        <w:t>20</w:t>
      </w:r>
      <w:r>
        <w:rPr>
          <w:noProof/>
        </w:rPr>
        <w:fldChar w:fldCharType="end"/>
      </w:r>
    </w:p>
    <w:p w14:paraId="3CCC5D1B"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rPr>
        <w:t>2.4.7 Transferencias a terceros</w:t>
      </w:r>
      <w:r>
        <w:rPr>
          <w:noProof/>
        </w:rPr>
        <w:tab/>
      </w:r>
      <w:r>
        <w:rPr>
          <w:noProof/>
        </w:rPr>
        <w:fldChar w:fldCharType="begin"/>
      </w:r>
      <w:r>
        <w:rPr>
          <w:noProof/>
        </w:rPr>
        <w:instrText xml:space="preserve"> PAGEREF _Toc420539330 \h </w:instrText>
      </w:r>
      <w:r>
        <w:rPr>
          <w:noProof/>
        </w:rPr>
      </w:r>
      <w:r>
        <w:rPr>
          <w:noProof/>
        </w:rPr>
        <w:fldChar w:fldCharType="separate"/>
      </w:r>
      <w:r>
        <w:rPr>
          <w:noProof/>
        </w:rPr>
        <w:t>20</w:t>
      </w:r>
      <w:r>
        <w:rPr>
          <w:noProof/>
        </w:rPr>
        <w:fldChar w:fldCharType="end"/>
      </w:r>
    </w:p>
    <w:p w14:paraId="071C9866"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rPr>
        <w:t>2.4.8 Simulación avance en cuotas</w:t>
      </w:r>
      <w:r>
        <w:rPr>
          <w:noProof/>
        </w:rPr>
        <w:tab/>
      </w:r>
      <w:r>
        <w:rPr>
          <w:noProof/>
        </w:rPr>
        <w:fldChar w:fldCharType="begin"/>
      </w:r>
      <w:r>
        <w:rPr>
          <w:noProof/>
        </w:rPr>
        <w:instrText xml:space="preserve"> PAGEREF _Toc420539331 \h </w:instrText>
      </w:r>
      <w:r>
        <w:rPr>
          <w:noProof/>
        </w:rPr>
      </w:r>
      <w:r>
        <w:rPr>
          <w:noProof/>
        </w:rPr>
        <w:fldChar w:fldCharType="separate"/>
      </w:r>
      <w:r>
        <w:rPr>
          <w:noProof/>
        </w:rPr>
        <w:t>21</w:t>
      </w:r>
      <w:r>
        <w:rPr>
          <w:noProof/>
        </w:rPr>
        <w:fldChar w:fldCharType="end"/>
      </w:r>
    </w:p>
    <w:p w14:paraId="6F0F2E62"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rPr>
        <w:t>2.4.9 Avance en cuotas</w:t>
      </w:r>
      <w:r>
        <w:rPr>
          <w:noProof/>
        </w:rPr>
        <w:tab/>
      </w:r>
      <w:r>
        <w:rPr>
          <w:noProof/>
        </w:rPr>
        <w:fldChar w:fldCharType="begin"/>
      </w:r>
      <w:r>
        <w:rPr>
          <w:noProof/>
        </w:rPr>
        <w:instrText xml:space="preserve"> PAGEREF _Toc420539332 \h </w:instrText>
      </w:r>
      <w:r>
        <w:rPr>
          <w:noProof/>
        </w:rPr>
      </w:r>
      <w:r>
        <w:rPr>
          <w:noProof/>
        </w:rPr>
        <w:fldChar w:fldCharType="separate"/>
      </w:r>
      <w:r>
        <w:rPr>
          <w:noProof/>
        </w:rPr>
        <w:t>21</w:t>
      </w:r>
      <w:r>
        <w:rPr>
          <w:noProof/>
        </w:rPr>
        <w:fldChar w:fldCharType="end"/>
      </w:r>
    </w:p>
    <w:p w14:paraId="347361AF"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rPr>
        <w:t>2.4.10 Pago de línea de crédito y tarjeta de crédito.</w:t>
      </w:r>
      <w:r>
        <w:rPr>
          <w:noProof/>
        </w:rPr>
        <w:tab/>
      </w:r>
      <w:r>
        <w:rPr>
          <w:noProof/>
        </w:rPr>
        <w:fldChar w:fldCharType="begin"/>
      </w:r>
      <w:r>
        <w:rPr>
          <w:noProof/>
        </w:rPr>
        <w:instrText xml:space="preserve"> PAGEREF _Toc420539333 \h </w:instrText>
      </w:r>
      <w:r>
        <w:rPr>
          <w:noProof/>
        </w:rPr>
      </w:r>
      <w:r>
        <w:rPr>
          <w:noProof/>
        </w:rPr>
        <w:fldChar w:fldCharType="separate"/>
      </w:r>
      <w:r>
        <w:rPr>
          <w:noProof/>
        </w:rPr>
        <w:t>22</w:t>
      </w:r>
      <w:r>
        <w:rPr>
          <w:noProof/>
        </w:rPr>
        <w:fldChar w:fldCharType="end"/>
      </w:r>
    </w:p>
    <w:p w14:paraId="4977489F"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rPr>
        <w:t>2.4.11 Pago de tarjeta de crédito internacional.</w:t>
      </w:r>
      <w:r>
        <w:rPr>
          <w:noProof/>
        </w:rPr>
        <w:tab/>
      </w:r>
      <w:r>
        <w:rPr>
          <w:noProof/>
        </w:rPr>
        <w:fldChar w:fldCharType="begin"/>
      </w:r>
      <w:r>
        <w:rPr>
          <w:noProof/>
        </w:rPr>
        <w:instrText xml:space="preserve"> PAGEREF _Toc420539334 \h </w:instrText>
      </w:r>
      <w:r>
        <w:rPr>
          <w:noProof/>
        </w:rPr>
      </w:r>
      <w:r>
        <w:rPr>
          <w:noProof/>
        </w:rPr>
        <w:fldChar w:fldCharType="separate"/>
      </w:r>
      <w:r>
        <w:rPr>
          <w:noProof/>
        </w:rPr>
        <w:t>22</w:t>
      </w:r>
      <w:r>
        <w:rPr>
          <w:noProof/>
        </w:rPr>
        <w:fldChar w:fldCharType="end"/>
      </w:r>
    </w:p>
    <w:p w14:paraId="0029D1A2"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rPr>
        <w:lastRenderedPageBreak/>
        <w:t>2.4.12 Recarga celular</w:t>
      </w:r>
      <w:r>
        <w:rPr>
          <w:noProof/>
        </w:rPr>
        <w:tab/>
      </w:r>
      <w:r>
        <w:rPr>
          <w:noProof/>
        </w:rPr>
        <w:fldChar w:fldCharType="begin"/>
      </w:r>
      <w:r>
        <w:rPr>
          <w:noProof/>
        </w:rPr>
        <w:instrText xml:space="preserve"> PAGEREF _Toc420539335 \h </w:instrText>
      </w:r>
      <w:r>
        <w:rPr>
          <w:noProof/>
        </w:rPr>
      </w:r>
      <w:r>
        <w:rPr>
          <w:noProof/>
        </w:rPr>
        <w:fldChar w:fldCharType="separate"/>
      </w:r>
      <w:r>
        <w:rPr>
          <w:noProof/>
        </w:rPr>
        <w:t>23</w:t>
      </w:r>
      <w:r>
        <w:rPr>
          <w:noProof/>
        </w:rPr>
        <w:fldChar w:fldCharType="end"/>
      </w:r>
    </w:p>
    <w:p w14:paraId="5F5BED78"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rPr>
        <w:t>2.4.13 Redgiro</w:t>
      </w:r>
      <w:r>
        <w:rPr>
          <w:noProof/>
        </w:rPr>
        <w:tab/>
      </w:r>
      <w:r>
        <w:rPr>
          <w:noProof/>
        </w:rPr>
        <w:fldChar w:fldCharType="begin"/>
      </w:r>
      <w:r>
        <w:rPr>
          <w:noProof/>
        </w:rPr>
        <w:instrText xml:space="preserve"> PAGEREF _Toc420539336 \h </w:instrText>
      </w:r>
      <w:r>
        <w:rPr>
          <w:noProof/>
        </w:rPr>
      </w:r>
      <w:r>
        <w:rPr>
          <w:noProof/>
        </w:rPr>
        <w:fldChar w:fldCharType="separate"/>
      </w:r>
      <w:r>
        <w:rPr>
          <w:noProof/>
        </w:rPr>
        <w:t>23</w:t>
      </w:r>
      <w:r>
        <w:rPr>
          <w:noProof/>
        </w:rPr>
        <w:fldChar w:fldCharType="end"/>
      </w:r>
    </w:p>
    <w:p w14:paraId="64B20895"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rPr>
        <w:t>2.4.14 Contacto</w:t>
      </w:r>
      <w:r>
        <w:rPr>
          <w:noProof/>
        </w:rPr>
        <w:tab/>
      </w:r>
      <w:r>
        <w:rPr>
          <w:noProof/>
        </w:rPr>
        <w:fldChar w:fldCharType="begin"/>
      </w:r>
      <w:r>
        <w:rPr>
          <w:noProof/>
        </w:rPr>
        <w:instrText xml:space="preserve"> PAGEREF _Toc420539337 \h </w:instrText>
      </w:r>
      <w:r>
        <w:rPr>
          <w:noProof/>
        </w:rPr>
      </w:r>
      <w:r>
        <w:rPr>
          <w:noProof/>
        </w:rPr>
        <w:fldChar w:fldCharType="separate"/>
      </w:r>
      <w:r>
        <w:rPr>
          <w:noProof/>
        </w:rPr>
        <w:t>24</w:t>
      </w:r>
      <w:r>
        <w:rPr>
          <w:noProof/>
        </w:rPr>
        <w:fldChar w:fldCharType="end"/>
      </w:r>
    </w:p>
    <w:p w14:paraId="1D002B40"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lang w:eastAsia="es-ES"/>
        </w:rPr>
        <w:t>2.5 Diagnóstico de los procesos</w:t>
      </w:r>
      <w:r>
        <w:rPr>
          <w:noProof/>
        </w:rPr>
        <w:tab/>
      </w:r>
      <w:r>
        <w:rPr>
          <w:noProof/>
        </w:rPr>
        <w:fldChar w:fldCharType="begin"/>
      </w:r>
      <w:r>
        <w:rPr>
          <w:noProof/>
        </w:rPr>
        <w:instrText xml:space="preserve"> PAGEREF _Toc420539338 \h </w:instrText>
      </w:r>
      <w:r>
        <w:rPr>
          <w:noProof/>
        </w:rPr>
      </w:r>
      <w:r>
        <w:rPr>
          <w:noProof/>
        </w:rPr>
        <w:fldChar w:fldCharType="separate"/>
      </w:r>
      <w:r>
        <w:rPr>
          <w:noProof/>
        </w:rPr>
        <w:t>24</w:t>
      </w:r>
      <w:r>
        <w:rPr>
          <w:noProof/>
        </w:rPr>
        <w:fldChar w:fldCharType="end"/>
      </w:r>
    </w:p>
    <w:p w14:paraId="2A87F80A"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lang w:eastAsia="es-ES"/>
        </w:rPr>
        <w:t>2.5.1 Identificación de Problemas</w:t>
      </w:r>
      <w:r>
        <w:rPr>
          <w:noProof/>
        </w:rPr>
        <w:tab/>
      </w:r>
      <w:r>
        <w:rPr>
          <w:noProof/>
        </w:rPr>
        <w:fldChar w:fldCharType="begin"/>
      </w:r>
      <w:r>
        <w:rPr>
          <w:noProof/>
        </w:rPr>
        <w:instrText xml:space="preserve"> PAGEREF _Toc420539339 \h </w:instrText>
      </w:r>
      <w:r>
        <w:rPr>
          <w:noProof/>
        </w:rPr>
      </w:r>
      <w:r>
        <w:rPr>
          <w:noProof/>
        </w:rPr>
        <w:fldChar w:fldCharType="separate"/>
      </w:r>
      <w:r>
        <w:rPr>
          <w:noProof/>
        </w:rPr>
        <w:t>25</w:t>
      </w:r>
      <w:r>
        <w:rPr>
          <w:noProof/>
        </w:rPr>
        <w:fldChar w:fldCharType="end"/>
      </w:r>
    </w:p>
    <w:p w14:paraId="3D435D8B"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lang w:eastAsia="es-ES"/>
        </w:rPr>
        <w:t>2.5.2 Medición de los Procesos</w:t>
      </w:r>
      <w:r>
        <w:rPr>
          <w:noProof/>
        </w:rPr>
        <w:tab/>
      </w:r>
      <w:r>
        <w:rPr>
          <w:noProof/>
        </w:rPr>
        <w:fldChar w:fldCharType="begin"/>
      </w:r>
      <w:r>
        <w:rPr>
          <w:noProof/>
        </w:rPr>
        <w:instrText xml:space="preserve"> PAGEREF _Toc420539340 \h </w:instrText>
      </w:r>
      <w:r>
        <w:rPr>
          <w:noProof/>
        </w:rPr>
      </w:r>
      <w:r>
        <w:rPr>
          <w:noProof/>
        </w:rPr>
        <w:fldChar w:fldCharType="separate"/>
      </w:r>
      <w:r>
        <w:rPr>
          <w:noProof/>
        </w:rPr>
        <w:t>25</w:t>
      </w:r>
      <w:r>
        <w:rPr>
          <w:noProof/>
        </w:rPr>
        <w:fldChar w:fldCharType="end"/>
      </w:r>
    </w:p>
    <w:p w14:paraId="5C686307"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lang w:eastAsia="es-ES"/>
        </w:rPr>
        <w:t>2.6 Propuesta de ajuste</w:t>
      </w:r>
      <w:r>
        <w:rPr>
          <w:noProof/>
        </w:rPr>
        <w:tab/>
      </w:r>
      <w:r>
        <w:rPr>
          <w:noProof/>
        </w:rPr>
        <w:fldChar w:fldCharType="begin"/>
      </w:r>
      <w:r>
        <w:rPr>
          <w:noProof/>
        </w:rPr>
        <w:instrText xml:space="preserve"> PAGEREF _Toc420539341 \h </w:instrText>
      </w:r>
      <w:r>
        <w:rPr>
          <w:noProof/>
        </w:rPr>
      </w:r>
      <w:r>
        <w:rPr>
          <w:noProof/>
        </w:rPr>
        <w:fldChar w:fldCharType="separate"/>
      </w:r>
      <w:r>
        <w:rPr>
          <w:noProof/>
        </w:rPr>
        <w:t>25</w:t>
      </w:r>
      <w:r>
        <w:rPr>
          <w:noProof/>
        </w:rPr>
        <w:fldChar w:fldCharType="end"/>
      </w:r>
    </w:p>
    <w:p w14:paraId="2BABF2F7"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lang w:eastAsia="es-ES"/>
        </w:rPr>
        <w:t>2.6.1 Desarrollo a través de la Metodología Cascada – Banco de Chile</w:t>
      </w:r>
      <w:r>
        <w:rPr>
          <w:noProof/>
        </w:rPr>
        <w:tab/>
      </w:r>
      <w:r>
        <w:rPr>
          <w:noProof/>
        </w:rPr>
        <w:fldChar w:fldCharType="begin"/>
      </w:r>
      <w:r>
        <w:rPr>
          <w:noProof/>
        </w:rPr>
        <w:instrText xml:space="preserve"> PAGEREF _Toc420539342 \h </w:instrText>
      </w:r>
      <w:r>
        <w:rPr>
          <w:noProof/>
        </w:rPr>
      </w:r>
      <w:r>
        <w:rPr>
          <w:noProof/>
        </w:rPr>
        <w:fldChar w:fldCharType="separate"/>
      </w:r>
      <w:r>
        <w:rPr>
          <w:noProof/>
        </w:rPr>
        <w:t>25</w:t>
      </w:r>
      <w:r>
        <w:rPr>
          <w:noProof/>
        </w:rPr>
        <w:fldChar w:fldCharType="end"/>
      </w:r>
    </w:p>
    <w:p w14:paraId="7E94A506"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lang w:eastAsia="es-ES"/>
        </w:rPr>
        <w:t>2.6.2 Calendarización del Desarrollo</w:t>
      </w:r>
      <w:r>
        <w:rPr>
          <w:noProof/>
        </w:rPr>
        <w:tab/>
      </w:r>
      <w:r>
        <w:rPr>
          <w:noProof/>
        </w:rPr>
        <w:fldChar w:fldCharType="begin"/>
      </w:r>
      <w:r>
        <w:rPr>
          <w:noProof/>
        </w:rPr>
        <w:instrText xml:space="preserve"> PAGEREF _Toc420539343 \h </w:instrText>
      </w:r>
      <w:r>
        <w:rPr>
          <w:noProof/>
        </w:rPr>
      </w:r>
      <w:r>
        <w:rPr>
          <w:noProof/>
        </w:rPr>
        <w:fldChar w:fldCharType="separate"/>
      </w:r>
      <w:r>
        <w:rPr>
          <w:noProof/>
        </w:rPr>
        <w:t>26</w:t>
      </w:r>
      <w:r>
        <w:rPr>
          <w:noProof/>
        </w:rPr>
        <w:fldChar w:fldCharType="end"/>
      </w:r>
    </w:p>
    <w:p w14:paraId="278BD955"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rPr>
        <w:t>2.6.3 Valorización de la Propuesta</w:t>
      </w:r>
      <w:r>
        <w:rPr>
          <w:noProof/>
        </w:rPr>
        <w:tab/>
      </w:r>
      <w:r>
        <w:rPr>
          <w:noProof/>
        </w:rPr>
        <w:fldChar w:fldCharType="begin"/>
      </w:r>
      <w:r>
        <w:rPr>
          <w:noProof/>
        </w:rPr>
        <w:instrText xml:space="preserve"> PAGEREF _Toc420539344 \h </w:instrText>
      </w:r>
      <w:r>
        <w:rPr>
          <w:noProof/>
        </w:rPr>
      </w:r>
      <w:r>
        <w:rPr>
          <w:noProof/>
        </w:rPr>
        <w:fldChar w:fldCharType="separate"/>
      </w:r>
      <w:r>
        <w:rPr>
          <w:noProof/>
        </w:rPr>
        <w:t>27</w:t>
      </w:r>
      <w:r>
        <w:rPr>
          <w:noProof/>
        </w:rPr>
        <w:fldChar w:fldCharType="end"/>
      </w:r>
    </w:p>
    <w:p w14:paraId="3B1D58FD"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lang w:eastAsia="es-ES"/>
        </w:rPr>
        <w:t>2.6.4 Impacto de la Propuesta</w:t>
      </w:r>
      <w:r>
        <w:rPr>
          <w:noProof/>
        </w:rPr>
        <w:tab/>
      </w:r>
      <w:r>
        <w:rPr>
          <w:noProof/>
        </w:rPr>
        <w:fldChar w:fldCharType="begin"/>
      </w:r>
      <w:r>
        <w:rPr>
          <w:noProof/>
        </w:rPr>
        <w:instrText xml:space="preserve"> PAGEREF _Toc420539345 \h </w:instrText>
      </w:r>
      <w:r>
        <w:rPr>
          <w:noProof/>
        </w:rPr>
      </w:r>
      <w:r>
        <w:rPr>
          <w:noProof/>
        </w:rPr>
        <w:fldChar w:fldCharType="separate"/>
      </w:r>
      <w:r>
        <w:rPr>
          <w:noProof/>
        </w:rPr>
        <w:t>28</w:t>
      </w:r>
      <w:r>
        <w:rPr>
          <w:noProof/>
        </w:rPr>
        <w:fldChar w:fldCharType="end"/>
      </w:r>
    </w:p>
    <w:p w14:paraId="6FEBA3D8" w14:textId="77777777" w:rsidR="00966253" w:rsidRDefault="00966253">
      <w:pPr>
        <w:pStyle w:val="TDC1"/>
        <w:tabs>
          <w:tab w:val="right" w:leader="dot" w:pos="8261"/>
        </w:tabs>
        <w:rPr>
          <w:rFonts w:asciiTheme="minorHAnsi" w:eastAsiaTheme="minorEastAsia" w:hAnsiTheme="minorHAnsi"/>
          <w:b w:val="0"/>
          <w:caps w:val="0"/>
          <w:noProof/>
          <w:szCs w:val="24"/>
          <w:lang w:val="es-CL" w:eastAsia="ja-JP"/>
        </w:rPr>
      </w:pPr>
      <w:r>
        <w:rPr>
          <w:noProof/>
        </w:rPr>
        <w:t>Capítulo 3: Metodología</w:t>
      </w:r>
      <w:r>
        <w:rPr>
          <w:noProof/>
        </w:rPr>
        <w:tab/>
      </w:r>
      <w:r>
        <w:rPr>
          <w:noProof/>
        </w:rPr>
        <w:fldChar w:fldCharType="begin"/>
      </w:r>
      <w:r>
        <w:rPr>
          <w:noProof/>
        </w:rPr>
        <w:instrText xml:space="preserve"> PAGEREF _Toc420539346 \h </w:instrText>
      </w:r>
      <w:r>
        <w:rPr>
          <w:noProof/>
        </w:rPr>
      </w:r>
      <w:r>
        <w:rPr>
          <w:noProof/>
        </w:rPr>
        <w:fldChar w:fldCharType="separate"/>
      </w:r>
      <w:r>
        <w:rPr>
          <w:noProof/>
        </w:rPr>
        <w:t>30</w:t>
      </w:r>
      <w:r>
        <w:rPr>
          <w:noProof/>
        </w:rPr>
        <w:fldChar w:fldCharType="end"/>
      </w:r>
    </w:p>
    <w:p w14:paraId="3DF98FAD"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rPr>
        <w:t>3.1 Modelo de Negocio</w:t>
      </w:r>
      <w:r>
        <w:rPr>
          <w:noProof/>
        </w:rPr>
        <w:tab/>
      </w:r>
      <w:r>
        <w:rPr>
          <w:noProof/>
        </w:rPr>
        <w:fldChar w:fldCharType="begin"/>
      </w:r>
      <w:r>
        <w:rPr>
          <w:noProof/>
        </w:rPr>
        <w:instrText xml:space="preserve"> PAGEREF _Toc420539347 \h </w:instrText>
      </w:r>
      <w:r>
        <w:rPr>
          <w:noProof/>
        </w:rPr>
      </w:r>
      <w:r>
        <w:rPr>
          <w:noProof/>
        </w:rPr>
        <w:fldChar w:fldCharType="separate"/>
      </w:r>
      <w:r>
        <w:rPr>
          <w:noProof/>
        </w:rPr>
        <w:t>30</w:t>
      </w:r>
      <w:r>
        <w:rPr>
          <w:noProof/>
        </w:rPr>
        <w:fldChar w:fldCharType="end"/>
      </w:r>
    </w:p>
    <w:p w14:paraId="2A09C394"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rPr>
        <w:t>3.2 Requerimientos</w:t>
      </w:r>
      <w:r>
        <w:rPr>
          <w:noProof/>
        </w:rPr>
        <w:tab/>
      </w:r>
      <w:r>
        <w:rPr>
          <w:noProof/>
        </w:rPr>
        <w:fldChar w:fldCharType="begin"/>
      </w:r>
      <w:r>
        <w:rPr>
          <w:noProof/>
        </w:rPr>
        <w:instrText xml:space="preserve"> PAGEREF _Toc420539348 \h </w:instrText>
      </w:r>
      <w:r>
        <w:rPr>
          <w:noProof/>
        </w:rPr>
      </w:r>
      <w:r>
        <w:rPr>
          <w:noProof/>
        </w:rPr>
        <w:fldChar w:fldCharType="separate"/>
      </w:r>
      <w:r>
        <w:rPr>
          <w:noProof/>
        </w:rPr>
        <w:t>31</w:t>
      </w:r>
      <w:r>
        <w:rPr>
          <w:noProof/>
        </w:rPr>
        <w:fldChar w:fldCharType="end"/>
      </w:r>
    </w:p>
    <w:p w14:paraId="53A0D58A"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rPr>
        <w:t>3.3 Análisis y Diseño</w:t>
      </w:r>
      <w:r>
        <w:rPr>
          <w:noProof/>
        </w:rPr>
        <w:tab/>
      </w:r>
      <w:r>
        <w:rPr>
          <w:noProof/>
        </w:rPr>
        <w:fldChar w:fldCharType="begin"/>
      </w:r>
      <w:r>
        <w:rPr>
          <w:noProof/>
        </w:rPr>
        <w:instrText xml:space="preserve"> PAGEREF _Toc420539349 \h </w:instrText>
      </w:r>
      <w:r>
        <w:rPr>
          <w:noProof/>
        </w:rPr>
      </w:r>
      <w:r>
        <w:rPr>
          <w:noProof/>
        </w:rPr>
        <w:fldChar w:fldCharType="separate"/>
      </w:r>
      <w:r>
        <w:rPr>
          <w:noProof/>
        </w:rPr>
        <w:t>32</w:t>
      </w:r>
      <w:r>
        <w:rPr>
          <w:noProof/>
        </w:rPr>
        <w:fldChar w:fldCharType="end"/>
      </w:r>
    </w:p>
    <w:p w14:paraId="5C2CE1A1"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rPr>
        <w:t>3.4 Desarrollo</w:t>
      </w:r>
      <w:r>
        <w:rPr>
          <w:noProof/>
        </w:rPr>
        <w:tab/>
      </w:r>
      <w:r>
        <w:rPr>
          <w:noProof/>
        </w:rPr>
        <w:fldChar w:fldCharType="begin"/>
      </w:r>
      <w:r>
        <w:rPr>
          <w:noProof/>
        </w:rPr>
        <w:instrText xml:space="preserve"> PAGEREF _Toc420539350 \h </w:instrText>
      </w:r>
      <w:r>
        <w:rPr>
          <w:noProof/>
        </w:rPr>
      </w:r>
      <w:r>
        <w:rPr>
          <w:noProof/>
        </w:rPr>
        <w:fldChar w:fldCharType="separate"/>
      </w:r>
      <w:r>
        <w:rPr>
          <w:noProof/>
        </w:rPr>
        <w:t>33</w:t>
      </w:r>
      <w:r>
        <w:rPr>
          <w:noProof/>
        </w:rPr>
        <w:fldChar w:fldCharType="end"/>
      </w:r>
    </w:p>
    <w:p w14:paraId="40D8B6CE"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rPr>
        <w:t>3.5 Testing</w:t>
      </w:r>
      <w:r>
        <w:rPr>
          <w:noProof/>
        </w:rPr>
        <w:tab/>
      </w:r>
      <w:r>
        <w:rPr>
          <w:noProof/>
        </w:rPr>
        <w:fldChar w:fldCharType="begin"/>
      </w:r>
      <w:r>
        <w:rPr>
          <w:noProof/>
        </w:rPr>
        <w:instrText xml:space="preserve"> PAGEREF _Toc420539351 \h </w:instrText>
      </w:r>
      <w:r>
        <w:rPr>
          <w:noProof/>
        </w:rPr>
      </w:r>
      <w:r>
        <w:rPr>
          <w:noProof/>
        </w:rPr>
        <w:fldChar w:fldCharType="separate"/>
      </w:r>
      <w:r>
        <w:rPr>
          <w:noProof/>
        </w:rPr>
        <w:t>34</w:t>
      </w:r>
      <w:r>
        <w:rPr>
          <w:noProof/>
        </w:rPr>
        <w:fldChar w:fldCharType="end"/>
      </w:r>
    </w:p>
    <w:p w14:paraId="54E9C417"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rPr>
        <w:t>3.6 Despliegue en Producción</w:t>
      </w:r>
      <w:r>
        <w:rPr>
          <w:noProof/>
        </w:rPr>
        <w:tab/>
      </w:r>
      <w:r>
        <w:rPr>
          <w:noProof/>
        </w:rPr>
        <w:fldChar w:fldCharType="begin"/>
      </w:r>
      <w:r>
        <w:rPr>
          <w:noProof/>
        </w:rPr>
        <w:instrText xml:space="preserve"> PAGEREF _Toc420539352 \h </w:instrText>
      </w:r>
      <w:r>
        <w:rPr>
          <w:noProof/>
        </w:rPr>
      </w:r>
      <w:r>
        <w:rPr>
          <w:noProof/>
        </w:rPr>
        <w:fldChar w:fldCharType="separate"/>
      </w:r>
      <w:r>
        <w:rPr>
          <w:noProof/>
        </w:rPr>
        <w:t>36</w:t>
      </w:r>
      <w:r>
        <w:rPr>
          <w:noProof/>
        </w:rPr>
        <w:fldChar w:fldCharType="end"/>
      </w:r>
    </w:p>
    <w:p w14:paraId="27149C98"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rPr>
        <w:t>3.7 Continuidad</w:t>
      </w:r>
      <w:r>
        <w:rPr>
          <w:noProof/>
        </w:rPr>
        <w:tab/>
      </w:r>
      <w:r>
        <w:rPr>
          <w:noProof/>
        </w:rPr>
        <w:fldChar w:fldCharType="begin"/>
      </w:r>
      <w:r>
        <w:rPr>
          <w:noProof/>
        </w:rPr>
        <w:instrText xml:space="preserve"> PAGEREF _Toc420539353 \h </w:instrText>
      </w:r>
      <w:r>
        <w:rPr>
          <w:noProof/>
        </w:rPr>
      </w:r>
      <w:r>
        <w:rPr>
          <w:noProof/>
        </w:rPr>
        <w:fldChar w:fldCharType="separate"/>
      </w:r>
      <w:r>
        <w:rPr>
          <w:noProof/>
        </w:rPr>
        <w:t>37</w:t>
      </w:r>
      <w:r>
        <w:rPr>
          <w:noProof/>
        </w:rPr>
        <w:fldChar w:fldCharType="end"/>
      </w:r>
    </w:p>
    <w:p w14:paraId="5CC83ED2"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rPr>
        <w:t>3.8 Participantes de la Metodología</w:t>
      </w:r>
      <w:r>
        <w:rPr>
          <w:noProof/>
        </w:rPr>
        <w:tab/>
      </w:r>
      <w:r>
        <w:rPr>
          <w:noProof/>
        </w:rPr>
        <w:fldChar w:fldCharType="begin"/>
      </w:r>
      <w:r>
        <w:rPr>
          <w:noProof/>
        </w:rPr>
        <w:instrText xml:space="preserve"> PAGEREF _Toc420539354 \h </w:instrText>
      </w:r>
      <w:r>
        <w:rPr>
          <w:noProof/>
        </w:rPr>
      </w:r>
      <w:r>
        <w:rPr>
          <w:noProof/>
        </w:rPr>
        <w:fldChar w:fldCharType="separate"/>
      </w:r>
      <w:r>
        <w:rPr>
          <w:noProof/>
        </w:rPr>
        <w:t>38</w:t>
      </w:r>
      <w:r>
        <w:rPr>
          <w:noProof/>
        </w:rPr>
        <w:fldChar w:fldCharType="end"/>
      </w:r>
    </w:p>
    <w:p w14:paraId="091EE2B2"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sidRPr="00594296">
        <w:rPr>
          <w:noProof/>
          <w:lang w:val="es-CL"/>
        </w:rPr>
        <w:t>3.8.1 Usuario/Product Owner</w:t>
      </w:r>
      <w:r>
        <w:rPr>
          <w:noProof/>
        </w:rPr>
        <w:tab/>
      </w:r>
      <w:r>
        <w:rPr>
          <w:noProof/>
        </w:rPr>
        <w:fldChar w:fldCharType="begin"/>
      </w:r>
      <w:r>
        <w:rPr>
          <w:noProof/>
        </w:rPr>
        <w:instrText xml:space="preserve"> PAGEREF _Toc420539355 \h </w:instrText>
      </w:r>
      <w:r>
        <w:rPr>
          <w:noProof/>
        </w:rPr>
      </w:r>
      <w:r>
        <w:rPr>
          <w:noProof/>
        </w:rPr>
        <w:fldChar w:fldCharType="separate"/>
      </w:r>
      <w:r>
        <w:rPr>
          <w:noProof/>
        </w:rPr>
        <w:t>38</w:t>
      </w:r>
      <w:r>
        <w:rPr>
          <w:noProof/>
        </w:rPr>
        <w:fldChar w:fldCharType="end"/>
      </w:r>
    </w:p>
    <w:p w14:paraId="00EB896E"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sidRPr="00594296">
        <w:rPr>
          <w:noProof/>
          <w:lang w:val="es-CL"/>
        </w:rPr>
        <w:t>3.8.2 Gestor de la Demanda</w:t>
      </w:r>
      <w:r>
        <w:rPr>
          <w:noProof/>
        </w:rPr>
        <w:tab/>
      </w:r>
      <w:r>
        <w:rPr>
          <w:noProof/>
        </w:rPr>
        <w:fldChar w:fldCharType="begin"/>
      </w:r>
      <w:r>
        <w:rPr>
          <w:noProof/>
        </w:rPr>
        <w:instrText xml:space="preserve"> PAGEREF _Toc420539356 \h </w:instrText>
      </w:r>
      <w:r>
        <w:rPr>
          <w:noProof/>
        </w:rPr>
      </w:r>
      <w:r>
        <w:rPr>
          <w:noProof/>
        </w:rPr>
        <w:fldChar w:fldCharType="separate"/>
      </w:r>
      <w:r>
        <w:rPr>
          <w:noProof/>
        </w:rPr>
        <w:t>38</w:t>
      </w:r>
      <w:r>
        <w:rPr>
          <w:noProof/>
        </w:rPr>
        <w:fldChar w:fldCharType="end"/>
      </w:r>
    </w:p>
    <w:p w14:paraId="6703EE5E"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sidRPr="00594296">
        <w:rPr>
          <w:noProof/>
          <w:lang w:val="es-CL"/>
        </w:rPr>
        <w:t>3.8.3 Ingeniero de Procesos</w:t>
      </w:r>
      <w:r>
        <w:rPr>
          <w:noProof/>
        </w:rPr>
        <w:tab/>
      </w:r>
      <w:r>
        <w:rPr>
          <w:noProof/>
        </w:rPr>
        <w:fldChar w:fldCharType="begin"/>
      </w:r>
      <w:r>
        <w:rPr>
          <w:noProof/>
        </w:rPr>
        <w:instrText xml:space="preserve"> PAGEREF _Toc420539357 \h </w:instrText>
      </w:r>
      <w:r>
        <w:rPr>
          <w:noProof/>
        </w:rPr>
      </w:r>
      <w:r>
        <w:rPr>
          <w:noProof/>
        </w:rPr>
        <w:fldChar w:fldCharType="separate"/>
      </w:r>
      <w:r>
        <w:rPr>
          <w:noProof/>
        </w:rPr>
        <w:t>39</w:t>
      </w:r>
      <w:r>
        <w:rPr>
          <w:noProof/>
        </w:rPr>
        <w:fldChar w:fldCharType="end"/>
      </w:r>
    </w:p>
    <w:p w14:paraId="1CDC68D7"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sidRPr="00594296">
        <w:rPr>
          <w:noProof/>
          <w:lang w:val="es-CL"/>
        </w:rPr>
        <w:t>3.8.4 Comité de Prioridad</w:t>
      </w:r>
      <w:r>
        <w:rPr>
          <w:noProof/>
        </w:rPr>
        <w:tab/>
      </w:r>
      <w:r>
        <w:rPr>
          <w:noProof/>
        </w:rPr>
        <w:fldChar w:fldCharType="begin"/>
      </w:r>
      <w:r>
        <w:rPr>
          <w:noProof/>
        </w:rPr>
        <w:instrText xml:space="preserve"> PAGEREF _Toc420539358 \h </w:instrText>
      </w:r>
      <w:r>
        <w:rPr>
          <w:noProof/>
        </w:rPr>
      </w:r>
      <w:r>
        <w:rPr>
          <w:noProof/>
        </w:rPr>
        <w:fldChar w:fldCharType="separate"/>
      </w:r>
      <w:r>
        <w:rPr>
          <w:noProof/>
        </w:rPr>
        <w:t>40</w:t>
      </w:r>
      <w:r>
        <w:rPr>
          <w:noProof/>
        </w:rPr>
        <w:fldChar w:fldCharType="end"/>
      </w:r>
    </w:p>
    <w:p w14:paraId="4EAEB322"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sidRPr="00594296">
        <w:rPr>
          <w:noProof/>
          <w:lang w:val="es-CL"/>
        </w:rPr>
        <w:t>3.8.5 PMO</w:t>
      </w:r>
      <w:r>
        <w:rPr>
          <w:noProof/>
        </w:rPr>
        <w:tab/>
      </w:r>
      <w:r>
        <w:rPr>
          <w:noProof/>
        </w:rPr>
        <w:fldChar w:fldCharType="begin"/>
      </w:r>
      <w:r>
        <w:rPr>
          <w:noProof/>
        </w:rPr>
        <w:instrText xml:space="preserve"> PAGEREF _Toc420539359 \h </w:instrText>
      </w:r>
      <w:r>
        <w:rPr>
          <w:noProof/>
        </w:rPr>
      </w:r>
      <w:r>
        <w:rPr>
          <w:noProof/>
        </w:rPr>
        <w:fldChar w:fldCharType="separate"/>
      </w:r>
      <w:r>
        <w:rPr>
          <w:noProof/>
        </w:rPr>
        <w:t>40</w:t>
      </w:r>
      <w:r>
        <w:rPr>
          <w:noProof/>
        </w:rPr>
        <w:fldChar w:fldCharType="end"/>
      </w:r>
    </w:p>
    <w:p w14:paraId="1F1AED94"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sidRPr="00594296">
        <w:rPr>
          <w:noProof/>
          <w:lang w:val="es-CL"/>
        </w:rPr>
        <w:t>3.8.6 Líder de Proyecto</w:t>
      </w:r>
      <w:r>
        <w:rPr>
          <w:noProof/>
        </w:rPr>
        <w:tab/>
      </w:r>
      <w:r>
        <w:rPr>
          <w:noProof/>
        </w:rPr>
        <w:fldChar w:fldCharType="begin"/>
      </w:r>
      <w:r>
        <w:rPr>
          <w:noProof/>
        </w:rPr>
        <w:instrText xml:space="preserve"> PAGEREF _Toc420539360 \h </w:instrText>
      </w:r>
      <w:r>
        <w:rPr>
          <w:noProof/>
        </w:rPr>
      </w:r>
      <w:r>
        <w:rPr>
          <w:noProof/>
        </w:rPr>
        <w:fldChar w:fldCharType="separate"/>
      </w:r>
      <w:r>
        <w:rPr>
          <w:noProof/>
        </w:rPr>
        <w:t>41</w:t>
      </w:r>
      <w:r>
        <w:rPr>
          <w:noProof/>
        </w:rPr>
        <w:fldChar w:fldCharType="end"/>
      </w:r>
    </w:p>
    <w:p w14:paraId="67191284"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sidRPr="00594296">
        <w:rPr>
          <w:noProof/>
          <w:lang w:val="es-CL"/>
        </w:rPr>
        <w:t>3.8.7 Arquitecto</w:t>
      </w:r>
      <w:r>
        <w:rPr>
          <w:noProof/>
        </w:rPr>
        <w:tab/>
      </w:r>
      <w:r>
        <w:rPr>
          <w:noProof/>
        </w:rPr>
        <w:fldChar w:fldCharType="begin"/>
      </w:r>
      <w:r>
        <w:rPr>
          <w:noProof/>
        </w:rPr>
        <w:instrText xml:space="preserve"> PAGEREF _Toc420539361 \h </w:instrText>
      </w:r>
      <w:r>
        <w:rPr>
          <w:noProof/>
        </w:rPr>
      </w:r>
      <w:r>
        <w:rPr>
          <w:noProof/>
        </w:rPr>
        <w:fldChar w:fldCharType="separate"/>
      </w:r>
      <w:r>
        <w:rPr>
          <w:noProof/>
        </w:rPr>
        <w:t>42</w:t>
      </w:r>
      <w:r>
        <w:rPr>
          <w:noProof/>
        </w:rPr>
        <w:fldChar w:fldCharType="end"/>
      </w:r>
    </w:p>
    <w:p w14:paraId="47E8444B"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sidRPr="00594296">
        <w:rPr>
          <w:noProof/>
          <w:lang w:val="es-CL"/>
        </w:rPr>
        <w:t>3.8.8 Equipo Desarrollo</w:t>
      </w:r>
      <w:r>
        <w:rPr>
          <w:noProof/>
        </w:rPr>
        <w:tab/>
      </w:r>
      <w:r>
        <w:rPr>
          <w:noProof/>
        </w:rPr>
        <w:fldChar w:fldCharType="begin"/>
      </w:r>
      <w:r>
        <w:rPr>
          <w:noProof/>
        </w:rPr>
        <w:instrText xml:space="preserve"> PAGEREF _Toc420539362 \h </w:instrText>
      </w:r>
      <w:r>
        <w:rPr>
          <w:noProof/>
        </w:rPr>
      </w:r>
      <w:r>
        <w:rPr>
          <w:noProof/>
        </w:rPr>
        <w:fldChar w:fldCharType="separate"/>
      </w:r>
      <w:r>
        <w:rPr>
          <w:noProof/>
        </w:rPr>
        <w:t>42</w:t>
      </w:r>
      <w:r>
        <w:rPr>
          <w:noProof/>
        </w:rPr>
        <w:fldChar w:fldCharType="end"/>
      </w:r>
    </w:p>
    <w:p w14:paraId="3490D221"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sidRPr="00594296">
        <w:rPr>
          <w:noProof/>
          <w:lang w:val="es-CL"/>
        </w:rPr>
        <w:t>3.8.9 Testing</w:t>
      </w:r>
      <w:r>
        <w:rPr>
          <w:noProof/>
        </w:rPr>
        <w:tab/>
      </w:r>
      <w:r>
        <w:rPr>
          <w:noProof/>
        </w:rPr>
        <w:fldChar w:fldCharType="begin"/>
      </w:r>
      <w:r>
        <w:rPr>
          <w:noProof/>
        </w:rPr>
        <w:instrText xml:space="preserve"> PAGEREF _Toc420539363 \h </w:instrText>
      </w:r>
      <w:r>
        <w:rPr>
          <w:noProof/>
        </w:rPr>
      </w:r>
      <w:r>
        <w:rPr>
          <w:noProof/>
        </w:rPr>
        <w:fldChar w:fldCharType="separate"/>
      </w:r>
      <w:r>
        <w:rPr>
          <w:noProof/>
        </w:rPr>
        <w:t>42</w:t>
      </w:r>
      <w:r>
        <w:rPr>
          <w:noProof/>
        </w:rPr>
        <w:fldChar w:fldCharType="end"/>
      </w:r>
    </w:p>
    <w:p w14:paraId="32DA1082"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sidRPr="00594296">
        <w:rPr>
          <w:noProof/>
          <w:lang w:val="es-CL"/>
        </w:rPr>
        <w:lastRenderedPageBreak/>
        <w:t>3.8.10 Producción</w:t>
      </w:r>
      <w:r>
        <w:rPr>
          <w:noProof/>
        </w:rPr>
        <w:tab/>
      </w:r>
      <w:r>
        <w:rPr>
          <w:noProof/>
        </w:rPr>
        <w:fldChar w:fldCharType="begin"/>
      </w:r>
      <w:r>
        <w:rPr>
          <w:noProof/>
        </w:rPr>
        <w:instrText xml:space="preserve"> PAGEREF _Toc420539364 \h </w:instrText>
      </w:r>
      <w:r>
        <w:rPr>
          <w:noProof/>
        </w:rPr>
      </w:r>
      <w:r>
        <w:rPr>
          <w:noProof/>
        </w:rPr>
        <w:fldChar w:fldCharType="separate"/>
      </w:r>
      <w:r>
        <w:rPr>
          <w:noProof/>
        </w:rPr>
        <w:t>43</w:t>
      </w:r>
      <w:r>
        <w:rPr>
          <w:noProof/>
        </w:rPr>
        <w:fldChar w:fldCharType="end"/>
      </w:r>
    </w:p>
    <w:p w14:paraId="72B820DE"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sidRPr="00594296">
        <w:rPr>
          <w:noProof/>
          <w:lang w:val="es-CL"/>
        </w:rPr>
        <w:t>3.8.11 Continuidad</w:t>
      </w:r>
      <w:r>
        <w:rPr>
          <w:noProof/>
        </w:rPr>
        <w:tab/>
      </w:r>
      <w:r>
        <w:rPr>
          <w:noProof/>
        </w:rPr>
        <w:fldChar w:fldCharType="begin"/>
      </w:r>
      <w:r>
        <w:rPr>
          <w:noProof/>
        </w:rPr>
        <w:instrText xml:space="preserve"> PAGEREF _Toc420539365 \h </w:instrText>
      </w:r>
      <w:r>
        <w:rPr>
          <w:noProof/>
        </w:rPr>
      </w:r>
      <w:r>
        <w:rPr>
          <w:noProof/>
        </w:rPr>
        <w:fldChar w:fldCharType="separate"/>
      </w:r>
      <w:r>
        <w:rPr>
          <w:noProof/>
        </w:rPr>
        <w:t>43</w:t>
      </w:r>
      <w:r>
        <w:rPr>
          <w:noProof/>
        </w:rPr>
        <w:fldChar w:fldCharType="end"/>
      </w:r>
    </w:p>
    <w:p w14:paraId="1CD1D618" w14:textId="77777777" w:rsidR="00966253" w:rsidRDefault="00966253">
      <w:pPr>
        <w:pStyle w:val="TDC1"/>
        <w:tabs>
          <w:tab w:val="right" w:leader="dot" w:pos="8261"/>
        </w:tabs>
        <w:rPr>
          <w:rFonts w:asciiTheme="minorHAnsi" w:eastAsiaTheme="minorEastAsia" w:hAnsiTheme="minorHAnsi"/>
          <w:b w:val="0"/>
          <w:caps w:val="0"/>
          <w:noProof/>
          <w:szCs w:val="24"/>
          <w:lang w:val="es-CL" w:eastAsia="ja-JP"/>
        </w:rPr>
      </w:pPr>
      <w:r w:rsidRPr="00594296">
        <w:rPr>
          <w:noProof/>
          <w:lang w:val="es-CL"/>
        </w:rPr>
        <w:t>Capítulo 4: Construcción del Sistema</w:t>
      </w:r>
      <w:r>
        <w:rPr>
          <w:noProof/>
        </w:rPr>
        <w:tab/>
      </w:r>
      <w:r>
        <w:rPr>
          <w:noProof/>
        </w:rPr>
        <w:fldChar w:fldCharType="begin"/>
      </w:r>
      <w:r>
        <w:rPr>
          <w:noProof/>
        </w:rPr>
        <w:instrText xml:space="preserve"> PAGEREF _Toc420539366 \h </w:instrText>
      </w:r>
      <w:r>
        <w:rPr>
          <w:noProof/>
        </w:rPr>
      </w:r>
      <w:r>
        <w:rPr>
          <w:noProof/>
        </w:rPr>
        <w:fldChar w:fldCharType="separate"/>
      </w:r>
      <w:r>
        <w:rPr>
          <w:noProof/>
        </w:rPr>
        <w:t>45</w:t>
      </w:r>
      <w:r>
        <w:rPr>
          <w:noProof/>
        </w:rPr>
        <w:fldChar w:fldCharType="end"/>
      </w:r>
    </w:p>
    <w:p w14:paraId="390F0A7F"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rPr>
        <w:t>4.1 Requerimientos de Banco de Chile</w:t>
      </w:r>
      <w:r>
        <w:rPr>
          <w:noProof/>
        </w:rPr>
        <w:tab/>
      </w:r>
      <w:r>
        <w:rPr>
          <w:noProof/>
        </w:rPr>
        <w:fldChar w:fldCharType="begin"/>
      </w:r>
      <w:r>
        <w:rPr>
          <w:noProof/>
        </w:rPr>
        <w:instrText xml:space="preserve"> PAGEREF _Toc420539367 \h </w:instrText>
      </w:r>
      <w:r>
        <w:rPr>
          <w:noProof/>
        </w:rPr>
      </w:r>
      <w:r>
        <w:rPr>
          <w:noProof/>
        </w:rPr>
        <w:fldChar w:fldCharType="separate"/>
      </w:r>
      <w:r>
        <w:rPr>
          <w:noProof/>
        </w:rPr>
        <w:t>45</w:t>
      </w:r>
      <w:r>
        <w:rPr>
          <w:noProof/>
        </w:rPr>
        <w:fldChar w:fldCharType="end"/>
      </w:r>
    </w:p>
    <w:p w14:paraId="11127152"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rPr>
        <w:t>4.2 Requerimientos de Hardware y Software</w:t>
      </w:r>
      <w:r>
        <w:rPr>
          <w:noProof/>
        </w:rPr>
        <w:tab/>
      </w:r>
      <w:r>
        <w:rPr>
          <w:noProof/>
        </w:rPr>
        <w:fldChar w:fldCharType="begin"/>
      </w:r>
      <w:r>
        <w:rPr>
          <w:noProof/>
        </w:rPr>
        <w:instrText xml:space="preserve"> PAGEREF _Toc420539368 \h </w:instrText>
      </w:r>
      <w:r>
        <w:rPr>
          <w:noProof/>
        </w:rPr>
      </w:r>
      <w:r>
        <w:rPr>
          <w:noProof/>
        </w:rPr>
        <w:fldChar w:fldCharType="separate"/>
      </w:r>
      <w:r>
        <w:rPr>
          <w:noProof/>
        </w:rPr>
        <w:t>45</w:t>
      </w:r>
      <w:r>
        <w:rPr>
          <w:noProof/>
        </w:rPr>
        <w:fldChar w:fldCharType="end"/>
      </w:r>
    </w:p>
    <w:p w14:paraId="0B921FB3"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sidRPr="00594296">
        <w:rPr>
          <w:noProof/>
          <w:lang w:val="es-CL"/>
        </w:rPr>
        <w:t>4.2.1 Hardware</w:t>
      </w:r>
      <w:r>
        <w:rPr>
          <w:noProof/>
        </w:rPr>
        <w:tab/>
      </w:r>
      <w:r>
        <w:rPr>
          <w:noProof/>
        </w:rPr>
        <w:fldChar w:fldCharType="begin"/>
      </w:r>
      <w:r>
        <w:rPr>
          <w:noProof/>
        </w:rPr>
        <w:instrText xml:space="preserve"> PAGEREF _Toc420539369 \h </w:instrText>
      </w:r>
      <w:r>
        <w:rPr>
          <w:noProof/>
        </w:rPr>
      </w:r>
      <w:r>
        <w:rPr>
          <w:noProof/>
        </w:rPr>
        <w:fldChar w:fldCharType="separate"/>
      </w:r>
      <w:r>
        <w:rPr>
          <w:noProof/>
        </w:rPr>
        <w:t>45</w:t>
      </w:r>
      <w:r>
        <w:rPr>
          <w:noProof/>
        </w:rPr>
        <w:fldChar w:fldCharType="end"/>
      </w:r>
    </w:p>
    <w:p w14:paraId="7FD6BF62"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sidRPr="00594296">
        <w:rPr>
          <w:noProof/>
          <w:lang w:val="es-CL"/>
        </w:rPr>
        <w:t>4.2.2 Software</w:t>
      </w:r>
      <w:r>
        <w:rPr>
          <w:noProof/>
        </w:rPr>
        <w:tab/>
      </w:r>
      <w:r>
        <w:rPr>
          <w:noProof/>
        </w:rPr>
        <w:fldChar w:fldCharType="begin"/>
      </w:r>
      <w:r>
        <w:rPr>
          <w:noProof/>
        </w:rPr>
        <w:instrText xml:space="preserve"> PAGEREF _Toc420539370 \h </w:instrText>
      </w:r>
      <w:r>
        <w:rPr>
          <w:noProof/>
        </w:rPr>
      </w:r>
      <w:r>
        <w:rPr>
          <w:noProof/>
        </w:rPr>
        <w:fldChar w:fldCharType="separate"/>
      </w:r>
      <w:r>
        <w:rPr>
          <w:noProof/>
        </w:rPr>
        <w:t>47</w:t>
      </w:r>
      <w:r>
        <w:rPr>
          <w:noProof/>
        </w:rPr>
        <w:fldChar w:fldCharType="end"/>
      </w:r>
    </w:p>
    <w:p w14:paraId="6C791CFE"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rPr>
        <w:t>4.3 Modelo de Datos</w:t>
      </w:r>
      <w:r>
        <w:rPr>
          <w:noProof/>
        </w:rPr>
        <w:tab/>
      </w:r>
      <w:r>
        <w:rPr>
          <w:noProof/>
        </w:rPr>
        <w:fldChar w:fldCharType="begin"/>
      </w:r>
      <w:r>
        <w:rPr>
          <w:noProof/>
        </w:rPr>
        <w:instrText xml:space="preserve"> PAGEREF _Toc420539371 \h </w:instrText>
      </w:r>
      <w:r>
        <w:rPr>
          <w:noProof/>
        </w:rPr>
      </w:r>
      <w:r>
        <w:rPr>
          <w:noProof/>
        </w:rPr>
        <w:fldChar w:fldCharType="separate"/>
      </w:r>
      <w:r>
        <w:rPr>
          <w:noProof/>
        </w:rPr>
        <w:t>47</w:t>
      </w:r>
      <w:r>
        <w:rPr>
          <w:noProof/>
        </w:rPr>
        <w:fldChar w:fldCharType="end"/>
      </w:r>
    </w:p>
    <w:p w14:paraId="7D5A28FE"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rPr>
        <w:t>4.3.1 Capa Web</w:t>
      </w:r>
      <w:r>
        <w:rPr>
          <w:noProof/>
        </w:rPr>
        <w:tab/>
      </w:r>
      <w:r>
        <w:rPr>
          <w:noProof/>
        </w:rPr>
        <w:fldChar w:fldCharType="begin"/>
      </w:r>
      <w:r>
        <w:rPr>
          <w:noProof/>
        </w:rPr>
        <w:instrText xml:space="preserve"> PAGEREF _Toc420539372 \h </w:instrText>
      </w:r>
      <w:r>
        <w:rPr>
          <w:noProof/>
        </w:rPr>
      </w:r>
      <w:r>
        <w:rPr>
          <w:noProof/>
        </w:rPr>
        <w:fldChar w:fldCharType="separate"/>
      </w:r>
      <w:r>
        <w:rPr>
          <w:noProof/>
        </w:rPr>
        <w:t>48</w:t>
      </w:r>
      <w:r>
        <w:rPr>
          <w:noProof/>
        </w:rPr>
        <w:fldChar w:fldCharType="end"/>
      </w:r>
    </w:p>
    <w:p w14:paraId="06E387B2"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rPr>
        <w:t>4.3.2 Capa Aplicativa</w:t>
      </w:r>
      <w:r>
        <w:rPr>
          <w:noProof/>
        </w:rPr>
        <w:tab/>
      </w:r>
      <w:r>
        <w:rPr>
          <w:noProof/>
        </w:rPr>
        <w:fldChar w:fldCharType="begin"/>
      </w:r>
      <w:r>
        <w:rPr>
          <w:noProof/>
        </w:rPr>
        <w:instrText xml:space="preserve"> PAGEREF _Toc420539373 \h </w:instrText>
      </w:r>
      <w:r>
        <w:rPr>
          <w:noProof/>
        </w:rPr>
      </w:r>
      <w:r>
        <w:rPr>
          <w:noProof/>
        </w:rPr>
        <w:fldChar w:fldCharType="separate"/>
      </w:r>
      <w:r>
        <w:rPr>
          <w:noProof/>
        </w:rPr>
        <w:t>49</w:t>
      </w:r>
      <w:r>
        <w:rPr>
          <w:noProof/>
        </w:rPr>
        <w:fldChar w:fldCharType="end"/>
      </w:r>
    </w:p>
    <w:p w14:paraId="61D96F09"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sidRPr="00594296">
        <w:rPr>
          <w:noProof/>
          <w:lang w:val="es-CL"/>
        </w:rPr>
        <w:t>4.3.3 Capa Base de Datos y Web Services</w:t>
      </w:r>
      <w:r>
        <w:rPr>
          <w:noProof/>
        </w:rPr>
        <w:tab/>
      </w:r>
      <w:r>
        <w:rPr>
          <w:noProof/>
        </w:rPr>
        <w:fldChar w:fldCharType="begin"/>
      </w:r>
      <w:r>
        <w:rPr>
          <w:noProof/>
        </w:rPr>
        <w:instrText xml:space="preserve"> PAGEREF _Toc420539374 \h </w:instrText>
      </w:r>
      <w:r>
        <w:rPr>
          <w:noProof/>
        </w:rPr>
      </w:r>
      <w:r>
        <w:rPr>
          <w:noProof/>
        </w:rPr>
        <w:fldChar w:fldCharType="separate"/>
      </w:r>
      <w:r>
        <w:rPr>
          <w:noProof/>
        </w:rPr>
        <w:t>51</w:t>
      </w:r>
      <w:r>
        <w:rPr>
          <w:noProof/>
        </w:rPr>
        <w:fldChar w:fldCharType="end"/>
      </w:r>
    </w:p>
    <w:p w14:paraId="6D858F06"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rPr>
        <w:t>4.4 Pruebas</w:t>
      </w:r>
      <w:r>
        <w:rPr>
          <w:noProof/>
        </w:rPr>
        <w:tab/>
      </w:r>
      <w:r>
        <w:rPr>
          <w:noProof/>
        </w:rPr>
        <w:fldChar w:fldCharType="begin"/>
      </w:r>
      <w:r>
        <w:rPr>
          <w:noProof/>
        </w:rPr>
        <w:instrText xml:space="preserve"> PAGEREF _Toc420539375 \h </w:instrText>
      </w:r>
      <w:r>
        <w:rPr>
          <w:noProof/>
        </w:rPr>
      </w:r>
      <w:r>
        <w:rPr>
          <w:noProof/>
        </w:rPr>
        <w:fldChar w:fldCharType="separate"/>
      </w:r>
      <w:r>
        <w:rPr>
          <w:noProof/>
        </w:rPr>
        <w:t>52</w:t>
      </w:r>
      <w:r>
        <w:rPr>
          <w:noProof/>
        </w:rPr>
        <w:fldChar w:fldCharType="end"/>
      </w:r>
    </w:p>
    <w:p w14:paraId="37CCC274"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rPr>
        <w:t>4.4.1 Prueba Base</w:t>
      </w:r>
      <w:r>
        <w:rPr>
          <w:noProof/>
        </w:rPr>
        <w:tab/>
      </w:r>
      <w:r>
        <w:rPr>
          <w:noProof/>
        </w:rPr>
        <w:fldChar w:fldCharType="begin"/>
      </w:r>
      <w:r>
        <w:rPr>
          <w:noProof/>
        </w:rPr>
        <w:instrText xml:space="preserve"> PAGEREF _Toc420539376 \h </w:instrText>
      </w:r>
      <w:r>
        <w:rPr>
          <w:noProof/>
        </w:rPr>
      </w:r>
      <w:r>
        <w:rPr>
          <w:noProof/>
        </w:rPr>
        <w:fldChar w:fldCharType="separate"/>
      </w:r>
      <w:r>
        <w:rPr>
          <w:noProof/>
        </w:rPr>
        <w:t>52</w:t>
      </w:r>
      <w:r>
        <w:rPr>
          <w:noProof/>
        </w:rPr>
        <w:fldChar w:fldCharType="end"/>
      </w:r>
    </w:p>
    <w:p w14:paraId="454CBDEC"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rPr>
        <w:t>4.4.2 Ciclo I de Pruebas</w:t>
      </w:r>
      <w:r>
        <w:rPr>
          <w:noProof/>
        </w:rPr>
        <w:tab/>
      </w:r>
      <w:r>
        <w:rPr>
          <w:noProof/>
        </w:rPr>
        <w:fldChar w:fldCharType="begin"/>
      </w:r>
      <w:r>
        <w:rPr>
          <w:noProof/>
        </w:rPr>
        <w:instrText xml:space="preserve"> PAGEREF _Toc420539377 \h </w:instrText>
      </w:r>
      <w:r>
        <w:rPr>
          <w:noProof/>
        </w:rPr>
      </w:r>
      <w:r>
        <w:rPr>
          <w:noProof/>
        </w:rPr>
        <w:fldChar w:fldCharType="separate"/>
      </w:r>
      <w:r>
        <w:rPr>
          <w:noProof/>
        </w:rPr>
        <w:t>52</w:t>
      </w:r>
      <w:r>
        <w:rPr>
          <w:noProof/>
        </w:rPr>
        <w:fldChar w:fldCharType="end"/>
      </w:r>
    </w:p>
    <w:p w14:paraId="2C1EE226"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rPr>
        <w:t>4.4.3 Ciclo II de Pruebas</w:t>
      </w:r>
      <w:r>
        <w:rPr>
          <w:noProof/>
        </w:rPr>
        <w:tab/>
      </w:r>
      <w:r>
        <w:rPr>
          <w:noProof/>
        </w:rPr>
        <w:fldChar w:fldCharType="begin"/>
      </w:r>
      <w:r>
        <w:rPr>
          <w:noProof/>
        </w:rPr>
        <w:instrText xml:space="preserve"> PAGEREF _Toc420539378 \h </w:instrText>
      </w:r>
      <w:r>
        <w:rPr>
          <w:noProof/>
        </w:rPr>
      </w:r>
      <w:r>
        <w:rPr>
          <w:noProof/>
        </w:rPr>
        <w:fldChar w:fldCharType="separate"/>
      </w:r>
      <w:r>
        <w:rPr>
          <w:noProof/>
        </w:rPr>
        <w:t>53</w:t>
      </w:r>
      <w:r>
        <w:rPr>
          <w:noProof/>
        </w:rPr>
        <w:fldChar w:fldCharType="end"/>
      </w:r>
    </w:p>
    <w:p w14:paraId="37D6965C"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rPr>
        <w:t>4.4.4 Hacking Ético e Inspección de Código (IDC)</w:t>
      </w:r>
      <w:r>
        <w:rPr>
          <w:noProof/>
        </w:rPr>
        <w:tab/>
      </w:r>
      <w:r>
        <w:rPr>
          <w:noProof/>
        </w:rPr>
        <w:fldChar w:fldCharType="begin"/>
      </w:r>
      <w:r>
        <w:rPr>
          <w:noProof/>
        </w:rPr>
        <w:instrText xml:space="preserve"> PAGEREF _Toc420539379 \h </w:instrText>
      </w:r>
      <w:r>
        <w:rPr>
          <w:noProof/>
        </w:rPr>
      </w:r>
      <w:r>
        <w:rPr>
          <w:noProof/>
        </w:rPr>
        <w:fldChar w:fldCharType="separate"/>
      </w:r>
      <w:r>
        <w:rPr>
          <w:noProof/>
        </w:rPr>
        <w:t>54</w:t>
      </w:r>
      <w:r>
        <w:rPr>
          <w:noProof/>
        </w:rPr>
        <w:fldChar w:fldCharType="end"/>
      </w:r>
    </w:p>
    <w:p w14:paraId="3E5316FF"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rPr>
        <w:t>4.4.5 Pruebas de Stress</w:t>
      </w:r>
      <w:r>
        <w:rPr>
          <w:noProof/>
        </w:rPr>
        <w:tab/>
      </w:r>
      <w:r>
        <w:rPr>
          <w:noProof/>
        </w:rPr>
        <w:fldChar w:fldCharType="begin"/>
      </w:r>
      <w:r>
        <w:rPr>
          <w:noProof/>
        </w:rPr>
        <w:instrText xml:space="preserve"> PAGEREF _Toc420539380 \h </w:instrText>
      </w:r>
      <w:r>
        <w:rPr>
          <w:noProof/>
        </w:rPr>
      </w:r>
      <w:r>
        <w:rPr>
          <w:noProof/>
        </w:rPr>
        <w:fldChar w:fldCharType="separate"/>
      </w:r>
      <w:r>
        <w:rPr>
          <w:noProof/>
        </w:rPr>
        <w:t>55</w:t>
      </w:r>
      <w:r>
        <w:rPr>
          <w:noProof/>
        </w:rPr>
        <w:fldChar w:fldCharType="end"/>
      </w:r>
    </w:p>
    <w:p w14:paraId="14A60ABB" w14:textId="77777777" w:rsidR="00966253" w:rsidRDefault="00966253">
      <w:pPr>
        <w:pStyle w:val="TDC3"/>
        <w:tabs>
          <w:tab w:val="right" w:leader="dot" w:pos="8261"/>
        </w:tabs>
        <w:rPr>
          <w:rFonts w:asciiTheme="minorHAnsi" w:eastAsiaTheme="minorEastAsia" w:hAnsiTheme="minorHAnsi"/>
          <w:i w:val="0"/>
          <w:noProof/>
          <w:szCs w:val="24"/>
          <w:lang w:val="es-CL" w:eastAsia="ja-JP"/>
        </w:rPr>
      </w:pPr>
      <w:r>
        <w:rPr>
          <w:noProof/>
        </w:rPr>
        <w:t>4.4.6 Pruebas de Aceptación de Usuario (UAT)</w:t>
      </w:r>
      <w:r>
        <w:rPr>
          <w:noProof/>
        </w:rPr>
        <w:tab/>
      </w:r>
      <w:r>
        <w:rPr>
          <w:noProof/>
        </w:rPr>
        <w:fldChar w:fldCharType="begin"/>
      </w:r>
      <w:r>
        <w:rPr>
          <w:noProof/>
        </w:rPr>
        <w:instrText xml:space="preserve"> PAGEREF _Toc420539381 \h </w:instrText>
      </w:r>
      <w:r>
        <w:rPr>
          <w:noProof/>
        </w:rPr>
      </w:r>
      <w:r>
        <w:rPr>
          <w:noProof/>
        </w:rPr>
        <w:fldChar w:fldCharType="separate"/>
      </w:r>
      <w:r>
        <w:rPr>
          <w:noProof/>
        </w:rPr>
        <w:t>55</w:t>
      </w:r>
      <w:r>
        <w:rPr>
          <w:noProof/>
        </w:rPr>
        <w:fldChar w:fldCharType="end"/>
      </w:r>
    </w:p>
    <w:p w14:paraId="40F67675" w14:textId="77777777" w:rsidR="00966253" w:rsidRDefault="00966253">
      <w:pPr>
        <w:pStyle w:val="TDC1"/>
        <w:tabs>
          <w:tab w:val="right" w:leader="dot" w:pos="8261"/>
        </w:tabs>
        <w:rPr>
          <w:rFonts w:asciiTheme="minorHAnsi" w:eastAsiaTheme="minorEastAsia" w:hAnsiTheme="minorHAnsi"/>
          <w:b w:val="0"/>
          <w:caps w:val="0"/>
          <w:noProof/>
          <w:szCs w:val="24"/>
          <w:lang w:val="es-CL" w:eastAsia="ja-JP"/>
        </w:rPr>
      </w:pPr>
      <w:r w:rsidRPr="00594296">
        <w:rPr>
          <w:noProof/>
          <w:lang w:val="es-CL"/>
        </w:rPr>
        <w:t>Capítulo 5: Puesta en Marcha</w:t>
      </w:r>
      <w:r>
        <w:rPr>
          <w:noProof/>
        </w:rPr>
        <w:tab/>
      </w:r>
      <w:r>
        <w:rPr>
          <w:noProof/>
        </w:rPr>
        <w:fldChar w:fldCharType="begin"/>
      </w:r>
      <w:r>
        <w:rPr>
          <w:noProof/>
        </w:rPr>
        <w:instrText xml:space="preserve"> PAGEREF _Toc420539382 \h </w:instrText>
      </w:r>
      <w:r>
        <w:rPr>
          <w:noProof/>
        </w:rPr>
      </w:r>
      <w:r>
        <w:rPr>
          <w:noProof/>
        </w:rPr>
        <w:fldChar w:fldCharType="separate"/>
      </w:r>
      <w:r>
        <w:rPr>
          <w:noProof/>
        </w:rPr>
        <w:t>57</w:t>
      </w:r>
      <w:r>
        <w:rPr>
          <w:noProof/>
        </w:rPr>
        <w:fldChar w:fldCharType="end"/>
      </w:r>
    </w:p>
    <w:p w14:paraId="4A2B4E21"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rPr>
        <w:t>5.1 Piloto Productivo</w:t>
      </w:r>
      <w:r>
        <w:rPr>
          <w:noProof/>
        </w:rPr>
        <w:tab/>
      </w:r>
      <w:r>
        <w:rPr>
          <w:noProof/>
        </w:rPr>
        <w:fldChar w:fldCharType="begin"/>
      </w:r>
      <w:r>
        <w:rPr>
          <w:noProof/>
        </w:rPr>
        <w:instrText xml:space="preserve"> PAGEREF _Toc420539383 \h </w:instrText>
      </w:r>
      <w:r>
        <w:rPr>
          <w:noProof/>
        </w:rPr>
      </w:r>
      <w:r>
        <w:rPr>
          <w:noProof/>
        </w:rPr>
        <w:fldChar w:fldCharType="separate"/>
      </w:r>
      <w:r>
        <w:rPr>
          <w:noProof/>
        </w:rPr>
        <w:t>57</w:t>
      </w:r>
      <w:r>
        <w:rPr>
          <w:noProof/>
        </w:rPr>
        <w:fldChar w:fldCharType="end"/>
      </w:r>
    </w:p>
    <w:p w14:paraId="7A6129D7"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rPr>
        <w:t>5.2 Producción Final</w:t>
      </w:r>
      <w:r>
        <w:rPr>
          <w:noProof/>
        </w:rPr>
        <w:tab/>
      </w:r>
      <w:r>
        <w:rPr>
          <w:noProof/>
        </w:rPr>
        <w:fldChar w:fldCharType="begin"/>
      </w:r>
      <w:r>
        <w:rPr>
          <w:noProof/>
        </w:rPr>
        <w:instrText xml:space="preserve"> PAGEREF _Toc420539384 \h </w:instrText>
      </w:r>
      <w:r>
        <w:rPr>
          <w:noProof/>
        </w:rPr>
      </w:r>
      <w:r>
        <w:rPr>
          <w:noProof/>
        </w:rPr>
        <w:fldChar w:fldCharType="separate"/>
      </w:r>
      <w:r>
        <w:rPr>
          <w:noProof/>
        </w:rPr>
        <w:t>58</w:t>
      </w:r>
      <w:r>
        <w:rPr>
          <w:noProof/>
        </w:rPr>
        <w:fldChar w:fldCharType="end"/>
      </w:r>
    </w:p>
    <w:p w14:paraId="7C8F25D9" w14:textId="77777777" w:rsidR="00966253" w:rsidRDefault="00966253">
      <w:pPr>
        <w:pStyle w:val="TDC2"/>
        <w:tabs>
          <w:tab w:val="right" w:leader="dot" w:pos="8261"/>
        </w:tabs>
        <w:rPr>
          <w:rFonts w:asciiTheme="minorHAnsi" w:eastAsiaTheme="minorEastAsia" w:hAnsiTheme="minorHAnsi"/>
          <w:smallCaps w:val="0"/>
          <w:noProof/>
          <w:szCs w:val="24"/>
          <w:lang w:val="es-CL" w:eastAsia="ja-JP"/>
        </w:rPr>
      </w:pPr>
      <w:r>
        <w:rPr>
          <w:noProof/>
        </w:rPr>
        <w:t>5.3 Continuidad</w:t>
      </w:r>
      <w:r>
        <w:rPr>
          <w:noProof/>
        </w:rPr>
        <w:tab/>
      </w:r>
      <w:r>
        <w:rPr>
          <w:noProof/>
        </w:rPr>
        <w:fldChar w:fldCharType="begin"/>
      </w:r>
      <w:r>
        <w:rPr>
          <w:noProof/>
        </w:rPr>
        <w:instrText xml:space="preserve"> PAGEREF _Toc420539385 \h </w:instrText>
      </w:r>
      <w:r>
        <w:rPr>
          <w:noProof/>
        </w:rPr>
      </w:r>
      <w:r>
        <w:rPr>
          <w:noProof/>
        </w:rPr>
        <w:fldChar w:fldCharType="separate"/>
      </w:r>
      <w:r>
        <w:rPr>
          <w:noProof/>
        </w:rPr>
        <w:t>59</w:t>
      </w:r>
      <w:r>
        <w:rPr>
          <w:noProof/>
        </w:rPr>
        <w:fldChar w:fldCharType="end"/>
      </w:r>
    </w:p>
    <w:p w14:paraId="1AABE2B5" w14:textId="77777777" w:rsidR="00966253" w:rsidRDefault="00966253">
      <w:pPr>
        <w:pStyle w:val="TDC1"/>
        <w:tabs>
          <w:tab w:val="right" w:leader="dot" w:pos="8261"/>
        </w:tabs>
        <w:rPr>
          <w:rFonts w:asciiTheme="minorHAnsi" w:eastAsiaTheme="minorEastAsia" w:hAnsiTheme="minorHAnsi"/>
          <w:b w:val="0"/>
          <w:caps w:val="0"/>
          <w:noProof/>
          <w:szCs w:val="24"/>
          <w:lang w:val="es-CL" w:eastAsia="ja-JP"/>
        </w:rPr>
      </w:pPr>
      <w:r>
        <w:rPr>
          <w:noProof/>
        </w:rPr>
        <w:t>Conclusiones</w:t>
      </w:r>
      <w:r>
        <w:rPr>
          <w:noProof/>
        </w:rPr>
        <w:tab/>
      </w:r>
      <w:r>
        <w:rPr>
          <w:noProof/>
        </w:rPr>
        <w:fldChar w:fldCharType="begin"/>
      </w:r>
      <w:r>
        <w:rPr>
          <w:noProof/>
        </w:rPr>
        <w:instrText xml:space="preserve"> PAGEREF _Toc420539386 \h </w:instrText>
      </w:r>
      <w:r>
        <w:rPr>
          <w:noProof/>
        </w:rPr>
      </w:r>
      <w:r>
        <w:rPr>
          <w:noProof/>
        </w:rPr>
        <w:fldChar w:fldCharType="separate"/>
      </w:r>
      <w:r>
        <w:rPr>
          <w:noProof/>
        </w:rPr>
        <w:t>61</w:t>
      </w:r>
      <w:r>
        <w:rPr>
          <w:noProof/>
        </w:rPr>
        <w:fldChar w:fldCharType="end"/>
      </w:r>
    </w:p>
    <w:p w14:paraId="4F24EA62" w14:textId="77777777" w:rsidR="00966253" w:rsidRDefault="00966253">
      <w:pPr>
        <w:pStyle w:val="TDC1"/>
        <w:tabs>
          <w:tab w:val="right" w:leader="dot" w:pos="8261"/>
        </w:tabs>
        <w:rPr>
          <w:rFonts w:asciiTheme="minorHAnsi" w:eastAsiaTheme="minorEastAsia" w:hAnsiTheme="minorHAnsi"/>
          <w:b w:val="0"/>
          <w:caps w:val="0"/>
          <w:noProof/>
          <w:szCs w:val="24"/>
          <w:lang w:val="es-CL" w:eastAsia="ja-JP"/>
        </w:rPr>
      </w:pPr>
      <w:r>
        <w:rPr>
          <w:noProof/>
        </w:rPr>
        <w:t>Bibliografía</w:t>
      </w:r>
      <w:r>
        <w:rPr>
          <w:noProof/>
        </w:rPr>
        <w:tab/>
      </w:r>
      <w:r>
        <w:rPr>
          <w:noProof/>
        </w:rPr>
        <w:fldChar w:fldCharType="begin"/>
      </w:r>
      <w:r>
        <w:rPr>
          <w:noProof/>
        </w:rPr>
        <w:instrText xml:space="preserve"> PAGEREF _Toc420539387 \h </w:instrText>
      </w:r>
      <w:r>
        <w:rPr>
          <w:noProof/>
        </w:rPr>
      </w:r>
      <w:r>
        <w:rPr>
          <w:noProof/>
        </w:rPr>
        <w:fldChar w:fldCharType="separate"/>
      </w:r>
      <w:r>
        <w:rPr>
          <w:noProof/>
        </w:rPr>
        <w:t>62</w:t>
      </w:r>
      <w:r>
        <w:rPr>
          <w:noProof/>
        </w:rPr>
        <w:fldChar w:fldCharType="end"/>
      </w:r>
    </w:p>
    <w:p w14:paraId="6F545651" w14:textId="66976E8F" w:rsidR="005878AD" w:rsidRPr="00B84C1E" w:rsidRDefault="005878AD" w:rsidP="006211D2">
      <w:pPr>
        <w:pStyle w:val="TDC3"/>
        <w:rPr>
          <w:szCs w:val="24"/>
        </w:rPr>
      </w:pPr>
      <w:r w:rsidRPr="00B84C1E">
        <w:rPr>
          <w:szCs w:val="24"/>
        </w:rPr>
        <w:fldChar w:fldCharType="end"/>
      </w:r>
    </w:p>
    <w:p w14:paraId="0BFCBDA5" w14:textId="77777777" w:rsidR="00853D04" w:rsidRPr="00B84C1E" w:rsidRDefault="00853D04">
      <w:pPr>
        <w:spacing w:line="276" w:lineRule="auto"/>
        <w:jc w:val="left"/>
        <w:rPr>
          <w:b/>
          <w:caps/>
          <w:szCs w:val="24"/>
        </w:rPr>
      </w:pPr>
      <w:r w:rsidRPr="00B84C1E">
        <w:rPr>
          <w:b/>
          <w:caps/>
          <w:szCs w:val="24"/>
        </w:rPr>
        <w:br w:type="page"/>
      </w:r>
    </w:p>
    <w:p w14:paraId="181967E8" w14:textId="3F96C42D" w:rsidR="009E2F47" w:rsidRPr="00B84C1E" w:rsidRDefault="00B5793F" w:rsidP="002C67F1">
      <w:pPr>
        <w:jc w:val="center"/>
        <w:rPr>
          <w:b/>
          <w:caps/>
          <w:szCs w:val="24"/>
        </w:rPr>
      </w:pPr>
      <w:r w:rsidRPr="00B84C1E">
        <w:rPr>
          <w:b/>
          <w:caps/>
          <w:szCs w:val="24"/>
        </w:rPr>
        <w:lastRenderedPageBreak/>
        <w:t>ÍNDICE de Ilustraciones</w:t>
      </w:r>
    </w:p>
    <w:p w14:paraId="2F52A358" w14:textId="77777777" w:rsidR="00966253" w:rsidRDefault="00FE4C15">
      <w:pPr>
        <w:pStyle w:val="Tabladeilustraciones"/>
        <w:tabs>
          <w:tab w:val="right" w:leader="dot" w:pos="8261"/>
        </w:tabs>
        <w:rPr>
          <w:rFonts w:asciiTheme="minorHAnsi" w:eastAsiaTheme="minorEastAsia" w:hAnsiTheme="minorHAnsi"/>
          <w:noProof/>
          <w:szCs w:val="24"/>
          <w:lang w:val="es-CL" w:eastAsia="ja-JP"/>
        </w:rPr>
      </w:pPr>
      <w:r w:rsidRPr="00B84C1E">
        <w:rPr>
          <w:szCs w:val="24"/>
        </w:rPr>
        <w:fldChar w:fldCharType="begin"/>
      </w:r>
      <w:r w:rsidRPr="00B84C1E">
        <w:rPr>
          <w:szCs w:val="24"/>
        </w:rPr>
        <w:instrText xml:space="preserve"> TOC \c "Ilustración" </w:instrText>
      </w:r>
      <w:r w:rsidRPr="00B84C1E">
        <w:rPr>
          <w:szCs w:val="24"/>
        </w:rPr>
        <w:fldChar w:fldCharType="separate"/>
      </w:r>
      <w:r w:rsidR="00966253" w:rsidRPr="008869EB">
        <w:rPr>
          <w:noProof/>
        </w:rPr>
        <w:t>Ilustración 2.1: Directorio Banco de Chile</w:t>
      </w:r>
      <w:r w:rsidR="00966253">
        <w:rPr>
          <w:noProof/>
        </w:rPr>
        <w:tab/>
      </w:r>
      <w:r w:rsidR="00966253">
        <w:rPr>
          <w:noProof/>
        </w:rPr>
        <w:fldChar w:fldCharType="begin"/>
      </w:r>
      <w:r w:rsidR="00966253">
        <w:rPr>
          <w:noProof/>
        </w:rPr>
        <w:instrText xml:space="preserve"> PAGEREF _Toc420539388 \h </w:instrText>
      </w:r>
      <w:r w:rsidR="00966253">
        <w:rPr>
          <w:noProof/>
        </w:rPr>
      </w:r>
      <w:r w:rsidR="00966253">
        <w:rPr>
          <w:noProof/>
        </w:rPr>
        <w:fldChar w:fldCharType="separate"/>
      </w:r>
      <w:r w:rsidR="00966253">
        <w:rPr>
          <w:noProof/>
        </w:rPr>
        <w:t>15</w:t>
      </w:r>
      <w:r w:rsidR="00966253">
        <w:rPr>
          <w:noProof/>
        </w:rPr>
        <w:fldChar w:fldCharType="end"/>
      </w:r>
    </w:p>
    <w:p w14:paraId="10512862"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rPr>
        <w:t>Ilustración 2.2: Plana Alta Banco de Chile</w:t>
      </w:r>
      <w:r>
        <w:rPr>
          <w:noProof/>
        </w:rPr>
        <w:tab/>
      </w:r>
      <w:r>
        <w:rPr>
          <w:noProof/>
        </w:rPr>
        <w:fldChar w:fldCharType="begin"/>
      </w:r>
      <w:r>
        <w:rPr>
          <w:noProof/>
        </w:rPr>
        <w:instrText xml:space="preserve"> PAGEREF _Toc420539389 \h </w:instrText>
      </w:r>
      <w:r>
        <w:rPr>
          <w:noProof/>
        </w:rPr>
      </w:r>
      <w:r>
        <w:rPr>
          <w:noProof/>
        </w:rPr>
        <w:fldChar w:fldCharType="separate"/>
      </w:r>
      <w:r>
        <w:rPr>
          <w:noProof/>
        </w:rPr>
        <w:t>16</w:t>
      </w:r>
      <w:r>
        <w:rPr>
          <w:noProof/>
        </w:rPr>
        <w:fldChar w:fldCharType="end"/>
      </w:r>
    </w:p>
    <w:p w14:paraId="14870109"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rPr>
        <w:t>Ilustración 2.3: Impacto del Proyecto</w:t>
      </w:r>
      <w:r>
        <w:rPr>
          <w:noProof/>
        </w:rPr>
        <w:tab/>
      </w:r>
      <w:r>
        <w:rPr>
          <w:noProof/>
        </w:rPr>
        <w:fldChar w:fldCharType="begin"/>
      </w:r>
      <w:r>
        <w:rPr>
          <w:noProof/>
        </w:rPr>
        <w:instrText xml:space="preserve"> PAGEREF _Toc420539390 \h </w:instrText>
      </w:r>
      <w:r>
        <w:rPr>
          <w:noProof/>
        </w:rPr>
      </w:r>
      <w:r>
        <w:rPr>
          <w:noProof/>
        </w:rPr>
        <w:fldChar w:fldCharType="separate"/>
      </w:r>
      <w:r>
        <w:rPr>
          <w:noProof/>
        </w:rPr>
        <w:t>17</w:t>
      </w:r>
      <w:r>
        <w:rPr>
          <w:noProof/>
        </w:rPr>
        <w:fldChar w:fldCharType="end"/>
      </w:r>
    </w:p>
    <w:p w14:paraId="1A3F6A0C"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rPr>
        <w:t>Ilustración 2.4: Uso de Servicios para Enrolamiento</w:t>
      </w:r>
      <w:r>
        <w:rPr>
          <w:noProof/>
        </w:rPr>
        <w:tab/>
      </w:r>
      <w:r>
        <w:rPr>
          <w:noProof/>
        </w:rPr>
        <w:fldChar w:fldCharType="begin"/>
      </w:r>
      <w:r>
        <w:rPr>
          <w:noProof/>
        </w:rPr>
        <w:instrText xml:space="preserve"> PAGEREF _Toc420539391 \h </w:instrText>
      </w:r>
      <w:r>
        <w:rPr>
          <w:noProof/>
        </w:rPr>
      </w:r>
      <w:r>
        <w:rPr>
          <w:noProof/>
        </w:rPr>
        <w:fldChar w:fldCharType="separate"/>
      </w:r>
      <w:r>
        <w:rPr>
          <w:noProof/>
        </w:rPr>
        <w:t>18</w:t>
      </w:r>
      <w:r>
        <w:rPr>
          <w:noProof/>
        </w:rPr>
        <w:fldChar w:fldCharType="end"/>
      </w:r>
    </w:p>
    <w:p w14:paraId="0DD4158B"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rPr>
        <w:t>Ilustración 2.5: Uso de Servicios para Saldo Cuentas y Tarjetas</w:t>
      </w:r>
      <w:r>
        <w:rPr>
          <w:noProof/>
        </w:rPr>
        <w:tab/>
      </w:r>
      <w:r>
        <w:rPr>
          <w:noProof/>
        </w:rPr>
        <w:fldChar w:fldCharType="begin"/>
      </w:r>
      <w:r>
        <w:rPr>
          <w:noProof/>
        </w:rPr>
        <w:instrText xml:space="preserve"> PAGEREF _Toc420539392 \h </w:instrText>
      </w:r>
      <w:r>
        <w:rPr>
          <w:noProof/>
        </w:rPr>
      </w:r>
      <w:r>
        <w:rPr>
          <w:noProof/>
        </w:rPr>
        <w:fldChar w:fldCharType="separate"/>
      </w:r>
      <w:r>
        <w:rPr>
          <w:noProof/>
        </w:rPr>
        <w:t>19</w:t>
      </w:r>
      <w:r>
        <w:rPr>
          <w:noProof/>
        </w:rPr>
        <w:fldChar w:fldCharType="end"/>
      </w:r>
    </w:p>
    <w:p w14:paraId="1C4B3E67"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rPr>
        <w:t>Ilustración 2.6: Uso de Servicios para Movimientos de Cuenta</w:t>
      </w:r>
      <w:r>
        <w:rPr>
          <w:noProof/>
        </w:rPr>
        <w:tab/>
      </w:r>
      <w:r>
        <w:rPr>
          <w:noProof/>
        </w:rPr>
        <w:fldChar w:fldCharType="begin"/>
      </w:r>
      <w:r>
        <w:rPr>
          <w:noProof/>
        </w:rPr>
        <w:instrText xml:space="preserve"> PAGEREF _Toc420539393 \h </w:instrText>
      </w:r>
      <w:r>
        <w:rPr>
          <w:noProof/>
        </w:rPr>
      </w:r>
      <w:r>
        <w:rPr>
          <w:noProof/>
        </w:rPr>
        <w:fldChar w:fldCharType="separate"/>
      </w:r>
      <w:r>
        <w:rPr>
          <w:noProof/>
        </w:rPr>
        <w:t>19</w:t>
      </w:r>
      <w:r>
        <w:rPr>
          <w:noProof/>
        </w:rPr>
        <w:fldChar w:fldCharType="end"/>
      </w:r>
    </w:p>
    <w:p w14:paraId="0DA5C525"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rPr>
        <w:t>Ilustración 2.7: Uso de Servicios para Movimientos de Tarjetas</w:t>
      </w:r>
      <w:r>
        <w:rPr>
          <w:noProof/>
        </w:rPr>
        <w:tab/>
      </w:r>
      <w:r>
        <w:rPr>
          <w:noProof/>
        </w:rPr>
        <w:fldChar w:fldCharType="begin"/>
      </w:r>
      <w:r>
        <w:rPr>
          <w:noProof/>
        </w:rPr>
        <w:instrText xml:space="preserve"> PAGEREF _Toc420539394 \h </w:instrText>
      </w:r>
      <w:r>
        <w:rPr>
          <w:noProof/>
        </w:rPr>
      </w:r>
      <w:r>
        <w:rPr>
          <w:noProof/>
        </w:rPr>
        <w:fldChar w:fldCharType="separate"/>
      </w:r>
      <w:r>
        <w:rPr>
          <w:noProof/>
        </w:rPr>
        <w:t>19</w:t>
      </w:r>
      <w:r>
        <w:rPr>
          <w:noProof/>
        </w:rPr>
        <w:fldChar w:fldCharType="end"/>
      </w:r>
    </w:p>
    <w:p w14:paraId="2B88DA1C"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rPr>
        <w:t>Ilustración 2.8: Uso de Servicios para Cartola de Transferencias</w:t>
      </w:r>
      <w:r>
        <w:rPr>
          <w:noProof/>
        </w:rPr>
        <w:tab/>
      </w:r>
      <w:r>
        <w:rPr>
          <w:noProof/>
        </w:rPr>
        <w:fldChar w:fldCharType="begin"/>
      </w:r>
      <w:r>
        <w:rPr>
          <w:noProof/>
        </w:rPr>
        <w:instrText xml:space="preserve"> PAGEREF _Toc420539395 \h </w:instrText>
      </w:r>
      <w:r>
        <w:rPr>
          <w:noProof/>
        </w:rPr>
      </w:r>
      <w:r>
        <w:rPr>
          <w:noProof/>
        </w:rPr>
        <w:fldChar w:fldCharType="separate"/>
      </w:r>
      <w:r>
        <w:rPr>
          <w:noProof/>
        </w:rPr>
        <w:t>20</w:t>
      </w:r>
      <w:r>
        <w:rPr>
          <w:noProof/>
        </w:rPr>
        <w:fldChar w:fldCharType="end"/>
      </w:r>
    </w:p>
    <w:p w14:paraId="3C242A75"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rPr>
        <w:t>Ilustración 2.9: Uso de Servicios para Saldo de Inversiones</w:t>
      </w:r>
      <w:r>
        <w:rPr>
          <w:noProof/>
        </w:rPr>
        <w:tab/>
      </w:r>
      <w:r>
        <w:rPr>
          <w:noProof/>
        </w:rPr>
        <w:fldChar w:fldCharType="begin"/>
      </w:r>
      <w:r>
        <w:rPr>
          <w:noProof/>
        </w:rPr>
        <w:instrText xml:space="preserve"> PAGEREF _Toc420539396 \h </w:instrText>
      </w:r>
      <w:r>
        <w:rPr>
          <w:noProof/>
        </w:rPr>
      </w:r>
      <w:r>
        <w:rPr>
          <w:noProof/>
        </w:rPr>
        <w:fldChar w:fldCharType="separate"/>
      </w:r>
      <w:r>
        <w:rPr>
          <w:noProof/>
        </w:rPr>
        <w:t>20</w:t>
      </w:r>
      <w:r>
        <w:rPr>
          <w:noProof/>
        </w:rPr>
        <w:fldChar w:fldCharType="end"/>
      </w:r>
    </w:p>
    <w:p w14:paraId="527D8C84"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rPr>
        <w:t>Ilustración 2.10: Uso de Servicios para Transferencias a Terceros</w:t>
      </w:r>
      <w:r>
        <w:rPr>
          <w:noProof/>
        </w:rPr>
        <w:tab/>
      </w:r>
      <w:r>
        <w:rPr>
          <w:noProof/>
        </w:rPr>
        <w:fldChar w:fldCharType="begin"/>
      </w:r>
      <w:r>
        <w:rPr>
          <w:noProof/>
        </w:rPr>
        <w:instrText xml:space="preserve"> PAGEREF _Toc420539397 \h </w:instrText>
      </w:r>
      <w:r>
        <w:rPr>
          <w:noProof/>
        </w:rPr>
      </w:r>
      <w:r>
        <w:rPr>
          <w:noProof/>
        </w:rPr>
        <w:fldChar w:fldCharType="separate"/>
      </w:r>
      <w:r>
        <w:rPr>
          <w:noProof/>
        </w:rPr>
        <w:t>21</w:t>
      </w:r>
      <w:r>
        <w:rPr>
          <w:noProof/>
        </w:rPr>
        <w:fldChar w:fldCharType="end"/>
      </w:r>
    </w:p>
    <w:p w14:paraId="35847EC4"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rPr>
        <w:t>Ilustración 2.11: Uso de Servicios para Simulación Avance de T. de Crédito</w:t>
      </w:r>
      <w:r>
        <w:rPr>
          <w:noProof/>
        </w:rPr>
        <w:tab/>
      </w:r>
      <w:r>
        <w:rPr>
          <w:noProof/>
        </w:rPr>
        <w:fldChar w:fldCharType="begin"/>
      </w:r>
      <w:r>
        <w:rPr>
          <w:noProof/>
        </w:rPr>
        <w:instrText xml:space="preserve"> PAGEREF _Toc420539398 \h </w:instrText>
      </w:r>
      <w:r>
        <w:rPr>
          <w:noProof/>
        </w:rPr>
      </w:r>
      <w:r>
        <w:rPr>
          <w:noProof/>
        </w:rPr>
        <w:fldChar w:fldCharType="separate"/>
      </w:r>
      <w:r>
        <w:rPr>
          <w:noProof/>
        </w:rPr>
        <w:t>21</w:t>
      </w:r>
      <w:r>
        <w:rPr>
          <w:noProof/>
        </w:rPr>
        <w:fldChar w:fldCharType="end"/>
      </w:r>
    </w:p>
    <w:p w14:paraId="370004BD"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rPr>
        <w:t>Ilustración 2.12: Uso de Servicios para Avance de Tarjeta de Crédito</w:t>
      </w:r>
      <w:r>
        <w:rPr>
          <w:noProof/>
        </w:rPr>
        <w:tab/>
      </w:r>
      <w:r>
        <w:rPr>
          <w:noProof/>
        </w:rPr>
        <w:fldChar w:fldCharType="begin"/>
      </w:r>
      <w:r>
        <w:rPr>
          <w:noProof/>
        </w:rPr>
        <w:instrText xml:space="preserve"> PAGEREF _Toc420539399 \h </w:instrText>
      </w:r>
      <w:r>
        <w:rPr>
          <w:noProof/>
        </w:rPr>
      </w:r>
      <w:r>
        <w:rPr>
          <w:noProof/>
        </w:rPr>
        <w:fldChar w:fldCharType="separate"/>
      </w:r>
      <w:r>
        <w:rPr>
          <w:noProof/>
        </w:rPr>
        <w:t>22</w:t>
      </w:r>
      <w:r>
        <w:rPr>
          <w:noProof/>
        </w:rPr>
        <w:fldChar w:fldCharType="end"/>
      </w:r>
    </w:p>
    <w:p w14:paraId="16C290D8"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rPr>
        <w:t>Ilustración 2.13: Uso de Servicio para Pago de L. de Crédito y T. de Crédito</w:t>
      </w:r>
      <w:r>
        <w:rPr>
          <w:noProof/>
        </w:rPr>
        <w:tab/>
      </w:r>
      <w:r>
        <w:rPr>
          <w:noProof/>
        </w:rPr>
        <w:fldChar w:fldCharType="begin"/>
      </w:r>
      <w:r>
        <w:rPr>
          <w:noProof/>
        </w:rPr>
        <w:instrText xml:space="preserve"> PAGEREF _Toc420539400 \h </w:instrText>
      </w:r>
      <w:r>
        <w:rPr>
          <w:noProof/>
        </w:rPr>
      </w:r>
      <w:r>
        <w:rPr>
          <w:noProof/>
        </w:rPr>
        <w:fldChar w:fldCharType="separate"/>
      </w:r>
      <w:r>
        <w:rPr>
          <w:noProof/>
        </w:rPr>
        <w:t>22</w:t>
      </w:r>
      <w:r>
        <w:rPr>
          <w:noProof/>
        </w:rPr>
        <w:fldChar w:fldCharType="end"/>
      </w:r>
    </w:p>
    <w:p w14:paraId="413B5B34"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rPr>
        <w:t>Ilustración 2.14: Uso de Servicio para Pago de Tarjeta de Crédito Internacional</w:t>
      </w:r>
      <w:r>
        <w:rPr>
          <w:noProof/>
        </w:rPr>
        <w:tab/>
      </w:r>
      <w:r>
        <w:rPr>
          <w:noProof/>
        </w:rPr>
        <w:fldChar w:fldCharType="begin"/>
      </w:r>
      <w:r>
        <w:rPr>
          <w:noProof/>
        </w:rPr>
        <w:instrText xml:space="preserve"> PAGEREF _Toc420539401 \h </w:instrText>
      </w:r>
      <w:r>
        <w:rPr>
          <w:noProof/>
        </w:rPr>
      </w:r>
      <w:r>
        <w:rPr>
          <w:noProof/>
        </w:rPr>
        <w:fldChar w:fldCharType="separate"/>
      </w:r>
      <w:r>
        <w:rPr>
          <w:noProof/>
        </w:rPr>
        <w:t>23</w:t>
      </w:r>
      <w:r>
        <w:rPr>
          <w:noProof/>
        </w:rPr>
        <w:fldChar w:fldCharType="end"/>
      </w:r>
    </w:p>
    <w:p w14:paraId="1D269E3A"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rPr>
        <w:t>Ilustración 2.15: Uso de Servicio para Recarga Celular</w:t>
      </w:r>
      <w:r>
        <w:rPr>
          <w:noProof/>
        </w:rPr>
        <w:tab/>
      </w:r>
      <w:r>
        <w:rPr>
          <w:noProof/>
        </w:rPr>
        <w:fldChar w:fldCharType="begin"/>
      </w:r>
      <w:r>
        <w:rPr>
          <w:noProof/>
        </w:rPr>
        <w:instrText xml:space="preserve"> PAGEREF _Toc420539402 \h </w:instrText>
      </w:r>
      <w:r>
        <w:rPr>
          <w:noProof/>
        </w:rPr>
      </w:r>
      <w:r>
        <w:rPr>
          <w:noProof/>
        </w:rPr>
        <w:fldChar w:fldCharType="separate"/>
      </w:r>
      <w:r>
        <w:rPr>
          <w:noProof/>
        </w:rPr>
        <w:t>23</w:t>
      </w:r>
      <w:r>
        <w:rPr>
          <w:noProof/>
        </w:rPr>
        <w:fldChar w:fldCharType="end"/>
      </w:r>
    </w:p>
    <w:p w14:paraId="6D90E3B8"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rPr>
        <w:t>Ilustración 2.16: Uso de Servicio para RedGiro</w:t>
      </w:r>
      <w:r>
        <w:rPr>
          <w:noProof/>
        </w:rPr>
        <w:tab/>
      </w:r>
      <w:r>
        <w:rPr>
          <w:noProof/>
        </w:rPr>
        <w:fldChar w:fldCharType="begin"/>
      </w:r>
      <w:r>
        <w:rPr>
          <w:noProof/>
        </w:rPr>
        <w:instrText xml:space="preserve"> PAGEREF _Toc420539403 \h </w:instrText>
      </w:r>
      <w:r>
        <w:rPr>
          <w:noProof/>
        </w:rPr>
      </w:r>
      <w:r>
        <w:rPr>
          <w:noProof/>
        </w:rPr>
        <w:fldChar w:fldCharType="separate"/>
      </w:r>
      <w:r>
        <w:rPr>
          <w:noProof/>
        </w:rPr>
        <w:t>24</w:t>
      </w:r>
      <w:r>
        <w:rPr>
          <w:noProof/>
        </w:rPr>
        <w:fldChar w:fldCharType="end"/>
      </w:r>
    </w:p>
    <w:p w14:paraId="6A7D0313"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rPr>
        <w:t>Ilustración 2.17: Uso de Servicio para Contacto</w:t>
      </w:r>
      <w:r>
        <w:rPr>
          <w:noProof/>
        </w:rPr>
        <w:tab/>
      </w:r>
      <w:r>
        <w:rPr>
          <w:noProof/>
        </w:rPr>
        <w:fldChar w:fldCharType="begin"/>
      </w:r>
      <w:r>
        <w:rPr>
          <w:noProof/>
        </w:rPr>
        <w:instrText xml:space="preserve"> PAGEREF _Toc420539404 \h </w:instrText>
      </w:r>
      <w:r>
        <w:rPr>
          <w:noProof/>
        </w:rPr>
      </w:r>
      <w:r>
        <w:rPr>
          <w:noProof/>
        </w:rPr>
        <w:fldChar w:fldCharType="separate"/>
      </w:r>
      <w:r>
        <w:rPr>
          <w:noProof/>
        </w:rPr>
        <w:t>24</w:t>
      </w:r>
      <w:r>
        <w:rPr>
          <w:noProof/>
        </w:rPr>
        <w:fldChar w:fldCharType="end"/>
      </w:r>
    </w:p>
    <w:p w14:paraId="58EBEC35"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rPr>
        <w:t>Ilustración 2.18: Metodología Cascada - Banco de Chile</w:t>
      </w:r>
      <w:r>
        <w:rPr>
          <w:noProof/>
        </w:rPr>
        <w:tab/>
      </w:r>
      <w:r>
        <w:rPr>
          <w:noProof/>
        </w:rPr>
        <w:fldChar w:fldCharType="begin"/>
      </w:r>
      <w:r>
        <w:rPr>
          <w:noProof/>
        </w:rPr>
        <w:instrText xml:space="preserve"> PAGEREF _Toc420539405 \h </w:instrText>
      </w:r>
      <w:r>
        <w:rPr>
          <w:noProof/>
        </w:rPr>
      </w:r>
      <w:r>
        <w:rPr>
          <w:noProof/>
        </w:rPr>
        <w:fldChar w:fldCharType="separate"/>
      </w:r>
      <w:r>
        <w:rPr>
          <w:noProof/>
        </w:rPr>
        <w:t>26</w:t>
      </w:r>
      <w:r>
        <w:rPr>
          <w:noProof/>
        </w:rPr>
        <w:fldChar w:fldCharType="end"/>
      </w:r>
    </w:p>
    <w:p w14:paraId="6DD19434"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color w:val="000000" w:themeColor="text1"/>
        </w:rPr>
        <w:t>Ilustración 3.1: Proceso de Modelo de Negocio</w:t>
      </w:r>
      <w:r>
        <w:rPr>
          <w:noProof/>
        </w:rPr>
        <w:tab/>
      </w:r>
      <w:r>
        <w:rPr>
          <w:noProof/>
        </w:rPr>
        <w:fldChar w:fldCharType="begin"/>
      </w:r>
      <w:r>
        <w:rPr>
          <w:noProof/>
        </w:rPr>
        <w:instrText xml:space="preserve"> PAGEREF _Toc420539406 \h </w:instrText>
      </w:r>
      <w:r>
        <w:rPr>
          <w:noProof/>
        </w:rPr>
      </w:r>
      <w:r>
        <w:rPr>
          <w:noProof/>
        </w:rPr>
        <w:fldChar w:fldCharType="separate"/>
      </w:r>
      <w:r>
        <w:rPr>
          <w:noProof/>
        </w:rPr>
        <w:t>31</w:t>
      </w:r>
      <w:r>
        <w:rPr>
          <w:noProof/>
        </w:rPr>
        <w:fldChar w:fldCharType="end"/>
      </w:r>
    </w:p>
    <w:p w14:paraId="1C2F7EC3"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color w:val="000000" w:themeColor="text1"/>
        </w:rPr>
        <w:t>Ilustración 3.2: Proceso de Requerimientos</w:t>
      </w:r>
      <w:r>
        <w:rPr>
          <w:noProof/>
        </w:rPr>
        <w:tab/>
      </w:r>
      <w:r>
        <w:rPr>
          <w:noProof/>
        </w:rPr>
        <w:fldChar w:fldCharType="begin"/>
      </w:r>
      <w:r>
        <w:rPr>
          <w:noProof/>
        </w:rPr>
        <w:instrText xml:space="preserve"> PAGEREF _Toc420539407 \h </w:instrText>
      </w:r>
      <w:r>
        <w:rPr>
          <w:noProof/>
        </w:rPr>
      </w:r>
      <w:r>
        <w:rPr>
          <w:noProof/>
        </w:rPr>
        <w:fldChar w:fldCharType="separate"/>
      </w:r>
      <w:r>
        <w:rPr>
          <w:noProof/>
        </w:rPr>
        <w:t>32</w:t>
      </w:r>
      <w:r>
        <w:rPr>
          <w:noProof/>
        </w:rPr>
        <w:fldChar w:fldCharType="end"/>
      </w:r>
    </w:p>
    <w:p w14:paraId="651EB9A8"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color w:val="000000" w:themeColor="text1"/>
        </w:rPr>
        <w:t>Ilustración 3.3: Proceso de Análisis y Diseño</w:t>
      </w:r>
      <w:r>
        <w:rPr>
          <w:noProof/>
        </w:rPr>
        <w:tab/>
      </w:r>
      <w:r>
        <w:rPr>
          <w:noProof/>
        </w:rPr>
        <w:fldChar w:fldCharType="begin"/>
      </w:r>
      <w:r>
        <w:rPr>
          <w:noProof/>
        </w:rPr>
        <w:instrText xml:space="preserve"> PAGEREF _Toc420539408 \h </w:instrText>
      </w:r>
      <w:r>
        <w:rPr>
          <w:noProof/>
        </w:rPr>
      </w:r>
      <w:r>
        <w:rPr>
          <w:noProof/>
        </w:rPr>
        <w:fldChar w:fldCharType="separate"/>
      </w:r>
      <w:r>
        <w:rPr>
          <w:noProof/>
        </w:rPr>
        <w:t>33</w:t>
      </w:r>
      <w:r>
        <w:rPr>
          <w:noProof/>
        </w:rPr>
        <w:fldChar w:fldCharType="end"/>
      </w:r>
    </w:p>
    <w:p w14:paraId="66C5526C"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color w:val="000000" w:themeColor="text1"/>
        </w:rPr>
        <w:t>Ilustración 3.4: Proceso de Construcción</w:t>
      </w:r>
      <w:r>
        <w:rPr>
          <w:noProof/>
        </w:rPr>
        <w:tab/>
      </w:r>
      <w:r>
        <w:rPr>
          <w:noProof/>
        </w:rPr>
        <w:fldChar w:fldCharType="begin"/>
      </w:r>
      <w:r>
        <w:rPr>
          <w:noProof/>
        </w:rPr>
        <w:instrText xml:space="preserve"> PAGEREF _Toc420539409 \h </w:instrText>
      </w:r>
      <w:r>
        <w:rPr>
          <w:noProof/>
        </w:rPr>
      </w:r>
      <w:r>
        <w:rPr>
          <w:noProof/>
        </w:rPr>
        <w:fldChar w:fldCharType="separate"/>
      </w:r>
      <w:r>
        <w:rPr>
          <w:noProof/>
        </w:rPr>
        <w:t>34</w:t>
      </w:r>
      <w:r>
        <w:rPr>
          <w:noProof/>
        </w:rPr>
        <w:fldChar w:fldCharType="end"/>
      </w:r>
    </w:p>
    <w:p w14:paraId="3AF7E4C2"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rPr>
        <w:t>Ilustración 3.5: Proceso de Testing</w:t>
      </w:r>
      <w:r>
        <w:rPr>
          <w:noProof/>
        </w:rPr>
        <w:tab/>
      </w:r>
      <w:r>
        <w:rPr>
          <w:noProof/>
        </w:rPr>
        <w:fldChar w:fldCharType="begin"/>
      </w:r>
      <w:r>
        <w:rPr>
          <w:noProof/>
        </w:rPr>
        <w:instrText xml:space="preserve"> PAGEREF _Toc420539410 \h </w:instrText>
      </w:r>
      <w:r>
        <w:rPr>
          <w:noProof/>
        </w:rPr>
      </w:r>
      <w:r>
        <w:rPr>
          <w:noProof/>
        </w:rPr>
        <w:fldChar w:fldCharType="separate"/>
      </w:r>
      <w:r>
        <w:rPr>
          <w:noProof/>
        </w:rPr>
        <w:t>36</w:t>
      </w:r>
      <w:r>
        <w:rPr>
          <w:noProof/>
        </w:rPr>
        <w:fldChar w:fldCharType="end"/>
      </w:r>
    </w:p>
    <w:p w14:paraId="530FB30D"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color w:val="000000" w:themeColor="text1"/>
        </w:rPr>
        <w:t>Ilustración 3.6: Proceso de Despliegue en Producción</w:t>
      </w:r>
      <w:r>
        <w:rPr>
          <w:noProof/>
        </w:rPr>
        <w:tab/>
      </w:r>
      <w:r>
        <w:rPr>
          <w:noProof/>
        </w:rPr>
        <w:fldChar w:fldCharType="begin"/>
      </w:r>
      <w:r>
        <w:rPr>
          <w:noProof/>
        </w:rPr>
        <w:instrText xml:space="preserve"> PAGEREF _Toc420539411 \h </w:instrText>
      </w:r>
      <w:r>
        <w:rPr>
          <w:noProof/>
        </w:rPr>
      </w:r>
      <w:r>
        <w:rPr>
          <w:noProof/>
        </w:rPr>
        <w:fldChar w:fldCharType="separate"/>
      </w:r>
      <w:r>
        <w:rPr>
          <w:noProof/>
        </w:rPr>
        <w:t>37</w:t>
      </w:r>
      <w:r>
        <w:rPr>
          <w:noProof/>
        </w:rPr>
        <w:fldChar w:fldCharType="end"/>
      </w:r>
    </w:p>
    <w:p w14:paraId="1C54EBFE"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rPr>
        <w:t>Ilustración 4.1: Infraestructura Servidores</w:t>
      </w:r>
      <w:r>
        <w:rPr>
          <w:noProof/>
        </w:rPr>
        <w:tab/>
      </w:r>
      <w:r>
        <w:rPr>
          <w:noProof/>
        </w:rPr>
        <w:fldChar w:fldCharType="begin"/>
      </w:r>
      <w:r>
        <w:rPr>
          <w:noProof/>
        </w:rPr>
        <w:instrText xml:space="preserve"> PAGEREF _Toc420539412 \h </w:instrText>
      </w:r>
      <w:r>
        <w:rPr>
          <w:noProof/>
        </w:rPr>
      </w:r>
      <w:r>
        <w:rPr>
          <w:noProof/>
        </w:rPr>
        <w:fldChar w:fldCharType="separate"/>
      </w:r>
      <w:r>
        <w:rPr>
          <w:noProof/>
        </w:rPr>
        <w:t>47</w:t>
      </w:r>
      <w:r>
        <w:rPr>
          <w:noProof/>
        </w:rPr>
        <w:fldChar w:fldCharType="end"/>
      </w:r>
    </w:p>
    <w:p w14:paraId="00EE22D4"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rPr>
        <w:t>Ilustración 4.2: Modelo de Datos Capa Web</w:t>
      </w:r>
      <w:r>
        <w:rPr>
          <w:noProof/>
        </w:rPr>
        <w:tab/>
      </w:r>
      <w:r>
        <w:rPr>
          <w:noProof/>
        </w:rPr>
        <w:fldChar w:fldCharType="begin"/>
      </w:r>
      <w:r>
        <w:rPr>
          <w:noProof/>
        </w:rPr>
        <w:instrText xml:space="preserve"> PAGEREF _Toc420539413 \h </w:instrText>
      </w:r>
      <w:r>
        <w:rPr>
          <w:noProof/>
        </w:rPr>
      </w:r>
      <w:r>
        <w:rPr>
          <w:noProof/>
        </w:rPr>
        <w:fldChar w:fldCharType="separate"/>
      </w:r>
      <w:r>
        <w:rPr>
          <w:noProof/>
        </w:rPr>
        <w:t>48</w:t>
      </w:r>
      <w:r>
        <w:rPr>
          <w:noProof/>
        </w:rPr>
        <w:fldChar w:fldCharType="end"/>
      </w:r>
    </w:p>
    <w:p w14:paraId="4ABAD14B"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color w:val="000000" w:themeColor="text1"/>
        </w:rPr>
        <w:t>Ilustración 4.3: Encapsulación con PhoneGap</w:t>
      </w:r>
      <w:r>
        <w:rPr>
          <w:noProof/>
        </w:rPr>
        <w:tab/>
      </w:r>
      <w:r>
        <w:rPr>
          <w:noProof/>
        </w:rPr>
        <w:fldChar w:fldCharType="begin"/>
      </w:r>
      <w:r>
        <w:rPr>
          <w:noProof/>
        </w:rPr>
        <w:instrText xml:space="preserve"> PAGEREF _Toc420539414 \h </w:instrText>
      </w:r>
      <w:r>
        <w:rPr>
          <w:noProof/>
        </w:rPr>
      </w:r>
      <w:r>
        <w:rPr>
          <w:noProof/>
        </w:rPr>
        <w:fldChar w:fldCharType="separate"/>
      </w:r>
      <w:r>
        <w:rPr>
          <w:noProof/>
        </w:rPr>
        <w:t>49</w:t>
      </w:r>
      <w:r>
        <w:rPr>
          <w:noProof/>
        </w:rPr>
        <w:fldChar w:fldCharType="end"/>
      </w:r>
    </w:p>
    <w:p w14:paraId="7BFBFF83"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rPr>
        <w:t>Ilustración 4.4: Modelo de Datos Capa Aplicativa</w:t>
      </w:r>
      <w:r>
        <w:rPr>
          <w:noProof/>
        </w:rPr>
        <w:tab/>
      </w:r>
      <w:r>
        <w:rPr>
          <w:noProof/>
        </w:rPr>
        <w:fldChar w:fldCharType="begin"/>
      </w:r>
      <w:r>
        <w:rPr>
          <w:noProof/>
        </w:rPr>
        <w:instrText xml:space="preserve"> PAGEREF _Toc420539415 \h </w:instrText>
      </w:r>
      <w:r>
        <w:rPr>
          <w:noProof/>
        </w:rPr>
      </w:r>
      <w:r>
        <w:rPr>
          <w:noProof/>
        </w:rPr>
        <w:fldChar w:fldCharType="separate"/>
      </w:r>
      <w:r>
        <w:rPr>
          <w:noProof/>
        </w:rPr>
        <w:t>50</w:t>
      </w:r>
      <w:r>
        <w:rPr>
          <w:noProof/>
        </w:rPr>
        <w:fldChar w:fldCharType="end"/>
      </w:r>
    </w:p>
    <w:p w14:paraId="0D864505"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color w:val="000000" w:themeColor="text1"/>
        </w:rPr>
        <w:lastRenderedPageBreak/>
        <w:t>Ilustración 4.5: Modelo de Datos detallado de la Capa Aplicativa</w:t>
      </w:r>
      <w:r>
        <w:rPr>
          <w:noProof/>
        </w:rPr>
        <w:tab/>
      </w:r>
      <w:r>
        <w:rPr>
          <w:noProof/>
        </w:rPr>
        <w:fldChar w:fldCharType="begin"/>
      </w:r>
      <w:r>
        <w:rPr>
          <w:noProof/>
        </w:rPr>
        <w:instrText xml:space="preserve"> PAGEREF _Toc420539416 \h </w:instrText>
      </w:r>
      <w:r>
        <w:rPr>
          <w:noProof/>
        </w:rPr>
      </w:r>
      <w:r>
        <w:rPr>
          <w:noProof/>
        </w:rPr>
        <w:fldChar w:fldCharType="separate"/>
      </w:r>
      <w:r>
        <w:rPr>
          <w:noProof/>
        </w:rPr>
        <w:t>51</w:t>
      </w:r>
      <w:r>
        <w:rPr>
          <w:noProof/>
        </w:rPr>
        <w:fldChar w:fldCharType="end"/>
      </w:r>
    </w:p>
    <w:p w14:paraId="7312912D"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rPr>
        <w:t>Ilustración 4.6: Modelos de Datos Capas de Base de Datos y Web Services</w:t>
      </w:r>
      <w:r>
        <w:rPr>
          <w:noProof/>
        </w:rPr>
        <w:tab/>
      </w:r>
      <w:r>
        <w:rPr>
          <w:noProof/>
        </w:rPr>
        <w:fldChar w:fldCharType="begin"/>
      </w:r>
      <w:r>
        <w:rPr>
          <w:noProof/>
        </w:rPr>
        <w:instrText xml:space="preserve"> PAGEREF _Toc420539417 \h </w:instrText>
      </w:r>
      <w:r>
        <w:rPr>
          <w:noProof/>
        </w:rPr>
      </w:r>
      <w:r>
        <w:rPr>
          <w:noProof/>
        </w:rPr>
        <w:fldChar w:fldCharType="separate"/>
      </w:r>
      <w:r>
        <w:rPr>
          <w:noProof/>
        </w:rPr>
        <w:t>52</w:t>
      </w:r>
      <w:r>
        <w:rPr>
          <w:noProof/>
        </w:rPr>
        <w:fldChar w:fldCharType="end"/>
      </w:r>
    </w:p>
    <w:p w14:paraId="2A586CAD"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color w:val="000000" w:themeColor="text1"/>
        </w:rPr>
        <w:t>Ilustración 4.7: Gráfico Casos de Prueba Ciclo I</w:t>
      </w:r>
      <w:r>
        <w:rPr>
          <w:noProof/>
        </w:rPr>
        <w:tab/>
      </w:r>
      <w:r>
        <w:rPr>
          <w:noProof/>
        </w:rPr>
        <w:fldChar w:fldCharType="begin"/>
      </w:r>
      <w:r>
        <w:rPr>
          <w:noProof/>
        </w:rPr>
        <w:instrText xml:space="preserve"> PAGEREF _Toc420539418 \h </w:instrText>
      </w:r>
      <w:r>
        <w:rPr>
          <w:noProof/>
        </w:rPr>
      </w:r>
      <w:r>
        <w:rPr>
          <w:noProof/>
        </w:rPr>
        <w:fldChar w:fldCharType="separate"/>
      </w:r>
      <w:r>
        <w:rPr>
          <w:noProof/>
        </w:rPr>
        <w:t>53</w:t>
      </w:r>
      <w:r>
        <w:rPr>
          <w:noProof/>
        </w:rPr>
        <w:fldChar w:fldCharType="end"/>
      </w:r>
    </w:p>
    <w:p w14:paraId="1D4DF01B"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color w:val="000000" w:themeColor="text1"/>
        </w:rPr>
        <w:t>Ilustración 4.8: Gráfico Casos de Prueba Ciclo II</w:t>
      </w:r>
      <w:r>
        <w:rPr>
          <w:noProof/>
        </w:rPr>
        <w:tab/>
      </w:r>
      <w:r>
        <w:rPr>
          <w:noProof/>
        </w:rPr>
        <w:fldChar w:fldCharType="begin"/>
      </w:r>
      <w:r>
        <w:rPr>
          <w:noProof/>
        </w:rPr>
        <w:instrText xml:space="preserve"> PAGEREF _Toc420539419 \h </w:instrText>
      </w:r>
      <w:r>
        <w:rPr>
          <w:noProof/>
        </w:rPr>
      </w:r>
      <w:r>
        <w:rPr>
          <w:noProof/>
        </w:rPr>
        <w:fldChar w:fldCharType="separate"/>
      </w:r>
      <w:r>
        <w:rPr>
          <w:noProof/>
        </w:rPr>
        <w:t>54</w:t>
      </w:r>
      <w:r>
        <w:rPr>
          <w:noProof/>
        </w:rPr>
        <w:fldChar w:fldCharType="end"/>
      </w:r>
    </w:p>
    <w:p w14:paraId="52010BAE"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color w:val="000000" w:themeColor="text1"/>
        </w:rPr>
        <w:t>Ilustración 4.9: Flujo de Pruebas de Aceptación de Usuario</w:t>
      </w:r>
      <w:r>
        <w:rPr>
          <w:noProof/>
        </w:rPr>
        <w:tab/>
      </w:r>
      <w:r>
        <w:rPr>
          <w:noProof/>
        </w:rPr>
        <w:fldChar w:fldCharType="begin"/>
      </w:r>
      <w:r>
        <w:rPr>
          <w:noProof/>
        </w:rPr>
        <w:instrText xml:space="preserve"> PAGEREF _Toc420539420 \h </w:instrText>
      </w:r>
      <w:r>
        <w:rPr>
          <w:noProof/>
        </w:rPr>
      </w:r>
      <w:r>
        <w:rPr>
          <w:noProof/>
        </w:rPr>
        <w:fldChar w:fldCharType="separate"/>
      </w:r>
      <w:r>
        <w:rPr>
          <w:noProof/>
        </w:rPr>
        <w:t>56</w:t>
      </w:r>
      <w:r>
        <w:rPr>
          <w:noProof/>
        </w:rPr>
        <w:fldChar w:fldCharType="end"/>
      </w:r>
    </w:p>
    <w:p w14:paraId="0D2A042E"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color w:val="000000" w:themeColor="text1"/>
        </w:rPr>
        <w:t>Ilustración 5.1: Logo de Mi Banco</w:t>
      </w:r>
      <w:r>
        <w:rPr>
          <w:noProof/>
        </w:rPr>
        <w:tab/>
      </w:r>
      <w:r>
        <w:rPr>
          <w:noProof/>
        </w:rPr>
        <w:fldChar w:fldCharType="begin"/>
      </w:r>
      <w:r>
        <w:rPr>
          <w:noProof/>
        </w:rPr>
        <w:instrText xml:space="preserve"> PAGEREF _Toc420539421 \h </w:instrText>
      </w:r>
      <w:r>
        <w:rPr>
          <w:noProof/>
        </w:rPr>
      </w:r>
      <w:r>
        <w:rPr>
          <w:noProof/>
        </w:rPr>
        <w:fldChar w:fldCharType="separate"/>
      </w:r>
      <w:r>
        <w:rPr>
          <w:noProof/>
        </w:rPr>
        <w:t>57</w:t>
      </w:r>
      <w:r>
        <w:rPr>
          <w:noProof/>
        </w:rPr>
        <w:fldChar w:fldCharType="end"/>
      </w:r>
    </w:p>
    <w:p w14:paraId="1FEF16C1"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8869EB">
        <w:rPr>
          <w:noProof/>
          <w:color w:val="000000" w:themeColor="text1"/>
        </w:rPr>
        <w:t>Ilustración 5.2: Gráfica Sistema Operativo vs. Porcentaje de Uso</w:t>
      </w:r>
      <w:r>
        <w:rPr>
          <w:noProof/>
        </w:rPr>
        <w:tab/>
      </w:r>
      <w:r>
        <w:rPr>
          <w:noProof/>
        </w:rPr>
        <w:fldChar w:fldCharType="begin"/>
      </w:r>
      <w:r>
        <w:rPr>
          <w:noProof/>
        </w:rPr>
        <w:instrText xml:space="preserve"> PAGEREF _Toc420539422 \h </w:instrText>
      </w:r>
      <w:r>
        <w:rPr>
          <w:noProof/>
        </w:rPr>
      </w:r>
      <w:r>
        <w:rPr>
          <w:noProof/>
        </w:rPr>
        <w:fldChar w:fldCharType="separate"/>
      </w:r>
      <w:r>
        <w:rPr>
          <w:noProof/>
        </w:rPr>
        <w:t>58</w:t>
      </w:r>
      <w:r>
        <w:rPr>
          <w:noProof/>
        </w:rPr>
        <w:fldChar w:fldCharType="end"/>
      </w:r>
    </w:p>
    <w:p w14:paraId="25A29630" w14:textId="77777777" w:rsidR="00FE4C15" w:rsidRPr="00B84C1E" w:rsidRDefault="00FE4C15" w:rsidP="00FE4C15">
      <w:pPr>
        <w:pStyle w:val="Tabladeilustraciones"/>
        <w:rPr>
          <w:szCs w:val="24"/>
        </w:rPr>
      </w:pPr>
      <w:r w:rsidRPr="00B84C1E">
        <w:rPr>
          <w:szCs w:val="24"/>
        </w:rPr>
        <w:fldChar w:fldCharType="end"/>
      </w:r>
    </w:p>
    <w:p w14:paraId="64ED8A4B" w14:textId="1D4FBB60" w:rsidR="00656419" w:rsidRPr="00B84C1E" w:rsidRDefault="00B960DE" w:rsidP="00B960DE">
      <w:pPr>
        <w:spacing w:line="276" w:lineRule="auto"/>
        <w:jc w:val="left"/>
        <w:rPr>
          <w:szCs w:val="24"/>
        </w:rPr>
      </w:pPr>
      <w:r w:rsidRPr="00B84C1E">
        <w:rPr>
          <w:szCs w:val="24"/>
        </w:rPr>
        <w:br w:type="page"/>
      </w:r>
    </w:p>
    <w:p w14:paraId="0F782F8B" w14:textId="49899E9D" w:rsidR="00B5793F" w:rsidRPr="00B84C1E" w:rsidRDefault="00656419" w:rsidP="002C67F1">
      <w:pPr>
        <w:jc w:val="center"/>
        <w:rPr>
          <w:b/>
          <w:caps/>
          <w:szCs w:val="24"/>
        </w:rPr>
      </w:pPr>
      <w:r w:rsidRPr="00B84C1E">
        <w:rPr>
          <w:b/>
          <w:caps/>
          <w:szCs w:val="24"/>
        </w:rPr>
        <w:lastRenderedPageBreak/>
        <w:t>ÍNDICE de Tablas</w:t>
      </w:r>
    </w:p>
    <w:p w14:paraId="058A22D0" w14:textId="77777777" w:rsidR="00966253" w:rsidRDefault="00FE4C15">
      <w:pPr>
        <w:pStyle w:val="Tabladeilustraciones"/>
        <w:tabs>
          <w:tab w:val="right" w:leader="dot" w:pos="8261"/>
        </w:tabs>
        <w:rPr>
          <w:rFonts w:asciiTheme="minorHAnsi" w:eastAsiaTheme="minorEastAsia" w:hAnsiTheme="minorHAnsi"/>
          <w:noProof/>
          <w:szCs w:val="24"/>
          <w:lang w:val="es-CL" w:eastAsia="ja-JP"/>
        </w:rPr>
      </w:pPr>
      <w:r w:rsidRPr="00B84C1E">
        <w:rPr>
          <w:szCs w:val="24"/>
        </w:rPr>
        <w:fldChar w:fldCharType="begin"/>
      </w:r>
      <w:r w:rsidRPr="00B84C1E">
        <w:rPr>
          <w:szCs w:val="24"/>
        </w:rPr>
        <w:instrText xml:space="preserve"> TOC \c "Tabla" </w:instrText>
      </w:r>
      <w:r w:rsidRPr="00B84C1E">
        <w:rPr>
          <w:szCs w:val="24"/>
        </w:rPr>
        <w:fldChar w:fldCharType="separate"/>
      </w:r>
      <w:r w:rsidR="00966253" w:rsidRPr="00F524FA">
        <w:rPr>
          <w:noProof/>
        </w:rPr>
        <w:t>Tabla 2.1: Carta Gantt, parte 1</w:t>
      </w:r>
      <w:r w:rsidR="00966253">
        <w:rPr>
          <w:noProof/>
        </w:rPr>
        <w:tab/>
      </w:r>
      <w:r w:rsidR="00966253">
        <w:rPr>
          <w:noProof/>
        </w:rPr>
        <w:fldChar w:fldCharType="begin"/>
      </w:r>
      <w:r w:rsidR="00966253">
        <w:rPr>
          <w:noProof/>
        </w:rPr>
        <w:instrText xml:space="preserve"> PAGEREF _Toc420539423 \h </w:instrText>
      </w:r>
      <w:r w:rsidR="00966253">
        <w:rPr>
          <w:noProof/>
        </w:rPr>
      </w:r>
      <w:r w:rsidR="00966253">
        <w:rPr>
          <w:noProof/>
        </w:rPr>
        <w:fldChar w:fldCharType="separate"/>
      </w:r>
      <w:r w:rsidR="00966253">
        <w:rPr>
          <w:noProof/>
        </w:rPr>
        <w:t>26</w:t>
      </w:r>
      <w:r w:rsidR="00966253">
        <w:rPr>
          <w:noProof/>
        </w:rPr>
        <w:fldChar w:fldCharType="end"/>
      </w:r>
    </w:p>
    <w:p w14:paraId="1F663C1D"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F524FA">
        <w:rPr>
          <w:noProof/>
        </w:rPr>
        <w:t>Tabla 2.2: Carta Gantt, parte 2</w:t>
      </w:r>
      <w:r>
        <w:rPr>
          <w:noProof/>
        </w:rPr>
        <w:tab/>
      </w:r>
      <w:r>
        <w:rPr>
          <w:noProof/>
        </w:rPr>
        <w:fldChar w:fldCharType="begin"/>
      </w:r>
      <w:r>
        <w:rPr>
          <w:noProof/>
        </w:rPr>
        <w:instrText xml:space="preserve"> PAGEREF _Toc420539424 \h </w:instrText>
      </w:r>
      <w:r>
        <w:rPr>
          <w:noProof/>
        </w:rPr>
      </w:r>
      <w:r>
        <w:rPr>
          <w:noProof/>
        </w:rPr>
        <w:fldChar w:fldCharType="separate"/>
      </w:r>
      <w:r>
        <w:rPr>
          <w:noProof/>
        </w:rPr>
        <w:t>27</w:t>
      </w:r>
      <w:r>
        <w:rPr>
          <w:noProof/>
        </w:rPr>
        <w:fldChar w:fldCharType="end"/>
      </w:r>
    </w:p>
    <w:p w14:paraId="301CE101"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F524FA">
        <w:rPr>
          <w:noProof/>
        </w:rPr>
        <w:t>Tabla 2.3: Costos del Proyecto</w:t>
      </w:r>
      <w:r>
        <w:rPr>
          <w:noProof/>
        </w:rPr>
        <w:tab/>
      </w:r>
      <w:r>
        <w:rPr>
          <w:noProof/>
        </w:rPr>
        <w:fldChar w:fldCharType="begin"/>
      </w:r>
      <w:r>
        <w:rPr>
          <w:noProof/>
        </w:rPr>
        <w:instrText xml:space="preserve"> PAGEREF _Toc420539425 \h </w:instrText>
      </w:r>
      <w:r>
        <w:rPr>
          <w:noProof/>
        </w:rPr>
      </w:r>
      <w:r>
        <w:rPr>
          <w:noProof/>
        </w:rPr>
        <w:fldChar w:fldCharType="separate"/>
      </w:r>
      <w:r>
        <w:rPr>
          <w:noProof/>
        </w:rPr>
        <w:t>28</w:t>
      </w:r>
      <w:r>
        <w:rPr>
          <w:noProof/>
        </w:rPr>
        <w:fldChar w:fldCharType="end"/>
      </w:r>
    </w:p>
    <w:p w14:paraId="5EF0AD3E"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F524FA">
        <w:rPr>
          <w:noProof/>
        </w:rPr>
        <w:t>Tabla 2.4: Costos Internos y Mantención</w:t>
      </w:r>
      <w:r>
        <w:rPr>
          <w:noProof/>
        </w:rPr>
        <w:tab/>
      </w:r>
      <w:r>
        <w:rPr>
          <w:noProof/>
        </w:rPr>
        <w:fldChar w:fldCharType="begin"/>
      </w:r>
      <w:r>
        <w:rPr>
          <w:noProof/>
        </w:rPr>
        <w:instrText xml:space="preserve"> PAGEREF _Toc420539426 \h </w:instrText>
      </w:r>
      <w:r>
        <w:rPr>
          <w:noProof/>
        </w:rPr>
      </w:r>
      <w:r>
        <w:rPr>
          <w:noProof/>
        </w:rPr>
        <w:fldChar w:fldCharType="separate"/>
      </w:r>
      <w:r>
        <w:rPr>
          <w:noProof/>
        </w:rPr>
        <w:t>28</w:t>
      </w:r>
      <w:r>
        <w:rPr>
          <w:noProof/>
        </w:rPr>
        <w:fldChar w:fldCharType="end"/>
      </w:r>
    </w:p>
    <w:p w14:paraId="5233011C"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F524FA">
        <w:rPr>
          <w:noProof/>
        </w:rPr>
        <w:t>Tabla 2.5: Costos Totales</w:t>
      </w:r>
      <w:r>
        <w:rPr>
          <w:noProof/>
        </w:rPr>
        <w:tab/>
      </w:r>
      <w:r>
        <w:rPr>
          <w:noProof/>
        </w:rPr>
        <w:fldChar w:fldCharType="begin"/>
      </w:r>
      <w:r>
        <w:rPr>
          <w:noProof/>
        </w:rPr>
        <w:instrText xml:space="preserve"> PAGEREF _Toc420539427 \h </w:instrText>
      </w:r>
      <w:r>
        <w:rPr>
          <w:noProof/>
        </w:rPr>
      </w:r>
      <w:r>
        <w:rPr>
          <w:noProof/>
        </w:rPr>
        <w:fldChar w:fldCharType="separate"/>
      </w:r>
      <w:r>
        <w:rPr>
          <w:noProof/>
        </w:rPr>
        <w:t>28</w:t>
      </w:r>
      <w:r>
        <w:rPr>
          <w:noProof/>
        </w:rPr>
        <w:fldChar w:fldCharType="end"/>
      </w:r>
    </w:p>
    <w:p w14:paraId="09BE63FF" w14:textId="77777777" w:rsidR="00966253" w:rsidRDefault="00966253">
      <w:pPr>
        <w:pStyle w:val="Tabladeilustraciones"/>
        <w:tabs>
          <w:tab w:val="right" w:leader="dot" w:pos="8261"/>
        </w:tabs>
        <w:rPr>
          <w:rFonts w:asciiTheme="minorHAnsi" w:eastAsiaTheme="minorEastAsia" w:hAnsiTheme="minorHAnsi"/>
          <w:noProof/>
          <w:szCs w:val="24"/>
          <w:lang w:val="es-CL" w:eastAsia="ja-JP"/>
        </w:rPr>
      </w:pPr>
      <w:r w:rsidRPr="00F524FA">
        <w:rPr>
          <w:noProof/>
          <w:color w:val="000000" w:themeColor="text1"/>
        </w:rPr>
        <w:t>Tabla 5.1: Tiempo de resolución de incidentes</w:t>
      </w:r>
      <w:r>
        <w:rPr>
          <w:noProof/>
        </w:rPr>
        <w:tab/>
      </w:r>
      <w:r>
        <w:rPr>
          <w:noProof/>
        </w:rPr>
        <w:fldChar w:fldCharType="begin"/>
      </w:r>
      <w:r>
        <w:rPr>
          <w:noProof/>
        </w:rPr>
        <w:instrText xml:space="preserve"> PAGEREF _Toc420539428 \h </w:instrText>
      </w:r>
      <w:r>
        <w:rPr>
          <w:noProof/>
        </w:rPr>
      </w:r>
      <w:r>
        <w:rPr>
          <w:noProof/>
        </w:rPr>
        <w:fldChar w:fldCharType="separate"/>
      </w:r>
      <w:r>
        <w:rPr>
          <w:noProof/>
        </w:rPr>
        <w:t>60</w:t>
      </w:r>
      <w:r>
        <w:rPr>
          <w:noProof/>
        </w:rPr>
        <w:fldChar w:fldCharType="end"/>
      </w:r>
    </w:p>
    <w:p w14:paraId="22B6F63A" w14:textId="5B3B9B12" w:rsidR="00656419" w:rsidRPr="00B84C1E" w:rsidRDefault="00FE4C15" w:rsidP="00FE4C15">
      <w:pPr>
        <w:pStyle w:val="Tabladeilustraciones"/>
        <w:rPr>
          <w:szCs w:val="24"/>
        </w:rPr>
      </w:pPr>
      <w:r w:rsidRPr="00B84C1E">
        <w:rPr>
          <w:szCs w:val="24"/>
        </w:rPr>
        <w:fldChar w:fldCharType="end"/>
      </w:r>
    </w:p>
    <w:p w14:paraId="3720E4BD" w14:textId="7FEF03F8" w:rsidR="00B5793F" w:rsidRPr="00B84C1E" w:rsidRDefault="00B5793F" w:rsidP="00B5793F">
      <w:pPr>
        <w:spacing w:line="276" w:lineRule="auto"/>
        <w:jc w:val="left"/>
        <w:rPr>
          <w:szCs w:val="24"/>
        </w:rPr>
      </w:pPr>
      <w:r w:rsidRPr="00B84C1E">
        <w:rPr>
          <w:szCs w:val="24"/>
        </w:rPr>
        <w:br w:type="page"/>
      </w:r>
    </w:p>
    <w:p w14:paraId="2B3E9536" w14:textId="5E42F3A3" w:rsidR="00DB5ACE" w:rsidRPr="00B84C1E" w:rsidRDefault="00971285" w:rsidP="002C67F1">
      <w:pPr>
        <w:pStyle w:val="Ttulo1"/>
        <w:numPr>
          <w:ilvl w:val="0"/>
          <w:numId w:val="0"/>
        </w:numPr>
        <w:rPr>
          <w:szCs w:val="24"/>
          <w:lang w:val="es-ES_tradnl"/>
        </w:rPr>
      </w:pPr>
      <w:bookmarkStart w:id="0" w:name="_Toc420443028"/>
      <w:bookmarkStart w:id="1" w:name="_Toc420539307"/>
      <w:r w:rsidRPr="00B84C1E">
        <w:rPr>
          <w:szCs w:val="24"/>
        </w:rPr>
        <w:lastRenderedPageBreak/>
        <w:t>Introducción</w:t>
      </w:r>
      <w:bookmarkEnd w:id="0"/>
      <w:bookmarkEnd w:id="1"/>
    </w:p>
    <w:p w14:paraId="72A59D46" w14:textId="4DAC6ABC" w:rsidR="00BF4CBC" w:rsidRPr="00B84C1E" w:rsidRDefault="002A1E36" w:rsidP="00600ECD">
      <w:pPr>
        <w:rPr>
          <w:szCs w:val="24"/>
          <w:lang w:val="es-ES_tradnl"/>
        </w:rPr>
      </w:pPr>
      <w:r w:rsidRPr="00B84C1E">
        <w:rPr>
          <w:szCs w:val="24"/>
          <w:lang w:val="es-ES_tradnl"/>
        </w:rPr>
        <w:t>Dada la baja aceptación, u</w:t>
      </w:r>
      <w:r w:rsidR="002D630E" w:rsidRPr="00B84C1E">
        <w:rPr>
          <w:szCs w:val="24"/>
          <w:lang w:val="es-ES_tradnl"/>
        </w:rPr>
        <w:t>sabilidad y rendimiento de la plataforma</w:t>
      </w:r>
      <w:r w:rsidRPr="00B84C1E">
        <w:rPr>
          <w:szCs w:val="24"/>
          <w:lang w:val="es-ES_tradnl"/>
        </w:rPr>
        <w:t xml:space="preserve"> móvil</w:t>
      </w:r>
      <w:r w:rsidR="002D630E" w:rsidRPr="00B84C1E">
        <w:rPr>
          <w:szCs w:val="24"/>
          <w:lang w:val="es-ES_tradnl"/>
        </w:rPr>
        <w:t xml:space="preserve"> </w:t>
      </w:r>
      <w:r w:rsidR="00140650" w:rsidRPr="00B84C1E">
        <w:rPr>
          <w:szCs w:val="24"/>
          <w:lang w:val="es-ES_tradnl"/>
        </w:rPr>
        <w:t xml:space="preserve">de </w:t>
      </w:r>
      <w:r w:rsidR="002655D0" w:rsidRPr="00B84C1E">
        <w:rPr>
          <w:szCs w:val="24"/>
          <w:lang w:val="es-ES_tradnl"/>
        </w:rPr>
        <w:t>Banco de Chile</w:t>
      </w:r>
      <w:r w:rsidRPr="00B84C1E">
        <w:rPr>
          <w:szCs w:val="24"/>
          <w:lang w:val="es-ES_tradnl"/>
        </w:rPr>
        <w:t xml:space="preserve"> </w:t>
      </w:r>
      <w:r w:rsidR="004F4870" w:rsidRPr="00B84C1E">
        <w:rPr>
          <w:szCs w:val="24"/>
          <w:lang w:val="es-ES_tradnl"/>
        </w:rPr>
        <w:t>se ha vist</w:t>
      </w:r>
      <w:r w:rsidR="00345FEB" w:rsidRPr="00B84C1E">
        <w:rPr>
          <w:szCs w:val="24"/>
          <w:lang w:val="es-ES_tradnl"/>
        </w:rPr>
        <w:t>o en la necesidad de renovar su</w:t>
      </w:r>
      <w:r w:rsidR="002D630E" w:rsidRPr="00B84C1E">
        <w:rPr>
          <w:szCs w:val="24"/>
          <w:lang w:val="es-ES_tradnl"/>
        </w:rPr>
        <w:t xml:space="preserve"> página</w:t>
      </w:r>
      <w:r w:rsidR="004F4870" w:rsidRPr="00B84C1E">
        <w:rPr>
          <w:szCs w:val="24"/>
          <w:lang w:val="es-ES_tradnl"/>
        </w:rPr>
        <w:t xml:space="preserve"> </w:t>
      </w:r>
      <w:r w:rsidR="00345FEB" w:rsidRPr="00B84C1E">
        <w:rPr>
          <w:szCs w:val="24"/>
          <w:lang w:val="es-ES_tradnl"/>
        </w:rPr>
        <w:t>móvil</w:t>
      </w:r>
      <w:r w:rsidR="002D630E" w:rsidRPr="00B84C1E">
        <w:rPr>
          <w:szCs w:val="24"/>
          <w:lang w:val="es-ES_tradnl"/>
        </w:rPr>
        <w:t>, la cual</w:t>
      </w:r>
      <w:r w:rsidR="004F4870" w:rsidRPr="00B84C1E">
        <w:rPr>
          <w:szCs w:val="24"/>
          <w:lang w:val="es-ES_tradnl"/>
        </w:rPr>
        <w:t xml:space="preserve"> </w:t>
      </w:r>
      <w:r w:rsidR="00345FEB" w:rsidRPr="00B84C1E">
        <w:rPr>
          <w:szCs w:val="24"/>
          <w:lang w:val="es-ES_tradnl"/>
        </w:rPr>
        <w:t>ha estado vigente</w:t>
      </w:r>
      <w:r w:rsidR="004F4870" w:rsidRPr="00B84C1E">
        <w:rPr>
          <w:szCs w:val="24"/>
          <w:lang w:val="es-ES_tradnl"/>
        </w:rPr>
        <w:t xml:space="preserve"> desde </w:t>
      </w:r>
      <w:r w:rsidR="00D4588F" w:rsidRPr="00B84C1E">
        <w:rPr>
          <w:szCs w:val="24"/>
          <w:lang w:val="es-ES_tradnl"/>
        </w:rPr>
        <w:t>el año 2010</w:t>
      </w:r>
      <w:r w:rsidR="00345FEB" w:rsidRPr="00B84C1E">
        <w:rPr>
          <w:szCs w:val="24"/>
          <w:lang w:val="es-ES_tradnl"/>
        </w:rPr>
        <w:t xml:space="preserve">. </w:t>
      </w:r>
    </w:p>
    <w:p w14:paraId="6EAA3BAE" w14:textId="7CD4A5C5" w:rsidR="00345FEB" w:rsidRPr="00B84C1E" w:rsidRDefault="002D630E" w:rsidP="00600ECD">
      <w:pPr>
        <w:rPr>
          <w:szCs w:val="24"/>
          <w:lang w:val="es-ES_tradnl"/>
        </w:rPr>
      </w:pPr>
      <w:r w:rsidRPr="00B84C1E">
        <w:rPr>
          <w:szCs w:val="24"/>
          <w:lang w:val="es-ES_tradnl"/>
        </w:rPr>
        <w:t>Como consecuencia de</w:t>
      </w:r>
      <w:r w:rsidR="00345FEB" w:rsidRPr="00B84C1E">
        <w:rPr>
          <w:szCs w:val="24"/>
          <w:lang w:val="es-ES_tradnl"/>
        </w:rPr>
        <w:t xml:space="preserve"> este problema nace el proyecto de </w:t>
      </w:r>
      <w:r w:rsidR="007B4A9C">
        <w:rPr>
          <w:szCs w:val="24"/>
          <w:lang w:val="es-ES_tradnl"/>
        </w:rPr>
        <w:t>desarrollar e implementar</w:t>
      </w:r>
      <w:r w:rsidR="00345FEB" w:rsidRPr="00B84C1E">
        <w:rPr>
          <w:szCs w:val="24"/>
          <w:lang w:val="es-ES_tradnl"/>
        </w:rPr>
        <w:t xml:space="preserve"> una nueva aplicación para navegadores móviles que, además, sea instalable en el Smartphone de los clientes. Esta plataforma debe ser rápida, intuitiva, de alta disponibilidad y rendimiento, con altos estándares de seguridad y un amigable diseño.</w:t>
      </w:r>
    </w:p>
    <w:p w14:paraId="07C4D4C3" w14:textId="1703E1CA" w:rsidR="00345FEB" w:rsidRPr="00B84C1E" w:rsidRDefault="00345FEB" w:rsidP="00600ECD">
      <w:pPr>
        <w:rPr>
          <w:szCs w:val="24"/>
          <w:lang w:val="es-ES_tradnl"/>
        </w:rPr>
      </w:pPr>
      <w:r w:rsidRPr="00B84C1E">
        <w:rPr>
          <w:szCs w:val="24"/>
          <w:lang w:val="es-ES_tradnl"/>
        </w:rPr>
        <w:t>Para esto se identific</w:t>
      </w:r>
      <w:r w:rsidR="007B4A9C">
        <w:rPr>
          <w:szCs w:val="24"/>
          <w:lang w:val="es-ES_tradnl"/>
        </w:rPr>
        <w:t>a y definen</w:t>
      </w:r>
      <w:r w:rsidRPr="00B84C1E">
        <w:rPr>
          <w:szCs w:val="24"/>
          <w:lang w:val="es-ES_tradnl"/>
        </w:rPr>
        <w:t xml:space="preserve"> los alcances de este proyecto móvil,</w:t>
      </w:r>
      <w:r w:rsidR="007B4A9C">
        <w:rPr>
          <w:szCs w:val="24"/>
          <w:lang w:val="es-ES_tradnl"/>
        </w:rPr>
        <w:t xml:space="preserve"> se detallan los servicios que utiliza</w:t>
      </w:r>
      <w:r w:rsidRPr="00B84C1E">
        <w:rPr>
          <w:szCs w:val="24"/>
          <w:lang w:val="es-ES_tradnl"/>
        </w:rPr>
        <w:t xml:space="preserve"> la aplicación y que expone el </w:t>
      </w:r>
      <w:r w:rsidR="007B4A9C">
        <w:rPr>
          <w:szCs w:val="24"/>
          <w:lang w:val="es-ES_tradnl"/>
        </w:rPr>
        <w:t>Middleware de banco, se genera</w:t>
      </w:r>
      <w:r w:rsidRPr="00B84C1E">
        <w:rPr>
          <w:szCs w:val="24"/>
          <w:lang w:val="es-ES_tradnl"/>
        </w:rPr>
        <w:t xml:space="preserve"> una propuesta para la compra y desarrollo de un software a la medida.</w:t>
      </w:r>
    </w:p>
    <w:p w14:paraId="6844AF54" w14:textId="5DAB4651" w:rsidR="00345FEB" w:rsidRPr="00B84C1E" w:rsidRDefault="007B4A9C" w:rsidP="00600ECD">
      <w:pPr>
        <w:rPr>
          <w:szCs w:val="24"/>
          <w:lang w:val="es-ES_tradnl"/>
        </w:rPr>
      </w:pPr>
      <w:r>
        <w:rPr>
          <w:szCs w:val="24"/>
          <w:lang w:val="es-ES_tradnl"/>
        </w:rPr>
        <w:t>Se expone</w:t>
      </w:r>
      <w:r w:rsidR="00345FEB" w:rsidRPr="00B84C1E">
        <w:rPr>
          <w:szCs w:val="24"/>
          <w:lang w:val="es-ES_tradnl"/>
        </w:rPr>
        <w:t xml:space="preserve"> la metodología </w:t>
      </w:r>
      <w:r w:rsidR="002D630E" w:rsidRPr="00B84C1E">
        <w:rPr>
          <w:szCs w:val="24"/>
          <w:lang w:val="es-ES_tradnl"/>
        </w:rPr>
        <w:t xml:space="preserve">con </w:t>
      </w:r>
      <w:r w:rsidR="00345FEB" w:rsidRPr="00B84C1E">
        <w:rPr>
          <w:szCs w:val="24"/>
          <w:lang w:val="es-ES_tradnl"/>
        </w:rPr>
        <w:t>que trabaja el banco, enumerando cada fase del proyecto y ejecutándolo paso a paso</w:t>
      </w:r>
      <w:r w:rsidR="00E8296F" w:rsidRPr="00B84C1E">
        <w:rPr>
          <w:szCs w:val="24"/>
          <w:lang w:val="es-ES_tradnl"/>
        </w:rPr>
        <w:t>. J</w:t>
      </w:r>
      <w:r w:rsidR="00345FEB" w:rsidRPr="00B84C1E">
        <w:rPr>
          <w:szCs w:val="24"/>
          <w:lang w:val="es-ES_tradnl"/>
        </w:rPr>
        <w:t xml:space="preserve">unto a los principales actores que participan en </w:t>
      </w:r>
      <w:r w:rsidR="00E8296F" w:rsidRPr="00B84C1E">
        <w:rPr>
          <w:szCs w:val="24"/>
          <w:lang w:val="es-ES_tradnl"/>
        </w:rPr>
        <w:t>estas</w:t>
      </w:r>
      <w:r w:rsidR="00345FEB" w:rsidRPr="00B84C1E">
        <w:rPr>
          <w:szCs w:val="24"/>
          <w:lang w:val="es-ES_tradnl"/>
        </w:rPr>
        <w:t xml:space="preserve"> etapas</w:t>
      </w:r>
      <w:r w:rsidR="00E8296F" w:rsidRPr="00B84C1E">
        <w:rPr>
          <w:szCs w:val="24"/>
          <w:lang w:val="es-ES_tradnl"/>
        </w:rPr>
        <w:t>.</w:t>
      </w:r>
    </w:p>
    <w:p w14:paraId="78E23D79" w14:textId="65E8A76F" w:rsidR="00E8296F" w:rsidRPr="00B84C1E" w:rsidRDefault="00E8296F" w:rsidP="00600ECD">
      <w:pPr>
        <w:rPr>
          <w:szCs w:val="24"/>
          <w:lang w:val="es-ES_tradnl"/>
        </w:rPr>
      </w:pPr>
      <w:r w:rsidRPr="00B84C1E">
        <w:rPr>
          <w:szCs w:val="24"/>
          <w:lang w:val="es-ES_tradnl"/>
        </w:rPr>
        <w:t xml:space="preserve">En la compra y posterior construcción a la </w:t>
      </w:r>
      <w:r w:rsidR="00AE070E" w:rsidRPr="00B84C1E">
        <w:rPr>
          <w:szCs w:val="24"/>
          <w:lang w:val="es-ES_tradnl"/>
        </w:rPr>
        <w:t>medida,</w:t>
      </w:r>
      <w:r w:rsidR="007B4A9C">
        <w:rPr>
          <w:szCs w:val="24"/>
          <w:lang w:val="es-ES_tradnl"/>
        </w:rPr>
        <w:t xml:space="preserve"> se detalla</w:t>
      </w:r>
      <w:r w:rsidRPr="00B84C1E">
        <w:rPr>
          <w:szCs w:val="24"/>
          <w:lang w:val="es-ES_tradnl"/>
        </w:rPr>
        <w:t>n los requerimientos de software y hardware necesarios para que el software funcione de forma esperada, definiendo el flujo de datos a través de los distintos servidores web, servidores de aplicaciones y bases de datos.</w:t>
      </w:r>
    </w:p>
    <w:p w14:paraId="7399B6AB" w14:textId="2772ACF6" w:rsidR="00E8296F" w:rsidRPr="00B84C1E" w:rsidRDefault="00E8296F" w:rsidP="00600ECD">
      <w:pPr>
        <w:rPr>
          <w:szCs w:val="24"/>
          <w:lang w:val="es-ES_tradnl"/>
        </w:rPr>
      </w:pPr>
      <w:r w:rsidRPr="00B84C1E">
        <w:rPr>
          <w:szCs w:val="24"/>
          <w:lang w:val="es-ES_tradnl"/>
        </w:rPr>
        <w:t xml:space="preserve">Banco de Chile </w:t>
      </w:r>
      <w:r w:rsidR="00D328B0">
        <w:rPr>
          <w:szCs w:val="24"/>
          <w:lang w:val="es-ES_tradnl"/>
        </w:rPr>
        <w:t>realiza</w:t>
      </w:r>
      <w:r w:rsidRPr="00B84C1E">
        <w:rPr>
          <w:szCs w:val="24"/>
          <w:lang w:val="es-ES_tradnl"/>
        </w:rPr>
        <w:t xml:space="preserve"> pruebas para la </w:t>
      </w:r>
      <w:r w:rsidR="00D328B0">
        <w:rPr>
          <w:szCs w:val="24"/>
          <w:lang w:val="es-ES_tradnl"/>
        </w:rPr>
        <w:t xml:space="preserve">posterior </w:t>
      </w:r>
      <w:r w:rsidRPr="00B84C1E">
        <w:rPr>
          <w:szCs w:val="24"/>
          <w:lang w:val="es-ES_tradnl"/>
        </w:rPr>
        <w:t>instalación del software en se</w:t>
      </w:r>
      <w:r w:rsidR="00D328B0">
        <w:rPr>
          <w:szCs w:val="24"/>
          <w:lang w:val="es-ES_tradnl"/>
        </w:rPr>
        <w:t>rvidores productivo, estas se generan en varios ciclos y, además, se ejecuta</w:t>
      </w:r>
      <w:r w:rsidRPr="00B84C1E">
        <w:rPr>
          <w:szCs w:val="24"/>
          <w:lang w:val="es-ES_tradnl"/>
        </w:rPr>
        <w:t>n pruebas de seguridad y de revisión de código para asegurar la operatividad de las transacciones monetarias. Para luego certificar mediante la aprobación final del usuario de negocios.</w:t>
      </w:r>
    </w:p>
    <w:p w14:paraId="50D2F7F2" w14:textId="5EA48A28" w:rsidR="00E8296F" w:rsidRPr="00B84C1E" w:rsidRDefault="00E8296F" w:rsidP="00600ECD">
      <w:pPr>
        <w:rPr>
          <w:szCs w:val="24"/>
          <w:lang w:val="es-ES_tradnl"/>
        </w:rPr>
      </w:pPr>
      <w:r w:rsidRPr="00B84C1E">
        <w:rPr>
          <w:szCs w:val="24"/>
          <w:lang w:val="es-ES_tradnl"/>
        </w:rPr>
        <w:t xml:space="preserve">Finalmente, se </w:t>
      </w:r>
      <w:r w:rsidR="00D328B0">
        <w:rPr>
          <w:szCs w:val="24"/>
          <w:lang w:val="es-ES_tradnl"/>
        </w:rPr>
        <w:t>instala</w:t>
      </w:r>
      <w:r w:rsidRPr="00B84C1E">
        <w:rPr>
          <w:szCs w:val="24"/>
          <w:lang w:val="es-ES_tradnl"/>
        </w:rPr>
        <w:t xml:space="preserve"> en producción el so</w:t>
      </w:r>
      <w:r w:rsidR="00D328B0">
        <w:rPr>
          <w:szCs w:val="24"/>
          <w:lang w:val="es-ES_tradnl"/>
        </w:rPr>
        <w:t>ftware construido y se detalla</w:t>
      </w:r>
      <w:r w:rsidRPr="00B84C1E">
        <w:rPr>
          <w:szCs w:val="24"/>
          <w:lang w:val="es-ES_tradnl"/>
        </w:rPr>
        <w:t xml:space="preserve"> el uso que se ha realizado por medio de los distintos sistemas operativos disponibles en el mercado. </w:t>
      </w:r>
    </w:p>
    <w:p w14:paraId="3D34501E" w14:textId="1AF26179" w:rsidR="00600ECD" w:rsidRPr="00B84C1E" w:rsidRDefault="00B735DD" w:rsidP="00B735DD">
      <w:pPr>
        <w:spacing w:line="276" w:lineRule="auto"/>
        <w:jc w:val="left"/>
        <w:rPr>
          <w:szCs w:val="24"/>
          <w:lang w:val="es-ES_tradnl"/>
        </w:rPr>
      </w:pPr>
      <w:r w:rsidRPr="00B84C1E">
        <w:rPr>
          <w:szCs w:val="24"/>
          <w:lang w:val="es-ES_tradnl"/>
        </w:rPr>
        <w:br w:type="page"/>
      </w:r>
    </w:p>
    <w:p w14:paraId="792E5024" w14:textId="2B68604B" w:rsidR="002C67F1" w:rsidRDefault="00903836" w:rsidP="00112942">
      <w:pPr>
        <w:pStyle w:val="Ttulo1"/>
        <w:rPr>
          <w:szCs w:val="24"/>
          <w:lang w:val="es-ES_tradnl"/>
        </w:rPr>
      </w:pPr>
      <w:bookmarkStart w:id="2" w:name="_Toc420443029"/>
      <w:bookmarkStart w:id="3" w:name="_Ref420538454"/>
      <w:bookmarkStart w:id="4" w:name="_Ref420538470"/>
      <w:bookmarkStart w:id="5" w:name="_Ref420538474"/>
      <w:bookmarkStart w:id="6" w:name="_Ref420538483"/>
      <w:bookmarkStart w:id="7" w:name="_Toc420539308"/>
      <w:r w:rsidRPr="00B84C1E">
        <w:rPr>
          <w:szCs w:val="24"/>
          <w:lang w:val="es-ES_tradnl"/>
        </w:rPr>
        <w:lastRenderedPageBreak/>
        <w:t>Antecedentes Generales</w:t>
      </w:r>
      <w:bookmarkEnd w:id="2"/>
      <w:bookmarkEnd w:id="3"/>
      <w:bookmarkEnd w:id="4"/>
      <w:bookmarkEnd w:id="5"/>
      <w:bookmarkEnd w:id="6"/>
      <w:bookmarkEnd w:id="7"/>
    </w:p>
    <w:p w14:paraId="69551963" w14:textId="556D169C" w:rsidR="00D328B0" w:rsidRPr="00D328B0" w:rsidRDefault="00EB23C2" w:rsidP="00D328B0">
      <w:r>
        <w:t>En este</w:t>
      </w:r>
      <w:r w:rsidR="00144A15">
        <w:t xml:space="preserve"> capitulo se describe el motivo por el que Banco de Chile necesita realizar el proyecto de la Nueva Banca Móvil, definiendo lo que desea alcanzar a través de objetivos detallados y concretos, además de puntualizar las limitaciones</w:t>
      </w:r>
      <w:r w:rsidR="0035622E">
        <w:t xml:space="preserve"> </w:t>
      </w:r>
      <w:r w:rsidR="00144A15">
        <w:t>internas y externas.</w:t>
      </w:r>
    </w:p>
    <w:p w14:paraId="2956D521" w14:textId="5733CC37" w:rsidR="00E416EF" w:rsidRPr="00B84C1E" w:rsidRDefault="00AC225E" w:rsidP="006211D2">
      <w:pPr>
        <w:pStyle w:val="Ttulo2"/>
        <w:rPr>
          <w:szCs w:val="24"/>
        </w:rPr>
      </w:pPr>
      <w:r w:rsidRPr="00B84C1E">
        <w:rPr>
          <w:szCs w:val="24"/>
        </w:rPr>
        <w:t xml:space="preserve"> </w:t>
      </w:r>
      <w:bookmarkStart w:id="8" w:name="_Toc420443030"/>
      <w:bookmarkStart w:id="9" w:name="_Toc420539309"/>
      <w:r w:rsidR="00903836" w:rsidRPr="00B84C1E">
        <w:rPr>
          <w:szCs w:val="24"/>
        </w:rPr>
        <w:t>Motivación</w:t>
      </w:r>
      <w:bookmarkEnd w:id="8"/>
      <w:bookmarkEnd w:id="9"/>
    </w:p>
    <w:p w14:paraId="02810B06" w14:textId="4FF21B81" w:rsidR="00400E13" w:rsidRPr="00B84C1E" w:rsidRDefault="00400E13" w:rsidP="00400E13">
      <w:pPr>
        <w:rPr>
          <w:szCs w:val="24"/>
          <w:lang w:val="es-ES_tradnl"/>
        </w:rPr>
      </w:pPr>
      <w:r w:rsidRPr="00B84C1E">
        <w:rPr>
          <w:szCs w:val="24"/>
          <w:lang w:val="es-ES_tradnl"/>
        </w:rPr>
        <w:t>En Banco de Chile existe la necesidad de renovar la actual Banca Móvil. Debido a constantes actualizaciones de tecnologías en el Middleware y el Core de los sistemas.</w:t>
      </w:r>
    </w:p>
    <w:p w14:paraId="2B90955C" w14:textId="5AC9E1F5" w:rsidR="00400E13" w:rsidRPr="00B84C1E" w:rsidRDefault="00400E13" w:rsidP="00400E13">
      <w:pPr>
        <w:rPr>
          <w:szCs w:val="24"/>
          <w:lang w:val="es-ES_tradnl"/>
        </w:rPr>
      </w:pPr>
      <w:r w:rsidRPr="00B84C1E">
        <w:rPr>
          <w:szCs w:val="24"/>
          <w:lang w:val="es-ES_tradnl"/>
        </w:rPr>
        <w:t>Esto, junto a la amplia gama de teléfonos existentes, con un gran número de s</w:t>
      </w:r>
      <w:r w:rsidR="002D630E" w:rsidRPr="00B84C1E">
        <w:rPr>
          <w:szCs w:val="24"/>
          <w:lang w:val="es-ES_tradnl"/>
        </w:rPr>
        <w:t xml:space="preserve">istemas operativos, versiones </w:t>
      </w:r>
      <w:r w:rsidRPr="00B84C1E">
        <w:rPr>
          <w:szCs w:val="24"/>
          <w:lang w:val="es-ES_tradnl"/>
        </w:rPr>
        <w:t>o capacidades distintas.</w:t>
      </w:r>
    </w:p>
    <w:p w14:paraId="64BEBC65" w14:textId="656F85DF" w:rsidR="00400E13" w:rsidRPr="00B84C1E" w:rsidRDefault="00400E13" w:rsidP="00400E13">
      <w:pPr>
        <w:rPr>
          <w:szCs w:val="24"/>
          <w:lang w:val="es-ES_tradnl"/>
        </w:rPr>
      </w:pPr>
      <w:r w:rsidRPr="00B84C1E">
        <w:rPr>
          <w:szCs w:val="24"/>
          <w:lang w:val="es-ES_tradnl"/>
        </w:rPr>
        <w:t xml:space="preserve">Para esto se requiere una plataforma de aplicaciones móviles que permita desarrollar una Nueva Banca </w:t>
      </w:r>
      <w:r w:rsidR="00E416EF" w:rsidRPr="00B84C1E">
        <w:rPr>
          <w:szCs w:val="24"/>
          <w:lang w:val="es-ES_tradnl"/>
        </w:rPr>
        <w:t>Móvil</w:t>
      </w:r>
      <w:r w:rsidRPr="00B84C1E">
        <w:rPr>
          <w:szCs w:val="24"/>
          <w:lang w:val="es-ES_tradnl"/>
        </w:rPr>
        <w:t xml:space="preserve"> </w:t>
      </w:r>
      <w:r w:rsidR="00E416EF" w:rsidRPr="00B84C1E">
        <w:rPr>
          <w:szCs w:val="24"/>
          <w:lang w:val="es-ES_tradnl"/>
        </w:rPr>
        <w:t>para una amplia gama de teléfonos existentes y que permita tener un soporte a nuevas versiones y nuevas marcas sin necesidad de modificar las aplicaciones.</w:t>
      </w:r>
    </w:p>
    <w:p w14:paraId="0634CBEF" w14:textId="7C07A522" w:rsidR="00E416EF" w:rsidRPr="00B84C1E" w:rsidRDefault="00E416EF" w:rsidP="00400E13">
      <w:pPr>
        <w:rPr>
          <w:szCs w:val="24"/>
          <w:lang w:val="es-ES_tradnl"/>
        </w:rPr>
      </w:pPr>
      <w:r w:rsidRPr="00B84C1E">
        <w:rPr>
          <w:szCs w:val="24"/>
          <w:lang w:val="es-ES_tradnl"/>
        </w:rPr>
        <w:t xml:space="preserve">Actualmente, la banca móvil que utilizan los clientes del banco está desarrollada en lenguaje nativo para versiones de IOS y Android, esto provoca que su mantención sea costosa, ya que se deben modificar ambas aplicaciones por separado, sin tener una aplicación estándar para ambos sistemas operativos móviles. </w:t>
      </w:r>
    </w:p>
    <w:p w14:paraId="6A1D1902" w14:textId="10373C9D" w:rsidR="00112942" w:rsidRPr="00B84C1E" w:rsidRDefault="00112942" w:rsidP="00112942">
      <w:pPr>
        <w:rPr>
          <w:szCs w:val="24"/>
          <w:lang w:val="es-ES_tradnl"/>
        </w:rPr>
      </w:pPr>
    </w:p>
    <w:p w14:paraId="2B573C1E" w14:textId="685D4BBD" w:rsidR="00903836" w:rsidRDefault="007D7436" w:rsidP="006211D2">
      <w:pPr>
        <w:pStyle w:val="Ttulo2"/>
        <w:rPr>
          <w:szCs w:val="24"/>
        </w:rPr>
      </w:pPr>
      <w:r w:rsidRPr="00B84C1E">
        <w:rPr>
          <w:szCs w:val="24"/>
        </w:rPr>
        <w:t xml:space="preserve"> </w:t>
      </w:r>
      <w:bookmarkStart w:id="10" w:name="_Toc420443031"/>
      <w:bookmarkStart w:id="11" w:name="_Toc420539310"/>
      <w:r w:rsidR="00903836" w:rsidRPr="00B84C1E">
        <w:rPr>
          <w:szCs w:val="24"/>
        </w:rPr>
        <w:t>Objetivos</w:t>
      </w:r>
      <w:bookmarkEnd w:id="10"/>
      <w:bookmarkEnd w:id="11"/>
    </w:p>
    <w:p w14:paraId="5509489F" w14:textId="2C32C0C4" w:rsidR="00144A15" w:rsidRPr="00144A15" w:rsidRDefault="00144A15" w:rsidP="00144A15">
      <w:r>
        <w:t xml:space="preserve">Las metas que se desean alcanzar por medio de este proyecto se definen en estos objetivos, estos nos indican el correcto avance del proyecto para futuras mediciones y </w:t>
      </w:r>
      <w:r w:rsidR="0091666B">
        <w:t>correcciones</w:t>
      </w:r>
      <w:r>
        <w:t>.</w:t>
      </w:r>
    </w:p>
    <w:p w14:paraId="01C56F32" w14:textId="15704C99" w:rsidR="00112942" w:rsidRPr="00B84C1E" w:rsidRDefault="00B84C1E" w:rsidP="00A672B7">
      <w:pPr>
        <w:pStyle w:val="Ttulo3"/>
        <w:rPr>
          <w:lang w:val="es-ES_tradnl"/>
        </w:rPr>
      </w:pPr>
      <w:bookmarkStart w:id="12" w:name="_Toc420443032"/>
      <w:r w:rsidRPr="00B84C1E">
        <w:rPr>
          <w:lang w:val="es-ES_tradnl"/>
        </w:rPr>
        <w:lastRenderedPageBreak/>
        <w:t xml:space="preserve"> </w:t>
      </w:r>
      <w:bookmarkStart w:id="13" w:name="_Toc420539311"/>
      <w:r w:rsidR="00903836" w:rsidRPr="00B84C1E">
        <w:rPr>
          <w:lang w:val="es-ES_tradnl"/>
        </w:rPr>
        <w:t>Objetivo General</w:t>
      </w:r>
      <w:bookmarkEnd w:id="12"/>
      <w:bookmarkEnd w:id="13"/>
    </w:p>
    <w:p w14:paraId="3A7F2851" w14:textId="77777777" w:rsidR="00E416EF" w:rsidRPr="00B84C1E" w:rsidRDefault="00E416EF" w:rsidP="00A672B7">
      <w:pPr>
        <w:rPr>
          <w:szCs w:val="24"/>
          <w:lang w:val="es-ES_tradnl"/>
        </w:rPr>
      </w:pPr>
      <w:r w:rsidRPr="00B84C1E">
        <w:rPr>
          <w:szCs w:val="24"/>
          <w:lang w:val="es-ES_tradnl"/>
        </w:rPr>
        <w:t>Desarrollar aplicaciones móviles que permitan al Banco de Chile actualizar su Banca Móvil para que se adapte a las nuevas tecnologías en Smartphone y Middleware.</w:t>
      </w:r>
    </w:p>
    <w:p w14:paraId="7A343EDC" w14:textId="3B3A7083" w:rsidR="00E416EF" w:rsidRPr="00B84C1E" w:rsidRDefault="00E416EF" w:rsidP="00A672B7">
      <w:pPr>
        <w:rPr>
          <w:szCs w:val="24"/>
          <w:lang w:val="es-ES_tradnl"/>
        </w:rPr>
      </w:pPr>
      <w:r w:rsidRPr="00B84C1E">
        <w:rPr>
          <w:szCs w:val="24"/>
          <w:lang w:val="es-ES_tradnl"/>
        </w:rPr>
        <w:t xml:space="preserve"> </w:t>
      </w:r>
    </w:p>
    <w:p w14:paraId="6AEBBFE7" w14:textId="1DBC42EC" w:rsidR="00F77E98" w:rsidRPr="00B84C1E" w:rsidRDefault="008570DB" w:rsidP="00F77E98">
      <w:pPr>
        <w:pStyle w:val="Ttulo3"/>
        <w:rPr>
          <w:lang w:val="es-ES_tradnl"/>
        </w:rPr>
      </w:pPr>
      <w:r w:rsidRPr="00B84C1E">
        <w:rPr>
          <w:lang w:val="es-ES_tradnl"/>
        </w:rPr>
        <w:t xml:space="preserve"> </w:t>
      </w:r>
      <w:bookmarkStart w:id="14" w:name="_Toc420443033"/>
      <w:bookmarkStart w:id="15" w:name="_Toc420539312"/>
      <w:r w:rsidR="00903836" w:rsidRPr="00B84C1E">
        <w:rPr>
          <w:lang w:val="es-ES_tradnl"/>
        </w:rPr>
        <w:t>Objetivo</w:t>
      </w:r>
      <w:r w:rsidR="005535CE" w:rsidRPr="00B84C1E">
        <w:rPr>
          <w:lang w:val="es-ES_tradnl"/>
        </w:rPr>
        <w:t>s</w:t>
      </w:r>
      <w:r w:rsidR="00903836" w:rsidRPr="00B84C1E">
        <w:rPr>
          <w:lang w:val="es-ES_tradnl"/>
        </w:rPr>
        <w:t xml:space="preserve"> </w:t>
      </w:r>
      <w:r w:rsidR="005535CE" w:rsidRPr="00B84C1E">
        <w:rPr>
          <w:lang w:val="es-ES_tradnl"/>
        </w:rPr>
        <w:t>Específicos</w:t>
      </w:r>
      <w:bookmarkEnd w:id="14"/>
      <w:bookmarkEnd w:id="15"/>
    </w:p>
    <w:p w14:paraId="2DFBBFBF" w14:textId="77777777" w:rsidR="00E416EF" w:rsidRPr="00B84C1E" w:rsidRDefault="00E416EF" w:rsidP="00E416EF">
      <w:pPr>
        <w:rPr>
          <w:szCs w:val="24"/>
          <w:lang w:val="es-ES_tradnl"/>
        </w:rPr>
      </w:pPr>
      <w:r w:rsidRPr="00B84C1E">
        <w:rPr>
          <w:szCs w:val="24"/>
          <w:lang w:val="es-ES_tradnl"/>
        </w:rPr>
        <w:t>Para desarrollo de la solución informática de deben realizar los siguientes objetivos específicos:</w:t>
      </w:r>
    </w:p>
    <w:p w14:paraId="3EB5C8E3" w14:textId="30CD2ABF" w:rsidR="00BF4CBC" w:rsidRPr="00B84C1E" w:rsidRDefault="00BF4CBC" w:rsidP="00BF4CBC">
      <w:pPr>
        <w:pStyle w:val="Prrafodelista"/>
        <w:numPr>
          <w:ilvl w:val="0"/>
          <w:numId w:val="18"/>
        </w:numPr>
        <w:rPr>
          <w:szCs w:val="24"/>
          <w:lang w:val="es-ES_tradnl"/>
        </w:rPr>
      </w:pPr>
      <w:r w:rsidRPr="00B84C1E">
        <w:rPr>
          <w:szCs w:val="24"/>
          <w:lang w:val="es-ES_tradnl"/>
        </w:rPr>
        <w:t>Levantar los procesos que involucran la creación de la nueva banca móvil para realizar un análisis exhaustivo.</w:t>
      </w:r>
    </w:p>
    <w:p w14:paraId="3E7CA588" w14:textId="0CB17CAC" w:rsidR="00BF4CBC" w:rsidRPr="00B84C1E" w:rsidRDefault="00BF4CBC" w:rsidP="00BF4CBC">
      <w:pPr>
        <w:pStyle w:val="Prrafodelista"/>
        <w:numPr>
          <w:ilvl w:val="0"/>
          <w:numId w:val="18"/>
        </w:numPr>
        <w:rPr>
          <w:szCs w:val="24"/>
          <w:lang w:val="es-ES_tradnl"/>
        </w:rPr>
      </w:pPr>
      <w:r w:rsidRPr="00B84C1E">
        <w:rPr>
          <w:szCs w:val="24"/>
          <w:lang w:val="es-ES_tradnl"/>
        </w:rPr>
        <w:t>Analizar los procesos que tiene Banco de Chile y así determinar los requerimientos necesarios para integrar a la nueva aplicación y así sean claramente identificables para el proveedor.</w:t>
      </w:r>
    </w:p>
    <w:p w14:paraId="4242747D" w14:textId="6DEE7B9E" w:rsidR="00BF4CBC" w:rsidRPr="00B84C1E" w:rsidRDefault="00BF4CBC" w:rsidP="00BF4CBC">
      <w:pPr>
        <w:pStyle w:val="Prrafodelista"/>
        <w:numPr>
          <w:ilvl w:val="0"/>
          <w:numId w:val="18"/>
        </w:numPr>
        <w:rPr>
          <w:szCs w:val="24"/>
          <w:lang w:val="es-ES_tradnl"/>
        </w:rPr>
      </w:pPr>
      <w:r w:rsidRPr="00B84C1E">
        <w:rPr>
          <w:szCs w:val="24"/>
          <w:lang w:val="es-ES_tradnl"/>
        </w:rPr>
        <w:t>Seguir la metodología de Banco de Chile para cumplir plazos y metas estipuladas.</w:t>
      </w:r>
    </w:p>
    <w:p w14:paraId="20B5C390" w14:textId="3612FB02" w:rsidR="00BF4CBC" w:rsidRPr="00B84C1E" w:rsidRDefault="00BF4CBC" w:rsidP="00BF4CBC">
      <w:pPr>
        <w:pStyle w:val="Prrafodelista"/>
        <w:numPr>
          <w:ilvl w:val="0"/>
          <w:numId w:val="18"/>
        </w:numPr>
        <w:rPr>
          <w:szCs w:val="24"/>
          <w:lang w:val="es-ES_tradnl"/>
        </w:rPr>
      </w:pPr>
      <w:r w:rsidRPr="00B84C1E">
        <w:rPr>
          <w:szCs w:val="24"/>
          <w:lang w:val="es-ES_tradnl"/>
        </w:rPr>
        <w:t>Planificar el trabajo para establecer metas en distintos plazos (desarrollo por funcionalidad) y velar por los cumplimientos de la planificación y sus tiempos.</w:t>
      </w:r>
    </w:p>
    <w:p w14:paraId="781C283A" w14:textId="01A84BD8" w:rsidR="00BF4CBC" w:rsidRPr="00B84C1E" w:rsidRDefault="00BF4CBC" w:rsidP="00BF4CBC">
      <w:pPr>
        <w:pStyle w:val="Prrafodelista"/>
        <w:numPr>
          <w:ilvl w:val="0"/>
          <w:numId w:val="18"/>
        </w:numPr>
        <w:rPr>
          <w:szCs w:val="24"/>
          <w:lang w:val="es-ES_tradnl"/>
        </w:rPr>
      </w:pPr>
      <w:r w:rsidRPr="00B84C1E">
        <w:rPr>
          <w:szCs w:val="24"/>
          <w:lang w:val="es-ES_tradnl"/>
        </w:rPr>
        <w:t>Diseñar una solución informática que sea rápida, amiga</w:t>
      </w:r>
      <w:r w:rsidR="006E3DEB" w:rsidRPr="00B84C1E">
        <w:rPr>
          <w:szCs w:val="24"/>
          <w:lang w:val="es-ES_tradnl"/>
        </w:rPr>
        <w:t>ble y novedosa para el cliente.</w:t>
      </w:r>
    </w:p>
    <w:p w14:paraId="6B402CC2" w14:textId="5F6FA45B" w:rsidR="00BF4CBC" w:rsidRPr="00B84C1E" w:rsidRDefault="00BF4CBC" w:rsidP="00BF4CBC">
      <w:pPr>
        <w:pStyle w:val="Prrafodelista"/>
        <w:numPr>
          <w:ilvl w:val="0"/>
          <w:numId w:val="18"/>
        </w:numPr>
        <w:rPr>
          <w:szCs w:val="24"/>
          <w:lang w:val="es-ES_tradnl"/>
        </w:rPr>
      </w:pPr>
      <w:r w:rsidRPr="00B84C1E">
        <w:rPr>
          <w:szCs w:val="24"/>
          <w:lang w:val="es-ES_tradnl"/>
        </w:rPr>
        <w:t>Construir mediante los lenguajes de programación adecuados para optimizar el sistema, según lo indique la tecnología necesaria.</w:t>
      </w:r>
    </w:p>
    <w:p w14:paraId="1801F9B4" w14:textId="77777777" w:rsidR="00BF4CBC" w:rsidRPr="00B84C1E" w:rsidRDefault="00BF4CBC" w:rsidP="00BF4CBC">
      <w:pPr>
        <w:pStyle w:val="Prrafodelista"/>
        <w:numPr>
          <w:ilvl w:val="0"/>
          <w:numId w:val="18"/>
        </w:numPr>
        <w:rPr>
          <w:szCs w:val="24"/>
          <w:lang w:val="es-ES_tradnl"/>
        </w:rPr>
      </w:pPr>
      <w:r w:rsidRPr="00B84C1E">
        <w:rPr>
          <w:szCs w:val="24"/>
          <w:lang w:val="es-ES_tradnl"/>
        </w:rPr>
        <w:t>Probar funcionalmente la solución informática creada, así lograr detectar errores en las partes del sistema que se vea afectada.</w:t>
      </w:r>
    </w:p>
    <w:p w14:paraId="59012726" w14:textId="3CE31507" w:rsidR="00BF4CBC" w:rsidRPr="00B84C1E" w:rsidRDefault="00BF4CBC" w:rsidP="00BF4CBC">
      <w:pPr>
        <w:pStyle w:val="Prrafodelista"/>
        <w:numPr>
          <w:ilvl w:val="0"/>
          <w:numId w:val="18"/>
        </w:numPr>
        <w:rPr>
          <w:szCs w:val="24"/>
          <w:lang w:val="es-ES_tradnl"/>
        </w:rPr>
      </w:pPr>
      <w:r w:rsidRPr="00B84C1E">
        <w:rPr>
          <w:szCs w:val="24"/>
          <w:lang w:val="es-ES_tradnl"/>
        </w:rPr>
        <w:t xml:space="preserve">Publicar y mantener en funcionamiento la aplicación para mantener un </w:t>
      </w:r>
      <w:r w:rsidR="00AE070E" w:rsidRPr="00B84C1E">
        <w:rPr>
          <w:szCs w:val="24"/>
          <w:lang w:val="es-ES_tradnl"/>
        </w:rPr>
        <w:t>óptimo</w:t>
      </w:r>
      <w:r w:rsidRPr="00B84C1E">
        <w:rPr>
          <w:szCs w:val="24"/>
          <w:lang w:val="es-ES_tradnl"/>
        </w:rPr>
        <w:t xml:space="preserve"> rendimiento de cara al cliente</w:t>
      </w:r>
      <w:r w:rsidR="00AE070E" w:rsidRPr="00B84C1E">
        <w:rPr>
          <w:szCs w:val="24"/>
          <w:lang w:val="es-ES_tradnl"/>
        </w:rPr>
        <w:t>.</w:t>
      </w:r>
    </w:p>
    <w:p w14:paraId="2BE82DC3" w14:textId="321CFAE6" w:rsidR="00E416EF" w:rsidRPr="00B84C1E" w:rsidRDefault="00E416EF" w:rsidP="00F77E98">
      <w:pPr>
        <w:rPr>
          <w:szCs w:val="24"/>
          <w:lang w:val="es-ES_tradnl"/>
        </w:rPr>
      </w:pPr>
    </w:p>
    <w:p w14:paraId="21C9F301" w14:textId="4AE186C0" w:rsidR="00E416EF" w:rsidRPr="00B84C1E" w:rsidRDefault="00AC225E" w:rsidP="00471295">
      <w:pPr>
        <w:pStyle w:val="Ttulo2"/>
        <w:rPr>
          <w:szCs w:val="24"/>
        </w:rPr>
      </w:pPr>
      <w:r w:rsidRPr="00B84C1E">
        <w:rPr>
          <w:szCs w:val="24"/>
        </w:rPr>
        <w:lastRenderedPageBreak/>
        <w:t xml:space="preserve"> </w:t>
      </w:r>
      <w:bookmarkStart w:id="16" w:name="_Toc420443034"/>
      <w:bookmarkStart w:id="17" w:name="_Toc420539313"/>
      <w:r w:rsidR="00903836" w:rsidRPr="00B84C1E">
        <w:rPr>
          <w:szCs w:val="24"/>
        </w:rPr>
        <w:t>A</w:t>
      </w:r>
      <w:r w:rsidR="007D7436" w:rsidRPr="00B84C1E">
        <w:rPr>
          <w:szCs w:val="24"/>
        </w:rPr>
        <w:t>lcance</w:t>
      </w:r>
      <w:bookmarkEnd w:id="16"/>
      <w:bookmarkEnd w:id="17"/>
    </w:p>
    <w:p w14:paraId="15E8AEBB" w14:textId="1A840BF6" w:rsidR="00D20A25" w:rsidRPr="00B84C1E" w:rsidRDefault="00E416EF" w:rsidP="00471295">
      <w:pPr>
        <w:rPr>
          <w:szCs w:val="24"/>
          <w:lang w:val="es-ES_tradnl"/>
        </w:rPr>
      </w:pPr>
      <w:r w:rsidRPr="00B84C1E">
        <w:rPr>
          <w:szCs w:val="24"/>
          <w:lang w:val="es-ES_tradnl"/>
        </w:rPr>
        <w:t xml:space="preserve">Este proyecto actualiza al Banco de Chile en tecnologías móviles, ya que se debe integrar a los nuevos tipos de Smartphone que aparecen en el mercado, </w:t>
      </w:r>
      <w:r w:rsidR="00D20A25" w:rsidRPr="00B84C1E">
        <w:rPr>
          <w:szCs w:val="24"/>
          <w:lang w:val="es-ES_tradnl"/>
        </w:rPr>
        <w:t>ya sean por Marca o Sistema Operativo.</w:t>
      </w:r>
    </w:p>
    <w:p w14:paraId="56CB8F8B" w14:textId="0DEE69CB" w:rsidR="00D20A25" w:rsidRPr="00B84C1E" w:rsidRDefault="00D20A25" w:rsidP="00471295">
      <w:pPr>
        <w:rPr>
          <w:szCs w:val="24"/>
          <w:lang w:val="es-ES_tradnl"/>
        </w:rPr>
      </w:pPr>
      <w:r w:rsidRPr="00B84C1E">
        <w:rPr>
          <w:szCs w:val="24"/>
          <w:lang w:val="es-ES_tradnl"/>
        </w:rPr>
        <w:t>Para Banco de Chile es deseable aumenta</w:t>
      </w:r>
      <w:r w:rsidR="002D630E" w:rsidRPr="00B84C1E">
        <w:rPr>
          <w:szCs w:val="24"/>
          <w:lang w:val="es-ES_tradnl"/>
        </w:rPr>
        <w:t>r</w:t>
      </w:r>
      <w:r w:rsidRPr="00B84C1E">
        <w:rPr>
          <w:szCs w:val="24"/>
          <w:lang w:val="es-ES_tradnl"/>
        </w:rPr>
        <w:t xml:space="preserve"> el tiempo de Time to Market de las aplicaciones, es decir, disminuir el tiempo de desarrollo para distintos sistemas operativos, versiones de teléfono, habilidades nativas. Se debe crear en base a tecnologías que sean multiplataforma.</w:t>
      </w:r>
    </w:p>
    <w:p w14:paraId="5733333B" w14:textId="0909C9B4" w:rsidR="00D20A25" w:rsidRPr="00B84C1E" w:rsidRDefault="00D20A25" w:rsidP="00471295">
      <w:pPr>
        <w:rPr>
          <w:szCs w:val="24"/>
          <w:lang w:val="es-ES_tradnl"/>
        </w:rPr>
      </w:pPr>
      <w:r w:rsidRPr="00B84C1E">
        <w:rPr>
          <w:szCs w:val="24"/>
          <w:lang w:val="es-ES_tradnl"/>
        </w:rPr>
        <w:t>También, la seguridad es un punto importante, ya que en la aplicación se moverán miles de millones de pesos al año, definir el sistema de encriptación de comunicaciones y datos, junto con manejar lo</w:t>
      </w:r>
      <w:r w:rsidR="00F854DF" w:rsidRPr="00B84C1E">
        <w:rPr>
          <w:szCs w:val="24"/>
          <w:lang w:val="es-ES_tradnl"/>
        </w:rPr>
        <w:t>s</w:t>
      </w:r>
      <w:r w:rsidRPr="00B84C1E">
        <w:rPr>
          <w:szCs w:val="24"/>
          <w:lang w:val="es-ES_tradnl"/>
        </w:rPr>
        <w:t xml:space="preserve"> niveles de autenticidad.</w:t>
      </w:r>
    </w:p>
    <w:p w14:paraId="5C20518C" w14:textId="77777777" w:rsidR="00E416EF" w:rsidRPr="00B84C1E" w:rsidRDefault="00E416EF" w:rsidP="00471295">
      <w:pPr>
        <w:rPr>
          <w:szCs w:val="24"/>
          <w:lang w:val="es-ES_tradnl"/>
        </w:rPr>
      </w:pPr>
    </w:p>
    <w:p w14:paraId="1187FE99" w14:textId="54009D09" w:rsidR="00145435" w:rsidRPr="00B84C1E" w:rsidRDefault="00471295" w:rsidP="00B52803">
      <w:pPr>
        <w:pStyle w:val="Ttulo2"/>
        <w:rPr>
          <w:szCs w:val="24"/>
        </w:rPr>
      </w:pPr>
      <w:r w:rsidRPr="00B84C1E">
        <w:rPr>
          <w:szCs w:val="24"/>
        </w:rPr>
        <w:t xml:space="preserve"> </w:t>
      </w:r>
      <w:bookmarkStart w:id="18" w:name="_Toc420443035"/>
      <w:bookmarkStart w:id="19" w:name="_Toc420539314"/>
      <w:r w:rsidR="00903836" w:rsidRPr="00B84C1E">
        <w:rPr>
          <w:szCs w:val="24"/>
        </w:rPr>
        <w:t>Limitaciones</w:t>
      </w:r>
      <w:bookmarkEnd w:id="18"/>
      <w:bookmarkEnd w:id="19"/>
    </w:p>
    <w:p w14:paraId="0DB5B58C" w14:textId="16205E53" w:rsidR="00D20A25" w:rsidRPr="00B84C1E" w:rsidRDefault="00D20A25" w:rsidP="00B52803">
      <w:pPr>
        <w:rPr>
          <w:szCs w:val="24"/>
          <w:lang w:val="es-ES_tradnl"/>
        </w:rPr>
      </w:pPr>
      <w:r w:rsidRPr="00B84C1E">
        <w:rPr>
          <w:szCs w:val="24"/>
          <w:lang w:val="es-ES_tradnl"/>
        </w:rPr>
        <w:t xml:space="preserve">Existe desconocimiento de tecnologías multiplataforma en Banco de Chile, ya que siempre se trabaja con estándares reglados y </w:t>
      </w:r>
      <w:r w:rsidR="00144A15">
        <w:rPr>
          <w:szCs w:val="24"/>
          <w:lang w:val="es-ES_tradnl"/>
        </w:rPr>
        <w:t>estas nuevas tecnologías entr</w:t>
      </w:r>
      <w:r w:rsidRPr="00B84C1E">
        <w:rPr>
          <w:szCs w:val="24"/>
          <w:lang w:val="es-ES_tradnl"/>
        </w:rPr>
        <w:t>an en un foco de estándar distinto al conocido.</w:t>
      </w:r>
    </w:p>
    <w:p w14:paraId="7E215D9A" w14:textId="36B7BB6F" w:rsidR="00E759B0" w:rsidRPr="00B84C1E" w:rsidRDefault="00E759B0" w:rsidP="00B52803">
      <w:pPr>
        <w:rPr>
          <w:szCs w:val="24"/>
          <w:lang w:val="es-ES_tradnl"/>
        </w:rPr>
      </w:pPr>
      <w:r w:rsidRPr="00B84C1E">
        <w:rPr>
          <w:szCs w:val="24"/>
          <w:lang w:val="es-ES_tradnl"/>
        </w:rPr>
        <w:t xml:space="preserve">Desconocimiento </w:t>
      </w:r>
      <w:r w:rsidR="00144A15">
        <w:rPr>
          <w:szCs w:val="24"/>
          <w:lang w:val="es-ES_tradnl"/>
        </w:rPr>
        <w:t>también aplicable a</w:t>
      </w:r>
      <w:r w:rsidRPr="00B84C1E">
        <w:rPr>
          <w:szCs w:val="24"/>
          <w:lang w:val="es-ES_tradnl"/>
        </w:rPr>
        <w:t xml:space="preserve"> las tecnolog</w:t>
      </w:r>
      <w:r w:rsidR="00144A15">
        <w:rPr>
          <w:szCs w:val="24"/>
          <w:lang w:val="es-ES_tradnl"/>
        </w:rPr>
        <w:t>ías del producto que se compra</w:t>
      </w:r>
      <w:r w:rsidRPr="00B84C1E">
        <w:rPr>
          <w:szCs w:val="24"/>
          <w:lang w:val="es-ES_tradnl"/>
        </w:rPr>
        <w:t xml:space="preserve"> para instalar en Servidores de los distintos ambientes de Banco de Chile.</w:t>
      </w:r>
    </w:p>
    <w:p w14:paraId="5B7C3452" w14:textId="03E6F0D3" w:rsidR="00E416EF" w:rsidRPr="00B84C1E" w:rsidRDefault="00002830" w:rsidP="00B52803">
      <w:pPr>
        <w:rPr>
          <w:szCs w:val="24"/>
          <w:lang w:val="es-ES_tradnl"/>
        </w:rPr>
      </w:pPr>
      <w:r>
        <w:rPr>
          <w:szCs w:val="24"/>
          <w:lang w:val="es-ES_tradnl"/>
        </w:rPr>
        <w:t>En este capitulo se revisó en detalle los objetivos que</w:t>
      </w:r>
      <w:r w:rsidR="002461EB">
        <w:rPr>
          <w:szCs w:val="24"/>
          <w:lang w:val="es-ES_tradnl"/>
        </w:rPr>
        <w:t xml:space="preserve"> desea obtener Banco de Chile por medio del proyecto Nueva Banca Móvil, en el Capitulo 2 se detalla la empresa desde el punto de vista interno, para luego definir la problemática asociada a los objetivos por lograr, junto con un levantamiento de procesos que revelan la dificultad de estos para estructurar la calendarización y valorización</w:t>
      </w:r>
      <w:r w:rsidR="00AE07C3">
        <w:rPr>
          <w:szCs w:val="24"/>
          <w:lang w:val="es-ES_tradnl"/>
        </w:rPr>
        <w:t xml:space="preserve"> de la propuesta</w:t>
      </w:r>
      <w:r w:rsidR="002461EB">
        <w:rPr>
          <w:szCs w:val="24"/>
          <w:lang w:val="es-ES_tradnl"/>
        </w:rPr>
        <w:t>.</w:t>
      </w:r>
    </w:p>
    <w:p w14:paraId="412A479D" w14:textId="3705A4C3" w:rsidR="00E759B0" w:rsidRPr="00B84C1E" w:rsidRDefault="00E759B0" w:rsidP="00B52803">
      <w:pPr>
        <w:rPr>
          <w:szCs w:val="24"/>
          <w:lang w:val="es-ES_tradnl"/>
        </w:rPr>
      </w:pPr>
      <w:r w:rsidRPr="00B84C1E">
        <w:rPr>
          <w:szCs w:val="24"/>
          <w:lang w:val="es-ES_tradnl"/>
        </w:rPr>
        <w:br w:type="page"/>
      </w:r>
    </w:p>
    <w:p w14:paraId="7A7C6737" w14:textId="3274A9E2" w:rsidR="008570DB" w:rsidRDefault="00D53A0E" w:rsidP="00640367">
      <w:pPr>
        <w:pStyle w:val="Ttulo1"/>
        <w:rPr>
          <w:szCs w:val="24"/>
          <w:lang w:val="es-ES_tradnl"/>
        </w:rPr>
      </w:pPr>
      <w:bookmarkStart w:id="20" w:name="_Toc420443036"/>
      <w:bookmarkStart w:id="21" w:name="_Ref420538458"/>
      <w:bookmarkStart w:id="22" w:name="_Ref420538500"/>
      <w:bookmarkStart w:id="23" w:name="_Toc420539315"/>
      <w:r w:rsidRPr="00B84C1E">
        <w:rPr>
          <w:szCs w:val="24"/>
          <w:lang w:val="es-ES_tradnl"/>
        </w:rPr>
        <w:lastRenderedPageBreak/>
        <w:t>Descripción de la Empresa</w:t>
      </w:r>
      <w:bookmarkEnd w:id="20"/>
      <w:bookmarkEnd w:id="21"/>
      <w:bookmarkEnd w:id="22"/>
      <w:bookmarkEnd w:id="23"/>
    </w:p>
    <w:p w14:paraId="062512C2" w14:textId="77777777" w:rsidR="00E277FD" w:rsidRPr="00E277FD" w:rsidRDefault="00E277FD" w:rsidP="00E277FD">
      <w:bookmarkStart w:id="24" w:name="_GoBack"/>
      <w:bookmarkEnd w:id="24"/>
    </w:p>
    <w:p w14:paraId="6A02F835" w14:textId="451FBF72" w:rsidR="00CA4377" w:rsidRPr="00B84C1E" w:rsidRDefault="008570DB" w:rsidP="00EE595D">
      <w:pPr>
        <w:pStyle w:val="Ttulo2"/>
        <w:numPr>
          <w:ilvl w:val="1"/>
          <w:numId w:val="2"/>
        </w:numPr>
        <w:rPr>
          <w:szCs w:val="24"/>
        </w:rPr>
      </w:pPr>
      <w:r w:rsidRPr="00B84C1E">
        <w:rPr>
          <w:szCs w:val="24"/>
        </w:rPr>
        <w:t xml:space="preserve"> </w:t>
      </w:r>
      <w:bookmarkStart w:id="25" w:name="_Toc420443037"/>
      <w:bookmarkStart w:id="26" w:name="_Toc420539316"/>
      <w:r w:rsidR="00145435" w:rsidRPr="00B84C1E">
        <w:rPr>
          <w:szCs w:val="24"/>
        </w:rPr>
        <w:t>Antecedentes Generales</w:t>
      </w:r>
      <w:bookmarkEnd w:id="25"/>
      <w:bookmarkEnd w:id="26"/>
    </w:p>
    <w:p w14:paraId="730482B7" w14:textId="41E4FE14" w:rsidR="00E759B0" w:rsidRPr="00B84C1E" w:rsidRDefault="00E759B0" w:rsidP="00EE595D">
      <w:pPr>
        <w:rPr>
          <w:szCs w:val="24"/>
          <w:lang w:val="es-ES_tradnl"/>
        </w:rPr>
      </w:pPr>
      <w:r w:rsidRPr="00B84C1E">
        <w:rPr>
          <w:szCs w:val="24"/>
          <w:lang w:val="es-ES_tradnl"/>
        </w:rPr>
        <w:t>Banco de Chile es una entidad financiera creada en 1893, que inició sus operaciones el 2 de enero de 1894, luego de la fusión de tres bancos: Banco de Valparaíso, Banco Nacional de Chile y Banco Agrícola de Chile</w:t>
      </w:r>
    </w:p>
    <w:p w14:paraId="0D062C68" w14:textId="3AB746EB" w:rsidR="00495E7D" w:rsidRPr="00B84C1E" w:rsidRDefault="007C30DB" w:rsidP="00EE595D">
      <w:pPr>
        <w:rPr>
          <w:szCs w:val="24"/>
          <w:lang w:val="es-ES_tradnl"/>
        </w:rPr>
      </w:pPr>
      <w:r w:rsidRPr="00B84C1E">
        <w:rPr>
          <w:szCs w:val="24"/>
          <w:lang w:val="es-ES_tradnl"/>
        </w:rPr>
        <w:t xml:space="preserve">En 1993, </w:t>
      </w:r>
      <w:r w:rsidR="00495E7D" w:rsidRPr="00B84C1E">
        <w:rPr>
          <w:szCs w:val="24"/>
          <w:lang w:val="es-ES_tradnl"/>
        </w:rPr>
        <w:t xml:space="preserve">crea Banco CrediChile, una división con red propia de oficinas, especializada en el otorgamiento de créditos de consumo a personas de ingresos medios y bajos. </w:t>
      </w:r>
    </w:p>
    <w:p w14:paraId="510F5CD7" w14:textId="4F028E63" w:rsidR="00495E7D" w:rsidRPr="00B84C1E" w:rsidRDefault="007C30DB" w:rsidP="00EE595D">
      <w:pPr>
        <w:rPr>
          <w:szCs w:val="24"/>
          <w:lang w:val="es-ES_tradnl"/>
        </w:rPr>
      </w:pPr>
      <w:r w:rsidRPr="00B84C1E">
        <w:rPr>
          <w:szCs w:val="24"/>
          <w:lang w:val="es-ES_tradnl"/>
        </w:rPr>
        <w:t>Entre los años 2000 a 2001, Banco de Chile acuerda su fusión con Banco de A. Edwards, materializándose el 1 de enero de 2002, convirtiéndose en el segundo banco más grande del país.</w:t>
      </w:r>
    </w:p>
    <w:p w14:paraId="0F1795E7" w14:textId="39BF7850" w:rsidR="00E759B0" w:rsidRPr="00B84C1E" w:rsidRDefault="00495E7D" w:rsidP="00EE595D">
      <w:pPr>
        <w:rPr>
          <w:szCs w:val="24"/>
          <w:lang w:val="es-ES_tradnl"/>
        </w:rPr>
      </w:pPr>
      <w:r w:rsidRPr="00B84C1E">
        <w:rPr>
          <w:szCs w:val="24"/>
          <w:lang w:val="es-ES_tradnl"/>
        </w:rPr>
        <w:t>Actualmente, están bajo el control del grupo Luksic (Quiñeco S.A.)</w:t>
      </w:r>
      <w:r w:rsidR="007C30DB" w:rsidRPr="00B84C1E">
        <w:rPr>
          <w:szCs w:val="24"/>
          <w:lang w:val="es-ES_tradnl"/>
        </w:rPr>
        <w:t>,</w:t>
      </w:r>
      <w:r w:rsidRPr="00B84C1E">
        <w:rPr>
          <w:szCs w:val="24"/>
          <w:lang w:val="es-ES_tradnl"/>
        </w:rPr>
        <w:t xml:space="preserve"> que adquiri</w:t>
      </w:r>
      <w:r w:rsidR="00140650" w:rsidRPr="00B84C1E">
        <w:rPr>
          <w:szCs w:val="24"/>
          <w:lang w:val="es-ES_tradnl"/>
        </w:rPr>
        <w:t>ó el banco en diciembre de 2000 y su</w:t>
      </w:r>
      <w:r w:rsidR="007C30DB" w:rsidRPr="00B84C1E">
        <w:rPr>
          <w:szCs w:val="24"/>
          <w:lang w:val="es-ES_tradnl"/>
        </w:rPr>
        <w:t xml:space="preserve"> directorio es presidido</w:t>
      </w:r>
      <w:r w:rsidRPr="00B84C1E">
        <w:rPr>
          <w:szCs w:val="24"/>
          <w:lang w:val="es-ES_tradnl"/>
        </w:rPr>
        <w:t xml:space="preserve"> por Pablo Granifo</w:t>
      </w:r>
      <w:r w:rsidR="007C30DB" w:rsidRPr="00B84C1E">
        <w:rPr>
          <w:szCs w:val="24"/>
          <w:lang w:val="es-ES_tradnl"/>
        </w:rPr>
        <w:t xml:space="preserve"> Lavín. Es</w:t>
      </w:r>
      <w:r w:rsidRPr="00B84C1E">
        <w:rPr>
          <w:szCs w:val="24"/>
          <w:lang w:val="es-ES_tradnl"/>
        </w:rPr>
        <w:t xml:space="preserve"> el banco más rentable</w:t>
      </w:r>
      <w:r w:rsidR="007C30DB" w:rsidRPr="00B84C1E">
        <w:rPr>
          <w:szCs w:val="24"/>
          <w:lang w:val="es-ES_tradnl"/>
        </w:rPr>
        <w:t xml:space="preserve"> del país</w:t>
      </w:r>
      <w:r w:rsidRPr="00B84C1E">
        <w:rPr>
          <w:szCs w:val="24"/>
          <w:lang w:val="es-ES_tradnl"/>
        </w:rPr>
        <w:t>.</w:t>
      </w:r>
    </w:p>
    <w:p w14:paraId="595A5F4D" w14:textId="77777777" w:rsidR="00154258" w:rsidRPr="00B84C1E" w:rsidRDefault="00154258" w:rsidP="00EE595D">
      <w:pPr>
        <w:rPr>
          <w:szCs w:val="24"/>
          <w:lang w:val="es-ES_tradnl"/>
        </w:rPr>
      </w:pPr>
    </w:p>
    <w:p w14:paraId="69547E73" w14:textId="4E9488AE" w:rsidR="00F32C35" w:rsidRPr="00B84C1E" w:rsidRDefault="008570DB" w:rsidP="006211D2">
      <w:pPr>
        <w:pStyle w:val="Ttulo3"/>
        <w:rPr>
          <w:lang w:val="es-ES_tradnl"/>
        </w:rPr>
      </w:pPr>
      <w:r w:rsidRPr="00B84C1E">
        <w:rPr>
          <w:lang w:val="es-ES_tradnl"/>
        </w:rPr>
        <w:t xml:space="preserve"> </w:t>
      </w:r>
      <w:bookmarkStart w:id="27" w:name="_Toc420443038"/>
      <w:bookmarkStart w:id="28" w:name="_Toc420539317"/>
      <w:r w:rsidR="00CA4377" w:rsidRPr="00B84C1E">
        <w:rPr>
          <w:lang w:val="es-ES_tradnl"/>
        </w:rPr>
        <w:t>Misión</w:t>
      </w:r>
      <w:bookmarkEnd w:id="27"/>
      <w:bookmarkEnd w:id="28"/>
    </w:p>
    <w:p w14:paraId="52AE2855" w14:textId="263EC2CC" w:rsidR="007C30DB" w:rsidRPr="00B84C1E" w:rsidRDefault="007C30DB" w:rsidP="007C30DB">
      <w:pPr>
        <w:rPr>
          <w:szCs w:val="24"/>
          <w:lang w:val="es-ES_tradnl"/>
        </w:rPr>
      </w:pPr>
      <w:r w:rsidRPr="00B84C1E">
        <w:rPr>
          <w:szCs w:val="24"/>
          <w:lang w:val="es-ES_tradnl"/>
        </w:rPr>
        <w:t>“Somos una corporación líder conectada al mundo, con una pres</w:t>
      </w:r>
      <w:r w:rsidR="00F854DF" w:rsidRPr="00B84C1E">
        <w:rPr>
          <w:szCs w:val="24"/>
          <w:lang w:val="es-ES_tradnl"/>
        </w:rPr>
        <w:t xml:space="preserve">tigiosa tradición de negocios. </w:t>
      </w:r>
      <w:r w:rsidRPr="00B84C1E">
        <w:rPr>
          <w:szCs w:val="24"/>
          <w:lang w:val="es-ES_tradnl"/>
        </w:rPr>
        <w:t>Proveemos a cada segmento de clientes servicios financieros de excelencia, con soluciones creativas y efectivas para cada segmento, asegurando la creación de valor para nuestros accionistas, empleados y la comunidad en general.”</w:t>
      </w:r>
    </w:p>
    <w:p w14:paraId="2E37F358" w14:textId="334C4D2F" w:rsidR="007C30DB" w:rsidRPr="00B84C1E" w:rsidRDefault="007C30DB">
      <w:pPr>
        <w:spacing w:line="276" w:lineRule="auto"/>
        <w:jc w:val="left"/>
        <w:rPr>
          <w:rFonts w:eastAsiaTheme="majorEastAsia" w:cstheme="majorBidi"/>
          <w:b/>
          <w:szCs w:val="24"/>
          <w:lang w:val="es-ES_tradnl"/>
        </w:rPr>
      </w:pPr>
    </w:p>
    <w:p w14:paraId="34F32E4D" w14:textId="31E68030" w:rsidR="00145435" w:rsidRPr="00B84C1E" w:rsidRDefault="008570DB" w:rsidP="00575175">
      <w:pPr>
        <w:pStyle w:val="Ttulo3"/>
        <w:rPr>
          <w:lang w:val="es-ES_tradnl"/>
        </w:rPr>
      </w:pPr>
      <w:r w:rsidRPr="00B84C1E">
        <w:rPr>
          <w:lang w:val="es-ES_tradnl"/>
        </w:rPr>
        <w:t xml:space="preserve"> </w:t>
      </w:r>
      <w:bookmarkStart w:id="29" w:name="_Toc420443039"/>
      <w:bookmarkStart w:id="30" w:name="_Toc420539318"/>
      <w:r w:rsidR="00CA4377" w:rsidRPr="00B84C1E">
        <w:rPr>
          <w:lang w:val="es-ES_tradnl"/>
        </w:rPr>
        <w:t>Visión</w:t>
      </w:r>
      <w:bookmarkEnd w:id="29"/>
      <w:bookmarkEnd w:id="30"/>
    </w:p>
    <w:p w14:paraId="60784545" w14:textId="77DDE582" w:rsidR="007C30DB" w:rsidRPr="00B84C1E" w:rsidRDefault="00575175" w:rsidP="007C30DB">
      <w:pPr>
        <w:rPr>
          <w:szCs w:val="24"/>
          <w:lang w:val="es-ES_tradnl"/>
        </w:rPr>
      </w:pPr>
      <w:r w:rsidRPr="00B84C1E">
        <w:rPr>
          <w:szCs w:val="24"/>
          <w:lang w:val="es-ES_tradnl"/>
        </w:rPr>
        <w:t>“</w:t>
      </w:r>
      <w:r w:rsidR="007C30DB" w:rsidRPr="00B84C1E">
        <w:rPr>
          <w:szCs w:val="24"/>
          <w:lang w:val="es-ES_tradnl"/>
        </w:rPr>
        <w:t xml:space="preserve">Buscamos permanentemente, en todo lo que hacemos, ser el mejor banco para nuestros clientes, el mejor lugar para trabajar y la mejor inversión para nuestros </w:t>
      </w:r>
      <w:r w:rsidR="007C30DB" w:rsidRPr="00B84C1E">
        <w:rPr>
          <w:szCs w:val="24"/>
          <w:lang w:val="es-ES_tradnl"/>
        </w:rPr>
        <w:lastRenderedPageBreak/>
        <w:t>accionistas. Y lo hacemos de forma comprometida con las personas que conforman nuestra organización y el desarrollo de la comunidad.</w:t>
      </w:r>
      <w:r w:rsidRPr="00B84C1E">
        <w:rPr>
          <w:szCs w:val="24"/>
          <w:lang w:val="es-ES_tradnl"/>
        </w:rPr>
        <w:t>”</w:t>
      </w:r>
    </w:p>
    <w:p w14:paraId="01065BE9" w14:textId="77777777" w:rsidR="007C30DB" w:rsidRPr="00B84C1E" w:rsidRDefault="007C30DB" w:rsidP="005535CE">
      <w:pPr>
        <w:rPr>
          <w:szCs w:val="24"/>
          <w:lang w:val="es-ES_tradnl"/>
        </w:rPr>
      </w:pPr>
    </w:p>
    <w:p w14:paraId="63574D24" w14:textId="5877B997" w:rsidR="00787AA0" w:rsidRPr="00B84C1E" w:rsidRDefault="008570DB" w:rsidP="005535CE">
      <w:pPr>
        <w:pStyle w:val="Ttulo3"/>
        <w:rPr>
          <w:lang w:val="es-ES_tradnl"/>
        </w:rPr>
      </w:pPr>
      <w:r w:rsidRPr="00B84C1E">
        <w:rPr>
          <w:lang w:val="es-ES_tradnl"/>
        </w:rPr>
        <w:t xml:space="preserve"> </w:t>
      </w:r>
      <w:bookmarkStart w:id="31" w:name="_Toc420443040"/>
      <w:bookmarkStart w:id="32" w:name="_Toc420539319"/>
      <w:r w:rsidR="006255F7" w:rsidRPr="00B84C1E">
        <w:rPr>
          <w:lang w:val="es-ES_tradnl"/>
        </w:rPr>
        <w:t xml:space="preserve">Principios y </w:t>
      </w:r>
      <w:r w:rsidR="00AA7C4D" w:rsidRPr="00B84C1E">
        <w:rPr>
          <w:lang w:val="es-ES_tradnl"/>
        </w:rPr>
        <w:t>Valores</w:t>
      </w:r>
      <w:bookmarkEnd w:id="31"/>
      <w:bookmarkEnd w:id="32"/>
    </w:p>
    <w:p w14:paraId="7DC6CE24" w14:textId="02CA35F3" w:rsidR="00F13FC6" w:rsidRPr="00B84C1E" w:rsidRDefault="00F13FC6" w:rsidP="00F13FC6">
      <w:pPr>
        <w:rPr>
          <w:szCs w:val="24"/>
          <w:lang w:val="es-ES_tradnl"/>
        </w:rPr>
      </w:pPr>
      <w:r w:rsidRPr="00B84C1E">
        <w:rPr>
          <w:szCs w:val="24"/>
          <w:lang w:val="es-ES_tradnl"/>
        </w:rPr>
        <w:t>“Estamos comprometidos con uno de los negocios de mayor importancia para el desarrollo de Chile y los chilenos, y lo asumimos con un profun</w:t>
      </w:r>
      <w:r w:rsidR="00F854DF" w:rsidRPr="00B84C1E">
        <w:rPr>
          <w:szCs w:val="24"/>
          <w:lang w:val="es-ES_tradnl"/>
        </w:rPr>
        <w:t xml:space="preserve">do sentido de responsabilidad. </w:t>
      </w:r>
      <w:r w:rsidRPr="00B84C1E">
        <w:rPr>
          <w:szCs w:val="24"/>
          <w:lang w:val="es-ES_tradnl"/>
        </w:rPr>
        <w:t>Dada la naturaleza de nuestro negocio exigimos de cada uno de nosotros un comportamiento íntegro, de discreción en el manejo de la información y prudencia en la toma de decisiones, pensando en el bien común.”</w:t>
      </w:r>
    </w:p>
    <w:p w14:paraId="1E5F30E1" w14:textId="0417C26E" w:rsidR="00F13FC6" w:rsidRPr="00B84C1E" w:rsidRDefault="00F13FC6" w:rsidP="005535CE">
      <w:pPr>
        <w:rPr>
          <w:szCs w:val="24"/>
          <w:lang w:val="es-ES_tradnl"/>
        </w:rPr>
      </w:pPr>
    </w:p>
    <w:p w14:paraId="780B38E3" w14:textId="22A1773F" w:rsidR="00600ECD" w:rsidRPr="00B84C1E" w:rsidRDefault="008570DB" w:rsidP="002D3BFE">
      <w:pPr>
        <w:pStyle w:val="Ttulo3"/>
        <w:rPr>
          <w:lang w:val="es-ES_tradnl"/>
        </w:rPr>
      </w:pPr>
      <w:r w:rsidRPr="00B84C1E">
        <w:rPr>
          <w:lang w:val="es-ES_tradnl"/>
        </w:rPr>
        <w:t xml:space="preserve"> </w:t>
      </w:r>
      <w:bookmarkStart w:id="33" w:name="_Toc420443041"/>
      <w:bookmarkStart w:id="34" w:name="_Toc420539320"/>
      <w:r w:rsidR="00CA4377" w:rsidRPr="00B84C1E">
        <w:rPr>
          <w:lang w:val="es-ES_tradnl"/>
        </w:rPr>
        <w:t>Organigrama</w:t>
      </w:r>
      <w:bookmarkEnd w:id="33"/>
      <w:bookmarkEnd w:id="34"/>
    </w:p>
    <w:p w14:paraId="737BE54A" w14:textId="2B09B624" w:rsidR="002D3BFE" w:rsidRPr="00B84C1E" w:rsidRDefault="00600ECD" w:rsidP="002D3BFE">
      <w:pPr>
        <w:rPr>
          <w:szCs w:val="24"/>
        </w:rPr>
      </w:pPr>
      <w:r w:rsidRPr="00B84C1E">
        <w:rPr>
          <w:szCs w:val="24"/>
        </w:rPr>
        <w:t xml:space="preserve">El Bando de Chile es controlado por un directorio, detallado en la </w:t>
      </w:r>
      <w:r w:rsidR="00B84C1E">
        <w:rPr>
          <w:szCs w:val="24"/>
        </w:rPr>
        <w:fldChar w:fldCharType="begin"/>
      </w:r>
      <w:r w:rsidR="00B84C1E">
        <w:rPr>
          <w:szCs w:val="24"/>
        </w:rPr>
        <w:instrText xml:space="preserve"> REF _Ref420535469 \h </w:instrText>
      </w:r>
      <w:r w:rsidR="00B84C1E">
        <w:rPr>
          <w:szCs w:val="24"/>
        </w:rPr>
      </w:r>
      <w:r w:rsidR="00B84C1E">
        <w:rPr>
          <w:szCs w:val="24"/>
        </w:rPr>
        <w:fldChar w:fldCharType="separate"/>
      </w:r>
      <w:r w:rsidR="00B84C1E" w:rsidRPr="00B84C1E">
        <w:rPr>
          <w:szCs w:val="24"/>
        </w:rPr>
        <w:t xml:space="preserve">Ilustración </w:t>
      </w:r>
      <w:r w:rsidR="00B84C1E" w:rsidRPr="00B84C1E">
        <w:rPr>
          <w:noProof/>
          <w:szCs w:val="24"/>
        </w:rPr>
        <w:t>2</w:t>
      </w:r>
      <w:r w:rsidR="00B84C1E" w:rsidRPr="00B84C1E">
        <w:rPr>
          <w:szCs w:val="24"/>
        </w:rPr>
        <w:t>.</w:t>
      </w:r>
      <w:r w:rsidR="00B84C1E" w:rsidRPr="00B84C1E">
        <w:rPr>
          <w:noProof/>
          <w:szCs w:val="24"/>
        </w:rPr>
        <w:t>1</w:t>
      </w:r>
      <w:r w:rsidR="00B84C1E">
        <w:rPr>
          <w:szCs w:val="24"/>
        </w:rPr>
        <w:fldChar w:fldCharType="end"/>
      </w:r>
      <w:r w:rsidR="00B84C1E">
        <w:rPr>
          <w:szCs w:val="24"/>
        </w:rPr>
        <w:t>.</w:t>
      </w:r>
    </w:p>
    <w:p w14:paraId="14011CF9" w14:textId="77777777" w:rsidR="00100F3D" w:rsidRPr="00B84C1E" w:rsidRDefault="002A1772" w:rsidP="009B544A">
      <w:pPr>
        <w:keepNext/>
        <w:spacing w:line="240" w:lineRule="auto"/>
        <w:rPr>
          <w:szCs w:val="24"/>
        </w:rPr>
      </w:pPr>
      <w:r w:rsidRPr="00B84C1E">
        <w:rPr>
          <w:noProof/>
          <w:szCs w:val="24"/>
          <w:lang w:eastAsia="es-ES"/>
        </w:rPr>
        <w:drawing>
          <wp:inline distT="0" distB="0" distL="0" distR="0" wp14:anchorId="3FBE6279" wp14:editId="57993170">
            <wp:extent cx="5260756" cy="2590800"/>
            <wp:effectExtent l="0" t="0" r="0" b="0"/>
            <wp:docPr id="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3184F33" w14:textId="7BE0E92D" w:rsidR="002D3BFE" w:rsidRPr="00B84C1E" w:rsidRDefault="00100F3D" w:rsidP="009B544A">
      <w:pPr>
        <w:pStyle w:val="Descripcin"/>
        <w:jc w:val="center"/>
        <w:rPr>
          <w:color w:val="auto"/>
          <w:sz w:val="24"/>
          <w:szCs w:val="24"/>
        </w:rPr>
      </w:pPr>
      <w:bookmarkStart w:id="35" w:name="_Ref414441395"/>
      <w:bookmarkStart w:id="36" w:name="_Toc420442993"/>
      <w:bookmarkStart w:id="37" w:name="_Toc294299810"/>
      <w:bookmarkStart w:id="38" w:name="_Ref420535469"/>
      <w:bookmarkStart w:id="39" w:name="_Toc420539388"/>
      <w:r w:rsidRPr="00B84C1E">
        <w:rPr>
          <w:color w:val="auto"/>
          <w:sz w:val="24"/>
          <w:szCs w:val="24"/>
        </w:rPr>
        <w:t xml:space="preserve">Ilustración </w:t>
      </w:r>
      <w:r w:rsidR="00F47067" w:rsidRPr="00B84C1E">
        <w:rPr>
          <w:color w:val="auto"/>
          <w:sz w:val="24"/>
          <w:szCs w:val="24"/>
        </w:rPr>
        <w:fldChar w:fldCharType="begin"/>
      </w:r>
      <w:r w:rsidR="00F47067" w:rsidRPr="00B84C1E">
        <w:rPr>
          <w:color w:val="auto"/>
          <w:sz w:val="24"/>
          <w:szCs w:val="24"/>
        </w:rPr>
        <w:instrText xml:space="preserve"> STYLEREF 1 \s </w:instrText>
      </w:r>
      <w:r w:rsidR="00F47067" w:rsidRPr="00B84C1E">
        <w:rPr>
          <w:color w:val="auto"/>
          <w:sz w:val="24"/>
          <w:szCs w:val="24"/>
        </w:rPr>
        <w:fldChar w:fldCharType="separate"/>
      </w:r>
      <w:r w:rsidR="00F47067" w:rsidRPr="00B84C1E">
        <w:rPr>
          <w:noProof/>
          <w:color w:val="auto"/>
          <w:sz w:val="24"/>
          <w:szCs w:val="24"/>
        </w:rPr>
        <w:t>2</w:t>
      </w:r>
      <w:r w:rsidR="00F47067" w:rsidRPr="00B84C1E">
        <w:rPr>
          <w:color w:val="auto"/>
          <w:sz w:val="24"/>
          <w:szCs w:val="24"/>
        </w:rPr>
        <w:fldChar w:fldCharType="end"/>
      </w:r>
      <w:r w:rsidR="00F47067" w:rsidRPr="00B84C1E">
        <w:rPr>
          <w:color w:val="auto"/>
          <w:sz w:val="24"/>
          <w:szCs w:val="24"/>
        </w:rPr>
        <w:t>.</w:t>
      </w:r>
      <w:r w:rsidR="00F47067" w:rsidRPr="00B84C1E">
        <w:rPr>
          <w:color w:val="auto"/>
          <w:sz w:val="24"/>
          <w:szCs w:val="24"/>
        </w:rPr>
        <w:fldChar w:fldCharType="begin"/>
      </w:r>
      <w:r w:rsidR="00F47067" w:rsidRPr="00B84C1E">
        <w:rPr>
          <w:color w:val="auto"/>
          <w:sz w:val="24"/>
          <w:szCs w:val="24"/>
        </w:rPr>
        <w:instrText xml:space="preserve"> SEQ Ilustración \* ARABIC \s 1 </w:instrText>
      </w:r>
      <w:r w:rsidR="00F47067" w:rsidRPr="00B84C1E">
        <w:rPr>
          <w:color w:val="auto"/>
          <w:sz w:val="24"/>
          <w:szCs w:val="24"/>
        </w:rPr>
        <w:fldChar w:fldCharType="separate"/>
      </w:r>
      <w:r w:rsidR="00F47067" w:rsidRPr="00B84C1E">
        <w:rPr>
          <w:noProof/>
          <w:color w:val="auto"/>
          <w:sz w:val="24"/>
          <w:szCs w:val="24"/>
        </w:rPr>
        <w:t>1</w:t>
      </w:r>
      <w:r w:rsidR="00F47067" w:rsidRPr="00B84C1E">
        <w:rPr>
          <w:color w:val="auto"/>
          <w:sz w:val="24"/>
          <w:szCs w:val="24"/>
        </w:rPr>
        <w:fldChar w:fldCharType="end"/>
      </w:r>
      <w:bookmarkEnd w:id="38"/>
      <w:r w:rsidRPr="00B84C1E">
        <w:rPr>
          <w:color w:val="auto"/>
          <w:sz w:val="24"/>
          <w:szCs w:val="24"/>
        </w:rPr>
        <w:t>: Directorio Banco de Chile</w:t>
      </w:r>
      <w:bookmarkEnd w:id="35"/>
      <w:bookmarkEnd w:id="36"/>
      <w:bookmarkEnd w:id="37"/>
      <w:bookmarkEnd w:id="39"/>
    </w:p>
    <w:p w14:paraId="2B0A8D80" w14:textId="77777777" w:rsidR="00F42419" w:rsidRPr="00B84C1E" w:rsidRDefault="00F42419" w:rsidP="00F42419">
      <w:pPr>
        <w:rPr>
          <w:szCs w:val="24"/>
        </w:rPr>
      </w:pPr>
    </w:p>
    <w:p w14:paraId="34CAE143" w14:textId="2EDBF3DD" w:rsidR="002D3BFE" w:rsidRPr="00B84C1E" w:rsidRDefault="004244DF" w:rsidP="002D3BFE">
      <w:pPr>
        <w:rPr>
          <w:szCs w:val="24"/>
          <w:lang w:val="es-ES_tradnl"/>
        </w:rPr>
      </w:pPr>
      <w:r w:rsidRPr="00B84C1E">
        <w:rPr>
          <w:szCs w:val="24"/>
          <w:lang w:val="es-ES_tradnl"/>
        </w:rPr>
        <w:t>La Plana mayor de Banco de Chile está definida por el Gerente General y sus Gerentes Divisionales, detallados en la</w:t>
      </w:r>
      <w:r w:rsidR="00B84C1E">
        <w:rPr>
          <w:szCs w:val="24"/>
          <w:lang w:val="es-ES_tradnl"/>
        </w:rPr>
        <w:t xml:space="preserve"> </w:t>
      </w:r>
      <w:r w:rsidR="00B84C1E">
        <w:rPr>
          <w:szCs w:val="24"/>
          <w:lang w:val="es-ES_tradnl"/>
        </w:rPr>
        <w:fldChar w:fldCharType="begin"/>
      </w:r>
      <w:r w:rsidR="00B84C1E">
        <w:rPr>
          <w:szCs w:val="24"/>
          <w:lang w:val="es-ES_tradnl"/>
        </w:rPr>
        <w:instrText xml:space="preserve"> REF _Ref420535450 \h </w:instrText>
      </w:r>
      <w:r w:rsidR="00B84C1E">
        <w:rPr>
          <w:szCs w:val="24"/>
          <w:lang w:val="es-ES_tradnl"/>
        </w:rPr>
      </w:r>
      <w:r w:rsidR="00B84C1E">
        <w:rPr>
          <w:szCs w:val="24"/>
          <w:lang w:val="es-ES_tradnl"/>
        </w:rPr>
        <w:fldChar w:fldCharType="separate"/>
      </w:r>
      <w:r w:rsidR="00B84C1E" w:rsidRPr="00B84C1E">
        <w:rPr>
          <w:szCs w:val="24"/>
        </w:rPr>
        <w:t xml:space="preserve">Ilustración </w:t>
      </w:r>
      <w:r w:rsidR="00B84C1E" w:rsidRPr="00B84C1E">
        <w:rPr>
          <w:noProof/>
          <w:szCs w:val="24"/>
        </w:rPr>
        <w:t>2</w:t>
      </w:r>
      <w:r w:rsidR="00B84C1E" w:rsidRPr="00B84C1E">
        <w:rPr>
          <w:szCs w:val="24"/>
        </w:rPr>
        <w:t>.</w:t>
      </w:r>
      <w:r w:rsidR="00B84C1E" w:rsidRPr="00B84C1E">
        <w:rPr>
          <w:noProof/>
          <w:szCs w:val="24"/>
        </w:rPr>
        <w:t>2</w:t>
      </w:r>
      <w:r w:rsidR="00B84C1E">
        <w:rPr>
          <w:szCs w:val="24"/>
          <w:lang w:val="es-ES_tradnl"/>
        </w:rPr>
        <w:fldChar w:fldCharType="end"/>
      </w:r>
      <w:r w:rsidRPr="00B84C1E">
        <w:rPr>
          <w:szCs w:val="24"/>
          <w:lang w:val="es-ES_tradnl"/>
        </w:rPr>
        <w:t>.</w:t>
      </w:r>
    </w:p>
    <w:p w14:paraId="357BA75D" w14:textId="77777777" w:rsidR="009B544A" w:rsidRPr="00B84C1E" w:rsidRDefault="00556BA0" w:rsidP="009B544A">
      <w:pPr>
        <w:keepNext/>
        <w:rPr>
          <w:szCs w:val="24"/>
        </w:rPr>
      </w:pPr>
      <w:r w:rsidRPr="00B84C1E">
        <w:rPr>
          <w:noProof/>
          <w:szCs w:val="24"/>
          <w:lang w:eastAsia="es-ES"/>
        </w:rPr>
        <w:lastRenderedPageBreak/>
        <w:drawing>
          <wp:inline distT="0" distB="0" distL="0" distR="0" wp14:anchorId="0C2ECE8E" wp14:editId="2E693083">
            <wp:extent cx="5260756" cy="2724150"/>
            <wp:effectExtent l="0" t="0" r="0" b="69850"/>
            <wp:docPr id="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9E21D87" w14:textId="1476E390" w:rsidR="00A10AAE" w:rsidRPr="00B84C1E" w:rsidRDefault="009B544A" w:rsidP="00A10AAE">
      <w:pPr>
        <w:pStyle w:val="Descripcin"/>
        <w:jc w:val="center"/>
        <w:rPr>
          <w:sz w:val="24"/>
          <w:szCs w:val="24"/>
        </w:rPr>
      </w:pPr>
      <w:bookmarkStart w:id="40" w:name="_Ref414442112"/>
      <w:bookmarkStart w:id="41" w:name="_Toc420442994"/>
      <w:bookmarkStart w:id="42" w:name="_Toc294299811"/>
      <w:bookmarkStart w:id="43" w:name="_Ref420535450"/>
      <w:bookmarkStart w:id="44" w:name="_Toc420539389"/>
      <w:r w:rsidRPr="00B84C1E">
        <w:rPr>
          <w:color w:val="auto"/>
          <w:sz w:val="24"/>
          <w:szCs w:val="24"/>
        </w:rPr>
        <w:t xml:space="preserve">Ilustración </w:t>
      </w:r>
      <w:r w:rsidR="00F47067" w:rsidRPr="00B84C1E">
        <w:rPr>
          <w:color w:val="auto"/>
          <w:sz w:val="24"/>
          <w:szCs w:val="24"/>
        </w:rPr>
        <w:fldChar w:fldCharType="begin"/>
      </w:r>
      <w:r w:rsidR="00F47067" w:rsidRPr="00B84C1E">
        <w:rPr>
          <w:color w:val="auto"/>
          <w:sz w:val="24"/>
          <w:szCs w:val="24"/>
        </w:rPr>
        <w:instrText xml:space="preserve"> STYLEREF 1 \s </w:instrText>
      </w:r>
      <w:r w:rsidR="00F47067" w:rsidRPr="00B84C1E">
        <w:rPr>
          <w:color w:val="auto"/>
          <w:sz w:val="24"/>
          <w:szCs w:val="24"/>
        </w:rPr>
        <w:fldChar w:fldCharType="separate"/>
      </w:r>
      <w:r w:rsidR="00F47067" w:rsidRPr="00B84C1E">
        <w:rPr>
          <w:noProof/>
          <w:color w:val="auto"/>
          <w:sz w:val="24"/>
          <w:szCs w:val="24"/>
        </w:rPr>
        <w:t>2</w:t>
      </w:r>
      <w:r w:rsidR="00F47067" w:rsidRPr="00B84C1E">
        <w:rPr>
          <w:color w:val="auto"/>
          <w:sz w:val="24"/>
          <w:szCs w:val="24"/>
        </w:rPr>
        <w:fldChar w:fldCharType="end"/>
      </w:r>
      <w:r w:rsidR="00F47067" w:rsidRPr="00B84C1E">
        <w:rPr>
          <w:color w:val="auto"/>
          <w:sz w:val="24"/>
          <w:szCs w:val="24"/>
        </w:rPr>
        <w:t>.</w:t>
      </w:r>
      <w:r w:rsidR="00F47067" w:rsidRPr="00B84C1E">
        <w:rPr>
          <w:color w:val="auto"/>
          <w:sz w:val="24"/>
          <w:szCs w:val="24"/>
        </w:rPr>
        <w:fldChar w:fldCharType="begin"/>
      </w:r>
      <w:r w:rsidR="00F47067" w:rsidRPr="00B84C1E">
        <w:rPr>
          <w:color w:val="auto"/>
          <w:sz w:val="24"/>
          <w:szCs w:val="24"/>
        </w:rPr>
        <w:instrText xml:space="preserve"> SEQ Ilustración \* ARABIC \s 1 </w:instrText>
      </w:r>
      <w:r w:rsidR="00F47067" w:rsidRPr="00B84C1E">
        <w:rPr>
          <w:color w:val="auto"/>
          <w:sz w:val="24"/>
          <w:szCs w:val="24"/>
        </w:rPr>
        <w:fldChar w:fldCharType="separate"/>
      </w:r>
      <w:r w:rsidR="00F47067" w:rsidRPr="00B84C1E">
        <w:rPr>
          <w:noProof/>
          <w:color w:val="auto"/>
          <w:sz w:val="24"/>
          <w:szCs w:val="24"/>
        </w:rPr>
        <w:t>2</w:t>
      </w:r>
      <w:r w:rsidR="00F47067" w:rsidRPr="00B84C1E">
        <w:rPr>
          <w:color w:val="auto"/>
          <w:sz w:val="24"/>
          <w:szCs w:val="24"/>
        </w:rPr>
        <w:fldChar w:fldCharType="end"/>
      </w:r>
      <w:bookmarkEnd w:id="43"/>
      <w:r w:rsidRPr="00B84C1E">
        <w:rPr>
          <w:color w:val="auto"/>
          <w:sz w:val="24"/>
          <w:szCs w:val="24"/>
        </w:rPr>
        <w:t>: Plana Alta Banco de Chile</w:t>
      </w:r>
      <w:bookmarkEnd w:id="40"/>
      <w:bookmarkEnd w:id="41"/>
      <w:bookmarkEnd w:id="42"/>
      <w:bookmarkEnd w:id="44"/>
    </w:p>
    <w:p w14:paraId="3004DA37" w14:textId="77777777" w:rsidR="00F42419" w:rsidRPr="00B84C1E" w:rsidRDefault="00F42419" w:rsidP="00F42419">
      <w:pPr>
        <w:rPr>
          <w:szCs w:val="24"/>
        </w:rPr>
      </w:pPr>
    </w:p>
    <w:p w14:paraId="0FDE1340" w14:textId="227A3628" w:rsidR="008A2735" w:rsidRPr="00B84C1E" w:rsidRDefault="008570DB" w:rsidP="008A2735">
      <w:pPr>
        <w:pStyle w:val="Ttulo2"/>
        <w:rPr>
          <w:szCs w:val="24"/>
        </w:rPr>
      </w:pPr>
      <w:r w:rsidRPr="00B84C1E">
        <w:rPr>
          <w:szCs w:val="24"/>
        </w:rPr>
        <w:t xml:space="preserve"> </w:t>
      </w:r>
      <w:bookmarkStart w:id="45" w:name="_Ref415652339"/>
      <w:bookmarkStart w:id="46" w:name="_Toc420443042"/>
      <w:bookmarkStart w:id="47" w:name="_Toc420539321"/>
      <w:r w:rsidR="008A2735" w:rsidRPr="00B84C1E">
        <w:rPr>
          <w:szCs w:val="24"/>
        </w:rPr>
        <w:t>Identificación del Problema</w:t>
      </w:r>
      <w:bookmarkEnd w:id="45"/>
      <w:bookmarkEnd w:id="46"/>
      <w:bookmarkEnd w:id="47"/>
    </w:p>
    <w:p w14:paraId="0D51C9EA" w14:textId="4D5C7349" w:rsidR="00892B30" w:rsidRPr="00B84C1E" w:rsidRDefault="00892B30" w:rsidP="008A2735">
      <w:pPr>
        <w:rPr>
          <w:szCs w:val="24"/>
          <w:lang w:val="es-ES_tradnl"/>
        </w:rPr>
      </w:pPr>
      <w:r w:rsidRPr="00B84C1E">
        <w:rPr>
          <w:szCs w:val="24"/>
          <w:lang w:val="es-ES_tradnl"/>
        </w:rPr>
        <w:t xml:space="preserve">Actualizar la aplicación de banca móvil de Banco de </w:t>
      </w:r>
      <w:r w:rsidR="00F83F33" w:rsidRPr="00B84C1E">
        <w:rPr>
          <w:szCs w:val="24"/>
          <w:lang w:val="es-ES_tradnl"/>
        </w:rPr>
        <w:t>Chile</w:t>
      </w:r>
      <w:r w:rsidRPr="00B84C1E">
        <w:rPr>
          <w:szCs w:val="24"/>
          <w:lang w:val="es-ES_tradnl"/>
        </w:rPr>
        <w:t xml:space="preserve"> manera de dar al cliente na mejor experiencia del servicio online entregado Para este fin se debe buscar una plataforma modera y robusta, que permita implementar funcionalidades básicas ya existentes en la banca móvil a reemplazar y añadir nuevas funcionalidades, además, poder ampliar en un futuro la cantidad de servicios entregados.</w:t>
      </w:r>
    </w:p>
    <w:p w14:paraId="4433596C" w14:textId="14303D16" w:rsidR="006A1ACD" w:rsidRPr="00B84C1E" w:rsidRDefault="006A1ACD" w:rsidP="008A2735">
      <w:pPr>
        <w:rPr>
          <w:szCs w:val="24"/>
          <w:lang w:val="es-ES_tradnl"/>
        </w:rPr>
      </w:pPr>
      <w:r w:rsidRPr="00B84C1E">
        <w:rPr>
          <w:szCs w:val="24"/>
          <w:lang w:val="es-ES_tradnl"/>
        </w:rPr>
        <w:t>Esto debe realizarse mediante alguna empresa que provea la solución a dichas necesidades.</w:t>
      </w:r>
    </w:p>
    <w:p w14:paraId="6BC8252E" w14:textId="77777777" w:rsidR="00892B30" w:rsidRPr="00B84C1E" w:rsidRDefault="00892B30" w:rsidP="008A2735">
      <w:pPr>
        <w:rPr>
          <w:szCs w:val="24"/>
          <w:lang w:val="es-ES_tradnl"/>
        </w:rPr>
      </w:pPr>
    </w:p>
    <w:p w14:paraId="38A938F7" w14:textId="10248F40" w:rsidR="00C706DB" w:rsidRPr="00B84C1E" w:rsidRDefault="00126B79" w:rsidP="00C706DB">
      <w:pPr>
        <w:pStyle w:val="Ttulo2"/>
        <w:rPr>
          <w:szCs w:val="24"/>
        </w:rPr>
      </w:pPr>
      <w:r w:rsidRPr="00B84C1E">
        <w:rPr>
          <w:szCs w:val="24"/>
        </w:rPr>
        <w:t xml:space="preserve"> </w:t>
      </w:r>
      <w:bookmarkStart w:id="48" w:name="_Ref415652345"/>
      <w:bookmarkStart w:id="49" w:name="_Toc420443043"/>
      <w:bookmarkStart w:id="50" w:name="_Toc420539322"/>
      <w:r w:rsidR="00145435" w:rsidRPr="00B84C1E">
        <w:rPr>
          <w:szCs w:val="24"/>
        </w:rPr>
        <w:t>Levantamiento de Procesos</w:t>
      </w:r>
      <w:bookmarkEnd w:id="48"/>
      <w:bookmarkEnd w:id="49"/>
      <w:bookmarkEnd w:id="50"/>
    </w:p>
    <w:p w14:paraId="4308B4BD" w14:textId="2BE6DFB7" w:rsidR="00892B30" w:rsidRPr="00B84C1E" w:rsidRDefault="004644A5" w:rsidP="00C706DB">
      <w:pPr>
        <w:rPr>
          <w:szCs w:val="24"/>
        </w:rPr>
      </w:pPr>
      <w:r w:rsidRPr="00B84C1E">
        <w:rPr>
          <w:szCs w:val="24"/>
        </w:rPr>
        <w:t>Los servicios del banco que se implementarán en esta banca móvil serán los siguientes:</w:t>
      </w:r>
    </w:p>
    <w:p w14:paraId="0274136C" w14:textId="72A8096C" w:rsidR="004644A5" w:rsidRPr="00B84C1E" w:rsidRDefault="004644A5" w:rsidP="007569BD">
      <w:pPr>
        <w:pStyle w:val="Prrafodelista"/>
        <w:numPr>
          <w:ilvl w:val="0"/>
          <w:numId w:val="3"/>
        </w:numPr>
        <w:rPr>
          <w:szCs w:val="24"/>
        </w:rPr>
      </w:pPr>
      <w:r w:rsidRPr="00B84C1E">
        <w:rPr>
          <w:szCs w:val="24"/>
        </w:rPr>
        <w:t>Enrolamiento y acceso personalizado,</w:t>
      </w:r>
    </w:p>
    <w:p w14:paraId="2880DCEC" w14:textId="55DBD310" w:rsidR="004644A5" w:rsidRPr="00B84C1E" w:rsidRDefault="004644A5" w:rsidP="007569BD">
      <w:pPr>
        <w:pStyle w:val="Prrafodelista"/>
        <w:numPr>
          <w:ilvl w:val="0"/>
          <w:numId w:val="3"/>
        </w:numPr>
        <w:rPr>
          <w:szCs w:val="24"/>
        </w:rPr>
      </w:pPr>
      <w:r w:rsidRPr="00B84C1E">
        <w:rPr>
          <w:szCs w:val="24"/>
        </w:rPr>
        <w:t>Autenticación de usuario,</w:t>
      </w:r>
    </w:p>
    <w:p w14:paraId="4DF1F1F3" w14:textId="42F3F34D" w:rsidR="004644A5" w:rsidRPr="00B84C1E" w:rsidRDefault="004644A5" w:rsidP="007569BD">
      <w:pPr>
        <w:pStyle w:val="Prrafodelista"/>
        <w:numPr>
          <w:ilvl w:val="0"/>
          <w:numId w:val="3"/>
        </w:numPr>
        <w:rPr>
          <w:szCs w:val="24"/>
        </w:rPr>
      </w:pPr>
      <w:r w:rsidRPr="00B84C1E">
        <w:rPr>
          <w:szCs w:val="24"/>
        </w:rPr>
        <w:t>Home para cliente enrolado y no enrolado,</w:t>
      </w:r>
    </w:p>
    <w:p w14:paraId="6D3CFA35" w14:textId="306C39D8" w:rsidR="004644A5" w:rsidRPr="00B84C1E" w:rsidRDefault="004644A5" w:rsidP="007569BD">
      <w:pPr>
        <w:pStyle w:val="Prrafodelista"/>
        <w:numPr>
          <w:ilvl w:val="0"/>
          <w:numId w:val="3"/>
        </w:numPr>
        <w:rPr>
          <w:szCs w:val="24"/>
        </w:rPr>
      </w:pPr>
      <w:r w:rsidRPr="00B84C1E">
        <w:rPr>
          <w:szCs w:val="24"/>
        </w:rPr>
        <w:lastRenderedPageBreak/>
        <w:t>Saldos y movimientos consolidados,</w:t>
      </w:r>
    </w:p>
    <w:p w14:paraId="7CFE31F0" w14:textId="73FF9E63" w:rsidR="004644A5" w:rsidRPr="00B84C1E" w:rsidRDefault="004644A5" w:rsidP="007569BD">
      <w:pPr>
        <w:pStyle w:val="Prrafodelista"/>
        <w:numPr>
          <w:ilvl w:val="0"/>
          <w:numId w:val="3"/>
        </w:numPr>
        <w:rPr>
          <w:szCs w:val="24"/>
        </w:rPr>
      </w:pPr>
      <w:r w:rsidRPr="00B84C1E">
        <w:rPr>
          <w:szCs w:val="24"/>
        </w:rPr>
        <w:t>Carlota de cuenta corriente y tarjeta de crédito,</w:t>
      </w:r>
    </w:p>
    <w:p w14:paraId="61B83CC1" w14:textId="0C7F4A28" w:rsidR="004644A5" w:rsidRPr="00B84C1E" w:rsidRDefault="004644A5" w:rsidP="007569BD">
      <w:pPr>
        <w:pStyle w:val="Prrafodelista"/>
        <w:numPr>
          <w:ilvl w:val="0"/>
          <w:numId w:val="3"/>
        </w:numPr>
        <w:rPr>
          <w:szCs w:val="24"/>
        </w:rPr>
      </w:pPr>
      <w:r w:rsidRPr="00B84C1E">
        <w:rPr>
          <w:szCs w:val="24"/>
        </w:rPr>
        <w:t>Transferencias a terceros,</w:t>
      </w:r>
    </w:p>
    <w:p w14:paraId="194A5832" w14:textId="575D4725" w:rsidR="004644A5" w:rsidRPr="00B84C1E" w:rsidRDefault="004644A5" w:rsidP="007569BD">
      <w:pPr>
        <w:pStyle w:val="Prrafodelista"/>
        <w:numPr>
          <w:ilvl w:val="0"/>
          <w:numId w:val="3"/>
        </w:numPr>
        <w:rPr>
          <w:szCs w:val="24"/>
        </w:rPr>
      </w:pPr>
      <w:r w:rsidRPr="00B84C1E">
        <w:rPr>
          <w:szCs w:val="24"/>
        </w:rPr>
        <w:t>Transferencias entre cuentas del cliente,</w:t>
      </w:r>
    </w:p>
    <w:p w14:paraId="23C9B707" w14:textId="46D940DA" w:rsidR="004644A5" w:rsidRPr="00B84C1E" w:rsidRDefault="00F83F33" w:rsidP="007569BD">
      <w:pPr>
        <w:pStyle w:val="Prrafodelista"/>
        <w:numPr>
          <w:ilvl w:val="0"/>
          <w:numId w:val="3"/>
        </w:numPr>
        <w:rPr>
          <w:szCs w:val="24"/>
        </w:rPr>
      </w:pPr>
      <w:r w:rsidRPr="00B84C1E">
        <w:rPr>
          <w:szCs w:val="24"/>
        </w:rPr>
        <w:t>Cartela</w:t>
      </w:r>
      <w:r w:rsidR="004644A5" w:rsidRPr="00B84C1E">
        <w:rPr>
          <w:szCs w:val="24"/>
        </w:rPr>
        <w:t xml:space="preserve"> de transferencias,</w:t>
      </w:r>
    </w:p>
    <w:p w14:paraId="1AFC7152" w14:textId="6AF4F51A" w:rsidR="004644A5" w:rsidRPr="00B84C1E" w:rsidRDefault="004644A5" w:rsidP="007569BD">
      <w:pPr>
        <w:pStyle w:val="Prrafodelista"/>
        <w:numPr>
          <w:ilvl w:val="0"/>
          <w:numId w:val="3"/>
        </w:numPr>
        <w:rPr>
          <w:szCs w:val="24"/>
        </w:rPr>
      </w:pPr>
      <w:r w:rsidRPr="00B84C1E">
        <w:rPr>
          <w:szCs w:val="24"/>
        </w:rPr>
        <w:t>Redgiro,</w:t>
      </w:r>
    </w:p>
    <w:p w14:paraId="5A2C2785" w14:textId="5732CB2B" w:rsidR="004644A5" w:rsidRPr="00B84C1E" w:rsidRDefault="004644A5" w:rsidP="007569BD">
      <w:pPr>
        <w:pStyle w:val="Prrafodelista"/>
        <w:numPr>
          <w:ilvl w:val="0"/>
          <w:numId w:val="3"/>
        </w:numPr>
        <w:rPr>
          <w:szCs w:val="24"/>
        </w:rPr>
      </w:pPr>
      <w:r w:rsidRPr="00B84C1E">
        <w:rPr>
          <w:szCs w:val="24"/>
        </w:rPr>
        <w:t>Recarga celular,</w:t>
      </w:r>
    </w:p>
    <w:p w14:paraId="52A907B0" w14:textId="30E10867" w:rsidR="004644A5" w:rsidRPr="00B84C1E" w:rsidRDefault="004644A5" w:rsidP="007569BD">
      <w:pPr>
        <w:pStyle w:val="Prrafodelista"/>
        <w:numPr>
          <w:ilvl w:val="0"/>
          <w:numId w:val="3"/>
        </w:numPr>
        <w:rPr>
          <w:szCs w:val="24"/>
        </w:rPr>
      </w:pPr>
      <w:r w:rsidRPr="00B84C1E">
        <w:rPr>
          <w:szCs w:val="24"/>
        </w:rPr>
        <w:t>Pago de tarjetas de créditos,</w:t>
      </w:r>
    </w:p>
    <w:p w14:paraId="440C3262" w14:textId="13C474EF" w:rsidR="004644A5" w:rsidRPr="00B84C1E" w:rsidRDefault="004644A5" w:rsidP="007569BD">
      <w:pPr>
        <w:pStyle w:val="Prrafodelista"/>
        <w:numPr>
          <w:ilvl w:val="0"/>
          <w:numId w:val="3"/>
        </w:numPr>
        <w:rPr>
          <w:szCs w:val="24"/>
        </w:rPr>
      </w:pPr>
      <w:r w:rsidRPr="00B84C1E">
        <w:rPr>
          <w:szCs w:val="24"/>
        </w:rPr>
        <w:t>Avance de tarjeta de créditos,</w:t>
      </w:r>
    </w:p>
    <w:p w14:paraId="72C6B21D" w14:textId="66D1CA4A" w:rsidR="004644A5" w:rsidRPr="00B84C1E" w:rsidRDefault="004644A5" w:rsidP="007569BD">
      <w:pPr>
        <w:pStyle w:val="Prrafodelista"/>
        <w:numPr>
          <w:ilvl w:val="0"/>
          <w:numId w:val="3"/>
        </w:numPr>
        <w:rPr>
          <w:szCs w:val="24"/>
        </w:rPr>
      </w:pPr>
      <w:r w:rsidRPr="00B84C1E">
        <w:rPr>
          <w:szCs w:val="24"/>
        </w:rPr>
        <w:t>Pago de línea de crédito, y</w:t>
      </w:r>
    </w:p>
    <w:p w14:paraId="4B119789" w14:textId="24F1AEF6" w:rsidR="004644A5" w:rsidRPr="00B84C1E" w:rsidRDefault="004644A5" w:rsidP="007569BD">
      <w:pPr>
        <w:pStyle w:val="Prrafodelista"/>
        <w:numPr>
          <w:ilvl w:val="0"/>
          <w:numId w:val="3"/>
        </w:numPr>
        <w:rPr>
          <w:szCs w:val="24"/>
        </w:rPr>
      </w:pPr>
      <w:r w:rsidRPr="00B84C1E">
        <w:rPr>
          <w:szCs w:val="24"/>
        </w:rPr>
        <w:t>Consulta de saldo de inversiones.</w:t>
      </w:r>
    </w:p>
    <w:p w14:paraId="5370A657" w14:textId="77777777" w:rsidR="004644A5" w:rsidRPr="00B84C1E" w:rsidRDefault="004644A5" w:rsidP="004644A5">
      <w:pPr>
        <w:rPr>
          <w:szCs w:val="24"/>
        </w:rPr>
      </w:pPr>
    </w:p>
    <w:p w14:paraId="1E0FACC5" w14:textId="5A63C620" w:rsidR="00F42419" w:rsidRPr="00B84C1E" w:rsidRDefault="007E5CA0" w:rsidP="00C706DB">
      <w:pPr>
        <w:rPr>
          <w:szCs w:val="24"/>
        </w:rPr>
      </w:pPr>
      <w:r w:rsidRPr="00B84C1E">
        <w:rPr>
          <w:szCs w:val="24"/>
        </w:rPr>
        <w:t>A continuación, en la</w:t>
      </w:r>
      <w:r w:rsidR="00B80A07" w:rsidRPr="00B84C1E">
        <w:rPr>
          <w:szCs w:val="24"/>
        </w:rPr>
        <w:t xml:space="preserve"> </w:t>
      </w:r>
      <w:r w:rsidR="00B80A07" w:rsidRPr="00B84C1E">
        <w:rPr>
          <w:szCs w:val="24"/>
        </w:rPr>
        <w:fldChar w:fldCharType="begin"/>
      </w:r>
      <w:r w:rsidR="00B80A07" w:rsidRPr="00B84C1E">
        <w:rPr>
          <w:szCs w:val="24"/>
        </w:rPr>
        <w:instrText xml:space="preserve"> REF _Ref418018336 \h </w:instrText>
      </w:r>
      <w:r w:rsidR="003D583E" w:rsidRPr="00B84C1E">
        <w:rPr>
          <w:szCs w:val="24"/>
        </w:rPr>
        <w:instrText xml:space="preserve"> \* MERGEFORMAT </w:instrText>
      </w:r>
      <w:r w:rsidR="00B80A07" w:rsidRPr="00B84C1E">
        <w:rPr>
          <w:szCs w:val="24"/>
        </w:rPr>
      </w:r>
      <w:r w:rsidR="00B80A07" w:rsidRPr="00B84C1E">
        <w:rPr>
          <w:szCs w:val="24"/>
        </w:rPr>
        <w:fldChar w:fldCharType="separate"/>
      </w:r>
      <w:r w:rsidR="00B80A07" w:rsidRPr="00B84C1E">
        <w:rPr>
          <w:szCs w:val="24"/>
        </w:rPr>
        <w:t xml:space="preserve">Ilustración </w:t>
      </w:r>
      <w:r w:rsidR="00B80A07" w:rsidRPr="00B84C1E">
        <w:rPr>
          <w:noProof/>
          <w:szCs w:val="24"/>
        </w:rPr>
        <w:t>2</w:t>
      </w:r>
      <w:r w:rsidR="00B80A07" w:rsidRPr="00B84C1E">
        <w:rPr>
          <w:szCs w:val="24"/>
        </w:rPr>
        <w:t>.</w:t>
      </w:r>
      <w:r w:rsidR="00B80A07" w:rsidRPr="00B84C1E">
        <w:rPr>
          <w:noProof/>
          <w:szCs w:val="24"/>
        </w:rPr>
        <w:t>3</w:t>
      </w:r>
      <w:r w:rsidR="00B80A07" w:rsidRPr="00B84C1E">
        <w:rPr>
          <w:szCs w:val="24"/>
        </w:rPr>
        <w:fldChar w:fldCharType="end"/>
      </w:r>
      <w:r w:rsidRPr="00B84C1E">
        <w:rPr>
          <w:szCs w:val="24"/>
        </w:rPr>
        <w:t xml:space="preserve">, </w:t>
      </w:r>
      <w:r w:rsidR="00B80A07" w:rsidRPr="00B84C1E">
        <w:rPr>
          <w:szCs w:val="24"/>
        </w:rPr>
        <w:t>se presenta</w:t>
      </w:r>
      <w:r w:rsidRPr="00B84C1E">
        <w:rPr>
          <w:szCs w:val="24"/>
        </w:rPr>
        <w:t xml:space="preserve"> el diagrama de arquitectura de</w:t>
      </w:r>
      <w:r w:rsidR="004644A5" w:rsidRPr="00B84C1E">
        <w:rPr>
          <w:szCs w:val="24"/>
        </w:rPr>
        <w:t xml:space="preserve"> Banco de Chile</w:t>
      </w:r>
      <w:r w:rsidRPr="00B84C1E">
        <w:rPr>
          <w:szCs w:val="24"/>
        </w:rPr>
        <w:t>, se ve destacado en verde los servicios que consumirá la nueva banca móvil y con rojo los servicios que se modificarán para la implementación.</w:t>
      </w:r>
    </w:p>
    <w:p w14:paraId="02065174" w14:textId="77777777" w:rsidR="009B544A" w:rsidRPr="00B84C1E" w:rsidRDefault="004644A5" w:rsidP="00966253">
      <w:pPr>
        <w:keepNext/>
        <w:spacing w:line="240" w:lineRule="auto"/>
        <w:rPr>
          <w:szCs w:val="24"/>
        </w:rPr>
      </w:pPr>
      <w:r w:rsidRPr="00B84C1E">
        <w:rPr>
          <w:noProof/>
          <w:szCs w:val="24"/>
          <w:lang w:eastAsia="es-ES"/>
        </w:rPr>
        <w:drawing>
          <wp:inline distT="0" distB="0" distL="0" distR="0" wp14:anchorId="604C52E1" wp14:editId="494E0588">
            <wp:extent cx="5335892" cy="4045570"/>
            <wp:effectExtent l="0" t="0" r="0" b="0"/>
            <wp:docPr id="49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10578"/>
                    <a:stretch/>
                  </pic:blipFill>
                  <pic:spPr bwMode="auto">
                    <a:xfrm>
                      <a:off x="0" y="0"/>
                      <a:ext cx="5395882" cy="4091053"/>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23C50426" w14:textId="0B3D99F2" w:rsidR="004644A5" w:rsidRPr="00E61303" w:rsidRDefault="009B544A" w:rsidP="00E61303">
      <w:pPr>
        <w:pStyle w:val="Descripcin"/>
        <w:jc w:val="center"/>
        <w:rPr>
          <w:color w:val="auto"/>
          <w:sz w:val="24"/>
          <w:szCs w:val="24"/>
        </w:rPr>
      </w:pPr>
      <w:bookmarkStart w:id="51" w:name="_Ref418018336"/>
      <w:bookmarkStart w:id="52" w:name="_Ref414446102"/>
      <w:bookmarkStart w:id="53" w:name="_Toc420442995"/>
      <w:bookmarkStart w:id="54" w:name="_Toc294299812"/>
      <w:bookmarkStart w:id="55" w:name="_Toc420539390"/>
      <w:r w:rsidRPr="00B84C1E">
        <w:rPr>
          <w:color w:val="auto"/>
          <w:sz w:val="24"/>
          <w:szCs w:val="24"/>
        </w:rPr>
        <w:t xml:space="preserve">Ilustración </w:t>
      </w:r>
      <w:r w:rsidR="00F47067" w:rsidRPr="00B84C1E">
        <w:rPr>
          <w:color w:val="auto"/>
          <w:sz w:val="24"/>
          <w:szCs w:val="24"/>
        </w:rPr>
        <w:fldChar w:fldCharType="begin"/>
      </w:r>
      <w:r w:rsidR="00F47067" w:rsidRPr="00B84C1E">
        <w:rPr>
          <w:color w:val="auto"/>
          <w:sz w:val="24"/>
          <w:szCs w:val="24"/>
        </w:rPr>
        <w:instrText xml:space="preserve"> STYLEREF 1 \s </w:instrText>
      </w:r>
      <w:r w:rsidR="00F47067" w:rsidRPr="00B84C1E">
        <w:rPr>
          <w:color w:val="auto"/>
          <w:sz w:val="24"/>
          <w:szCs w:val="24"/>
        </w:rPr>
        <w:fldChar w:fldCharType="separate"/>
      </w:r>
      <w:r w:rsidR="00F47067" w:rsidRPr="00B84C1E">
        <w:rPr>
          <w:noProof/>
          <w:color w:val="auto"/>
          <w:sz w:val="24"/>
          <w:szCs w:val="24"/>
        </w:rPr>
        <w:t>2</w:t>
      </w:r>
      <w:r w:rsidR="00F47067" w:rsidRPr="00B84C1E">
        <w:rPr>
          <w:color w:val="auto"/>
          <w:sz w:val="24"/>
          <w:szCs w:val="24"/>
        </w:rPr>
        <w:fldChar w:fldCharType="end"/>
      </w:r>
      <w:r w:rsidR="00F47067" w:rsidRPr="00B84C1E">
        <w:rPr>
          <w:color w:val="auto"/>
          <w:sz w:val="24"/>
          <w:szCs w:val="24"/>
        </w:rPr>
        <w:t>.</w:t>
      </w:r>
      <w:r w:rsidR="00F47067" w:rsidRPr="00B84C1E">
        <w:rPr>
          <w:color w:val="auto"/>
          <w:sz w:val="24"/>
          <w:szCs w:val="24"/>
        </w:rPr>
        <w:fldChar w:fldCharType="begin"/>
      </w:r>
      <w:r w:rsidR="00F47067" w:rsidRPr="00B84C1E">
        <w:rPr>
          <w:color w:val="auto"/>
          <w:sz w:val="24"/>
          <w:szCs w:val="24"/>
        </w:rPr>
        <w:instrText xml:space="preserve"> SEQ Ilustración \* ARABIC \s 1 </w:instrText>
      </w:r>
      <w:r w:rsidR="00F47067" w:rsidRPr="00B84C1E">
        <w:rPr>
          <w:color w:val="auto"/>
          <w:sz w:val="24"/>
          <w:szCs w:val="24"/>
        </w:rPr>
        <w:fldChar w:fldCharType="separate"/>
      </w:r>
      <w:r w:rsidR="00F47067" w:rsidRPr="00B84C1E">
        <w:rPr>
          <w:noProof/>
          <w:color w:val="auto"/>
          <w:sz w:val="24"/>
          <w:szCs w:val="24"/>
        </w:rPr>
        <w:t>3</w:t>
      </w:r>
      <w:r w:rsidR="00F47067" w:rsidRPr="00B84C1E">
        <w:rPr>
          <w:color w:val="auto"/>
          <w:sz w:val="24"/>
          <w:szCs w:val="24"/>
        </w:rPr>
        <w:fldChar w:fldCharType="end"/>
      </w:r>
      <w:bookmarkEnd w:id="51"/>
      <w:r w:rsidRPr="00B84C1E">
        <w:rPr>
          <w:color w:val="auto"/>
          <w:sz w:val="24"/>
          <w:szCs w:val="24"/>
        </w:rPr>
        <w:t>: Impacto del Proyecto</w:t>
      </w:r>
      <w:bookmarkEnd w:id="52"/>
      <w:bookmarkEnd w:id="53"/>
      <w:bookmarkEnd w:id="54"/>
      <w:bookmarkEnd w:id="55"/>
    </w:p>
    <w:p w14:paraId="64AC81C0" w14:textId="59A542BF" w:rsidR="00463CEB" w:rsidRPr="00B84C1E" w:rsidRDefault="00983348" w:rsidP="00463CEB">
      <w:pPr>
        <w:pStyle w:val="Ttulo2"/>
        <w:rPr>
          <w:noProof/>
          <w:szCs w:val="24"/>
          <w:lang w:eastAsia="es-ES"/>
        </w:rPr>
      </w:pPr>
      <w:r w:rsidRPr="00B84C1E">
        <w:rPr>
          <w:noProof/>
          <w:szCs w:val="24"/>
          <w:lang w:eastAsia="es-ES"/>
        </w:rPr>
        <w:lastRenderedPageBreak/>
        <w:t xml:space="preserve"> </w:t>
      </w:r>
      <w:bookmarkStart w:id="56" w:name="_Ref288042765"/>
      <w:bookmarkStart w:id="57" w:name="_Toc420443044"/>
      <w:bookmarkStart w:id="58" w:name="_Toc420539323"/>
      <w:r w:rsidRPr="00B84C1E">
        <w:rPr>
          <w:noProof/>
          <w:szCs w:val="24"/>
          <w:lang w:eastAsia="es-ES"/>
        </w:rPr>
        <w:t>Análisis de los procesos</w:t>
      </w:r>
      <w:bookmarkEnd w:id="56"/>
      <w:bookmarkEnd w:id="57"/>
      <w:bookmarkEnd w:id="58"/>
    </w:p>
    <w:p w14:paraId="0CAB3A73" w14:textId="31EEDE42" w:rsidR="00BC0E10" w:rsidRPr="00B84C1E" w:rsidRDefault="00BC0E10" w:rsidP="00463CEB">
      <w:pPr>
        <w:rPr>
          <w:szCs w:val="24"/>
        </w:rPr>
      </w:pPr>
      <w:r w:rsidRPr="00B84C1E">
        <w:rPr>
          <w:szCs w:val="24"/>
        </w:rPr>
        <w:t xml:space="preserve">La nueva banca móvil, al igual que la anterior, debe llamar a </w:t>
      </w:r>
      <w:r w:rsidR="00BD2E0C" w:rsidRPr="00B84C1E">
        <w:rPr>
          <w:szCs w:val="24"/>
        </w:rPr>
        <w:t xml:space="preserve">distintos </w:t>
      </w:r>
      <w:r w:rsidR="003444E6" w:rsidRPr="00B84C1E">
        <w:rPr>
          <w:szCs w:val="24"/>
        </w:rPr>
        <w:t>Web S</w:t>
      </w:r>
      <w:r w:rsidRPr="00B84C1E">
        <w:rPr>
          <w:szCs w:val="24"/>
        </w:rPr>
        <w:t xml:space="preserve">ervices </w:t>
      </w:r>
      <w:r w:rsidR="003444E6" w:rsidRPr="00B84C1E">
        <w:rPr>
          <w:szCs w:val="24"/>
        </w:rPr>
        <w:t>(WSDL</w:t>
      </w:r>
      <w:r w:rsidR="003444E6" w:rsidRPr="00B84C1E">
        <w:rPr>
          <w:rStyle w:val="Refdenotaalpie"/>
          <w:szCs w:val="24"/>
        </w:rPr>
        <w:footnoteReference w:id="1"/>
      </w:r>
      <w:r w:rsidR="003444E6" w:rsidRPr="00B84C1E">
        <w:rPr>
          <w:szCs w:val="24"/>
        </w:rPr>
        <w:t xml:space="preserve">) </w:t>
      </w:r>
      <w:r w:rsidRPr="00B84C1E">
        <w:rPr>
          <w:szCs w:val="24"/>
        </w:rPr>
        <w:t>que están dentro de un Bus de Servicios Oracle</w:t>
      </w:r>
      <w:r w:rsidR="00BD2E0C" w:rsidRPr="00B84C1E">
        <w:rPr>
          <w:szCs w:val="24"/>
        </w:rPr>
        <w:t xml:space="preserve"> para que se provea de los distintos tipos de datos y ejecutar múltiples transacciones, a continuación se enumera y describe un análisis de los distintos procesos que se ejecutarán:</w:t>
      </w:r>
    </w:p>
    <w:p w14:paraId="4362C50C" w14:textId="77777777" w:rsidR="00BC0E10" w:rsidRPr="00B84C1E" w:rsidRDefault="00BC0E10" w:rsidP="00463CEB">
      <w:pPr>
        <w:rPr>
          <w:szCs w:val="24"/>
        </w:rPr>
      </w:pPr>
    </w:p>
    <w:p w14:paraId="5F86C7C8" w14:textId="789761A5" w:rsidR="00463CEB" w:rsidRPr="00B84C1E" w:rsidRDefault="00463CEB" w:rsidP="00463CEB">
      <w:pPr>
        <w:pStyle w:val="Ttulo3"/>
        <w:rPr>
          <w:lang w:eastAsia="es-ES"/>
        </w:rPr>
      </w:pPr>
      <w:r w:rsidRPr="00B84C1E">
        <w:rPr>
          <w:lang w:eastAsia="es-ES"/>
        </w:rPr>
        <w:t xml:space="preserve"> </w:t>
      </w:r>
      <w:bookmarkStart w:id="59" w:name="_Toc420443045"/>
      <w:bookmarkStart w:id="60" w:name="_Toc420539324"/>
      <w:r w:rsidRPr="00B84C1E">
        <w:rPr>
          <w:lang w:eastAsia="es-ES"/>
        </w:rPr>
        <w:t>Enrolamiento</w:t>
      </w:r>
      <w:bookmarkEnd w:id="59"/>
      <w:bookmarkEnd w:id="60"/>
    </w:p>
    <w:p w14:paraId="5B3BA807" w14:textId="76CD02BC" w:rsidR="00463CEB" w:rsidRPr="00B84C1E" w:rsidRDefault="00463CEB" w:rsidP="00463CEB">
      <w:pPr>
        <w:rPr>
          <w:szCs w:val="24"/>
        </w:rPr>
      </w:pPr>
      <w:r w:rsidRPr="00B84C1E">
        <w:rPr>
          <w:szCs w:val="24"/>
        </w:rPr>
        <w:t xml:space="preserve">Para enrolar en banca móvil, </w:t>
      </w:r>
      <w:r w:rsidR="001911A4" w:rsidRPr="00B84C1E">
        <w:rPr>
          <w:szCs w:val="24"/>
        </w:rPr>
        <w:t>se debe</w:t>
      </w:r>
      <w:r w:rsidRPr="00B84C1E">
        <w:rPr>
          <w:szCs w:val="24"/>
        </w:rPr>
        <w:t xml:space="preserve"> realiza</w:t>
      </w:r>
      <w:r w:rsidR="003444E6" w:rsidRPr="00B84C1E">
        <w:rPr>
          <w:szCs w:val="24"/>
        </w:rPr>
        <w:t>r llamada a los Web S</w:t>
      </w:r>
      <w:r w:rsidRPr="00B84C1E">
        <w:rPr>
          <w:szCs w:val="24"/>
        </w:rPr>
        <w:t>ervices que contiene los datos del cliente</w:t>
      </w:r>
      <w:r w:rsidR="001911A4" w:rsidRPr="00B84C1E">
        <w:rPr>
          <w:szCs w:val="24"/>
        </w:rPr>
        <w:t>, servicio</w:t>
      </w:r>
      <w:r w:rsidRPr="00B84C1E">
        <w:rPr>
          <w:szCs w:val="24"/>
        </w:rPr>
        <w:t xml:space="preserve"> CS000152, a través de su </w:t>
      </w:r>
      <w:r w:rsidR="00F83F33" w:rsidRPr="00B84C1E">
        <w:rPr>
          <w:szCs w:val="24"/>
        </w:rPr>
        <w:t>Rut</w:t>
      </w:r>
      <w:r w:rsidRPr="00B84C1E">
        <w:rPr>
          <w:szCs w:val="24"/>
        </w:rPr>
        <w:t xml:space="preserve"> y clave secreta, este servicio provee los datos del cliente para generar un enrolamiento. Luego con el servicio CS000340 </w:t>
      </w:r>
      <w:r w:rsidR="00B80A07" w:rsidRPr="00B84C1E">
        <w:rPr>
          <w:szCs w:val="24"/>
        </w:rPr>
        <w:t>se realiza</w:t>
      </w:r>
      <w:r w:rsidRPr="00B84C1E">
        <w:rPr>
          <w:szCs w:val="24"/>
        </w:rPr>
        <w:t xml:space="preserve"> la comprobación por medio de un </w:t>
      </w:r>
      <w:r w:rsidR="00B80A07" w:rsidRPr="00B84C1E">
        <w:rPr>
          <w:szCs w:val="24"/>
        </w:rPr>
        <w:t>tok</w:t>
      </w:r>
      <w:r w:rsidR="00F83F33" w:rsidRPr="00B84C1E">
        <w:rPr>
          <w:szCs w:val="24"/>
        </w:rPr>
        <w:t>en</w:t>
      </w:r>
      <w:r w:rsidRPr="00B84C1E">
        <w:rPr>
          <w:szCs w:val="24"/>
        </w:rPr>
        <w:t xml:space="preserve"> (digipass) o tarjeta de coordenadas (digicard) para validar que es el cliente por medio de autenticación.</w:t>
      </w:r>
    </w:p>
    <w:p w14:paraId="4204F1F9" w14:textId="77777777" w:rsidR="009B544A" w:rsidRPr="00B84C1E" w:rsidRDefault="00BC0E10" w:rsidP="00BF38AE">
      <w:pPr>
        <w:keepNext/>
        <w:jc w:val="center"/>
        <w:rPr>
          <w:szCs w:val="24"/>
        </w:rPr>
      </w:pPr>
      <w:r w:rsidRPr="00B84C1E">
        <w:rPr>
          <w:noProof/>
          <w:szCs w:val="24"/>
          <w:lang w:eastAsia="es-ES"/>
        </w:rPr>
        <w:drawing>
          <wp:inline distT="0" distB="0" distL="0" distR="0" wp14:anchorId="6EE090E5" wp14:editId="38BBB7EA">
            <wp:extent cx="4324350" cy="937559"/>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5818" cy="937877"/>
                    </a:xfrm>
                    <a:prstGeom prst="rect">
                      <a:avLst/>
                    </a:prstGeom>
                    <a:noFill/>
                    <a:ln>
                      <a:noFill/>
                    </a:ln>
                  </pic:spPr>
                </pic:pic>
              </a:graphicData>
            </a:graphic>
          </wp:inline>
        </w:drawing>
      </w:r>
    </w:p>
    <w:p w14:paraId="578A8FC8" w14:textId="1F8F3722" w:rsidR="001911A4" w:rsidRPr="00B84C1E" w:rsidRDefault="009B544A" w:rsidP="009B544A">
      <w:pPr>
        <w:pStyle w:val="Descripcin"/>
        <w:jc w:val="center"/>
        <w:rPr>
          <w:color w:val="auto"/>
          <w:sz w:val="24"/>
          <w:szCs w:val="24"/>
        </w:rPr>
      </w:pPr>
      <w:bookmarkStart w:id="61" w:name="_Toc420442996"/>
      <w:bookmarkStart w:id="62" w:name="_Toc294299813"/>
      <w:bookmarkStart w:id="63" w:name="_Toc420539391"/>
      <w:r w:rsidRPr="00B84C1E">
        <w:rPr>
          <w:color w:val="auto"/>
          <w:sz w:val="24"/>
          <w:szCs w:val="24"/>
        </w:rPr>
        <w:t xml:space="preserve">Ilustración </w:t>
      </w:r>
      <w:r w:rsidR="00F47067" w:rsidRPr="00B84C1E">
        <w:rPr>
          <w:color w:val="auto"/>
          <w:sz w:val="24"/>
          <w:szCs w:val="24"/>
        </w:rPr>
        <w:fldChar w:fldCharType="begin"/>
      </w:r>
      <w:r w:rsidR="00F47067" w:rsidRPr="00B84C1E">
        <w:rPr>
          <w:color w:val="auto"/>
          <w:sz w:val="24"/>
          <w:szCs w:val="24"/>
        </w:rPr>
        <w:instrText xml:space="preserve"> STYLEREF 1 \s </w:instrText>
      </w:r>
      <w:r w:rsidR="00F47067" w:rsidRPr="00B84C1E">
        <w:rPr>
          <w:color w:val="auto"/>
          <w:sz w:val="24"/>
          <w:szCs w:val="24"/>
        </w:rPr>
        <w:fldChar w:fldCharType="separate"/>
      </w:r>
      <w:r w:rsidR="00F47067" w:rsidRPr="00B84C1E">
        <w:rPr>
          <w:noProof/>
          <w:color w:val="auto"/>
          <w:sz w:val="24"/>
          <w:szCs w:val="24"/>
        </w:rPr>
        <w:t>2</w:t>
      </w:r>
      <w:r w:rsidR="00F47067" w:rsidRPr="00B84C1E">
        <w:rPr>
          <w:color w:val="auto"/>
          <w:sz w:val="24"/>
          <w:szCs w:val="24"/>
        </w:rPr>
        <w:fldChar w:fldCharType="end"/>
      </w:r>
      <w:r w:rsidR="00F47067" w:rsidRPr="00B84C1E">
        <w:rPr>
          <w:color w:val="auto"/>
          <w:sz w:val="24"/>
          <w:szCs w:val="24"/>
        </w:rPr>
        <w:t>.</w:t>
      </w:r>
      <w:r w:rsidR="00F47067" w:rsidRPr="00B84C1E">
        <w:rPr>
          <w:color w:val="auto"/>
          <w:sz w:val="24"/>
          <w:szCs w:val="24"/>
        </w:rPr>
        <w:fldChar w:fldCharType="begin"/>
      </w:r>
      <w:r w:rsidR="00F47067" w:rsidRPr="00B84C1E">
        <w:rPr>
          <w:color w:val="auto"/>
          <w:sz w:val="24"/>
          <w:szCs w:val="24"/>
        </w:rPr>
        <w:instrText xml:space="preserve"> SEQ Ilustración \* ARABIC \s 1 </w:instrText>
      </w:r>
      <w:r w:rsidR="00F47067" w:rsidRPr="00B84C1E">
        <w:rPr>
          <w:color w:val="auto"/>
          <w:sz w:val="24"/>
          <w:szCs w:val="24"/>
        </w:rPr>
        <w:fldChar w:fldCharType="separate"/>
      </w:r>
      <w:r w:rsidR="00F47067" w:rsidRPr="00B84C1E">
        <w:rPr>
          <w:noProof/>
          <w:color w:val="auto"/>
          <w:sz w:val="24"/>
          <w:szCs w:val="24"/>
        </w:rPr>
        <w:t>4</w:t>
      </w:r>
      <w:r w:rsidR="00F47067" w:rsidRPr="00B84C1E">
        <w:rPr>
          <w:color w:val="auto"/>
          <w:sz w:val="24"/>
          <w:szCs w:val="24"/>
        </w:rPr>
        <w:fldChar w:fldCharType="end"/>
      </w:r>
      <w:r w:rsidRPr="00B84C1E">
        <w:rPr>
          <w:color w:val="auto"/>
          <w:sz w:val="24"/>
          <w:szCs w:val="24"/>
        </w:rPr>
        <w:t>: Uso de Servicios para Enrolamiento</w:t>
      </w:r>
      <w:bookmarkEnd w:id="61"/>
      <w:bookmarkEnd w:id="62"/>
      <w:bookmarkEnd w:id="63"/>
    </w:p>
    <w:p w14:paraId="110760B2" w14:textId="6289FA84" w:rsidR="00463CEB" w:rsidRPr="00B84C1E" w:rsidRDefault="00463CEB" w:rsidP="00463CEB">
      <w:pPr>
        <w:rPr>
          <w:szCs w:val="24"/>
        </w:rPr>
      </w:pPr>
    </w:p>
    <w:p w14:paraId="102AC28F" w14:textId="68F901CF" w:rsidR="00463CEB" w:rsidRPr="00B84C1E" w:rsidRDefault="00463CEB" w:rsidP="00463CEB">
      <w:pPr>
        <w:pStyle w:val="Ttulo3"/>
      </w:pPr>
      <w:r w:rsidRPr="00B84C1E">
        <w:t xml:space="preserve"> </w:t>
      </w:r>
      <w:bookmarkStart w:id="64" w:name="_Toc420443046"/>
      <w:bookmarkStart w:id="65" w:name="_Toc420539325"/>
      <w:r w:rsidRPr="00B84C1E">
        <w:t>Saldo</w:t>
      </w:r>
      <w:r w:rsidR="001911A4" w:rsidRPr="00B84C1E">
        <w:t>s</w:t>
      </w:r>
      <w:r w:rsidRPr="00B84C1E">
        <w:t xml:space="preserve"> </w:t>
      </w:r>
      <w:r w:rsidR="001911A4" w:rsidRPr="00B84C1E">
        <w:t>de cuenta y tarjeta</w:t>
      </w:r>
      <w:bookmarkEnd w:id="64"/>
      <w:bookmarkEnd w:id="65"/>
    </w:p>
    <w:p w14:paraId="4D0009D2" w14:textId="501A8C76" w:rsidR="00463CEB" w:rsidRPr="00B84C1E" w:rsidRDefault="001911A4" w:rsidP="00463CEB">
      <w:pPr>
        <w:rPr>
          <w:szCs w:val="24"/>
        </w:rPr>
      </w:pPr>
      <w:r w:rsidRPr="00B84C1E">
        <w:rPr>
          <w:szCs w:val="24"/>
        </w:rPr>
        <w:t>Para obtener los saldos y cuentas consolidadas de cuentas y tarjetas de créditos se de</w:t>
      </w:r>
      <w:r w:rsidR="00354AAD" w:rsidRPr="00B84C1E">
        <w:rPr>
          <w:szCs w:val="24"/>
        </w:rPr>
        <w:t>be realizar llamadas al Web S</w:t>
      </w:r>
      <w:r w:rsidRPr="00B84C1E">
        <w:rPr>
          <w:szCs w:val="24"/>
        </w:rPr>
        <w:t xml:space="preserve">ervices CS000069 para consultar </w:t>
      </w:r>
      <w:r w:rsidR="00354AAD" w:rsidRPr="00B84C1E">
        <w:rPr>
          <w:szCs w:val="24"/>
        </w:rPr>
        <w:t>los saldos de cuentas y al Web S</w:t>
      </w:r>
      <w:r w:rsidRPr="00B84C1E">
        <w:rPr>
          <w:szCs w:val="24"/>
        </w:rPr>
        <w:t>ervice CS001169 para obtener el saldo de tarjeta de crédito.</w:t>
      </w:r>
    </w:p>
    <w:p w14:paraId="1B1FFD50" w14:textId="77777777" w:rsidR="009B544A" w:rsidRPr="00B84C1E" w:rsidRDefault="000E1F66" w:rsidP="00BF38AE">
      <w:pPr>
        <w:keepNext/>
        <w:jc w:val="center"/>
        <w:rPr>
          <w:szCs w:val="24"/>
        </w:rPr>
      </w:pPr>
      <w:r w:rsidRPr="00B84C1E">
        <w:rPr>
          <w:noProof/>
          <w:szCs w:val="24"/>
          <w:lang w:eastAsia="es-ES"/>
        </w:rPr>
        <w:lastRenderedPageBreak/>
        <w:drawing>
          <wp:inline distT="0" distB="0" distL="0" distR="0" wp14:anchorId="5CACF888" wp14:editId="15CADE47">
            <wp:extent cx="4629150" cy="1003643"/>
            <wp:effectExtent l="0" t="0" r="0" b="6350"/>
            <wp:docPr id="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0722" cy="1003984"/>
                    </a:xfrm>
                    <a:prstGeom prst="rect">
                      <a:avLst/>
                    </a:prstGeom>
                    <a:noFill/>
                    <a:ln>
                      <a:noFill/>
                    </a:ln>
                  </pic:spPr>
                </pic:pic>
              </a:graphicData>
            </a:graphic>
          </wp:inline>
        </w:drawing>
      </w:r>
    </w:p>
    <w:p w14:paraId="07CDFAEE" w14:textId="70F00E35" w:rsidR="00463CEB" w:rsidRPr="00B84C1E" w:rsidRDefault="009B544A" w:rsidP="009B544A">
      <w:pPr>
        <w:pStyle w:val="Descripcin"/>
        <w:jc w:val="center"/>
        <w:rPr>
          <w:color w:val="auto"/>
          <w:sz w:val="24"/>
          <w:szCs w:val="24"/>
        </w:rPr>
      </w:pPr>
      <w:bookmarkStart w:id="66" w:name="_Toc420442997"/>
      <w:bookmarkStart w:id="67" w:name="_Toc294299814"/>
      <w:bookmarkStart w:id="68" w:name="_Toc420539392"/>
      <w:r w:rsidRPr="00B84C1E">
        <w:rPr>
          <w:color w:val="auto"/>
          <w:sz w:val="24"/>
          <w:szCs w:val="24"/>
        </w:rPr>
        <w:t xml:space="preserve">Ilustración </w:t>
      </w:r>
      <w:r w:rsidR="00F47067" w:rsidRPr="00B84C1E">
        <w:rPr>
          <w:color w:val="auto"/>
          <w:sz w:val="24"/>
          <w:szCs w:val="24"/>
        </w:rPr>
        <w:fldChar w:fldCharType="begin"/>
      </w:r>
      <w:r w:rsidR="00F47067" w:rsidRPr="00B84C1E">
        <w:rPr>
          <w:color w:val="auto"/>
          <w:sz w:val="24"/>
          <w:szCs w:val="24"/>
        </w:rPr>
        <w:instrText xml:space="preserve"> STYLEREF 1 \s </w:instrText>
      </w:r>
      <w:r w:rsidR="00F47067" w:rsidRPr="00B84C1E">
        <w:rPr>
          <w:color w:val="auto"/>
          <w:sz w:val="24"/>
          <w:szCs w:val="24"/>
        </w:rPr>
        <w:fldChar w:fldCharType="separate"/>
      </w:r>
      <w:r w:rsidR="00F47067" w:rsidRPr="00B84C1E">
        <w:rPr>
          <w:noProof/>
          <w:color w:val="auto"/>
          <w:sz w:val="24"/>
          <w:szCs w:val="24"/>
        </w:rPr>
        <w:t>2</w:t>
      </w:r>
      <w:r w:rsidR="00F47067" w:rsidRPr="00B84C1E">
        <w:rPr>
          <w:color w:val="auto"/>
          <w:sz w:val="24"/>
          <w:szCs w:val="24"/>
        </w:rPr>
        <w:fldChar w:fldCharType="end"/>
      </w:r>
      <w:r w:rsidR="00F47067" w:rsidRPr="00B84C1E">
        <w:rPr>
          <w:color w:val="auto"/>
          <w:sz w:val="24"/>
          <w:szCs w:val="24"/>
        </w:rPr>
        <w:t>.</w:t>
      </w:r>
      <w:r w:rsidR="00F47067" w:rsidRPr="00B84C1E">
        <w:rPr>
          <w:color w:val="auto"/>
          <w:sz w:val="24"/>
          <w:szCs w:val="24"/>
        </w:rPr>
        <w:fldChar w:fldCharType="begin"/>
      </w:r>
      <w:r w:rsidR="00F47067" w:rsidRPr="00B84C1E">
        <w:rPr>
          <w:color w:val="auto"/>
          <w:sz w:val="24"/>
          <w:szCs w:val="24"/>
        </w:rPr>
        <w:instrText xml:space="preserve"> SEQ Ilustración \* ARABIC \s 1 </w:instrText>
      </w:r>
      <w:r w:rsidR="00F47067" w:rsidRPr="00B84C1E">
        <w:rPr>
          <w:color w:val="auto"/>
          <w:sz w:val="24"/>
          <w:szCs w:val="24"/>
        </w:rPr>
        <w:fldChar w:fldCharType="separate"/>
      </w:r>
      <w:r w:rsidR="00F47067" w:rsidRPr="00B84C1E">
        <w:rPr>
          <w:noProof/>
          <w:color w:val="auto"/>
          <w:sz w:val="24"/>
          <w:szCs w:val="24"/>
        </w:rPr>
        <w:t>5</w:t>
      </w:r>
      <w:r w:rsidR="00F47067" w:rsidRPr="00B84C1E">
        <w:rPr>
          <w:color w:val="auto"/>
          <w:sz w:val="24"/>
          <w:szCs w:val="24"/>
        </w:rPr>
        <w:fldChar w:fldCharType="end"/>
      </w:r>
      <w:r w:rsidRPr="00B84C1E">
        <w:rPr>
          <w:color w:val="auto"/>
          <w:sz w:val="24"/>
          <w:szCs w:val="24"/>
        </w:rPr>
        <w:t>: Uso de Servicios para Saldo Cuentas y Tarjetas</w:t>
      </w:r>
      <w:bookmarkEnd w:id="66"/>
      <w:bookmarkEnd w:id="67"/>
      <w:bookmarkEnd w:id="68"/>
    </w:p>
    <w:p w14:paraId="67836857" w14:textId="77777777" w:rsidR="001911A4" w:rsidRPr="00B84C1E" w:rsidRDefault="001911A4" w:rsidP="00463CEB">
      <w:pPr>
        <w:rPr>
          <w:szCs w:val="24"/>
        </w:rPr>
      </w:pPr>
    </w:p>
    <w:p w14:paraId="66BA1F04" w14:textId="3F78B069" w:rsidR="001911A4" w:rsidRPr="00B84C1E" w:rsidRDefault="001911A4" w:rsidP="001911A4">
      <w:pPr>
        <w:pStyle w:val="Ttulo3"/>
      </w:pPr>
      <w:r w:rsidRPr="00B84C1E">
        <w:t xml:space="preserve"> </w:t>
      </w:r>
      <w:bookmarkStart w:id="69" w:name="_Toc420443047"/>
      <w:bookmarkStart w:id="70" w:name="_Toc420539326"/>
      <w:r w:rsidRPr="00B84C1E">
        <w:t>Movimientos de cuentas</w:t>
      </w:r>
      <w:bookmarkEnd w:id="69"/>
      <w:bookmarkEnd w:id="70"/>
    </w:p>
    <w:p w14:paraId="71731898" w14:textId="1205C4A2" w:rsidR="001911A4" w:rsidRPr="00B84C1E" w:rsidRDefault="00BB2FFA" w:rsidP="001911A4">
      <w:pPr>
        <w:rPr>
          <w:szCs w:val="24"/>
        </w:rPr>
      </w:pPr>
      <w:r w:rsidRPr="00B84C1E">
        <w:rPr>
          <w:szCs w:val="24"/>
        </w:rPr>
        <w:t>Para obtener los movimiento</w:t>
      </w:r>
      <w:r w:rsidR="00354AAD" w:rsidRPr="00B84C1E">
        <w:rPr>
          <w:szCs w:val="24"/>
        </w:rPr>
        <w:t>s de cuenta, se debe llamar al Web S</w:t>
      </w:r>
      <w:r w:rsidRPr="00B84C1E">
        <w:rPr>
          <w:szCs w:val="24"/>
        </w:rPr>
        <w:t>ervice CS000072, este obtiene todos los movimientos de la cuenta consultada, en un rango de fecha.</w:t>
      </w:r>
    </w:p>
    <w:p w14:paraId="78162047" w14:textId="77777777" w:rsidR="009B544A" w:rsidRPr="00B84C1E" w:rsidRDefault="000E1F66" w:rsidP="00BF38AE">
      <w:pPr>
        <w:keepNext/>
        <w:jc w:val="center"/>
        <w:rPr>
          <w:szCs w:val="24"/>
        </w:rPr>
      </w:pPr>
      <w:r w:rsidRPr="00B84C1E">
        <w:rPr>
          <w:noProof/>
          <w:szCs w:val="24"/>
          <w:lang w:eastAsia="es-ES"/>
        </w:rPr>
        <w:drawing>
          <wp:inline distT="0" distB="0" distL="0" distR="0" wp14:anchorId="09A3C940" wp14:editId="296EAC95">
            <wp:extent cx="4552950" cy="987122"/>
            <wp:effectExtent l="0" t="0" r="0" b="381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4496" cy="987457"/>
                    </a:xfrm>
                    <a:prstGeom prst="rect">
                      <a:avLst/>
                    </a:prstGeom>
                    <a:noFill/>
                    <a:ln>
                      <a:noFill/>
                    </a:ln>
                  </pic:spPr>
                </pic:pic>
              </a:graphicData>
            </a:graphic>
          </wp:inline>
        </w:drawing>
      </w:r>
    </w:p>
    <w:p w14:paraId="0FDA1E7D" w14:textId="48143CEF" w:rsidR="00333E40" w:rsidRPr="00B84C1E" w:rsidRDefault="009B544A" w:rsidP="009B544A">
      <w:pPr>
        <w:pStyle w:val="Descripcin"/>
        <w:jc w:val="center"/>
        <w:rPr>
          <w:color w:val="auto"/>
          <w:sz w:val="24"/>
          <w:szCs w:val="24"/>
        </w:rPr>
      </w:pPr>
      <w:bookmarkStart w:id="71" w:name="_Toc420442998"/>
      <w:bookmarkStart w:id="72" w:name="_Toc294299815"/>
      <w:bookmarkStart w:id="73" w:name="_Toc420539393"/>
      <w:r w:rsidRPr="00B84C1E">
        <w:rPr>
          <w:color w:val="auto"/>
          <w:sz w:val="24"/>
          <w:szCs w:val="24"/>
        </w:rPr>
        <w:t xml:space="preserve">Ilustración </w:t>
      </w:r>
      <w:r w:rsidR="00F47067" w:rsidRPr="00B84C1E">
        <w:rPr>
          <w:color w:val="auto"/>
          <w:sz w:val="24"/>
          <w:szCs w:val="24"/>
        </w:rPr>
        <w:fldChar w:fldCharType="begin"/>
      </w:r>
      <w:r w:rsidR="00F47067" w:rsidRPr="00B84C1E">
        <w:rPr>
          <w:color w:val="auto"/>
          <w:sz w:val="24"/>
          <w:szCs w:val="24"/>
        </w:rPr>
        <w:instrText xml:space="preserve"> STYLEREF 1 \s </w:instrText>
      </w:r>
      <w:r w:rsidR="00F47067" w:rsidRPr="00B84C1E">
        <w:rPr>
          <w:color w:val="auto"/>
          <w:sz w:val="24"/>
          <w:szCs w:val="24"/>
        </w:rPr>
        <w:fldChar w:fldCharType="separate"/>
      </w:r>
      <w:r w:rsidR="00F47067" w:rsidRPr="00B84C1E">
        <w:rPr>
          <w:noProof/>
          <w:color w:val="auto"/>
          <w:sz w:val="24"/>
          <w:szCs w:val="24"/>
        </w:rPr>
        <w:t>2</w:t>
      </w:r>
      <w:r w:rsidR="00F47067" w:rsidRPr="00B84C1E">
        <w:rPr>
          <w:color w:val="auto"/>
          <w:sz w:val="24"/>
          <w:szCs w:val="24"/>
        </w:rPr>
        <w:fldChar w:fldCharType="end"/>
      </w:r>
      <w:r w:rsidR="00F47067" w:rsidRPr="00B84C1E">
        <w:rPr>
          <w:color w:val="auto"/>
          <w:sz w:val="24"/>
          <w:szCs w:val="24"/>
        </w:rPr>
        <w:t>.</w:t>
      </w:r>
      <w:r w:rsidR="00F47067" w:rsidRPr="00B84C1E">
        <w:rPr>
          <w:color w:val="auto"/>
          <w:sz w:val="24"/>
          <w:szCs w:val="24"/>
        </w:rPr>
        <w:fldChar w:fldCharType="begin"/>
      </w:r>
      <w:r w:rsidR="00F47067" w:rsidRPr="00B84C1E">
        <w:rPr>
          <w:color w:val="auto"/>
          <w:sz w:val="24"/>
          <w:szCs w:val="24"/>
        </w:rPr>
        <w:instrText xml:space="preserve"> SEQ Ilustración \* ARABIC \s 1 </w:instrText>
      </w:r>
      <w:r w:rsidR="00F47067" w:rsidRPr="00B84C1E">
        <w:rPr>
          <w:color w:val="auto"/>
          <w:sz w:val="24"/>
          <w:szCs w:val="24"/>
        </w:rPr>
        <w:fldChar w:fldCharType="separate"/>
      </w:r>
      <w:r w:rsidR="00F47067" w:rsidRPr="00B84C1E">
        <w:rPr>
          <w:noProof/>
          <w:color w:val="auto"/>
          <w:sz w:val="24"/>
          <w:szCs w:val="24"/>
        </w:rPr>
        <w:t>6</w:t>
      </w:r>
      <w:r w:rsidR="00F47067" w:rsidRPr="00B84C1E">
        <w:rPr>
          <w:color w:val="auto"/>
          <w:sz w:val="24"/>
          <w:szCs w:val="24"/>
        </w:rPr>
        <w:fldChar w:fldCharType="end"/>
      </w:r>
      <w:r w:rsidRPr="00B84C1E">
        <w:rPr>
          <w:color w:val="auto"/>
          <w:sz w:val="24"/>
          <w:szCs w:val="24"/>
        </w:rPr>
        <w:t>: Uso de Servicios para Movimientos de Cuenta</w:t>
      </w:r>
      <w:bookmarkEnd w:id="71"/>
      <w:bookmarkEnd w:id="72"/>
      <w:bookmarkEnd w:id="73"/>
    </w:p>
    <w:p w14:paraId="7EACA5CE" w14:textId="14147248" w:rsidR="00BD2E0C" w:rsidRPr="00B84C1E" w:rsidRDefault="00BD2E0C" w:rsidP="001911A4">
      <w:pPr>
        <w:rPr>
          <w:szCs w:val="24"/>
        </w:rPr>
      </w:pPr>
    </w:p>
    <w:p w14:paraId="2A6A337B" w14:textId="4EE415A3" w:rsidR="00333E40" w:rsidRPr="00B84C1E" w:rsidRDefault="00BB2FFA" w:rsidP="00333E40">
      <w:pPr>
        <w:pStyle w:val="Ttulo3"/>
      </w:pPr>
      <w:r w:rsidRPr="00B84C1E">
        <w:t xml:space="preserve"> </w:t>
      </w:r>
      <w:bookmarkStart w:id="74" w:name="_Toc420443048"/>
      <w:bookmarkStart w:id="75" w:name="_Toc420539327"/>
      <w:r w:rsidR="00333E40" w:rsidRPr="00B84C1E">
        <w:t>Movimiento de tarjetas de crédito</w:t>
      </w:r>
      <w:bookmarkEnd w:id="74"/>
      <w:bookmarkEnd w:id="75"/>
    </w:p>
    <w:p w14:paraId="4FCB5551" w14:textId="7DDC8061" w:rsidR="00333E40" w:rsidRPr="00B84C1E" w:rsidRDefault="00333E40" w:rsidP="00333E40">
      <w:pPr>
        <w:rPr>
          <w:szCs w:val="24"/>
        </w:rPr>
      </w:pPr>
      <w:r w:rsidRPr="00B84C1E">
        <w:rPr>
          <w:szCs w:val="24"/>
        </w:rPr>
        <w:t xml:space="preserve">Para obtener los movimientos de tarjeta de </w:t>
      </w:r>
      <w:r w:rsidR="00354AAD" w:rsidRPr="00B84C1E">
        <w:rPr>
          <w:szCs w:val="24"/>
        </w:rPr>
        <w:t>crédito, se debe llamar al Web S</w:t>
      </w:r>
      <w:r w:rsidRPr="00B84C1E">
        <w:rPr>
          <w:szCs w:val="24"/>
        </w:rPr>
        <w:t>ervice CS000232, este obtiene todos los movimientos de las tarjetas de crédito, en un rango de fecha.</w:t>
      </w:r>
    </w:p>
    <w:p w14:paraId="22AC523B" w14:textId="77777777" w:rsidR="009B544A" w:rsidRPr="00B84C1E" w:rsidRDefault="000E1F66" w:rsidP="00BF38AE">
      <w:pPr>
        <w:keepNext/>
        <w:jc w:val="center"/>
        <w:rPr>
          <w:szCs w:val="24"/>
        </w:rPr>
      </w:pPr>
      <w:r w:rsidRPr="00B84C1E">
        <w:rPr>
          <w:noProof/>
          <w:szCs w:val="24"/>
          <w:lang w:eastAsia="es-ES"/>
        </w:rPr>
        <w:drawing>
          <wp:inline distT="0" distB="0" distL="0" distR="0" wp14:anchorId="1D9AF45C" wp14:editId="4BE5237F">
            <wp:extent cx="4466358" cy="968348"/>
            <wp:effectExtent l="0" t="0" r="0" b="381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8707" cy="968857"/>
                    </a:xfrm>
                    <a:prstGeom prst="rect">
                      <a:avLst/>
                    </a:prstGeom>
                    <a:noFill/>
                    <a:ln>
                      <a:noFill/>
                    </a:ln>
                  </pic:spPr>
                </pic:pic>
              </a:graphicData>
            </a:graphic>
          </wp:inline>
        </w:drawing>
      </w:r>
    </w:p>
    <w:p w14:paraId="43125D8A" w14:textId="162F42D8" w:rsidR="00D125E6" w:rsidRPr="00B84C1E" w:rsidRDefault="009B544A" w:rsidP="009B544A">
      <w:pPr>
        <w:pStyle w:val="Descripcin"/>
        <w:jc w:val="center"/>
        <w:rPr>
          <w:color w:val="auto"/>
          <w:sz w:val="24"/>
          <w:szCs w:val="24"/>
        </w:rPr>
      </w:pPr>
      <w:bookmarkStart w:id="76" w:name="_Toc420442999"/>
      <w:bookmarkStart w:id="77" w:name="_Toc294299816"/>
      <w:bookmarkStart w:id="78" w:name="_Toc420539394"/>
      <w:r w:rsidRPr="00B84C1E">
        <w:rPr>
          <w:color w:val="auto"/>
          <w:sz w:val="24"/>
          <w:szCs w:val="24"/>
        </w:rPr>
        <w:t xml:space="preserve">Ilustración </w:t>
      </w:r>
      <w:r w:rsidR="00F47067" w:rsidRPr="00B84C1E">
        <w:rPr>
          <w:color w:val="auto"/>
          <w:sz w:val="24"/>
          <w:szCs w:val="24"/>
        </w:rPr>
        <w:fldChar w:fldCharType="begin"/>
      </w:r>
      <w:r w:rsidR="00F47067" w:rsidRPr="00B84C1E">
        <w:rPr>
          <w:color w:val="auto"/>
          <w:sz w:val="24"/>
          <w:szCs w:val="24"/>
        </w:rPr>
        <w:instrText xml:space="preserve"> STYLEREF 1 \s </w:instrText>
      </w:r>
      <w:r w:rsidR="00F47067" w:rsidRPr="00B84C1E">
        <w:rPr>
          <w:color w:val="auto"/>
          <w:sz w:val="24"/>
          <w:szCs w:val="24"/>
        </w:rPr>
        <w:fldChar w:fldCharType="separate"/>
      </w:r>
      <w:r w:rsidR="00F47067" w:rsidRPr="00B84C1E">
        <w:rPr>
          <w:noProof/>
          <w:color w:val="auto"/>
          <w:sz w:val="24"/>
          <w:szCs w:val="24"/>
        </w:rPr>
        <w:t>2</w:t>
      </w:r>
      <w:r w:rsidR="00F47067" w:rsidRPr="00B84C1E">
        <w:rPr>
          <w:color w:val="auto"/>
          <w:sz w:val="24"/>
          <w:szCs w:val="24"/>
        </w:rPr>
        <w:fldChar w:fldCharType="end"/>
      </w:r>
      <w:r w:rsidR="00F47067" w:rsidRPr="00B84C1E">
        <w:rPr>
          <w:color w:val="auto"/>
          <w:sz w:val="24"/>
          <w:szCs w:val="24"/>
        </w:rPr>
        <w:t>.</w:t>
      </w:r>
      <w:r w:rsidR="00F47067" w:rsidRPr="00B84C1E">
        <w:rPr>
          <w:color w:val="auto"/>
          <w:sz w:val="24"/>
          <w:szCs w:val="24"/>
        </w:rPr>
        <w:fldChar w:fldCharType="begin"/>
      </w:r>
      <w:r w:rsidR="00F47067" w:rsidRPr="00B84C1E">
        <w:rPr>
          <w:color w:val="auto"/>
          <w:sz w:val="24"/>
          <w:szCs w:val="24"/>
        </w:rPr>
        <w:instrText xml:space="preserve"> SEQ Ilustración \* ARABIC \s 1 </w:instrText>
      </w:r>
      <w:r w:rsidR="00F47067" w:rsidRPr="00B84C1E">
        <w:rPr>
          <w:color w:val="auto"/>
          <w:sz w:val="24"/>
          <w:szCs w:val="24"/>
        </w:rPr>
        <w:fldChar w:fldCharType="separate"/>
      </w:r>
      <w:r w:rsidR="00F47067" w:rsidRPr="00B84C1E">
        <w:rPr>
          <w:noProof/>
          <w:color w:val="auto"/>
          <w:sz w:val="24"/>
          <w:szCs w:val="24"/>
        </w:rPr>
        <w:t>7</w:t>
      </w:r>
      <w:r w:rsidR="00F47067" w:rsidRPr="00B84C1E">
        <w:rPr>
          <w:color w:val="auto"/>
          <w:sz w:val="24"/>
          <w:szCs w:val="24"/>
        </w:rPr>
        <w:fldChar w:fldCharType="end"/>
      </w:r>
      <w:r w:rsidRPr="00B84C1E">
        <w:rPr>
          <w:color w:val="auto"/>
          <w:sz w:val="24"/>
          <w:szCs w:val="24"/>
        </w:rPr>
        <w:t>: Uso de Servicios para Movimientos de Tarjetas</w:t>
      </w:r>
      <w:bookmarkEnd w:id="76"/>
      <w:bookmarkEnd w:id="77"/>
      <w:bookmarkEnd w:id="78"/>
    </w:p>
    <w:p w14:paraId="329B61C2" w14:textId="77777777" w:rsidR="00D125E6" w:rsidRPr="00B84C1E" w:rsidRDefault="00D125E6" w:rsidP="00333E40">
      <w:pPr>
        <w:rPr>
          <w:szCs w:val="24"/>
        </w:rPr>
      </w:pPr>
    </w:p>
    <w:p w14:paraId="5DA82EA9" w14:textId="3A3DCF8D" w:rsidR="00333E40" w:rsidRPr="00B84C1E" w:rsidRDefault="00333E40" w:rsidP="00333E40">
      <w:pPr>
        <w:pStyle w:val="Ttulo3"/>
      </w:pPr>
      <w:r w:rsidRPr="00B84C1E">
        <w:t xml:space="preserve"> </w:t>
      </w:r>
      <w:bookmarkStart w:id="79" w:name="_Toc420443049"/>
      <w:bookmarkStart w:id="80" w:name="_Toc420539328"/>
      <w:r w:rsidR="00F83F33" w:rsidRPr="00B84C1E">
        <w:t>Cartolas</w:t>
      </w:r>
      <w:r w:rsidRPr="00B84C1E">
        <w:t xml:space="preserve"> de transferencias enviadas y recibidas</w:t>
      </w:r>
      <w:bookmarkEnd w:id="79"/>
      <w:bookmarkEnd w:id="80"/>
    </w:p>
    <w:p w14:paraId="28C0D9AB" w14:textId="1CBAF0F1" w:rsidR="00333E40" w:rsidRPr="00B84C1E" w:rsidRDefault="00354AAD" w:rsidP="00333E40">
      <w:pPr>
        <w:rPr>
          <w:szCs w:val="24"/>
        </w:rPr>
      </w:pPr>
      <w:r w:rsidRPr="00B84C1E">
        <w:rPr>
          <w:szCs w:val="24"/>
        </w:rPr>
        <w:t>El Web S</w:t>
      </w:r>
      <w:r w:rsidR="00333E40" w:rsidRPr="00B84C1E">
        <w:rPr>
          <w:szCs w:val="24"/>
        </w:rPr>
        <w:t>ervice que nos entrega estos datos es el CS005516, este nos entrega las cartolas enviadas y recibidas del cliente.</w:t>
      </w:r>
    </w:p>
    <w:p w14:paraId="375AE920" w14:textId="77777777" w:rsidR="009B544A" w:rsidRPr="00B84C1E" w:rsidRDefault="000E1F66" w:rsidP="00BF38AE">
      <w:pPr>
        <w:keepNext/>
        <w:jc w:val="center"/>
        <w:rPr>
          <w:szCs w:val="24"/>
        </w:rPr>
      </w:pPr>
      <w:r w:rsidRPr="00B84C1E">
        <w:rPr>
          <w:noProof/>
          <w:szCs w:val="24"/>
          <w:lang w:eastAsia="es-ES"/>
        </w:rPr>
        <w:lastRenderedPageBreak/>
        <w:drawing>
          <wp:inline distT="0" distB="0" distL="0" distR="0" wp14:anchorId="78CBDB4F" wp14:editId="0D481B9B">
            <wp:extent cx="4525059" cy="981075"/>
            <wp:effectExtent l="0" t="0" r="8890" b="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6596" cy="981408"/>
                    </a:xfrm>
                    <a:prstGeom prst="rect">
                      <a:avLst/>
                    </a:prstGeom>
                    <a:noFill/>
                    <a:ln>
                      <a:noFill/>
                    </a:ln>
                  </pic:spPr>
                </pic:pic>
              </a:graphicData>
            </a:graphic>
          </wp:inline>
        </w:drawing>
      </w:r>
    </w:p>
    <w:p w14:paraId="5A9978BB" w14:textId="30F7ABB4" w:rsidR="00333E40" w:rsidRPr="00B84C1E" w:rsidRDefault="009B544A" w:rsidP="009B544A">
      <w:pPr>
        <w:pStyle w:val="Descripcin"/>
        <w:jc w:val="center"/>
        <w:rPr>
          <w:color w:val="auto"/>
          <w:sz w:val="24"/>
          <w:szCs w:val="24"/>
        </w:rPr>
      </w:pPr>
      <w:bookmarkStart w:id="81" w:name="_Toc420443000"/>
      <w:bookmarkStart w:id="82" w:name="_Toc294299817"/>
      <w:bookmarkStart w:id="83" w:name="_Toc420539395"/>
      <w:r w:rsidRPr="00B84C1E">
        <w:rPr>
          <w:color w:val="auto"/>
          <w:sz w:val="24"/>
          <w:szCs w:val="24"/>
        </w:rPr>
        <w:t xml:space="preserve">Ilustración </w:t>
      </w:r>
      <w:r w:rsidR="00F47067" w:rsidRPr="00B84C1E">
        <w:rPr>
          <w:color w:val="auto"/>
          <w:sz w:val="24"/>
          <w:szCs w:val="24"/>
        </w:rPr>
        <w:fldChar w:fldCharType="begin"/>
      </w:r>
      <w:r w:rsidR="00F47067" w:rsidRPr="00B84C1E">
        <w:rPr>
          <w:color w:val="auto"/>
          <w:sz w:val="24"/>
          <w:szCs w:val="24"/>
        </w:rPr>
        <w:instrText xml:space="preserve"> STYLEREF 1 \s </w:instrText>
      </w:r>
      <w:r w:rsidR="00F47067" w:rsidRPr="00B84C1E">
        <w:rPr>
          <w:color w:val="auto"/>
          <w:sz w:val="24"/>
          <w:szCs w:val="24"/>
        </w:rPr>
        <w:fldChar w:fldCharType="separate"/>
      </w:r>
      <w:r w:rsidR="00F47067" w:rsidRPr="00B84C1E">
        <w:rPr>
          <w:noProof/>
          <w:color w:val="auto"/>
          <w:sz w:val="24"/>
          <w:szCs w:val="24"/>
        </w:rPr>
        <w:t>2</w:t>
      </w:r>
      <w:r w:rsidR="00F47067" w:rsidRPr="00B84C1E">
        <w:rPr>
          <w:color w:val="auto"/>
          <w:sz w:val="24"/>
          <w:szCs w:val="24"/>
        </w:rPr>
        <w:fldChar w:fldCharType="end"/>
      </w:r>
      <w:r w:rsidR="00F47067" w:rsidRPr="00B84C1E">
        <w:rPr>
          <w:color w:val="auto"/>
          <w:sz w:val="24"/>
          <w:szCs w:val="24"/>
        </w:rPr>
        <w:t>.</w:t>
      </w:r>
      <w:r w:rsidR="00F47067" w:rsidRPr="00B84C1E">
        <w:rPr>
          <w:color w:val="auto"/>
          <w:sz w:val="24"/>
          <w:szCs w:val="24"/>
        </w:rPr>
        <w:fldChar w:fldCharType="begin"/>
      </w:r>
      <w:r w:rsidR="00F47067" w:rsidRPr="00B84C1E">
        <w:rPr>
          <w:color w:val="auto"/>
          <w:sz w:val="24"/>
          <w:szCs w:val="24"/>
        </w:rPr>
        <w:instrText xml:space="preserve"> SEQ Ilustración \* ARABIC \s 1 </w:instrText>
      </w:r>
      <w:r w:rsidR="00F47067" w:rsidRPr="00B84C1E">
        <w:rPr>
          <w:color w:val="auto"/>
          <w:sz w:val="24"/>
          <w:szCs w:val="24"/>
        </w:rPr>
        <w:fldChar w:fldCharType="separate"/>
      </w:r>
      <w:r w:rsidR="00F47067" w:rsidRPr="00B84C1E">
        <w:rPr>
          <w:noProof/>
          <w:color w:val="auto"/>
          <w:sz w:val="24"/>
          <w:szCs w:val="24"/>
        </w:rPr>
        <w:t>8</w:t>
      </w:r>
      <w:r w:rsidR="00F47067" w:rsidRPr="00B84C1E">
        <w:rPr>
          <w:color w:val="auto"/>
          <w:sz w:val="24"/>
          <w:szCs w:val="24"/>
        </w:rPr>
        <w:fldChar w:fldCharType="end"/>
      </w:r>
      <w:r w:rsidRPr="00B84C1E">
        <w:rPr>
          <w:color w:val="auto"/>
          <w:sz w:val="24"/>
          <w:szCs w:val="24"/>
        </w:rPr>
        <w:t>: Uso de Servicios para Cartola de Transferencias</w:t>
      </w:r>
      <w:bookmarkEnd w:id="81"/>
      <w:bookmarkEnd w:id="82"/>
      <w:bookmarkEnd w:id="83"/>
    </w:p>
    <w:p w14:paraId="54A1CC83" w14:textId="70502D03" w:rsidR="00BD2E0C" w:rsidRPr="00B84C1E" w:rsidRDefault="00BD2E0C" w:rsidP="00333E40">
      <w:pPr>
        <w:rPr>
          <w:szCs w:val="24"/>
        </w:rPr>
      </w:pPr>
    </w:p>
    <w:p w14:paraId="3865748D" w14:textId="3C4205A6" w:rsidR="00333E40" w:rsidRPr="00B84C1E" w:rsidRDefault="00333E40" w:rsidP="00333E40">
      <w:pPr>
        <w:pStyle w:val="Ttulo3"/>
      </w:pPr>
      <w:r w:rsidRPr="00B84C1E">
        <w:t xml:space="preserve"> </w:t>
      </w:r>
      <w:bookmarkStart w:id="84" w:name="_Toc420443050"/>
      <w:bookmarkStart w:id="85" w:name="_Toc420539329"/>
      <w:r w:rsidRPr="00B84C1E">
        <w:t>Consulta de saldo de inversiones</w:t>
      </w:r>
      <w:bookmarkEnd w:id="84"/>
      <w:bookmarkEnd w:id="85"/>
    </w:p>
    <w:p w14:paraId="3846A4E7" w14:textId="0BED3E70" w:rsidR="00333E40" w:rsidRPr="00B84C1E" w:rsidRDefault="00333E40" w:rsidP="00333E40">
      <w:pPr>
        <w:rPr>
          <w:szCs w:val="24"/>
        </w:rPr>
      </w:pPr>
      <w:r w:rsidRPr="00B84C1E">
        <w:rPr>
          <w:szCs w:val="24"/>
        </w:rPr>
        <w:t xml:space="preserve">Al igual que en saldo de </w:t>
      </w:r>
      <w:r w:rsidR="00F83F33" w:rsidRPr="00B84C1E">
        <w:rPr>
          <w:szCs w:val="24"/>
        </w:rPr>
        <w:t>cuentas se</w:t>
      </w:r>
      <w:r w:rsidR="00354AAD" w:rsidRPr="00B84C1E">
        <w:rPr>
          <w:szCs w:val="24"/>
        </w:rPr>
        <w:t xml:space="preserve"> debe llamar a dos Web S</w:t>
      </w:r>
      <w:r w:rsidRPr="00B84C1E">
        <w:rPr>
          <w:szCs w:val="24"/>
        </w:rPr>
        <w:t xml:space="preserve">ervices para productos distintos, para obtener el saldo de las cuentas de ahorro se llama al </w:t>
      </w:r>
      <w:r w:rsidR="00354AAD" w:rsidRPr="00B84C1E">
        <w:rPr>
          <w:szCs w:val="24"/>
        </w:rPr>
        <w:t>Web S</w:t>
      </w:r>
      <w:r w:rsidR="00275C88" w:rsidRPr="00B84C1E">
        <w:rPr>
          <w:szCs w:val="24"/>
        </w:rPr>
        <w:t>ervice</w:t>
      </w:r>
      <w:r w:rsidRPr="00B84C1E">
        <w:rPr>
          <w:szCs w:val="24"/>
        </w:rPr>
        <w:t xml:space="preserve"> CS000175 y para los depósitos a plazo se llama al </w:t>
      </w:r>
      <w:r w:rsidR="00354AAD" w:rsidRPr="00B84C1E">
        <w:rPr>
          <w:szCs w:val="24"/>
        </w:rPr>
        <w:t>Web S</w:t>
      </w:r>
      <w:r w:rsidR="00275C88" w:rsidRPr="00B84C1E">
        <w:rPr>
          <w:szCs w:val="24"/>
        </w:rPr>
        <w:t>ervice</w:t>
      </w:r>
      <w:r w:rsidRPr="00B84C1E">
        <w:rPr>
          <w:szCs w:val="24"/>
        </w:rPr>
        <w:t xml:space="preserve"> CS000167.</w:t>
      </w:r>
    </w:p>
    <w:p w14:paraId="55DF01A4" w14:textId="77777777" w:rsidR="009B544A" w:rsidRPr="00B84C1E" w:rsidRDefault="00BD2E0C" w:rsidP="00BF38AE">
      <w:pPr>
        <w:keepNext/>
        <w:jc w:val="center"/>
        <w:rPr>
          <w:szCs w:val="24"/>
        </w:rPr>
      </w:pPr>
      <w:r w:rsidRPr="00B84C1E">
        <w:rPr>
          <w:noProof/>
          <w:szCs w:val="24"/>
          <w:lang w:eastAsia="es-ES"/>
        </w:rPr>
        <w:drawing>
          <wp:inline distT="0" distB="0" distL="0" distR="0" wp14:anchorId="077F739E" wp14:editId="590D4FCB">
            <wp:extent cx="4615064" cy="1000589"/>
            <wp:effectExtent l="0" t="0" r="0" b="9525"/>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0465" cy="1003928"/>
                    </a:xfrm>
                    <a:prstGeom prst="rect">
                      <a:avLst/>
                    </a:prstGeom>
                    <a:noFill/>
                    <a:ln>
                      <a:noFill/>
                    </a:ln>
                  </pic:spPr>
                </pic:pic>
              </a:graphicData>
            </a:graphic>
          </wp:inline>
        </w:drawing>
      </w:r>
    </w:p>
    <w:p w14:paraId="3B3FA091" w14:textId="1A86D69B" w:rsidR="00333E40" w:rsidRPr="00B84C1E" w:rsidRDefault="009B544A" w:rsidP="009B544A">
      <w:pPr>
        <w:pStyle w:val="Descripcin"/>
        <w:jc w:val="center"/>
        <w:rPr>
          <w:color w:val="auto"/>
          <w:sz w:val="24"/>
          <w:szCs w:val="24"/>
        </w:rPr>
      </w:pPr>
      <w:bookmarkStart w:id="86" w:name="_Toc420443001"/>
      <w:bookmarkStart w:id="87" w:name="_Toc294299818"/>
      <w:bookmarkStart w:id="88" w:name="_Toc420539396"/>
      <w:r w:rsidRPr="00B84C1E">
        <w:rPr>
          <w:color w:val="auto"/>
          <w:sz w:val="24"/>
          <w:szCs w:val="24"/>
        </w:rPr>
        <w:t xml:space="preserve">Ilustración </w:t>
      </w:r>
      <w:r w:rsidR="00F47067" w:rsidRPr="00B84C1E">
        <w:rPr>
          <w:color w:val="auto"/>
          <w:sz w:val="24"/>
          <w:szCs w:val="24"/>
        </w:rPr>
        <w:fldChar w:fldCharType="begin"/>
      </w:r>
      <w:r w:rsidR="00F47067" w:rsidRPr="00B84C1E">
        <w:rPr>
          <w:color w:val="auto"/>
          <w:sz w:val="24"/>
          <w:szCs w:val="24"/>
        </w:rPr>
        <w:instrText xml:space="preserve"> STYLEREF 1 \s </w:instrText>
      </w:r>
      <w:r w:rsidR="00F47067" w:rsidRPr="00B84C1E">
        <w:rPr>
          <w:color w:val="auto"/>
          <w:sz w:val="24"/>
          <w:szCs w:val="24"/>
        </w:rPr>
        <w:fldChar w:fldCharType="separate"/>
      </w:r>
      <w:r w:rsidR="00F47067" w:rsidRPr="00B84C1E">
        <w:rPr>
          <w:noProof/>
          <w:color w:val="auto"/>
          <w:sz w:val="24"/>
          <w:szCs w:val="24"/>
        </w:rPr>
        <w:t>2</w:t>
      </w:r>
      <w:r w:rsidR="00F47067" w:rsidRPr="00B84C1E">
        <w:rPr>
          <w:color w:val="auto"/>
          <w:sz w:val="24"/>
          <w:szCs w:val="24"/>
        </w:rPr>
        <w:fldChar w:fldCharType="end"/>
      </w:r>
      <w:r w:rsidR="00F47067" w:rsidRPr="00B84C1E">
        <w:rPr>
          <w:color w:val="auto"/>
          <w:sz w:val="24"/>
          <w:szCs w:val="24"/>
        </w:rPr>
        <w:t>.</w:t>
      </w:r>
      <w:r w:rsidR="00F47067" w:rsidRPr="00B84C1E">
        <w:rPr>
          <w:color w:val="auto"/>
          <w:sz w:val="24"/>
          <w:szCs w:val="24"/>
        </w:rPr>
        <w:fldChar w:fldCharType="begin"/>
      </w:r>
      <w:r w:rsidR="00F47067" w:rsidRPr="00B84C1E">
        <w:rPr>
          <w:color w:val="auto"/>
          <w:sz w:val="24"/>
          <w:szCs w:val="24"/>
        </w:rPr>
        <w:instrText xml:space="preserve"> SEQ Ilustración \* ARABIC \s 1 </w:instrText>
      </w:r>
      <w:r w:rsidR="00F47067" w:rsidRPr="00B84C1E">
        <w:rPr>
          <w:color w:val="auto"/>
          <w:sz w:val="24"/>
          <w:szCs w:val="24"/>
        </w:rPr>
        <w:fldChar w:fldCharType="separate"/>
      </w:r>
      <w:r w:rsidR="00F47067" w:rsidRPr="00B84C1E">
        <w:rPr>
          <w:noProof/>
          <w:color w:val="auto"/>
          <w:sz w:val="24"/>
          <w:szCs w:val="24"/>
        </w:rPr>
        <w:t>9</w:t>
      </w:r>
      <w:r w:rsidR="00F47067" w:rsidRPr="00B84C1E">
        <w:rPr>
          <w:color w:val="auto"/>
          <w:sz w:val="24"/>
          <w:szCs w:val="24"/>
        </w:rPr>
        <w:fldChar w:fldCharType="end"/>
      </w:r>
      <w:r w:rsidRPr="00B84C1E">
        <w:rPr>
          <w:color w:val="auto"/>
          <w:sz w:val="24"/>
          <w:szCs w:val="24"/>
        </w:rPr>
        <w:t>: Uso de Servicios para Saldo de Inversiones</w:t>
      </w:r>
      <w:bookmarkEnd w:id="86"/>
      <w:bookmarkEnd w:id="87"/>
      <w:bookmarkEnd w:id="88"/>
    </w:p>
    <w:p w14:paraId="642A191D" w14:textId="77777777" w:rsidR="00BD2E0C" w:rsidRPr="00B84C1E" w:rsidRDefault="00BD2E0C" w:rsidP="00333E40">
      <w:pPr>
        <w:rPr>
          <w:szCs w:val="24"/>
        </w:rPr>
      </w:pPr>
    </w:p>
    <w:p w14:paraId="0B559625" w14:textId="69D83FDC" w:rsidR="00275C88" w:rsidRPr="00B84C1E" w:rsidRDefault="00333E40" w:rsidP="00275C88">
      <w:pPr>
        <w:pStyle w:val="Ttulo3"/>
      </w:pPr>
      <w:r w:rsidRPr="00B84C1E">
        <w:t xml:space="preserve"> </w:t>
      </w:r>
      <w:bookmarkStart w:id="89" w:name="_Toc420443051"/>
      <w:bookmarkStart w:id="90" w:name="_Toc420539330"/>
      <w:r w:rsidR="00275C88" w:rsidRPr="00B84C1E">
        <w:t>Transferencias a terceros</w:t>
      </w:r>
      <w:bookmarkEnd w:id="89"/>
      <w:bookmarkEnd w:id="90"/>
    </w:p>
    <w:p w14:paraId="2895FB78" w14:textId="77777777" w:rsidR="00275C88" w:rsidRPr="00B84C1E" w:rsidRDefault="00275C88" w:rsidP="00275C88">
      <w:pPr>
        <w:rPr>
          <w:szCs w:val="24"/>
        </w:rPr>
      </w:pPr>
      <w:r w:rsidRPr="00B84C1E">
        <w:rPr>
          <w:szCs w:val="24"/>
        </w:rPr>
        <w:t xml:space="preserve">Esta es una operación compleja y obligatoriamente necesitada de seguridad, primero se realiza una consulta a los destinatarios de transferencias del cliente, por medio del servicio CS005517. </w:t>
      </w:r>
    </w:p>
    <w:p w14:paraId="27EF3E49" w14:textId="05F7C586" w:rsidR="00275C88" w:rsidRPr="00B84C1E" w:rsidRDefault="00275C88" w:rsidP="00275C88">
      <w:pPr>
        <w:rPr>
          <w:szCs w:val="24"/>
        </w:rPr>
      </w:pPr>
      <w:r w:rsidRPr="00B84C1E">
        <w:rPr>
          <w:szCs w:val="24"/>
        </w:rPr>
        <w:t xml:space="preserve">Luego, se debe validar el monto de la transacción y obtener los dispositivos de seguridad (digipass - digicard) con el método </w:t>
      </w:r>
      <w:r w:rsidRPr="00B84C1E">
        <w:rPr>
          <w:i/>
          <w:szCs w:val="24"/>
        </w:rPr>
        <w:t>obtenerDispositivoHabilitado</w:t>
      </w:r>
      <w:r w:rsidR="00354AAD" w:rsidRPr="00B84C1E">
        <w:rPr>
          <w:szCs w:val="24"/>
        </w:rPr>
        <w:t xml:space="preserve"> del Web S</w:t>
      </w:r>
      <w:r w:rsidRPr="00B84C1E">
        <w:rPr>
          <w:szCs w:val="24"/>
        </w:rPr>
        <w:t xml:space="preserve">ervice CS000176, luego con el método </w:t>
      </w:r>
      <w:r w:rsidRPr="00B84C1E">
        <w:rPr>
          <w:i/>
          <w:szCs w:val="24"/>
        </w:rPr>
        <w:t>validarDispositivoSeguridad</w:t>
      </w:r>
      <w:r w:rsidRPr="00B84C1E">
        <w:rPr>
          <w:szCs w:val="24"/>
        </w:rPr>
        <w:t xml:space="preserve"> del mismo servicio, se valida el token o las coordenadas ingresadas. Una vez correcta el ingreso de datos se procede con la trans</w:t>
      </w:r>
      <w:r w:rsidR="00354AAD" w:rsidRPr="00B84C1E">
        <w:rPr>
          <w:szCs w:val="24"/>
        </w:rPr>
        <w:t>ferencia a terceros con el Web S</w:t>
      </w:r>
      <w:r w:rsidRPr="00B84C1E">
        <w:rPr>
          <w:szCs w:val="24"/>
        </w:rPr>
        <w:t>ervice CS000508, en caso de existir alguna regla extra para verificación de identidad, se llama al servicio CS000340 que enviará un SMS al teléfono del cliente para confirmar la transacción, este servicio</w:t>
      </w:r>
      <w:r w:rsidR="00204498" w:rsidRPr="00B84C1E">
        <w:rPr>
          <w:szCs w:val="24"/>
        </w:rPr>
        <w:t xml:space="preserve"> también</w:t>
      </w:r>
      <w:r w:rsidRPr="00B84C1E">
        <w:rPr>
          <w:szCs w:val="24"/>
        </w:rPr>
        <w:t xml:space="preserve"> valida el </w:t>
      </w:r>
      <w:r w:rsidR="00204498" w:rsidRPr="00B84C1E">
        <w:rPr>
          <w:szCs w:val="24"/>
        </w:rPr>
        <w:t>Mensaje de Texto</w:t>
      </w:r>
      <w:r w:rsidRPr="00B84C1E">
        <w:rPr>
          <w:szCs w:val="24"/>
        </w:rPr>
        <w:t xml:space="preserve">. </w:t>
      </w:r>
    </w:p>
    <w:p w14:paraId="61D857D8" w14:textId="663231FF" w:rsidR="00275C88" w:rsidRPr="00B84C1E" w:rsidRDefault="00275C88" w:rsidP="00275C88">
      <w:pPr>
        <w:rPr>
          <w:szCs w:val="24"/>
        </w:rPr>
      </w:pPr>
      <w:r w:rsidRPr="00B84C1E">
        <w:rPr>
          <w:szCs w:val="24"/>
        </w:rPr>
        <w:lastRenderedPageBreak/>
        <w:t>Luego de ejecutada correctamente la transferencia, se envía un correo electrónico</w:t>
      </w:r>
      <w:r w:rsidR="007C785B" w:rsidRPr="00B84C1E">
        <w:rPr>
          <w:szCs w:val="24"/>
        </w:rPr>
        <w:t xml:space="preserve"> con el comprobante</w:t>
      </w:r>
      <w:r w:rsidR="00354AAD" w:rsidRPr="00B84C1E">
        <w:rPr>
          <w:szCs w:val="24"/>
        </w:rPr>
        <w:t xml:space="preserve"> a través del Web S</w:t>
      </w:r>
      <w:r w:rsidRPr="00B84C1E">
        <w:rPr>
          <w:szCs w:val="24"/>
        </w:rPr>
        <w:t>ervice CS000177</w:t>
      </w:r>
      <w:r w:rsidR="007C785B" w:rsidRPr="00B84C1E">
        <w:rPr>
          <w:szCs w:val="24"/>
        </w:rPr>
        <w:t>, se envía tanto para el emisor como el destinatario (si desea el emisor)</w:t>
      </w:r>
      <w:r w:rsidRPr="00B84C1E">
        <w:rPr>
          <w:szCs w:val="24"/>
        </w:rPr>
        <w:t>.</w:t>
      </w:r>
    </w:p>
    <w:p w14:paraId="6D096C1D" w14:textId="77777777" w:rsidR="009B544A" w:rsidRPr="00B84C1E" w:rsidRDefault="000E1F66" w:rsidP="00BF38AE">
      <w:pPr>
        <w:keepNext/>
        <w:jc w:val="center"/>
        <w:rPr>
          <w:szCs w:val="24"/>
        </w:rPr>
      </w:pPr>
      <w:r w:rsidRPr="00B84C1E">
        <w:rPr>
          <w:noProof/>
          <w:szCs w:val="24"/>
          <w:lang w:eastAsia="es-ES"/>
        </w:rPr>
        <w:drawing>
          <wp:inline distT="0" distB="0" distL="0" distR="0" wp14:anchorId="78508095" wp14:editId="7AD3B2CE">
            <wp:extent cx="4095750" cy="1748927"/>
            <wp:effectExtent l="0" t="0" r="0" b="381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7141" cy="1749521"/>
                    </a:xfrm>
                    <a:prstGeom prst="rect">
                      <a:avLst/>
                    </a:prstGeom>
                    <a:noFill/>
                    <a:ln>
                      <a:noFill/>
                    </a:ln>
                  </pic:spPr>
                </pic:pic>
              </a:graphicData>
            </a:graphic>
          </wp:inline>
        </w:drawing>
      </w:r>
    </w:p>
    <w:p w14:paraId="56C988BF" w14:textId="2B829A6A" w:rsidR="00275C88" w:rsidRPr="00B84C1E" w:rsidRDefault="009B544A" w:rsidP="009B544A">
      <w:pPr>
        <w:pStyle w:val="Descripcin"/>
        <w:jc w:val="center"/>
        <w:rPr>
          <w:color w:val="auto"/>
          <w:sz w:val="24"/>
          <w:szCs w:val="24"/>
        </w:rPr>
      </w:pPr>
      <w:bookmarkStart w:id="91" w:name="_Toc420443002"/>
      <w:bookmarkStart w:id="92" w:name="_Toc294299819"/>
      <w:bookmarkStart w:id="93" w:name="_Toc420539397"/>
      <w:r w:rsidRPr="00B84C1E">
        <w:rPr>
          <w:color w:val="auto"/>
          <w:sz w:val="24"/>
          <w:szCs w:val="24"/>
        </w:rPr>
        <w:t xml:space="preserve">Ilustración </w:t>
      </w:r>
      <w:r w:rsidR="00F47067" w:rsidRPr="00B84C1E">
        <w:rPr>
          <w:color w:val="auto"/>
          <w:sz w:val="24"/>
          <w:szCs w:val="24"/>
        </w:rPr>
        <w:fldChar w:fldCharType="begin"/>
      </w:r>
      <w:r w:rsidR="00F47067" w:rsidRPr="00B84C1E">
        <w:rPr>
          <w:color w:val="auto"/>
          <w:sz w:val="24"/>
          <w:szCs w:val="24"/>
        </w:rPr>
        <w:instrText xml:space="preserve"> STYLEREF 1 \s </w:instrText>
      </w:r>
      <w:r w:rsidR="00F47067" w:rsidRPr="00B84C1E">
        <w:rPr>
          <w:color w:val="auto"/>
          <w:sz w:val="24"/>
          <w:szCs w:val="24"/>
        </w:rPr>
        <w:fldChar w:fldCharType="separate"/>
      </w:r>
      <w:r w:rsidR="00F47067" w:rsidRPr="00B84C1E">
        <w:rPr>
          <w:noProof/>
          <w:color w:val="auto"/>
          <w:sz w:val="24"/>
          <w:szCs w:val="24"/>
        </w:rPr>
        <w:t>2</w:t>
      </w:r>
      <w:r w:rsidR="00F47067" w:rsidRPr="00B84C1E">
        <w:rPr>
          <w:color w:val="auto"/>
          <w:sz w:val="24"/>
          <w:szCs w:val="24"/>
        </w:rPr>
        <w:fldChar w:fldCharType="end"/>
      </w:r>
      <w:r w:rsidR="00F47067" w:rsidRPr="00B84C1E">
        <w:rPr>
          <w:color w:val="auto"/>
          <w:sz w:val="24"/>
          <w:szCs w:val="24"/>
        </w:rPr>
        <w:t>.</w:t>
      </w:r>
      <w:r w:rsidR="00F47067" w:rsidRPr="00B84C1E">
        <w:rPr>
          <w:color w:val="auto"/>
          <w:sz w:val="24"/>
          <w:szCs w:val="24"/>
        </w:rPr>
        <w:fldChar w:fldCharType="begin"/>
      </w:r>
      <w:r w:rsidR="00F47067" w:rsidRPr="00B84C1E">
        <w:rPr>
          <w:color w:val="auto"/>
          <w:sz w:val="24"/>
          <w:szCs w:val="24"/>
        </w:rPr>
        <w:instrText xml:space="preserve"> SEQ Ilustración \* ARABIC \s 1 </w:instrText>
      </w:r>
      <w:r w:rsidR="00F47067" w:rsidRPr="00B84C1E">
        <w:rPr>
          <w:color w:val="auto"/>
          <w:sz w:val="24"/>
          <w:szCs w:val="24"/>
        </w:rPr>
        <w:fldChar w:fldCharType="separate"/>
      </w:r>
      <w:r w:rsidR="00F47067" w:rsidRPr="00B84C1E">
        <w:rPr>
          <w:noProof/>
          <w:color w:val="auto"/>
          <w:sz w:val="24"/>
          <w:szCs w:val="24"/>
        </w:rPr>
        <w:t>10</w:t>
      </w:r>
      <w:r w:rsidR="00F47067" w:rsidRPr="00B84C1E">
        <w:rPr>
          <w:color w:val="auto"/>
          <w:sz w:val="24"/>
          <w:szCs w:val="24"/>
        </w:rPr>
        <w:fldChar w:fldCharType="end"/>
      </w:r>
      <w:r w:rsidRPr="00B84C1E">
        <w:rPr>
          <w:color w:val="auto"/>
          <w:sz w:val="24"/>
          <w:szCs w:val="24"/>
        </w:rPr>
        <w:t>: Uso de Servicios para Transfere</w:t>
      </w:r>
      <w:r w:rsidRPr="00B84C1E">
        <w:rPr>
          <w:noProof/>
          <w:color w:val="auto"/>
          <w:sz w:val="24"/>
          <w:szCs w:val="24"/>
        </w:rPr>
        <w:t>ncias a Terceros</w:t>
      </w:r>
      <w:bookmarkEnd w:id="91"/>
      <w:bookmarkEnd w:id="92"/>
      <w:bookmarkEnd w:id="93"/>
    </w:p>
    <w:p w14:paraId="0931144D" w14:textId="77777777" w:rsidR="00333E40" w:rsidRPr="00B84C1E" w:rsidRDefault="00333E40" w:rsidP="00333E40">
      <w:pPr>
        <w:rPr>
          <w:szCs w:val="24"/>
        </w:rPr>
      </w:pPr>
    </w:p>
    <w:p w14:paraId="7BDDA467" w14:textId="067E2399" w:rsidR="00376AEB" w:rsidRPr="00B84C1E" w:rsidRDefault="00376AEB" w:rsidP="00376AEB">
      <w:pPr>
        <w:pStyle w:val="Ttulo3"/>
      </w:pPr>
      <w:r w:rsidRPr="00B84C1E">
        <w:t xml:space="preserve"> </w:t>
      </w:r>
      <w:bookmarkStart w:id="94" w:name="_Toc420443052"/>
      <w:bookmarkStart w:id="95" w:name="_Toc420539331"/>
      <w:r w:rsidRPr="00B84C1E">
        <w:t>Simulación avance en cuotas</w:t>
      </w:r>
      <w:bookmarkEnd w:id="94"/>
      <w:bookmarkEnd w:id="95"/>
    </w:p>
    <w:p w14:paraId="6D294FC7" w14:textId="63834CC0" w:rsidR="00376AEB" w:rsidRPr="00B84C1E" w:rsidRDefault="00376AEB" w:rsidP="00376AEB">
      <w:pPr>
        <w:rPr>
          <w:szCs w:val="24"/>
        </w:rPr>
      </w:pPr>
      <w:r w:rsidRPr="00B84C1E">
        <w:rPr>
          <w:szCs w:val="24"/>
        </w:rPr>
        <w:t>Para realizar la simulación se debe realizar una llamada al servicio CS000491, este entregará los datos para ejecutar el avance.</w:t>
      </w:r>
    </w:p>
    <w:p w14:paraId="2AA430EF" w14:textId="77777777" w:rsidR="009B544A" w:rsidRPr="00B84C1E" w:rsidRDefault="000E1F66" w:rsidP="00BF38AE">
      <w:pPr>
        <w:keepNext/>
        <w:jc w:val="center"/>
        <w:rPr>
          <w:szCs w:val="24"/>
        </w:rPr>
      </w:pPr>
      <w:r w:rsidRPr="00B84C1E">
        <w:rPr>
          <w:noProof/>
          <w:szCs w:val="24"/>
          <w:lang w:eastAsia="es-ES"/>
        </w:rPr>
        <w:drawing>
          <wp:inline distT="0" distB="0" distL="0" distR="0" wp14:anchorId="1130F20C" wp14:editId="2EEF8532">
            <wp:extent cx="4267200" cy="925169"/>
            <wp:effectExtent l="0" t="0" r="0" b="8890"/>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8649" cy="925483"/>
                    </a:xfrm>
                    <a:prstGeom prst="rect">
                      <a:avLst/>
                    </a:prstGeom>
                    <a:noFill/>
                    <a:ln>
                      <a:noFill/>
                    </a:ln>
                  </pic:spPr>
                </pic:pic>
              </a:graphicData>
            </a:graphic>
          </wp:inline>
        </w:drawing>
      </w:r>
    </w:p>
    <w:p w14:paraId="527166D8" w14:textId="20A34D54" w:rsidR="00376AEB" w:rsidRPr="00B84C1E" w:rsidRDefault="009B544A" w:rsidP="009B544A">
      <w:pPr>
        <w:pStyle w:val="Descripcin"/>
        <w:jc w:val="center"/>
        <w:rPr>
          <w:color w:val="auto"/>
          <w:sz w:val="24"/>
          <w:szCs w:val="24"/>
        </w:rPr>
      </w:pPr>
      <w:bookmarkStart w:id="96" w:name="_Toc420443003"/>
      <w:bookmarkStart w:id="97" w:name="_Toc294299820"/>
      <w:bookmarkStart w:id="98" w:name="_Toc420539398"/>
      <w:r w:rsidRPr="00B84C1E">
        <w:rPr>
          <w:color w:val="auto"/>
          <w:sz w:val="24"/>
          <w:szCs w:val="24"/>
        </w:rPr>
        <w:t xml:space="preserve">Ilustración </w:t>
      </w:r>
      <w:r w:rsidR="00F47067" w:rsidRPr="00B84C1E">
        <w:rPr>
          <w:color w:val="auto"/>
          <w:sz w:val="24"/>
          <w:szCs w:val="24"/>
        </w:rPr>
        <w:fldChar w:fldCharType="begin"/>
      </w:r>
      <w:r w:rsidR="00F47067" w:rsidRPr="00B84C1E">
        <w:rPr>
          <w:color w:val="auto"/>
          <w:sz w:val="24"/>
          <w:szCs w:val="24"/>
        </w:rPr>
        <w:instrText xml:space="preserve"> STYLEREF 1 \s </w:instrText>
      </w:r>
      <w:r w:rsidR="00F47067" w:rsidRPr="00B84C1E">
        <w:rPr>
          <w:color w:val="auto"/>
          <w:sz w:val="24"/>
          <w:szCs w:val="24"/>
        </w:rPr>
        <w:fldChar w:fldCharType="separate"/>
      </w:r>
      <w:r w:rsidR="00F47067" w:rsidRPr="00B84C1E">
        <w:rPr>
          <w:noProof/>
          <w:color w:val="auto"/>
          <w:sz w:val="24"/>
          <w:szCs w:val="24"/>
        </w:rPr>
        <w:t>2</w:t>
      </w:r>
      <w:r w:rsidR="00F47067" w:rsidRPr="00B84C1E">
        <w:rPr>
          <w:color w:val="auto"/>
          <w:sz w:val="24"/>
          <w:szCs w:val="24"/>
        </w:rPr>
        <w:fldChar w:fldCharType="end"/>
      </w:r>
      <w:r w:rsidR="00F47067" w:rsidRPr="00B84C1E">
        <w:rPr>
          <w:color w:val="auto"/>
          <w:sz w:val="24"/>
          <w:szCs w:val="24"/>
        </w:rPr>
        <w:t>.</w:t>
      </w:r>
      <w:r w:rsidR="00F47067" w:rsidRPr="00B84C1E">
        <w:rPr>
          <w:color w:val="auto"/>
          <w:sz w:val="24"/>
          <w:szCs w:val="24"/>
        </w:rPr>
        <w:fldChar w:fldCharType="begin"/>
      </w:r>
      <w:r w:rsidR="00F47067" w:rsidRPr="00B84C1E">
        <w:rPr>
          <w:color w:val="auto"/>
          <w:sz w:val="24"/>
          <w:szCs w:val="24"/>
        </w:rPr>
        <w:instrText xml:space="preserve"> SEQ Ilustración \* ARABIC \s 1 </w:instrText>
      </w:r>
      <w:r w:rsidR="00F47067" w:rsidRPr="00B84C1E">
        <w:rPr>
          <w:color w:val="auto"/>
          <w:sz w:val="24"/>
          <w:szCs w:val="24"/>
        </w:rPr>
        <w:fldChar w:fldCharType="separate"/>
      </w:r>
      <w:r w:rsidR="00F47067" w:rsidRPr="00B84C1E">
        <w:rPr>
          <w:noProof/>
          <w:color w:val="auto"/>
          <w:sz w:val="24"/>
          <w:szCs w:val="24"/>
        </w:rPr>
        <w:t>11</w:t>
      </w:r>
      <w:r w:rsidR="00F47067" w:rsidRPr="00B84C1E">
        <w:rPr>
          <w:color w:val="auto"/>
          <w:sz w:val="24"/>
          <w:szCs w:val="24"/>
        </w:rPr>
        <w:fldChar w:fldCharType="end"/>
      </w:r>
      <w:r w:rsidRPr="00B84C1E">
        <w:rPr>
          <w:color w:val="auto"/>
          <w:sz w:val="24"/>
          <w:szCs w:val="24"/>
        </w:rPr>
        <w:t>: Uso de Servicios pa</w:t>
      </w:r>
      <w:r w:rsidR="00FE4C15" w:rsidRPr="00B84C1E">
        <w:rPr>
          <w:color w:val="auto"/>
          <w:sz w:val="24"/>
          <w:szCs w:val="24"/>
        </w:rPr>
        <w:t>ra Simulación Avance de T.</w:t>
      </w:r>
      <w:r w:rsidRPr="00B84C1E">
        <w:rPr>
          <w:color w:val="auto"/>
          <w:sz w:val="24"/>
          <w:szCs w:val="24"/>
        </w:rPr>
        <w:t xml:space="preserve"> de Crédito</w:t>
      </w:r>
      <w:bookmarkEnd w:id="96"/>
      <w:bookmarkEnd w:id="97"/>
      <w:bookmarkEnd w:id="98"/>
    </w:p>
    <w:p w14:paraId="663CB422" w14:textId="302850B7" w:rsidR="000E1F66" w:rsidRPr="00B84C1E" w:rsidRDefault="000E1F66" w:rsidP="00376AEB">
      <w:pPr>
        <w:rPr>
          <w:szCs w:val="24"/>
        </w:rPr>
      </w:pPr>
    </w:p>
    <w:p w14:paraId="22898514" w14:textId="3D294293" w:rsidR="00376AEB" w:rsidRPr="00B84C1E" w:rsidRDefault="00376AEB" w:rsidP="00376AEB">
      <w:pPr>
        <w:pStyle w:val="Ttulo3"/>
      </w:pPr>
      <w:r w:rsidRPr="00B84C1E">
        <w:t xml:space="preserve"> </w:t>
      </w:r>
      <w:bookmarkStart w:id="99" w:name="_Toc420443053"/>
      <w:bookmarkStart w:id="100" w:name="_Toc420539332"/>
      <w:r w:rsidRPr="00B84C1E">
        <w:t>Avance en cuotas</w:t>
      </w:r>
      <w:bookmarkEnd w:id="99"/>
      <w:bookmarkEnd w:id="100"/>
    </w:p>
    <w:p w14:paraId="75C67CBE" w14:textId="3ECF2C63" w:rsidR="00376AEB" w:rsidRPr="00B84C1E" w:rsidRDefault="00376AEB" w:rsidP="00376AEB">
      <w:pPr>
        <w:rPr>
          <w:szCs w:val="24"/>
        </w:rPr>
      </w:pPr>
      <w:r w:rsidRPr="00B84C1E">
        <w:rPr>
          <w:szCs w:val="24"/>
        </w:rPr>
        <w:t>Luego de la simulación, se procede al avan</w:t>
      </w:r>
      <w:r w:rsidR="00354AAD" w:rsidRPr="00B84C1E">
        <w:rPr>
          <w:szCs w:val="24"/>
        </w:rPr>
        <w:t>ce, esto se realiza con el Web S</w:t>
      </w:r>
      <w:r w:rsidRPr="00B84C1E">
        <w:rPr>
          <w:szCs w:val="24"/>
        </w:rPr>
        <w:t>ervice de transferencia entre productos CS000510</w:t>
      </w:r>
      <w:r w:rsidR="00B8457C" w:rsidRPr="00B84C1E">
        <w:rPr>
          <w:szCs w:val="24"/>
        </w:rPr>
        <w:t xml:space="preserve">. Antes de realizar el avance, se valida el dispositivo del cliente </w:t>
      </w:r>
      <w:r w:rsidR="00354AAD" w:rsidRPr="00B84C1E">
        <w:rPr>
          <w:szCs w:val="24"/>
        </w:rPr>
        <w:t>(digipass</w:t>
      </w:r>
      <w:r w:rsidR="00C762BF" w:rsidRPr="00B84C1E">
        <w:rPr>
          <w:szCs w:val="24"/>
        </w:rPr>
        <w:t xml:space="preserve"> – </w:t>
      </w:r>
      <w:r w:rsidR="00354AAD" w:rsidRPr="00B84C1E">
        <w:rPr>
          <w:szCs w:val="24"/>
        </w:rPr>
        <w:t>digicard) con el Web S</w:t>
      </w:r>
      <w:r w:rsidR="00B8457C" w:rsidRPr="00B84C1E">
        <w:rPr>
          <w:szCs w:val="24"/>
        </w:rPr>
        <w:t>ervice CS000176</w:t>
      </w:r>
      <w:r w:rsidRPr="00B84C1E">
        <w:rPr>
          <w:szCs w:val="24"/>
        </w:rPr>
        <w:t xml:space="preserve">, este al entregar un resultado OK se debe llamar al servicio CS000177 para enviar </w:t>
      </w:r>
      <w:r w:rsidR="007C785B" w:rsidRPr="00B84C1E">
        <w:rPr>
          <w:szCs w:val="24"/>
        </w:rPr>
        <w:t xml:space="preserve">comprobante mediante un </w:t>
      </w:r>
      <w:r w:rsidRPr="00B84C1E">
        <w:rPr>
          <w:szCs w:val="24"/>
        </w:rPr>
        <w:t>correo electrónico al mail del cliente.</w:t>
      </w:r>
    </w:p>
    <w:p w14:paraId="5ED22766" w14:textId="77777777" w:rsidR="009B544A" w:rsidRPr="00B84C1E" w:rsidRDefault="00B8457C" w:rsidP="00BF38AE">
      <w:pPr>
        <w:keepNext/>
        <w:jc w:val="center"/>
        <w:rPr>
          <w:szCs w:val="24"/>
        </w:rPr>
      </w:pPr>
      <w:r w:rsidRPr="00B84C1E">
        <w:rPr>
          <w:noProof/>
          <w:szCs w:val="24"/>
          <w:lang w:eastAsia="es-ES"/>
        </w:rPr>
        <w:lastRenderedPageBreak/>
        <w:drawing>
          <wp:inline distT="0" distB="0" distL="0" distR="0" wp14:anchorId="6708F211" wp14:editId="0AE29B9A">
            <wp:extent cx="3986423" cy="1181100"/>
            <wp:effectExtent l="0" t="0" r="0"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7777" cy="1181501"/>
                    </a:xfrm>
                    <a:prstGeom prst="rect">
                      <a:avLst/>
                    </a:prstGeom>
                    <a:noFill/>
                    <a:ln>
                      <a:noFill/>
                    </a:ln>
                  </pic:spPr>
                </pic:pic>
              </a:graphicData>
            </a:graphic>
          </wp:inline>
        </w:drawing>
      </w:r>
    </w:p>
    <w:p w14:paraId="73738B5E" w14:textId="66F0228C" w:rsidR="009C6F6E" w:rsidRPr="00B84C1E" w:rsidRDefault="009B544A" w:rsidP="009B544A">
      <w:pPr>
        <w:pStyle w:val="Descripcin"/>
        <w:jc w:val="center"/>
        <w:rPr>
          <w:color w:val="auto"/>
          <w:sz w:val="24"/>
          <w:szCs w:val="24"/>
        </w:rPr>
      </w:pPr>
      <w:bookmarkStart w:id="101" w:name="_Toc420443004"/>
      <w:bookmarkStart w:id="102" w:name="_Toc294299821"/>
      <w:bookmarkStart w:id="103" w:name="_Toc420539399"/>
      <w:r w:rsidRPr="00B84C1E">
        <w:rPr>
          <w:color w:val="auto"/>
          <w:sz w:val="24"/>
          <w:szCs w:val="24"/>
        </w:rPr>
        <w:t xml:space="preserve">Ilustración </w:t>
      </w:r>
      <w:r w:rsidR="00F47067" w:rsidRPr="00B84C1E">
        <w:rPr>
          <w:color w:val="auto"/>
          <w:sz w:val="24"/>
          <w:szCs w:val="24"/>
        </w:rPr>
        <w:fldChar w:fldCharType="begin"/>
      </w:r>
      <w:r w:rsidR="00F47067" w:rsidRPr="00B84C1E">
        <w:rPr>
          <w:color w:val="auto"/>
          <w:sz w:val="24"/>
          <w:szCs w:val="24"/>
        </w:rPr>
        <w:instrText xml:space="preserve"> STYLEREF 1 \s </w:instrText>
      </w:r>
      <w:r w:rsidR="00F47067" w:rsidRPr="00B84C1E">
        <w:rPr>
          <w:color w:val="auto"/>
          <w:sz w:val="24"/>
          <w:szCs w:val="24"/>
        </w:rPr>
        <w:fldChar w:fldCharType="separate"/>
      </w:r>
      <w:r w:rsidR="00F47067" w:rsidRPr="00B84C1E">
        <w:rPr>
          <w:noProof/>
          <w:color w:val="auto"/>
          <w:sz w:val="24"/>
          <w:szCs w:val="24"/>
        </w:rPr>
        <w:t>2</w:t>
      </w:r>
      <w:r w:rsidR="00F47067" w:rsidRPr="00B84C1E">
        <w:rPr>
          <w:color w:val="auto"/>
          <w:sz w:val="24"/>
          <w:szCs w:val="24"/>
        </w:rPr>
        <w:fldChar w:fldCharType="end"/>
      </w:r>
      <w:r w:rsidR="00F47067" w:rsidRPr="00B84C1E">
        <w:rPr>
          <w:color w:val="auto"/>
          <w:sz w:val="24"/>
          <w:szCs w:val="24"/>
        </w:rPr>
        <w:t>.</w:t>
      </w:r>
      <w:r w:rsidR="00F47067" w:rsidRPr="00B84C1E">
        <w:rPr>
          <w:color w:val="auto"/>
          <w:sz w:val="24"/>
          <w:szCs w:val="24"/>
        </w:rPr>
        <w:fldChar w:fldCharType="begin"/>
      </w:r>
      <w:r w:rsidR="00F47067" w:rsidRPr="00B84C1E">
        <w:rPr>
          <w:color w:val="auto"/>
          <w:sz w:val="24"/>
          <w:szCs w:val="24"/>
        </w:rPr>
        <w:instrText xml:space="preserve"> SEQ Ilustración \* ARABIC \s 1 </w:instrText>
      </w:r>
      <w:r w:rsidR="00F47067" w:rsidRPr="00B84C1E">
        <w:rPr>
          <w:color w:val="auto"/>
          <w:sz w:val="24"/>
          <w:szCs w:val="24"/>
        </w:rPr>
        <w:fldChar w:fldCharType="separate"/>
      </w:r>
      <w:r w:rsidR="00F47067" w:rsidRPr="00B84C1E">
        <w:rPr>
          <w:noProof/>
          <w:color w:val="auto"/>
          <w:sz w:val="24"/>
          <w:szCs w:val="24"/>
        </w:rPr>
        <w:t>12</w:t>
      </w:r>
      <w:r w:rsidR="00F47067" w:rsidRPr="00B84C1E">
        <w:rPr>
          <w:color w:val="auto"/>
          <w:sz w:val="24"/>
          <w:szCs w:val="24"/>
        </w:rPr>
        <w:fldChar w:fldCharType="end"/>
      </w:r>
      <w:r w:rsidRPr="00B84C1E">
        <w:rPr>
          <w:color w:val="auto"/>
          <w:sz w:val="24"/>
          <w:szCs w:val="24"/>
        </w:rPr>
        <w:t>: Uso de Servicios para Avance de</w:t>
      </w:r>
      <w:r w:rsidR="006F4B0A" w:rsidRPr="00B84C1E">
        <w:rPr>
          <w:color w:val="auto"/>
          <w:sz w:val="24"/>
          <w:szCs w:val="24"/>
        </w:rPr>
        <w:t xml:space="preserve"> </w:t>
      </w:r>
      <w:r w:rsidRPr="00B84C1E">
        <w:rPr>
          <w:color w:val="auto"/>
          <w:sz w:val="24"/>
          <w:szCs w:val="24"/>
        </w:rPr>
        <w:t>Tarjeta de Crédito</w:t>
      </w:r>
      <w:bookmarkEnd w:id="101"/>
      <w:bookmarkEnd w:id="102"/>
      <w:bookmarkEnd w:id="103"/>
    </w:p>
    <w:p w14:paraId="60FD0475" w14:textId="77777777" w:rsidR="00B8457C" w:rsidRPr="00B84C1E" w:rsidRDefault="00B8457C" w:rsidP="00376AEB">
      <w:pPr>
        <w:rPr>
          <w:szCs w:val="24"/>
        </w:rPr>
      </w:pPr>
    </w:p>
    <w:p w14:paraId="198CFB8F" w14:textId="53CC9A2F" w:rsidR="009C6F6E" w:rsidRPr="00B84C1E" w:rsidRDefault="009C6F6E" w:rsidP="009C6F6E">
      <w:pPr>
        <w:pStyle w:val="Ttulo3"/>
      </w:pPr>
      <w:r w:rsidRPr="00B84C1E">
        <w:t xml:space="preserve"> </w:t>
      </w:r>
      <w:bookmarkStart w:id="104" w:name="_Toc420443054"/>
      <w:bookmarkStart w:id="105" w:name="_Toc420539333"/>
      <w:r w:rsidRPr="00B84C1E">
        <w:t>Pago de línea de crédito y tarjeta de crédito.</w:t>
      </w:r>
      <w:bookmarkEnd w:id="104"/>
      <w:bookmarkEnd w:id="105"/>
    </w:p>
    <w:p w14:paraId="509B5A17" w14:textId="68A844CA" w:rsidR="009C6F6E" w:rsidRPr="00B84C1E" w:rsidRDefault="009C6F6E" w:rsidP="009C6F6E">
      <w:pPr>
        <w:rPr>
          <w:szCs w:val="24"/>
        </w:rPr>
      </w:pPr>
      <w:r w:rsidRPr="00B84C1E">
        <w:rPr>
          <w:szCs w:val="24"/>
        </w:rPr>
        <w:t xml:space="preserve">Se realiza el pago de línea y tarjeta de crédito con el mismo servicio que se utiliza </w:t>
      </w:r>
      <w:r w:rsidR="00354AAD" w:rsidRPr="00B84C1E">
        <w:rPr>
          <w:szCs w:val="24"/>
        </w:rPr>
        <w:t>para avance de tarjeta, el Web S</w:t>
      </w:r>
      <w:r w:rsidRPr="00B84C1E">
        <w:rPr>
          <w:szCs w:val="24"/>
        </w:rPr>
        <w:t>ervice CS000510, pero con parámetro distintos en cada caso</w:t>
      </w:r>
      <w:r w:rsidR="00B8457C" w:rsidRPr="00B84C1E">
        <w:rPr>
          <w:szCs w:val="24"/>
        </w:rPr>
        <w:t xml:space="preserve"> y sin validar dispositivo del cliente, ya que es una transferencia entre sus productos</w:t>
      </w:r>
      <w:r w:rsidRPr="00B84C1E">
        <w:rPr>
          <w:szCs w:val="24"/>
        </w:rPr>
        <w:t>. También se usa el servicio de correo electrónico CS000177</w:t>
      </w:r>
      <w:r w:rsidR="007C785B" w:rsidRPr="00B84C1E">
        <w:rPr>
          <w:szCs w:val="24"/>
        </w:rPr>
        <w:t xml:space="preserve"> para el envío del comprobante</w:t>
      </w:r>
      <w:r w:rsidRPr="00B84C1E">
        <w:rPr>
          <w:szCs w:val="24"/>
        </w:rPr>
        <w:t>.</w:t>
      </w:r>
    </w:p>
    <w:p w14:paraId="6C4DA8DD" w14:textId="77777777" w:rsidR="00617B94" w:rsidRPr="00B84C1E" w:rsidRDefault="00B8457C" w:rsidP="00BF38AE">
      <w:pPr>
        <w:keepNext/>
        <w:jc w:val="center"/>
        <w:rPr>
          <w:szCs w:val="24"/>
        </w:rPr>
      </w:pPr>
      <w:r w:rsidRPr="00B84C1E">
        <w:rPr>
          <w:noProof/>
          <w:szCs w:val="24"/>
          <w:lang w:eastAsia="es-ES"/>
        </w:rPr>
        <w:drawing>
          <wp:inline distT="0" distB="0" distL="0" distR="0" wp14:anchorId="4AE6F177" wp14:editId="7AA376E4">
            <wp:extent cx="4333073" cy="1047750"/>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0003" cy="1051844"/>
                    </a:xfrm>
                    <a:prstGeom prst="rect">
                      <a:avLst/>
                    </a:prstGeom>
                    <a:noFill/>
                    <a:ln>
                      <a:noFill/>
                    </a:ln>
                  </pic:spPr>
                </pic:pic>
              </a:graphicData>
            </a:graphic>
          </wp:inline>
        </w:drawing>
      </w:r>
    </w:p>
    <w:p w14:paraId="72DC0695" w14:textId="44CFA431" w:rsidR="00BF38AE" w:rsidRPr="00B84C1E" w:rsidRDefault="00617B94" w:rsidP="00617B94">
      <w:pPr>
        <w:pStyle w:val="Descripcin"/>
        <w:jc w:val="center"/>
        <w:rPr>
          <w:color w:val="auto"/>
          <w:sz w:val="24"/>
          <w:szCs w:val="24"/>
        </w:rPr>
      </w:pPr>
      <w:bookmarkStart w:id="106" w:name="_Toc420443005"/>
      <w:bookmarkStart w:id="107" w:name="_Toc294299822"/>
      <w:bookmarkStart w:id="108" w:name="_Toc420539400"/>
      <w:r w:rsidRPr="00B84C1E">
        <w:rPr>
          <w:color w:val="auto"/>
          <w:sz w:val="24"/>
          <w:szCs w:val="24"/>
        </w:rPr>
        <w:t xml:space="preserve">Ilustración </w:t>
      </w:r>
      <w:r w:rsidR="00F47067" w:rsidRPr="00B84C1E">
        <w:rPr>
          <w:color w:val="auto"/>
          <w:sz w:val="24"/>
          <w:szCs w:val="24"/>
        </w:rPr>
        <w:fldChar w:fldCharType="begin"/>
      </w:r>
      <w:r w:rsidR="00F47067" w:rsidRPr="00B84C1E">
        <w:rPr>
          <w:color w:val="auto"/>
          <w:sz w:val="24"/>
          <w:szCs w:val="24"/>
        </w:rPr>
        <w:instrText xml:space="preserve"> STYLEREF 1 \s </w:instrText>
      </w:r>
      <w:r w:rsidR="00F47067" w:rsidRPr="00B84C1E">
        <w:rPr>
          <w:color w:val="auto"/>
          <w:sz w:val="24"/>
          <w:szCs w:val="24"/>
        </w:rPr>
        <w:fldChar w:fldCharType="separate"/>
      </w:r>
      <w:r w:rsidR="00F47067" w:rsidRPr="00B84C1E">
        <w:rPr>
          <w:noProof/>
          <w:color w:val="auto"/>
          <w:sz w:val="24"/>
          <w:szCs w:val="24"/>
        </w:rPr>
        <w:t>2</w:t>
      </w:r>
      <w:r w:rsidR="00F47067" w:rsidRPr="00B84C1E">
        <w:rPr>
          <w:color w:val="auto"/>
          <w:sz w:val="24"/>
          <w:szCs w:val="24"/>
        </w:rPr>
        <w:fldChar w:fldCharType="end"/>
      </w:r>
      <w:r w:rsidR="00F47067" w:rsidRPr="00B84C1E">
        <w:rPr>
          <w:color w:val="auto"/>
          <w:sz w:val="24"/>
          <w:szCs w:val="24"/>
        </w:rPr>
        <w:t>.</w:t>
      </w:r>
      <w:r w:rsidR="00F47067" w:rsidRPr="00B84C1E">
        <w:rPr>
          <w:color w:val="auto"/>
          <w:sz w:val="24"/>
          <w:szCs w:val="24"/>
        </w:rPr>
        <w:fldChar w:fldCharType="begin"/>
      </w:r>
      <w:r w:rsidR="00F47067" w:rsidRPr="00B84C1E">
        <w:rPr>
          <w:color w:val="auto"/>
          <w:sz w:val="24"/>
          <w:szCs w:val="24"/>
        </w:rPr>
        <w:instrText xml:space="preserve"> SEQ Ilustración \* ARABIC \s 1 </w:instrText>
      </w:r>
      <w:r w:rsidR="00F47067" w:rsidRPr="00B84C1E">
        <w:rPr>
          <w:color w:val="auto"/>
          <w:sz w:val="24"/>
          <w:szCs w:val="24"/>
        </w:rPr>
        <w:fldChar w:fldCharType="separate"/>
      </w:r>
      <w:r w:rsidR="00F47067" w:rsidRPr="00B84C1E">
        <w:rPr>
          <w:noProof/>
          <w:color w:val="auto"/>
          <w:sz w:val="24"/>
          <w:szCs w:val="24"/>
        </w:rPr>
        <w:t>13</w:t>
      </w:r>
      <w:r w:rsidR="00F47067" w:rsidRPr="00B84C1E">
        <w:rPr>
          <w:color w:val="auto"/>
          <w:sz w:val="24"/>
          <w:szCs w:val="24"/>
        </w:rPr>
        <w:fldChar w:fldCharType="end"/>
      </w:r>
      <w:r w:rsidRPr="00B84C1E">
        <w:rPr>
          <w:color w:val="auto"/>
          <w:sz w:val="24"/>
          <w:szCs w:val="24"/>
        </w:rPr>
        <w:t>: Us</w:t>
      </w:r>
      <w:r w:rsidR="00FE4C15" w:rsidRPr="00B84C1E">
        <w:rPr>
          <w:color w:val="auto"/>
          <w:sz w:val="24"/>
          <w:szCs w:val="24"/>
        </w:rPr>
        <w:t>o de Servicio para Pago de L. de Crédito y T.</w:t>
      </w:r>
      <w:r w:rsidRPr="00B84C1E">
        <w:rPr>
          <w:color w:val="auto"/>
          <w:sz w:val="24"/>
          <w:szCs w:val="24"/>
        </w:rPr>
        <w:t xml:space="preserve"> de Crédito</w:t>
      </w:r>
      <w:bookmarkEnd w:id="106"/>
      <w:bookmarkEnd w:id="107"/>
      <w:bookmarkEnd w:id="108"/>
    </w:p>
    <w:p w14:paraId="7EBA81A2" w14:textId="6B43DC28" w:rsidR="009C6F6E" w:rsidRPr="00B84C1E" w:rsidRDefault="009C6F6E" w:rsidP="00BF38AE">
      <w:pPr>
        <w:spacing w:line="276" w:lineRule="auto"/>
        <w:jc w:val="left"/>
        <w:rPr>
          <w:i/>
          <w:iCs/>
          <w:szCs w:val="24"/>
        </w:rPr>
      </w:pPr>
    </w:p>
    <w:p w14:paraId="3FAF191A" w14:textId="0B528FC9" w:rsidR="009C6F6E" w:rsidRPr="00B84C1E" w:rsidRDefault="009C6F6E" w:rsidP="009C6F6E">
      <w:pPr>
        <w:pStyle w:val="Ttulo3"/>
      </w:pPr>
      <w:r w:rsidRPr="00B84C1E">
        <w:t xml:space="preserve"> </w:t>
      </w:r>
      <w:bookmarkStart w:id="109" w:name="_Toc420443055"/>
      <w:bookmarkStart w:id="110" w:name="_Toc420539334"/>
      <w:r w:rsidRPr="00B84C1E">
        <w:t>Pago de tarjeta de crédito internacional.</w:t>
      </w:r>
      <w:bookmarkEnd w:id="109"/>
      <w:bookmarkEnd w:id="110"/>
    </w:p>
    <w:p w14:paraId="3B62E080" w14:textId="12E9733D" w:rsidR="009C6F6E" w:rsidRPr="00B84C1E" w:rsidRDefault="009C6F6E" w:rsidP="009C6F6E">
      <w:pPr>
        <w:rPr>
          <w:szCs w:val="24"/>
        </w:rPr>
      </w:pPr>
      <w:r w:rsidRPr="00B84C1E">
        <w:rPr>
          <w:szCs w:val="24"/>
        </w:rPr>
        <w:t xml:space="preserve">También, se realiza el pago de tarjeta de crédito internacional con el mismo servicio que se utiliza </w:t>
      </w:r>
      <w:r w:rsidR="00354AAD" w:rsidRPr="00B84C1E">
        <w:rPr>
          <w:szCs w:val="24"/>
        </w:rPr>
        <w:t>para avance de tarjeta, el Web S</w:t>
      </w:r>
      <w:r w:rsidRPr="00B84C1E">
        <w:rPr>
          <w:szCs w:val="24"/>
        </w:rPr>
        <w:t>ervice CS000510, con parámetro distintos en este caso</w:t>
      </w:r>
      <w:r w:rsidR="00B8457C" w:rsidRPr="00B84C1E">
        <w:rPr>
          <w:szCs w:val="24"/>
        </w:rPr>
        <w:t>, sin usar el servicio de validación de dispositivo de seguridad del cliente</w:t>
      </w:r>
      <w:r w:rsidRPr="00B84C1E">
        <w:rPr>
          <w:szCs w:val="24"/>
        </w:rPr>
        <w:t xml:space="preserve"> y usando un servicio para obt</w:t>
      </w:r>
      <w:r w:rsidR="00354AAD" w:rsidRPr="00B84C1E">
        <w:rPr>
          <w:szCs w:val="24"/>
        </w:rPr>
        <w:t>ener el valor del Dólar el Web S</w:t>
      </w:r>
      <w:r w:rsidRPr="00B84C1E">
        <w:rPr>
          <w:szCs w:val="24"/>
        </w:rPr>
        <w:t>ervice CS000475</w:t>
      </w:r>
      <w:r w:rsidR="00B8457C" w:rsidRPr="00B84C1E">
        <w:rPr>
          <w:szCs w:val="24"/>
        </w:rPr>
        <w:t>, para realizar la conversión a pesos.</w:t>
      </w:r>
      <w:r w:rsidRPr="00B84C1E">
        <w:rPr>
          <w:szCs w:val="24"/>
        </w:rPr>
        <w:t xml:space="preserve"> Finalmente, se usa el servicio CS000177 para el envío de correo electrónico</w:t>
      </w:r>
      <w:r w:rsidR="007C785B" w:rsidRPr="00B84C1E">
        <w:rPr>
          <w:szCs w:val="24"/>
        </w:rPr>
        <w:t xml:space="preserve"> con el comprobante</w:t>
      </w:r>
      <w:r w:rsidRPr="00B84C1E">
        <w:rPr>
          <w:szCs w:val="24"/>
        </w:rPr>
        <w:t>.</w:t>
      </w:r>
    </w:p>
    <w:p w14:paraId="71B39ED5" w14:textId="77777777" w:rsidR="00BF38AE" w:rsidRPr="00B84C1E" w:rsidRDefault="007C785B" w:rsidP="00BF38AE">
      <w:pPr>
        <w:keepNext/>
        <w:jc w:val="center"/>
        <w:rPr>
          <w:szCs w:val="24"/>
        </w:rPr>
      </w:pPr>
      <w:r w:rsidRPr="00B84C1E">
        <w:rPr>
          <w:noProof/>
          <w:szCs w:val="24"/>
          <w:lang w:eastAsia="es-ES"/>
        </w:rPr>
        <w:lastRenderedPageBreak/>
        <w:drawing>
          <wp:inline distT="0" distB="0" distL="0" distR="0" wp14:anchorId="613E648F" wp14:editId="6DAFCE6E">
            <wp:extent cx="4057650" cy="1113851"/>
            <wp:effectExtent l="0" t="0" r="0" b="0"/>
            <wp:docPr id="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9028" cy="1114229"/>
                    </a:xfrm>
                    <a:prstGeom prst="rect">
                      <a:avLst/>
                    </a:prstGeom>
                    <a:noFill/>
                    <a:ln>
                      <a:noFill/>
                    </a:ln>
                  </pic:spPr>
                </pic:pic>
              </a:graphicData>
            </a:graphic>
          </wp:inline>
        </w:drawing>
      </w:r>
    </w:p>
    <w:p w14:paraId="5B4B511C" w14:textId="18A9060C" w:rsidR="009C6F6E" w:rsidRPr="00B84C1E" w:rsidRDefault="00BF38AE" w:rsidP="00BF38AE">
      <w:pPr>
        <w:pStyle w:val="Descripcin"/>
        <w:jc w:val="center"/>
        <w:rPr>
          <w:color w:val="auto"/>
          <w:sz w:val="24"/>
          <w:szCs w:val="24"/>
        </w:rPr>
      </w:pPr>
      <w:bookmarkStart w:id="111" w:name="_Toc420443006"/>
      <w:bookmarkStart w:id="112" w:name="_Toc294299823"/>
      <w:bookmarkStart w:id="113" w:name="_Toc420539401"/>
      <w:r w:rsidRPr="00B84C1E">
        <w:rPr>
          <w:color w:val="auto"/>
          <w:sz w:val="24"/>
          <w:szCs w:val="24"/>
        </w:rPr>
        <w:t xml:space="preserve">Ilustración </w:t>
      </w:r>
      <w:r w:rsidR="00F47067" w:rsidRPr="00B84C1E">
        <w:rPr>
          <w:color w:val="auto"/>
          <w:sz w:val="24"/>
          <w:szCs w:val="24"/>
        </w:rPr>
        <w:fldChar w:fldCharType="begin"/>
      </w:r>
      <w:r w:rsidR="00F47067" w:rsidRPr="00B84C1E">
        <w:rPr>
          <w:color w:val="auto"/>
          <w:sz w:val="24"/>
          <w:szCs w:val="24"/>
        </w:rPr>
        <w:instrText xml:space="preserve"> STYLEREF 1 \s </w:instrText>
      </w:r>
      <w:r w:rsidR="00F47067" w:rsidRPr="00B84C1E">
        <w:rPr>
          <w:color w:val="auto"/>
          <w:sz w:val="24"/>
          <w:szCs w:val="24"/>
        </w:rPr>
        <w:fldChar w:fldCharType="separate"/>
      </w:r>
      <w:r w:rsidR="00F47067" w:rsidRPr="00B84C1E">
        <w:rPr>
          <w:noProof/>
          <w:color w:val="auto"/>
          <w:sz w:val="24"/>
          <w:szCs w:val="24"/>
        </w:rPr>
        <w:t>2</w:t>
      </w:r>
      <w:r w:rsidR="00F47067" w:rsidRPr="00B84C1E">
        <w:rPr>
          <w:color w:val="auto"/>
          <w:sz w:val="24"/>
          <w:szCs w:val="24"/>
        </w:rPr>
        <w:fldChar w:fldCharType="end"/>
      </w:r>
      <w:r w:rsidR="00F47067" w:rsidRPr="00B84C1E">
        <w:rPr>
          <w:color w:val="auto"/>
          <w:sz w:val="24"/>
          <w:szCs w:val="24"/>
        </w:rPr>
        <w:t>.</w:t>
      </w:r>
      <w:r w:rsidR="00F47067" w:rsidRPr="00B84C1E">
        <w:rPr>
          <w:color w:val="auto"/>
          <w:sz w:val="24"/>
          <w:szCs w:val="24"/>
        </w:rPr>
        <w:fldChar w:fldCharType="begin"/>
      </w:r>
      <w:r w:rsidR="00F47067" w:rsidRPr="00B84C1E">
        <w:rPr>
          <w:color w:val="auto"/>
          <w:sz w:val="24"/>
          <w:szCs w:val="24"/>
        </w:rPr>
        <w:instrText xml:space="preserve"> SEQ Ilustración \* ARABIC \s 1 </w:instrText>
      </w:r>
      <w:r w:rsidR="00F47067" w:rsidRPr="00B84C1E">
        <w:rPr>
          <w:color w:val="auto"/>
          <w:sz w:val="24"/>
          <w:szCs w:val="24"/>
        </w:rPr>
        <w:fldChar w:fldCharType="separate"/>
      </w:r>
      <w:r w:rsidR="00F47067" w:rsidRPr="00B84C1E">
        <w:rPr>
          <w:noProof/>
          <w:color w:val="auto"/>
          <w:sz w:val="24"/>
          <w:szCs w:val="24"/>
        </w:rPr>
        <w:t>14</w:t>
      </w:r>
      <w:r w:rsidR="00F47067" w:rsidRPr="00B84C1E">
        <w:rPr>
          <w:color w:val="auto"/>
          <w:sz w:val="24"/>
          <w:szCs w:val="24"/>
        </w:rPr>
        <w:fldChar w:fldCharType="end"/>
      </w:r>
      <w:r w:rsidRPr="00B84C1E">
        <w:rPr>
          <w:color w:val="auto"/>
          <w:sz w:val="24"/>
          <w:szCs w:val="24"/>
        </w:rPr>
        <w:t>: Uso de Servicio para Pago de Tarjeta de Crédito Internacional</w:t>
      </w:r>
      <w:bookmarkEnd w:id="111"/>
      <w:bookmarkEnd w:id="112"/>
      <w:bookmarkEnd w:id="113"/>
    </w:p>
    <w:p w14:paraId="10C682C8" w14:textId="77777777" w:rsidR="00376AEB" w:rsidRPr="00B84C1E" w:rsidRDefault="00376AEB" w:rsidP="00333E40">
      <w:pPr>
        <w:rPr>
          <w:szCs w:val="24"/>
        </w:rPr>
      </w:pPr>
    </w:p>
    <w:p w14:paraId="639438FD" w14:textId="7C0E81F2" w:rsidR="009C6F6E" w:rsidRPr="00B84C1E" w:rsidRDefault="009C6F6E" w:rsidP="009C6F6E">
      <w:pPr>
        <w:pStyle w:val="Ttulo3"/>
      </w:pPr>
      <w:r w:rsidRPr="00B84C1E">
        <w:t xml:space="preserve"> </w:t>
      </w:r>
      <w:bookmarkStart w:id="114" w:name="_Toc420443056"/>
      <w:bookmarkStart w:id="115" w:name="_Toc420539335"/>
      <w:r w:rsidRPr="00B84C1E">
        <w:t>Recarga celular</w:t>
      </w:r>
      <w:bookmarkEnd w:id="114"/>
      <w:bookmarkEnd w:id="115"/>
    </w:p>
    <w:p w14:paraId="5C558910" w14:textId="2A0AB5C3" w:rsidR="009C6F6E" w:rsidRPr="00B84C1E" w:rsidRDefault="009C6F6E" w:rsidP="009C6F6E">
      <w:pPr>
        <w:rPr>
          <w:szCs w:val="24"/>
        </w:rPr>
      </w:pPr>
      <w:r w:rsidRPr="00B84C1E">
        <w:rPr>
          <w:szCs w:val="24"/>
        </w:rPr>
        <w:t>Para realizar la recar</w:t>
      </w:r>
      <w:r w:rsidR="00354AAD" w:rsidRPr="00B84C1E">
        <w:rPr>
          <w:szCs w:val="24"/>
        </w:rPr>
        <w:t>ga celular se debe usar el Web S</w:t>
      </w:r>
      <w:r w:rsidRPr="00B84C1E">
        <w:rPr>
          <w:szCs w:val="24"/>
        </w:rPr>
        <w:t>ervice CS000540</w:t>
      </w:r>
      <w:r w:rsidR="007C785B" w:rsidRPr="00B84C1E">
        <w:rPr>
          <w:szCs w:val="24"/>
        </w:rPr>
        <w:t>, antes se debe validar el dispositivo de seguridad del cliente</w:t>
      </w:r>
      <w:r w:rsidR="00733337" w:rsidRPr="00B84C1E">
        <w:rPr>
          <w:szCs w:val="24"/>
        </w:rPr>
        <w:t xml:space="preserve"> y luego</w:t>
      </w:r>
      <w:r w:rsidR="007C785B" w:rsidRPr="00B84C1E">
        <w:rPr>
          <w:szCs w:val="24"/>
        </w:rPr>
        <w:t>, al recibir resultado OK de la recarga,</w:t>
      </w:r>
      <w:r w:rsidR="00733337" w:rsidRPr="00B84C1E">
        <w:rPr>
          <w:szCs w:val="24"/>
        </w:rPr>
        <w:t xml:space="preserve"> </w:t>
      </w:r>
      <w:r w:rsidR="007C785B" w:rsidRPr="00B84C1E">
        <w:rPr>
          <w:szCs w:val="24"/>
        </w:rPr>
        <w:t xml:space="preserve">se usa </w:t>
      </w:r>
      <w:r w:rsidR="00733337" w:rsidRPr="00B84C1E">
        <w:rPr>
          <w:szCs w:val="24"/>
        </w:rPr>
        <w:t>el servicio CS000177 para el envío de correo electrónico</w:t>
      </w:r>
      <w:r w:rsidR="007C785B" w:rsidRPr="00B84C1E">
        <w:rPr>
          <w:szCs w:val="24"/>
        </w:rPr>
        <w:t xml:space="preserve"> con el comprobante</w:t>
      </w:r>
      <w:r w:rsidR="00733337" w:rsidRPr="00B84C1E">
        <w:rPr>
          <w:szCs w:val="24"/>
        </w:rPr>
        <w:t>.</w:t>
      </w:r>
    </w:p>
    <w:p w14:paraId="7E3B0B63" w14:textId="77777777" w:rsidR="00BF38AE" w:rsidRPr="00B84C1E" w:rsidRDefault="00B8457C" w:rsidP="00BF38AE">
      <w:pPr>
        <w:keepNext/>
        <w:jc w:val="center"/>
        <w:rPr>
          <w:szCs w:val="24"/>
        </w:rPr>
      </w:pPr>
      <w:r w:rsidRPr="00B84C1E">
        <w:rPr>
          <w:noProof/>
          <w:szCs w:val="24"/>
          <w:lang w:eastAsia="es-ES"/>
        </w:rPr>
        <w:drawing>
          <wp:inline distT="0" distB="0" distL="0" distR="0" wp14:anchorId="6A6F7A01" wp14:editId="222187AF">
            <wp:extent cx="4284811" cy="1162050"/>
            <wp:effectExtent l="0" t="0" r="1905" b="0"/>
            <wp:docPr id="4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66" cy="1162445"/>
                    </a:xfrm>
                    <a:prstGeom prst="rect">
                      <a:avLst/>
                    </a:prstGeom>
                    <a:noFill/>
                    <a:ln>
                      <a:noFill/>
                    </a:ln>
                  </pic:spPr>
                </pic:pic>
              </a:graphicData>
            </a:graphic>
          </wp:inline>
        </w:drawing>
      </w:r>
    </w:p>
    <w:p w14:paraId="1F407899" w14:textId="028CD726" w:rsidR="00733337" w:rsidRPr="00B84C1E" w:rsidRDefault="00BF38AE" w:rsidP="00BF38AE">
      <w:pPr>
        <w:pStyle w:val="Descripcin"/>
        <w:jc w:val="center"/>
        <w:rPr>
          <w:color w:val="auto"/>
          <w:sz w:val="24"/>
          <w:szCs w:val="24"/>
        </w:rPr>
      </w:pPr>
      <w:bookmarkStart w:id="116" w:name="_Toc420443007"/>
      <w:bookmarkStart w:id="117" w:name="_Toc294299824"/>
      <w:bookmarkStart w:id="118" w:name="_Toc420539402"/>
      <w:r w:rsidRPr="00B84C1E">
        <w:rPr>
          <w:color w:val="auto"/>
          <w:sz w:val="24"/>
          <w:szCs w:val="24"/>
        </w:rPr>
        <w:t xml:space="preserve">Ilustración </w:t>
      </w:r>
      <w:r w:rsidR="00F47067" w:rsidRPr="00B84C1E">
        <w:rPr>
          <w:color w:val="auto"/>
          <w:sz w:val="24"/>
          <w:szCs w:val="24"/>
        </w:rPr>
        <w:fldChar w:fldCharType="begin"/>
      </w:r>
      <w:r w:rsidR="00F47067" w:rsidRPr="00B84C1E">
        <w:rPr>
          <w:color w:val="auto"/>
          <w:sz w:val="24"/>
          <w:szCs w:val="24"/>
        </w:rPr>
        <w:instrText xml:space="preserve"> STYLEREF 1 \s </w:instrText>
      </w:r>
      <w:r w:rsidR="00F47067" w:rsidRPr="00B84C1E">
        <w:rPr>
          <w:color w:val="auto"/>
          <w:sz w:val="24"/>
          <w:szCs w:val="24"/>
        </w:rPr>
        <w:fldChar w:fldCharType="separate"/>
      </w:r>
      <w:r w:rsidR="00F47067" w:rsidRPr="00B84C1E">
        <w:rPr>
          <w:noProof/>
          <w:color w:val="auto"/>
          <w:sz w:val="24"/>
          <w:szCs w:val="24"/>
        </w:rPr>
        <w:t>2</w:t>
      </w:r>
      <w:r w:rsidR="00F47067" w:rsidRPr="00B84C1E">
        <w:rPr>
          <w:color w:val="auto"/>
          <w:sz w:val="24"/>
          <w:szCs w:val="24"/>
        </w:rPr>
        <w:fldChar w:fldCharType="end"/>
      </w:r>
      <w:r w:rsidR="00F47067" w:rsidRPr="00B84C1E">
        <w:rPr>
          <w:color w:val="auto"/>
          <w:sz w:val="24"/>
          <w:szCs w:val="24"/>
        </w:rPr>
        <w:t>.</w:t>
      </w:r>
      <w:r w:rsidR="00F47067" w:rsidRPr="00B84C1E">
        <w:rPr>
          <w:color w:val="auto"/>
          <w:sz w:val="24"/>
          <w:szCs w:val="24"/>
        </w:rPr>
        <w:fldChar w:fldCharType="begin"/>
      </w:r>
      <w:r w:rsidR="00F47067" w:rsidRPr="00B84C1E">
        <w:rPr>
          <w:color w:val="auto"/>
          <w:sz w:val="24"/>
          <w:szCs w:val="24"/>
        </w:rPr>
        <w:instrText xml:space="preserve"> SEQ Ilustración \* ARABIC \s 1 </w:instrText>
      </w:r>
      <w:r w:rsidR="00F47067" w:rsidRPr="00B84C1E">
        <w:rPr>
          <w:color w:val="auto"/>
          <w:sz w:val="24"/>
          <w:szCs w:val="24"/>
        </w:rPr>
        <w:fldChar w:fldCharType="separate"/>
      </w:r>
      <w:r w:rsidR="00F47067" w:rsidRPr="00B84C1E">
        <w:rPr>
          <w:noProof/>
          <w:color w:val="auto"/>
          <w:sz w:val="24"/>
          <w:szCs w:val="24"/>
        </w:rPr>
        <w:t>15</w:t>
      </w:r>
      <w:r w:rsidR="00F47067" w:rsidRPr="00B84C1E">
        <w:rPr>
          <w:color w:val="auto"/>
          <w:sz w:val="24"/>
          <w:szCs w:val="24"/>
        </w:rPr>
        <w:fldChar w:fldCharType="end"/>
      </w:r>
      <w:r w:rsidRPr="00B84C1E">
        <w:rPr>
          <w:color w:val="auto"/>
          <w:sz w:val="24"/>
          <w:szCs w:val="24"/>
        </w:rPr>
        <w:t>: Uso de Servicio para Recarga Celular</w:t>
      </w:r>
      <w:bookmarkEnd w:id="116"/>
      <w:bookmarkEnd w:id="117"/>
      <w:bookmarkEnd w:id="118"/>
    </w:p>
    <w:p w14:paraId="1DCCC377" w14:textId="539C12BB" w:rsidR="00B8457C" w:rsidRPr="00B84C1E" w:rsidRDefault="00B8457C" w:rsidP="00BF38AE">
      <w:pPr>
        <w:spacing w:line="276" w:lineRule="auto"/>
        <w:jc w:val="left"/>
        <w:rPr>
          <w:szCs w:val="24"/>
        </w:rPr>
      </w:pPr>
    </w:p>
    <w:p w14:paraId="4BEC5332" w14:textId="4666C96D" w:rsidR="002E3A70" w:rsidRPr="00B84C1E" w:rsidRDefault="00733337" w:rsidP="00733337">
      <w:pPr>
        <w:pStyle w:val="Ttulo3"/>
      </w:pPr>
      <w:r w:rsidRPr="00B84C1E">
        <w:t xml:space="preserve"> </w:t>
      </w:r>
      <w:bookmarkStart w:id="119" w:name="_Toc420443057"/>
      <w:bookmarkStart w:id="120" w:name="_Toc420539336"/>
      <w:r w:rsidRPr="00B84C1E">
        <w:t>Redgiro</w:t>
      </w:r>
      <w:bookmarkEnd w:id="119"/>
      <w:bookmarkEnd w:id="120"/>
    </w:p>
    <w:p w14:paraId="62C21E96" w14:textId="0C32D8DD" w:rsidR="00733337" w:rsidRPr="00B84C1E" w:rsidRDefault="002E3A70" w:rsidP="00733337">
      <w:pPr>
        <w:rPr>
          <w:szCs w:val="24"/>
        </w:rPr>
      </w:pPr>
      <w:r w:rsidRPr="00B84C1E">
        <w:rPr>
          <w:szCs w:val="24"/>
        </w:rPr>
        <w:t xml:space="preserve">Para realizar un Redgiro (retiro de dinero por cajero automático sin </w:t>
      </w:r>
      <w:r w:rsidR="00354AAD" w:rsidRPr="00B84C1E">
        <w:rPr>
          <w:szCs w:val="24"/>
        </w:rPr>
        <w:t>tarjeta) se debe llamar al Web S</w:t>
      </w:r>
      <w:r w:rsidRPr="00B84C1E">
        <w:rPr>
          <w:szCs w:val="24"/>
        </w:rPr>
        <w:t xml:space="preserve">ervice </w:t>
      </w:r>
      <w:r w:rsidR="008E36D5" w:rsidRPr="00B84C1E">
        <w:rPr>
          <w:szCs w:val="24"/>
        </w:rPr>
        <w:t>CS000176 para validar al cliente mediante su dispo</w:t>
      </w:r>
      <w:r w:rsidR="00354AAD" w:rsidRPr="00B84C1E">
        <w:rPr>
          <w:szCs w:val="24"/>
        </w:rPr>
        <w:t>sitivo de seguridad. Luego, el Web S</w:t>
      </w:r>
      <w:r w:rsidR="008E36D5" w:rsidRPr="00B84C1E">
        <w:rPr>
          <w:szCs w:val="24"/>
        </w:rPr>
        <w:t xml:space="preserve">ervice </w:t>
      </w:r>
      <w:r w:rsidR="00EB0D26" w:rsidRPr="00B84C1E">
        <w:rPr>
          <w:szCs w:val="24"/>
        </w:rPr>
        <w:t>CS000340</w:t>
      </w:r>
      <w:r w:rsidRPr="00B84C1E">
        <w:rPr>
          <w:szCs w:val="24"/>
        </w:rPr>
        <w:t xml:space="preserve"> </w:t>
      </w:r>
      <w:r w:rsidR="008E36D5" w:rsidRPr="00B84C1E">
        <w:rPr>
          <w:szCs w:val="24"/>
        </w:rPr>
        <w:t>se llama para enviar una</w:t>
      </w:r>
      <w:r w:rsidRPr="00B84C1E">
        <w:rPr>
          <w:szCs w:val="24"/>
        </w:rPr>
        <w:t xml:space="preserve"> clave de seguridad al teléfono del cliente</w:t>
      </w:r>
      <w:r w:rsidR="008E36D5" w:rsidRPr="00B84C1E">
        <w:rPr>
          <w:szCs w:val="24"/>
        </w:rPr>
        <w:t xml:space="preserve">, esta se usa para confirmar el Redgiro. Al momento de confirmar esta clave (con el mismo servicio CS000340) se ejecuta el Redgiro con el servicio CS000519, si es correcto se ejecuta el servicio de </w:t>
      </w:r>
      <w:r w:rsidR="000B049C" w:rsidRPr="00B84C1E">
        <w:rPr>
          <w:szCs w:val="24"/>
        </w:rPr>
        <w:t>envío</w:t>
      </w:r>
      <w:r w:rsidR="008E36D5" w:rsidRPr="00B84C1E">
        <w:rPr>
          <w:szCs w:val="24"/>
        </w:rPr>
        <w:t xml:space="preserve"> de SMS</w:t>
      </w:r>
      <w:r w:rsidR="000B049C" w:rsidRPr="00B84C1E">
        <w:rPr>
          <w:szCs w:val="24"/>
        </w:rPr>
        <w:t xml:space="preserve"> CS000600</w:t>
      </w:r>
      <w:r w:rsidR="008E36D5" w:rsidRPr="00B84C1E">
        <w:rPr>
          <w:szCs w:val="24"/>
        </w:rPr>
        <w:t xml:space="preserve"> con el número de transacción de Redgiro, este se debe ingresar en el cajero automático para retirar el dinero. </w:t>
      </w:r>
    </w:p>
    <w:p w14:paraId="2BCBD486" w14:textId="45A4D3F3" w:rsidR="000B049C" w:rsidRPr="00B84C1E" w:rsidRDefault="000B049C" w:rsidP="00733337">
      <w:pPr>
        <w:rPr>
          <w:szCs w:val="24"/>
        </w:rPr>
      </w:pPr>
      <w:r w:rsidRPr="00B84C1E">
        <w:rPr>
          <w:szCs w:val="24"/>
        </w:rPr>
        <w:t>Finalmente, se usa el servicio CS000177 para el envío de correo electrónico con el comprobante.</w:t>
      </w:r>
    </w:p>
    <w:p w14:paraId="6F8B9484" w14:textId="77777777" w:rsidR="00733337" w:rsidRPr="00B84C1E" w:rsidRDefault="00733337" w:rsidP="00733337">
      <w:pPr>
        <w:rPr>
          <w:szCs w:val="24"/>
        </w:rPr>
      </w:pPr>
    </w:p>
    <w:p w14:paraId="4D6E6484" w14:textId="77777777" w:rsidR="00BF38AE" w:rsidRPr="00B84C1E" w:rsidRDefault="000B049C" w:rsidP="00BF38AE">
      <w:pPr>
        <w:keepNext/>
        <w:jc w:val="center"/>
        <w:rPr>
          <w:szCs w:val="24"/>
        </w:rPr>
      </w:pPr>
      <w:r w:rsidRPr="00B84C1E">
        <w:rPr>
          <w:noProof/>
          <w:szCs w:val="24"/>
          <w:lang w:eastAsia="es-ES"/>
        </w:rPr>
        <w:drawing>
          <wp:inline distT="0" distB="0" distL="0" distR="0" wp14:anchorId="2F0D2B1F" wp14:editId="49093E10">
            <wp:extent cx="4231456" cy="18192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6810" cy="1821577"/>
                    </a:xfrm>
                    <a:prstGeom prst="rect">
                      <a:avLst/>
                    </a:prstGeom>
                    <a:noFill/>
                  </pic:spPr>
                </pic:pic>
              </a:graphicData>
            </a:graphic>
          </wp:inline>
        </w:drawing>
      </w:r>
    </w:p>
    <w:p w14:paraId="7599F6A5" w14:textId="570C7A07" w:rsidR="00733337" w:rsidRPr="00B84C1E" w:rsidRDefault="00BF38AE" w:rsidP="00BF38AE">
      <w:pPr>
        <w:pStyle w:val="Descripcin"/>
        <w:jc w:val="center"/>
        <w:rPr>
          <w:color w:val="auto"/>
          <w:sz w:val="24"/>
          <w:szCs w:val="24"/>
        </w:rPr>
      </w:pPr>
      <w:bookmarkStart w:id="121" w:name="_Toc420443008"/>
      <w:bookmarkStart w:id="122" w:name="_Toc294299825"/>
      <w:bookmarkStart w:id="123" w:name="_Toc420539403"/>
      <w:r w:rsidRPr="00B84C1E">
        <w:rPr>
          <w:color w:val="auto"/>
          <w:sz w:val="24"/>
          <w:szCs w:val="24"/>
        </w:rPr>
        <w:t xml:space="preserve">Ilustración </w:t>
      </w:r>
      <w:r w:rsidR="00F47067" w:rsidRPr="00B84C1E">
        <w:rPr>
          <w:color w:val="auto"/>
          <w:sz w:val="24"/>
          <w:szCs w:val="24"/>
        </w:rPr>
        <w:fldChar w:fldCharType="begin"/>
      </w:r>
      <w:r w:rsidR="00F47067" w:rsidRPr="00B84C1E">
        <w:rPr>
          <w:color w:val="auto"/>
          <w:sz w:val="24"/>
          <w:szCs w:val="24"/>
        </w:rPr>
        <w:instrText xml:space="preserve"> STYLEREF 1 \s </w:instrText>
      </w:r>
      <w:r w:rsidR="00F47067" w:rsidRPr="00B84C1E">
        <w:rPr>
          <w:color w:val="auto"/>
          <w:sz w:val="24"/>
          <w:szCs w:val="24"/>
        </w:rPr>
        <w:fldChar w:fldCharType="separate"/>
      </w:r>
      <w:r w:rsidR="00F47067" w:rsidRPr="00B84C1E">
        <w:rPr>
          <w:noProof/>
          <w:color w:val="auto"/>
          <w:sz w:val="24"/>
          <w:szCs w:val="24"/>
        </w:rPr>
        <w:t>2</w:t>
      </w:r>
      <w:r w:rsidR="00F47067" w:rsidRPr="00B84C1E">
        <w:rPr>
          <w:color w:val="auto"/>
          <w:sz w:val="24"/>
          <w:szCs w:val="24"/>
        </w:rPr>
        <w:fldChar w:fldCharType="end"/>
      </w:r>
      <w:r w:rsidR="00F47067" w:rsidRPr="00B84C1E">
        <w:rPr>
          <w:color w:val="auto"/>
          <w:sz w:val="24"/>
          <w:szCs w:val="24"/>
        </w:rPr>
        <w:t>.</w:t>
      </w:r>
      <w:r w:rsidR="00F47067" w:rsidRPr="00B84C1E">
        <w:rPr>
          <w:color w:val="auto"/>
          <w:sz w:val="24"/>
          <w:szCs w:val="24"/>
        </w:rPr>
        <w:fldChar w:fldCharType="begin"/>
      </w:r>
      <w:r w:rsidR="00F47067" w:rsidRPr="00B84C1E">
        <w:rPr>
          <w:color w:val="auto"/>
          <w:sz w:val="24"/>
          <w:szCs w:val="24"/>
        </w:rPr>
        <w:instrText xml:space="preserve"> SEQ Ilustración \* ARABIC \s 1 </w:instrText>
      </w:r>
      <w:r w:rsidR="00F47067" w:rsidRPr="00B84C1E">
        <w:rPr>
          <w:color w:val="auto"/>
          <w:sz w:val="24"/>
          <w:szCs w:val="24"/>
        </w:rPr>
        <w:fldChar w:fldCharType="separate"/>
      </w:r>
      <w:r w:rsidR="00F47067" w:rsidRPr="00B84C1E">
        <w:rPr>
          <w:noProof/>
          <w:color w:val="auto"/>
          <w:sz w:val="24"/>
          <w:szCs w:val="24"/>
        </w:rPr>
        <w:t>16</w:t>
      </w:r>
      <w:r w:rsidR="00F47067" w:rsidRPr="00B84C1E">
        <w:rPr>
          <w:color w:val="auto"/>
          <w:sz w:val="24"/>
          <w:szCs w:val="24"/>
        </w:rPr>
        <w:fldChar w:fldCharType="end"/>
      </w:r>
      <w:r w:rsidRPr="00B84C1E">
        <w:rPr>
          <w:color w:val="auto"/>
          <w:sz w:val="24"/>
          <w:szCs w:val="24"/>
        </w:rPr>
        <w:t>: Uso de Servicio para RedGiro</w:t>
      </w:r>
      <w:bookmarkEnd w:id="121"/>
      <w:bookmarkEnd w:id="122"/>
      <w:bookmarkEnd w:id="123"/>
    </w:p>
    <w:p w14:paraId="1E6264CD" w14:textId="704A35C8" w:rsidR="00733337" w:rsidRPr="00B84C1E" w:rsidRDefault="00733337" w:rsidP="00BF38AE">
      <w:pPr>
        <w:spacing w:line="276" w:lineRule="auto"/>
        <w:jc w:val="left"/>
        <w:rPr>
          <w:szCs w:val="24"/>
        </w:rPr>
      </w:pPr>
    </w:p>
    <w:p w14:paraId="1C3BC3B5" w14:textId="1352A9F7" w:rsidR="00733337" w:rsidRPr="00B84C1E" w:rsidRDefault="00733337" w:rsidP="00733337">
      <w:pPr>
        <w:pStyle w:val="Ttulo3"/>
      </w:pPr>
      <w:r w:rsidRPr="00B84C1E">
        <w:t xml:space="preserve"> </w:t>
      </w:r>
      <w:bookmarkStart w:id="124" w:name="_Ref288042963"/>
      <w:bookmarkStart w:id="125" w:name="_Toc420443058"/>
      <w:bookmarkStart w:id="126" w:name="_Toc420539337"/>
      <w:r w:rsidRPr="00B84C1E">
        <w:t>Contacto</w:t>
      </w:r>
      <w:bookmarkEnd w:id="124"/>
      <w:bookmarkEnd w:id="125"/>
      <w:bookmarkEnd w:id="126"/>
    </w:p>
    <w:p w14:paraId="53774E54" w14:textId="51C591A1" w:rsidR="007C785B" w:rsidRPr="00B84C1E" w:rsidRDefault="007C785B" w:rsidP="00733337">
      <w:pPr>
        <w:rPr>
          <w:szCs w:val="24"/>
        </w:rPr>
      </w:pPr>
      <w:r w:rsidRPr="00B84C1E">
        <w:rPr>
          <w:szCs w:val="24"/>
        </w:rPr>
        <w:t>Finalmente, para ingresar consultas, sugerencias o reclamos, se debe consultar la información</w:t>
      </w:r>
      <w:r w:rsidR="00354AAD" w:rsidRPr="00B84C1E">
        <w:rPr>
          <w:szCs w:val="24"/>
        </w:rPr>
        <w:t xml:space="preserve"> básica del cliente con el Web S</w:t>
      </w:r>
      <w:r w:rsidRPr="00B84C1E">
        <w:rPr>
          <w:szCs w:val="24"/>
        </w:rPr>
        <w:t>ervice CS000028, una vez obtenidos los datos y junto a tipo de requerimiento del c</w:t>
      </w:r>
      <w:r w:rsidR="00354AAD" w:rsidRPr="00B84C1E">
        <w:rPr>
          <w:szCs w:val="24"/>
        </w:rPr>
        <w:t>liente, se envía por medio del Web S</w:t>
      </w:r>
      <w:r w:rsidRPr="00B84C1E">
        <w:rPr>
          <w:szCs w:val="24"/>
        </w:rPr>
        <w:t xml:space="preserve">ervice CS000154 para registrarlo. </w:t>
      </w:r>
    </w:p>
    <w:p w14:paraId="1B4CA47E" w14:textId="77777777" w:rsidR="00BF38AE" w:rsidRPr="00B84C1E" w:rsidRDefault="007C785B" w:rsidP="00BF38AE">
      <w:pPr>
        <w:keepNext/>
        <w:jc w:val="center"/>
        <w:rPr>
          <w:szCs w:val="24"/>
        </w:rPr>
      </w:pPr>
      <w:r w:rsidRPr="00B84C1E">
        <w:rPr>
          <w:noProof/>
          <w:szCs w:val="24"/>
          <w:lang w:eastAsia="es-ES"/>
        </w:rPr>
        <w:drawing>
          <wp:inline distT="0" distB="0" distL="0" distR="0" wp14:anchorId="5ACF88FC" wp14:editId="24C79AA2">
            <wp:extent cx="4471393" cy="1066800"/>
            <wp:effectExtent l="0" t="0" r="5715" b="0"/>
            <wp:docPr id="5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9704" cy="1071169"/>
                    </a:xfrm>
                    <a:prstGeom prst="rect">
                      <a:avLst/>
                    </a:prstGeom>
                    <a:noFill/>
                    <a:ln>
                      <a:noFill/>
                    </a:ln>
                  </pic:spPr>
                </pic:pic>
              </a:graphicData>
            </a:graphic>
          </wp:inline>
        </w:drawing>
      </w:r>
    </w:p>
    <w:p w14:paraId="29802292" w14:textId="251F4402" w:rsidR="00733337" w:rsidRPr="00B84C1E" w:rsidRDefault="00BF38AE" w:rsidP="00BF38AE">
      <w:pPr>
        <w:pStyle w:val="Descripcin"/>
        <w:jc w:val="center"/>
        <w:rPr>
          <w:color w:val="auto"/>
          <w:sz w:val="24"/>
          <w:szCs w:val="24"/>
        </w:rPr>
      </w:pPr>
      <w:bookmarkStart w:id="127" w:name="_Toc420443009"/>
      <w:bookmarkStart w:id="128" w:name="_Toc294299826"/>
      <w:bookmarkStart w:id="129" w:name="_Toc420539404"/>
      <w:r w:rsidRPr="00B84C1E">
        <w:rPr>
          <w:color w:val="auto"/>
          <w:sz w:val="24"/>
          <w:szCs w:val="24"/>
        </w:rPr>
        <w:t xml:space="preserve">Ilustración </w:t>
      </w:r>
      <w:r w:rsidR="00F47067" w:rsidRPr="00B84C1E">
        <w:rPr>
          <w:color w:val="auto"/>
          <w:sz w:val="24"/>
          <w:szCs w:val="24"/>
        </w:rPr>
        <w:fldChar w:fldCharType="begin"/>
      </w:r>
      <w:r w:rsidR="00F47067" w:rsidRPr="00B84C1E">
        <w:rPr>
          <w:color w:val="auto"/>
          <w:sz w:val="24"/>
          <w:szCs w:val="24"/>
        </w:rPr>
        <w:instrText xml:space="preserve"> STYLEREF 1 \s </w:instrText>
      </w:r>
      <w:r w:rsidR="00F47067" w:rsidRPr="00B84C1E">
        <w:rPr>
          <w:color w:val="auto"/>
          <w:sz w:val="24"/>
          <w:szCs w:val="24"/>
        </w:rPr>
        <w:fldChar w:fldCharType="separate"/>
      </w:r>
      <w:r w:rsidR="00F47067" w:rsidRPr="00B84C1E">
        <w:rPr>
          <w:noProof/>
          <w:color w:val="auto"/>
          <w:sz w:val="24"/>
          <w:szCs w:val="24"/>
        </w:rPr>
        <w:t>2</w:t>
      </w:r>
      <w:r w:rsidR="00F47067" w:rsidRPr="00B84C1E">
        <w:rPr>
          <w:color w:val="auto"/>
          <w:sz w:val="24"/>
          <w:szCs w:val="24"/>
        </w:rPr>
        <w:fldChar w:fldCharType="end"/>
      </w:r>
      <w:r w:rsidR="00F47067" w:rsidRPr="00B84C1E">
        <w:rPr>
          <w:color w:val="auto"/>
          <w:sz w:val="24"/>
          <w:szCs w:val="24"/>
        </w:rPr>
        <w:t>.</w:t>
      </w:r>
      <w:r w:rsidR="00F47067" w:rsidRPr="00B84C1E">
        <w:rPr>
          <w:color w:val="auto"/>
          <w:sz w:val="24"/>
          <w:szCs w:val="24"/>
        </w:rPr>
        <w:fldChar w:fldCharType="begin"/>
      </w:r>
      <w:r w:rsidR="00F47067" w:rsidRPr="00B84C1E">
        <w:rPr>
          <w:color w:val="auto"/>
          <w:sz w:val="24"/>
          <w:szCs w:val="24"/>
        </w:rPr>
        <w:instrText xml:space="preserve"> SEQ Ilustración \* ARABIC \s 1 </w:instrText>
      </w:r>
      <w:r w:rsidR="00F47067" w:rsidRPr="00B84C1E">
        <w:rPr>
          <w:color w:val="auto"/>
          <w:sz w:val="24"/>
          <w:szCs w:val="24"/>
        </w:rPr>
        <w:fldChar w:fldCharType="separate"/>
      </w:r>
      <w:r w:rsidR="00F47067" w:rsidRPr="00B84C1E">
        <w:rPr>
          <w:noProof/>
          <w:color w:val="auto"/>
          <w:sz w:val="24"/>
          <w:szCs w:val="24"/>
        </w:rPr>
        <w:t>17</w:t>
      </w:r>
      <w:r w:rsidR="00F47067" w:rsidRPr="00B84C1E">
        <w:rPr>
          <w:color w:val="auto"/>
          <w:sz w:val="24"/>
          <w:szCs w:val="24"/>
        </w:rPr>
        <w:fldChar w:fldCharType="end"/>
      </w:r>
      <w:r w:rsidRPr="00B84C1E">
        <w:rPr>
          <w:color w:val="auto"/>
          <w:sz w:val="24"/>
          <w:szCs w:val="24"/>
        </w:rPr>
        <w:t>: Uso de Servicio para Contacto</w:t>
      </w:r>
      <w:bookmarkEnd w:id="127"/>
      <w:bookmarkEnd w:id="128"/>
      <w:bookmarkEnd w:id="129"/>
    </w:p>
    <w:p w14:paraId="715A83B9" w14:textId="654F3348" w:rsidR="009C6F6E" w:rsidRPr="00B84C1E" w:rsidRDefault="009C6F6E" w:rsidP="00333E40">
      <w:pPr>
        <w:rPr>
          <w:szCs w:val="24"/>
        </w:rPr>
      </w:pPr>
    </w:p>
    <w:p w14:paraId="598AD85D" w14:textId="4FF808FE" w:rsidR="006A1ACD" w:rsidRPr="00B84C1E" w:rsidRDefault="00446640" w:rsidP="006A1ACD">
      <w:pPr>
        <w:pStyle w:val="Ttulo2"/>
        <w:rPr>
          <w:szCs w:val="24"/>
          <w:lang w:eastAsia="es-ES"/>
        </w:rPr>
      </w:pPr>
      <w:r w:rsidRPr="00B84C1E">
        <w:rPr>
          <w:szCs w:val="24"/>
          <w:lang w:eastAsia="es-ES"/>
        </w:rPr>
        <w:t xml:space="preserve"> </w:t>
      </w:r>
      <w:bookmarkStart w:id="130" w:name="_Toc420443059"/>
      <w:bookmarkStart w:id="131" w:name="_Toc420539338"/>
      <w:r w:rsidRPr="00B84C1E">
        <w:rPr>
          <w:szCs w:val="24"/>
          <w:lang w:eastAsia="es-ES"/>
        </w:rPr>
        <w:t>Diagnóstico de los procesos</w:t>
      </w:r>
      <w:bookmarkEnd w:id="130"/>
      <w:bookmarkEnd w:id="131"/>
    </w:p>
    <w:p w14:paraId="6EB62A20" w14:textId="6B9BF820" w:rsidR="005535CE" w:rsidRPr="00B84C1E" w:rsidRDefault="006A1ACD" w:rsidP="00446640">
      <w:pPr>
        <w:rPr>
          <w:szCs w:val="24"/>
          <w:lang w:eastAsia="es-ES"/>
        </w:rPr>
      </w:pPr>
      <w:r w:rsidRPr="00B84C1E">
        <w:rPr>
          <w:szCs w:val="24"/>
          <w:lang w:eastAsia="es-ES"/>
        </w:rPr>
        <w:t>Los procesos de Banco de Chile son estándar a nivel de Middleware, por ende ante cualquier modificación en Bus de Servicios debe ser transparente para el canal Banca Móvil (o cualquier otro canal, como Internet Personas, Empresas, Cajas, Cajeros automáticos, etc.), si existiese algún cambio a este nivel, la nueva banca móvil debe ser capaz de adaptarse rápidamente.</w:t>
      </w:r>
    </w:p>
    <w:p w14:paraId="3E9B41A0" w14:textId="77777777" w:rsidR="006A1ACD" w:rsidRPr="00B84C1E" w:rsidRDefault="006A1ACD" w:rsidP="00446640">
      <w:pPr>
        <w:rPr>
          <w:szCs w:val="24"/>
          <w:lang w:eastAsia="es-ES"/>
        </w:rPr>
      </w:pPr>
    </w:p>
    <w:p w14:paraId="12093635" w14:textId="2D9791FB" w:rsidR="006A1ACD" w:rsidRPr="00B84C1E" w:rsidRDefault="00446640" w:rsidP="006A1ACD">
      <w:pPr>
        <w:pStyle w:val="Ttulo3"/>
        <w:rPr>
          <w:lang w:eastAsia="es-ES"/>
        </w:rPr>
      </w:pPr>
      <w:r w:rsidRPr="00B84C1E">
        <w:rPr>
          <w:lang w:eastAsia="es-ES"/>
        </w:rPr>
        <w:lastRenderedPageBreak/>
        <w:t xml:space="preserve"> </w:t>
      </w:r>
      <w:bookmarkStart w:id="132" w:name="_Toc420443060"/>
      <w:bookmarkStart w:id="133" w:name="_Toc420539339"/>
      <w:r w:rsidRPr="00B84C1E">
        <w:rPr>
          <w:lang w:eastAsia="es-ES"/>
        </w:rPr>
        <w:t>Identificación de Problemas</w:t>
      </w:r>
      <w:bookmarkEnd w:id="132"/>
      <w:bookmarkEnd w:id="133"/>
    </w:p>
    <w:p w14:paraId="067150BF" w14:textId="75525053" w:rsidR="006A1ACD" w:rsidRPr="00B84C1E" w:rsidRDefault="00E159A2" w:rsidP="006A1ACD">
      <w:pPr>
        <w:rPr>
          <w:szCs w:val="24"/>
        </w:rPr>
      </w:pPr>
      <w:r w:rsidRPr="00B84C1E">
        <w:rPr>
          <w:szCs w:val="24"/>
        </w:rPr>
        <w:t>El principal problema que puede exi</w:t>
      </w:r>
      <w:r w:rsidR="004664BD" w:rsidRPr="00B84C1E">
        <w:rPr>
          <w:szCs w:val="24"/>
        </w:rPr>
        <w:t>stir</w:t>
      </w:r>
      <w:r w:rsidR="006A1ACD" w:rsidRPr="00B84C1E">
        <w:rPr>
          <w:szCs w:val="24"/>
        </w:rPr>
        <w:t xml:space="preserve"> en el desarrollo de esta nueva banca móvil</w:t>
      </w:r>
      <w:r w:rsidR="0009561A" w:rsidRPr="00B84C1E">
        <w:rPr>
          <w:szCs w:val="24"/>
        </w:rPr>
        <w:t xml:space="preserve"> es</w:t>
      </w:r>
      <w:r w:rsidR="00F83F33" w:rsidRPr="00B84C1E">
        <w:rPr>
          <w:szCs w:val="24"/>
        </w:rPr>
        <w:t>,</w:t>
      </w:r>
      <w:r w:rsidR="0009561A" w:rsidRPr="00B84C1E">
        <w:rPr>
          <w:szCs w:val="24"/>
        </w:rPr>
        <w:t xml:space="preserve"> principalmente</w:t>
      </w:r>
      <w:r w:rsidR="00F83F33" w:rsidRPr="00B84C1E">
        <w:rPr>
          <w:szCs w:val="24"/>
        </w:rPr>
        <w:t>,</w:t>
      </w:r>
      <w:r w:rsidR="00354AAD" w:rsidRPr="00B84C1E">
        <w:rPr>
          <w:szCs w:val="24"/>
        </w:rPr>
        <w:t xml:space="preserve"> el desconocimiento de los Web S</w:t>
      </w:r>
      <w:r w:rsidR="0009561A" w:rsidRPr="00B84C1E">
        <w:rPr>
          <w:szCs w:val="24"/>
        </w:rPr>
        <w:t>ervices por parte de la empresa contratada para realizar la apl</w:t>
      </w:r>
      <w:r w:rsidR="00F83F33" w:rsidRPr="00B84C1E">
        <w:rPr>
          <w:szCs w:val="24"/>
        </w:rPr>
        <w:t>icación;</w:t>
      </w:r>
      <w:r w:rsidR="0009561A" w:rsidRPr="00B84C1E">
        <w:rPr>
          <w:szCs w:val="24"/>
        </w:rPr>
        <w:t xml:space="preserve"> la variedad de servicios mezclado con el orden de cada uno de estos servicios para cada proceso </w:t>
      </w:r>
      <w:r w:rsidR="00F83F33" w:rsidRPr="00B84C1E">
        <w:rPr>
          <w:szCs w:val="24"/>
        </w:rPr>
        <w:t>y alguna definición no muy tajante</w:t>
      </w:r>
      <w:r w:rsidR="00D2308E" w:rsidRPr="00B84C1E">
        <w:rPr>
          <w:szCs w:val="24"/>
        </w:rPr>
        <w:t>,</w:t>
      </w:r>
      <w:r w:rsidR="00F83F33" w:rsidRPr="00B84C1E">
        <w:rPr>
          <w:szCs w:val="24"/>
        </w:rPr>
        <w:t xml:space="preserve"> por parte del usuario</w:t>
      </w:r>
      <w:r w:rsidR="00D2308E" w:rsidRPr="00B84C1E">
        <w:rPr>
          <w:szCs w:val="24"/>
        </w:rPr>
        <w:t>,</w:t>
      </w:r>
      <w:r w:rsidR="00F83F33" w:rsidRPr="00B84C1E">
        <w:rPr>
          <w:szCs w:val="24"/>
        </w:rPr>
        <w:t xml:space="preserve"> </w:t>
      </w:r>
      <w:r w:rsidR="0009561A" w:rsidRPr="00B84C1E">
        <w:rPr>
          <w:szCs w:val="24"/>
        </w:rPr>
        <w:t xml:space="preserve">puede </w:t>
      </w:r>
      <w:r w:rsidR="00D2308E" w:rsidRPr="00B84C1E">
        <w:rPr>
          <w:szCs w:val="24"/>
        </w:rPr>
        <w:t>llegar</w:t>
      </w:r>
      <w:r w:rsidR="0009561A" w:rsidRPr="00B84C1E">
        <w:rPr>
          <w:szCs w:val="24"/>
        </w:rPr>
        <w:t xml:space="preserve"> a confundir a la empresa proveedora.</w:t>
      </w:r>
    </w:p>
    <w:p w14:paraId="5D7B062F" w14:textId="77777777" w:rsidR="005535CE" w:rsidRPr="00B84C1E" w:rsidRDefault="005535CE" w:rsidP="00446640">
      <w:pPr>
        <w:rPr>
          <w:szCs w:val="24"/>
          <w:lang w:eastAsia="es-ES"/>
        </w:rPr>
      </w:pPr>
    </w:p>
    <w:p w14:paraId="7B1446EE" w14:textId="6A7DB3ED" w:rsidR="00D47A31" w:rsidRPr="00B84C1E" w:rsidRDefault="00446640" w:rsidP="00D47A31">
      <w:pPr>
        <w:pStyle w:val="Ttulo3"/>
        <w:rPr>
          <w:lang w:eastAsia="es-ES"/>
        </w:rPr>
      </w:pPr>
      <w:r w:rsidRPr="00B84C1E">
        <w:rPr>
          <w:lang w:eastAsia="es-ES"/>
        </w:rPr>
        <w:t xml:space="preserve"> </w:t>
      </w:r>
      <w:bookmarkStart w:id="134" w:name="_Toc420443061"/>
      <w:bookmarkStart w:id="135" w:name="_Toc420539340"/>
      <w:r w:rsidRPr="00B84C1E">
        <w:rPr>
          <w:lang w:eastAsia="es-ES"/>
        </w:rPr>
        <w:t>Medición de los Procesos</w:t>
      </w:r>
      <w:bookmarkEnd w:id="134"/>
      <w:bookmarkEnd w:id="135"/>
    </w:p>
    <w:p w14:paraId="53F21E35" w14:textId="13E004CA" w:rsidR="00D47A31" w:rsidRPr="00B84C1E" w:rsidRDefault="00D47A31" w:rsidP="00D47A31">
      <w:pPr>
        <w:rPr>
          <w:szCs w:val="24"/>
        </w:rPr>
      </w:pPr>
      <w:r w:rsidRPr="00B84C1E">
        <w:rPr>
          <w:szCs w:val="24"/>
        </w:rPr>
        <w:t>Los procesos descritos anteriormente (</w:t>
      </w:r>
      <w:r w:rsidR="00D2308E" w:rsidRPr="00B84C1E">
        <w:rPr>
          <w:szCs w:val="24"/>
        </w:rPr>
        <w:t>sección</w:t>
      </w:r>
      <w:r w:rsidRPr="00B84C1E">
        <w:rPr>
          <w:szCs w:val="24"/>
        </w:rPr>
        <w:t xml:space="preserve"> </w:t>
      </w:r>
      <w:r w:rsidRPr="00B84C1E">
        <w:rPr>
          <w:szCs w:val="24"/>
        </w:rPr>
        <w:fldChar w:fldCharType="begin"/>
      </w:r>
      <w:r w:rsidRPr="00B84C1E">
        <w:rPr>
          <w:szCs w:val="24"/>
        </w:rPr>
        <w:instrText xml:space="preserve"> REF _Ref288042765 \r \h </w:instrText>
      </w:r>
      <w:r w:rsidR="003D583E" w:rsidRPr="00B84C1E">
        <w:rPr>
          <w:szCs w:val="24"/>
        </w:rPr>
        <w:instrText xml:space="preserve"> \* MERGEFORMAT </w:instrText>
      </w:r>
      <w:r w:rsidRPr="00B84C1E">
        <w:rPr>
          <w:szCs w:val="24"/>
        </w:rPr>
      </w:r>
      <w:r w:rsidRPr="00B84C1E">
        <w:rPr>
          <w:szCs w:val="24"/>
        </w:rPr>
        <w:fldChar w:fldCharType="separate"/>
      </w:r>
      <w:r w:rsidRPr="00B84C1E">
        <w:rPr>
          <w:szCs w:val="24"/>
        </w:rPr>
        <w:t>2.4</w:t>
      </w:r>
      <w:r w:rsidRPr="00B84C1E">
        <w:rPr>
          <w:szCs w:val="24"/>
        </w:rPr>
        <w:fldChar w:fldCharType="end"/>
      </w:r>
      <w:r w:rsidRPr="00B84C1E">
        <w:rPr>
          <w:szCs w:val="24"/>
        </w:rPr>
        <w:t>) son en tiempo real, ya sean las consultas o transacciones, a excepción del formulario de contacto (</w:t>
      </w:r>
      <w:r w:rsidR="00D2308E" w:rsidRPr="00B84C1E">
        <w:rPr>
          <w:szCs w:val="24"/>
        </w:rPr>
        <w:t xml:space="preserve">sección </w:t>
      </w:r>
      <w:r w:rsidRPr="00B84C1E">
        <w:rPr>
          <w:szCs w:val="24"/>
        </w:rPr>
        <w:fldChar w:fldCharType="begin"/>
      </w:r>
      <w:r w:rsidRPr="00B84C1E">
        <w:rPr>
          <w:szCs w:val="24"/>
        </w:rPr>
        <w:instrText xml:space="preserve"> REF _Ref288042963 \r \h </w:instrText>
      </w:r>
      <w:r w:rsidR="003D583E" w:rsidRPr="00B84C1E">
        <w:rPr>
          <w:szCs w:val="24"/>
        </w:rPr>
        <w:instrText xml:space="preserve"> \* MERGEFORMAT </w:instrText>
      </w:r>
      <w:r w:rsidRPr="00B84C1E">
        <w:rPr>
          <w:szCs w:val="24"/>
        </w:rPr>
      </w:r>
      <w:r w:rsidRPr="00B84C1E">
        <w:rPr>
          <w:szCs w:val="24"/>
        </w:rPr>
        <w:fldChar w:fldCharType="separate"/>
      </w:r>
      <w:r w:rsidRPr="00B84C1E">
        <w:rPr>
          <w:szCs w:val="24"/>
        </w:rPr>
        <w:t>2.4.14</w:t>
      </w:r>
      <w:r w:rsidRPr="00B84C1E">
        <w:rPr>
          <w:szCs w:val="24"/>
        </w:rPr>
        <w:fldChar w:fldCharType="end"/>
      </w:r>
      <w:r w:rsidRPr="00B84C1E">
        <w:rPr>
          <w:szCs w:val="24"/>
        </w:rPr>
        <w:t>) que el tiempo de respuesta máximo del requerimiento es de 24 horas.</w:t>
      </w:r>
    </w:p>
    <w:p w14:paraId="3FFD195F" w14:textId="736C8527" w:rsidR="005535CE" w:rsidRPr="00B84C1E" w:rsidRDefault="005535CE" w:rsidP="00446640">
      <w:pPr>
        <w:rPr>
          <w:szCs w:val="24"/>
          <w:lang w:eastAsia="es-ES"/>
        </w:rPr>
      </w:pPr>
    </w:p>
    <w:p w14:paraId="5EFBCE1E" w14:textId="70F6A619" w:rsidR="006305FD" w:rsidRPr="00B84C1E" w:rsidRDefault="00983348" w:rsidP="007B4CE5">
      <w:pPr>
        <w:pStyle w:val="Ttulo2"/>
        <w:rPr>
          <w:noProof/>
          <w:szCs w:val="24"/>
          <w:lang w:eastAsia="es-ES"/>
        </w:rPr>
      </w:pPr>
      <w:r w:rsidRPr="00B84C1E">
        <w:rPr>
          <w:noProof/>
          <w:szCs w:val="24"/>
          <w:lang w:eastAsia="es-ES"/>
        </w:rPr>
        <w:t xml:space="preserve"> </w:t>
      </w:r>
      <w:bookmarkStart w:id="136" w:name="_Ref415652213"/>
      <w:bookmarkStart w:id="137" w:name="_Toc420443062"/>
      <w:bookmarkStart w:id="138" w:name="_Toc420539341"/>
      <w:r w:rsidRPr="00B84C1E">
        <w:rPr>
          <w:noProof/>
          <w:szCs w:val="24"/>
          <w:lang w:eastAsia="es-ES"/>
        </w:rPr>
        <w:t>Propuesta de ajuste</w:t>
      </w:r>
      <w:bookmarkEnd w:id="136"/>
      <w:bookmarkEnd w:id="137"/>
      <w:bookmarkEnd w:id="138"/>
      <w:r w:rsidRPr="00B84C1E">
        <w:rPr>
          <w:noProof/>
          <w:szCs w:val="24"/>
          <w:lang w:eastAsia="es-ES"/>
        </w:rPr>
        <w:t xml:space="preserve"> </w:t>
      </w:r>
    </w:p>
    <w:p w14:paraId="645CEFDD" w14:textId="71966E69" w:rsidR="000D2AB4" w:rsidRPr="00B84C1E" w:rsidRDefault="00DD4272" w:rsidP="00DD4272">
      <w:pPr>
        <w:rPr>
          <w:szCs w:val="24"/>
          <w:lang w:eastAsia="es-ES"/>
        </w:rPr>
      </w:pPr>
      <w:r w:rsidRPr="00B84C1E">
        <w:rPr>
          <w:szCs w:val="24"/>
          <w:lang w:eastAsia="es-ES"/>
        </w:rPr>
        <w:t>Se describirá la propuesta de la empresa</w:t>
      </w:r>
      <w:r w:rsidR="000D2AB4" w:rsidRPr="00B84C1E">
        <w:rPr>
          <w:szCs w:val="24"/>
          <w:lang w:eastAsia="es-ES"/>
        </w:rPr>
        <w:t xml:space="preserve"> </w:t>
      </w:r>
      <w:r w:rsidRPr="00B84C1E">
        <w:rPr>
          <w:szCs w:val="24"/>
          <w:lang w:eastAsia="es-ES"/>
        </w:rPr>
        <w:t>desarrolladora d</w:t>
      </w:r>
      <w:r w:rsidR="000D2AB4" w:rsidRPr="00B84C1E">
        <w:rPr>
          <w:szCs w:val="24"/>
          <w:lang w:eastAsia="es-ES"/>
        </w:rPr>
        <w:t xml:space="preserve">el proyecto para la renovación de banca móvil, estas </w:t>
      </w:r>
      <w:r w:rsidRPr="00B84C1E">
        <w:rPr>
          <w:szCs w:val="24"/>
          <w:lang w:eastAsia="es-ES"/>
        </w:rPr>
        <w:t>es SAP.</w:t>
      </w:r>
    </w:p>
    <w:p w14:paraId="13CA666F" w14:textId="77777777" w:rsidR="000D2AB4" w:rsidRPr="00B84C1E" w:rsidRDefault="000D2AB4" w:rsidP="00DD4272">
      <w:pPr>
        <w:rPr>
          <w:szCs w:val="24"/>
          <w:lang w:eastAsia="es-ES"/>
        </w:rPr>
      </w:pPr>
    </w:p>
    <w:p w14:paraId="2E69A12F" w14:textId="1248CCE9" w:rsidR="005535CE" w:rsidRPr="00B84C1E" w:rsidRDefault="006305FD" w:rsidP="00CE796D">
      <w:pPr>
        <w:pStyle w:val="Ttulo3"/>
        <w:rPr>
          <w:lang w:eastAsia="es-ES"/>
        </w:rPr>
      </w:pPr>
      <w:r w:rsidRPr="00B84C1E">
        <w:rPr>
          <w:lang w:eastAsia="es-ES"/>
        </w:rPr>
        <w:t xml:space="preserve"> </w:t>
      </w:r>
      <w:bookmarkStart w:id="139" w:name="_Toc420443063"/>
      <w:bookmarkStart w:id="140" w:name="_Toc420539342"/>
      <w:r w:rsidRPr="00B84C1E">
        <w:rPr>
          <w:lang w:eastAsia="es-ES"/>
        </w:rPr>
        <w:t xml:space="preserve">Desarrollo a través de la </w:t>
      </w:r>
      <w:r w:rsidR="00361057" w:rsidRPr="00B84C1E">
        <w:rPr>
          <w:lang w:eastAsia="es-ES"/>
        </w:rPr>
        <w:t>M</w:t>
      </w:r>
      <w:r w:rsidRPr="00B84C1E">
        <w:rPr>
          <w:lang w:eastAsia="es-ES"/>
        </w:rPr>
        <w:t xml:space="preserve">etodología </w:t>
      </w:r>
      <w:r w:rsidR="00244715" w:rsidRPr="00B84C1E">
        <w:rPr>
          <w:lang w:eastAsia="es-ES"/>
        </w:rPr>
        <w:t>Cascada – Banco de Chile</w:t>
      </w:r>
      <w:bookmarkEnd w:id="139"/>
      <w:bookmarkEnd w:id="140"/>
    </w:p>
    <w:p w14:paraId="03A30DB1" w14:textId="07148EB9" w:rsidR="0016092C" w:rsidRPr="00B84C1E" w:rsidRDefault="0016092C" w:rsidP="00CE796D">
      <w:pPr>
        <w:rPr>
          <w:szCs w:val="24"/>
          <w:lang w:eastAsia="es-ES"/>
        </w:rPr>
      </w:pPr>
      <w:r w:rsidRPr="00B84C1E">
        <w:rPr>
          <w:szCs w:val="24"/>
          <w:lang w:eastAsia="es-ES"/>
        </w:rPr>
        <w:t>Banco de Chile trabaja, para este proyecto, con la metodología de desarrollo cascada</w:t>
      </w:r>
      <w:r w:rsidR="00361057" w:rsidRPr="00B84C1E">
        <w:rPr>
          <w:szCs w:val="24"/>
          <w:lang w:eastAsia="es-ES"/>
        </w:rPr>
        <w:t>.</w:t>
      </w:r>
    </w:p>
    <w:p w14:paraId="57954DE2" w14:textId="77777777" w:rsidR="000051DE" w:rsidRPr="00B84C1E" w:rsidRDefault="0016092C" w:rsidP="000051DE">
      <w:pPr>
        <w:keepNext/>
        <w:jc w:val="center"/>
        <w:rPr>
          <w:szCs w:val="24"/>
        </w:rPr>
      </w:pPr>
      <w:r w:rsidRPr="00B84C1E">
        <w:rPr>
          <w:noProof/>
          <w:szCs w:val="24"/>
          <w:lang w:eastAsia="es-ES"/>
        </w:rPr>
        <w:lastRenderedPageBreak/>
        <w:drawing>
          <wp:inline distT="0" distB="0" distL="0" distR="0" wp14:anchorId="51AD3A2D" wp14:editId="17829804">
            <wp:extent cx="5260756" cy="3091618"/>
            <wp:effectExtent l="0" t="0" r="0" b="7620"/>
            <wp:docPr id="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6F9BCE14" w14:textId="0AB187E4" w:rsidR="0016092C" w:rsidRPr="00B84C1E" w:rsidRDefault="000051DE" w:rsidP="000051DE">
      <w:pPr>
        <w:pStyle w:val="Descripcin"/>
        <w:jc w:val="center"/>
        <w:rPr>
          <w:color w:val="auto"/>
          <w:sz w:val="24"/>
          <w:szCs w:val="24"/>
          <w:lang w:eastAsia="es-ES"/>
        </w:rPr>
      </w:pPr>
      <w:bookmarkStart w:id="141" w:name="_Ref414527993"/>
      <w:bookmarkStart w:id="142" w:name="_Toc420443010"/>
      <w:bookmarkStart w:id="143" w:name="_Toc294299827"/>
      <w:bookmarkStart w:id="144" w:name="_Toc420539405"/>
      <w:r w:rsidRPr="00B84C1E">
        <w:rPr>
          <w:color w:val="auto"/>
          <w:sz w:val="24"/>
          <w:szCs w:val="24"/>
        </w:rPr>
        <w:t xml:space="preserve">Ilustración </w:t>
      </w:r>
      <w:r w:rsidR="00F47067" w:rsidRPr="00B84C1E">
        <w:rPr>
          <w:color w:val="auto"/>
          <w:sz w:val="24"/>
          <w:szCs w:val="24"/>
        </w:rPr>
        <w:fldChar w:fldCharType="begin"/>
      </w:r>
      <w:r w:rsidR="00F47067" w:rsidRPr="00B84C1E">
        <w:rPr>
          <w:color w:val="auto"/>
          <w:sz w:val="24"/>
          <w:szCs w:val="24"/>
        </w:rPr>
        <w:instrText xml:space="preserve"> STYLEREF 1 \s </w:instrText>
      </w:r>
      <w:r w:rsidR="00F47067" w:rsidRPr="00B84C1E">
        <w:rPr>
          <w:color w:val="auto"/>
          <w:sz w:val="24"/>
          <w:szCs w:val="24"/>
        </w:rPr>
        <w:fldChar w:fldCharType="separate"/>
      </w:r>
      <w:r w:rsidR="00F47067" w:rsidRPr="00B84C1E">
        <w:rPr>
          <w:noProof/>
          <w:color w:val="auto"/>
          <w:sz w:val="24"/>
          <w:szCs w:val="24"/>
        </w:rPr>
        <w:t>2</w:t>
      </w:r>
      <w:r w:rsidR="00F47067" w:rsidRPr="00B84C1E">
        <w:rPr>
          <w:color w:val="auto"/>
          <w:sz w:val="24"/>
          <w:szCs w:val="24"/>
        </w:rPr>
        <w:fldChar w:fldCharType="end"/>
      </w:r>
      <w:r w:rsidR="00F47067" w:rsidRPr="00B84C1E">
        <w:rPr>
          <w:color w:val="auto"/>
          <w:sz w:val="24"/>
          <w:szCs w:val="24"/>
        </w:rPr>
        <w:t>.</w:t>
      </w:r>
      <w:r w:rsidR="00F47067" w:rsidRPr="00B84C1E">
        <w:rPr>
          <w:color w:val="auto"/>
          <w:sz w:val="24"/>
          <w:szCs w:val="24"/>
        </w:rPr>
        <w:fldChar w:fldCharType="begin"/>
      </w:r>
      <w:r w:rsidR="00F47067" w:rsidRPr="00B84C1E">
        <w:rPr>
          <w:color w:val="auto"/>
          <w:sz w:val="24"/>
          <w:szCs w:val="24"/>
        </w:rPr>
        <w:instrText xml:space="preserve"> SEQ Ilustración \* ARABIC \s 1 </w:instrText>
      </w:r>
      <w:r w:rsidR="00F47067" w:rsidRPr="00B84C1E">
        <w:rPr>
          <w:color w:val="auto"/>
          <w:sz w:val="24"/>
          <w:szCs w:val="24"/>
        </w:rPr>
        <w:fldChar w:fldCharType="separate"/>
      </w:r>
      <w:r w:rsidR="00F47067" w:rsidRPr="00B84C1E">
        <w:rPr>
          <w:noProof/>
          <w:color w:val="auto"/>
          <w:sz w:val="24"/>
          <w:szCs w:val="24"/>
        </w:rPr>
        <w:t>18</w:t>
      </w:r>
      <w:r w:rsidR="00F47067" w:rsidRPr="00B84C1E">
        <w:rPr>
          <w:color w:val="auto"/>
          <w:sz w:val="24"/>
          <w:szCs w:val="24"/>
        </w:rPr>
        <w:fldChar w:fldCharType="end"/>
      </w:r>
      <w:bookmarkEnd w:id="141"/>
      <w:r w:rsidRPr="00B84C1E">
        <w:rPr>
          <w:color w:val="auto"/>
          <w:sz w:val="24"/>
          <w:szCs w:val="24"/>
        </w:rPr>
        <w:t>: Metodología Cascada - Banco de Chile</w:t>
      </w:r>
      <w:bookmarkEnd w:id="142"/>
      <w:bookmarkEnd w:id="143"/>
      <w:bookmarkEnd w:id="144"/>
    </w:p>
    <w:p w14:paraId="24E95B7E" w14:textId="0DE9BFBE" w:rsidR="0016092C" w:rsidRPr="00B84C1E" w:rsidRDefault="0016092C" w:rsidP="00361057">
      <w:pPr>
        <w:spacing w:line="276" w:lineRule="auto"/>
        <w:jc w:val="left"/>
        <w:rPr>
          <w:szCs w:val="24"/>
          <w:lang w:eastAsia="es-ES"/>
        </w:rPr>
      </w:pPr>
    </w:p>
    <w:p w14:paraId="2559551A" w14:textId="7C114CC1" w:rsidR="005535CE" w:rsidRPr="00B84C1E" w:rsidRDefault="0002004E" w:rsidP="00CD475B">
      <w:pPr>
        <w:pStyle w:val="Ttulo3"/>
        <w:rPr>
          <w:lang w:eastAsia="es-ES"/>
        </w:rPr>
      </w:pPr>
      <w:r w:rsidRPr="00B84C1E">
        <w:rPr>
          <w:lang w:eastAsia="es-ES"/>
        </w:rPr>
        <w:t xml:space="preserve"> </w:t>
      </w:r>
      <w:bookmarkStart w:id="145" w:name="_Toc420443064"/>
      <w:bookmarkStart w:id="146" w:name="_Toc420539343"/>
      <w:r w:rsidRPr="00B84C1E">
        <w:rPr>
          <w:lang w:eastAsia="es-ES"/>
        </w:rPr>
        <w:t>Calendarizaci</w:t>
      </w:r>
      <w:r w:rsidR="003D7F4F" w:rsidRPr="00B84C1E">
        <w:rPr>
          <w:lang w:eastAsia="es-ES"/>
        </w:rPr>
        <w:t>ón del Desarrollo</w:t>
      </w:r>
      <w:bookmarkEnd w:id="145"/>
      <w:bookmarkEnd w:id="146"/>
    </w:p>
    <w:p w14:paraId="2FAB798C" w14:textId="32BDB8CA" w:rsidR="00EF5C55" w:rsidRPr="00B84C1E" w:rsidRDefault="00EF5C55" w:rsidP="00CD475B">
      <w:pPr>
        <w:rPr>
          <w:szCs w:val="24"/>
        </w:rPr>
      </w:pPr>
      <w:r w:rsidRPr="00B84C1E">
        <w:rPr>
          <w:szCs w:val="24"/>
        </w:rPr>
        <w:t>De acuerdo a la metodología Cascada – Banco de Chile</w:t>
      </w:r>
      <w:r w:rsidR="00581576" w:rsidRPr="00B84C1E">
        <w:rPr>
          <w:szCs w:val="24"/>
        </w:rPr>
        <w:t>, se define la calendarizac</w:t>
      </w:r>
      <w:r w:rsidR="00692CA6" w:rsidRPr="00B84C1E">
        <w:rPr>
          <w:szCs w:val="24"/>
        </w:rPr>
        <w:t xml:space="preserve">ión del proyecto de acuerdo a la </w:t>
      </w:r>
      <w:r w:rsidR="00692CA6" w:rsidRPr="00B84C1E">
        <w:rPr>
          <w:szCs w:val="24"/>
        </w:rPr>
        <w:fldChar w:fldCharType="begin"/>
      </w:r>
      <w:r w:rsidR="00692CA6" w:rsidRPr="00B84C1E">
        <w:rPr>
          <w:szCs w:val="24"/>
        </w:rPr>
        <w:instrText xml:space="preserve"> REF _Ref414527576 \h  \* MERGEFORMAT </w:instrText>
      </w:r>
      <w:r w:rsidR="00692CA6" w:rsidRPr="00B84C1E">
        <w:rPr>
          <w:szCs w:val="24"/>
        </w:rPr>
      </w:r>
      <w:r w:rsidR="00692CA6" w:rsidRPr="00B84C1E">
        <w:rPr>
          <w:szCs w:val="24"/>
        </w:rPr>
        <w:fldChar w:fldCharType="separate"/>
      </w:r>
      <w:r w:rsidR="00692CA6" w:rsidRPr="00B84C1E">
        <w:rPr>
          <w:szCs w:val="24"/>
        </w:rPr>
        <w:t xml:space="preserve">Tabla </w:t>
      </w:r>
      <w:r w:rsidR="00692CA6" w:rsidRPr="00B84C1E">
        <w:rPr>
          <w:noProof/>
          <w:szCs w:val="24"/>
        </w:rPr>
        <w:t>2</w:t>
      </w:r>
      <w:r w:rsidR="00692CA6" w:rsidRPr="00B84C1E">
        <w:rPr>
          <w:szCs w:val="24"/>
        </w:rPr>
        <w:t>.</w:t>
      </w:r>
      <w:r w:rsidR="00692CA6" w:rsidRPr="00B84C1E">
        <w:rPr>
          <w:noProof/>
          <w:szCs w:val="24"/>
        </w:rPr>
        <w:t>1</w:t>
      </w:r>
      <w:r w:rsidR="00692CA6" w:rsidRPr="00B84C1E">
        <w:rPr>
          <w:szCs w:val="24"/>
        </w:rPr>
        <w:fldChar w:fldCharType="end"/>
      </w:r>
      <w:r w:rsidR="00692CA6" w:rsidRPr="00B84C1E">
        <w:rPr>
          <w:szCs w:val="24"/>
        </w:rPr>
        <w:t xml:space="preserve"> y </w:t>
      </w:r>
      <w:r w:rsidR="00692CA6" w:rsidRPr="00B84C1E">
        <w:rPr>
          <w:szCs w:val="24"/>
        </w:rPr>
        <w:fldChar w:fldCharType="begin"/>
      </w:r>
      <w:r w:rsidR="00692CA6" w:rsidRPr="00B84C1E">
        <w:rPr>
          <w:szCs w:val="24"/>
        </w:rPr>
        <w:instrText xml:space="preserve"> REF _Ref414527671 \h  \* MERGEFORMAT </w:instrText>
      </w:r>
      <w:r w:rsidR="00692CA6" w:rsidRPr="00B84C1E">
        <w:rPr>
          <w:szCs w:val="24"/>
        </w:rPr>
      </w:r>
      <w:r w:rsidR="00692CA6" w:rsidRPr="00B84C1E">
        <w:rPr>
          <w:szCs w:val="24"/>
        </w:rPr>
        <w:fldChar w:fldCharType="separate"/>
      </w:r>
      <w:r w:rsidR="00692CA6" w:rsidRPr="00B84C1E">
        <w:rPr>
          <w:szCs w:val="24"/>
        </w:rPr>
        <w:t xml:space="preserve">Tabla </w:t>
      </w:r>
      <w:r w:rsidR="00692CA6" w:rsidRPr="00B84C1E">
        <w:rPr>
          <w:noProof/>
          <w:szCs w:val="24"/>
        </w:rPr>
        <w:t>2</w:t>
      </w:r>
      <w:r w:rsidR="00692CA6" w:rsidRPr="00B84C1E">
        <w:rPr>
          <w:szCs w:val="24"/>
        </w:rPr>
        <w:t>.</w:t>
      </w:r>
      <w:r w:rsidR="00692CA6" w:rsidRPr="00B84C1E">
        <w:rPr>
          <w:noProof/>
          <w:szCs w:val="24"/>
        </w:rPr>
        <w:t>2</w:t>
      </w:r>
      <w:r w:rsidR="00692CA6" w:rsidRPr="00B84C1E">
        <w:rPr>
          <w:szCs w:val="24"/>
        </w:rPr>
        <w:fldChar w:fldCharType="end"/>
      </w:r>
      <w:r w:rsidR="00692CA6" w:rsidRPr="00B84C1E">
        <w:rPr>
          <w:szCs w:val="24"/>
        </w:rPr>
        <w:t>:</w:t>
      </w:r>
    </w:p>
    <w:tbl>
      <w:tblPr>
        <w:tblStyle w:val="Tablaconcuadrcula"/>
        <w:tblW w:w="8613"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4"/>
        <w:gridCol w:w="354"/>
        <w:gridCol w:w="355"/>
      </w:tblGrid>
      <w:tr w:rsidR="00B84C1E" w:rsidRPr="00B84C1E" w14:paraId="56C52291" w14:textId="6DD579C3" w:rsidTr="00B84C1E">
        <w:trPr>
          <w:trHeight w:val="554"/>
        </w:trPr>
        <w:tc>
          <w:tcPr>
            <w:tcW w:w="2235" w:type="dxa"/>
            <w:vMerge w:val="restart"/>
            <w:tcBorders>
              <w:top w:val="single" w:sz="4" w:space="0" w:color="000000"/>
              <w:right w:val="single" w:sz="4" w:space="0" w:color="000000"/>
            </w:tcBorders>
            <w:vAlign w:val="center"/>
          </w:tcPr>
          <w:p w14:paraId="15525602" w14:textId="7834A7C6" w:rsidR="00B84C1E" w:rsidRPr="00B84C1E" w:rsidRDefault="00B84C1E" w:rsidP="00B84C1E">
            <w:pPr>
              <w:jc w:val="left"/>
              <w:rPr>
                <w:szCs w:val="24"/>
              </w:rPr>
            </w:pPr>
            <w:r w:rsidRPr="00B84C1E">
              <w:rPr>
                <w:szCs w:val="24"/>
              </w:rPr>
              <w:t>Etapa</w:t>
            </w:r>
          </w:p>
        </w:tc>
        <w:tc>
          <w:tcPr>
            <w:tcW w:w="6378" w:type="dxa"/>
            <w:gridSpan w:val="18"/>
            <w:tcBorders>
              <w:top w:val="single" w:sz="4" w:space="0" w:color="000000"/>
              <w:bottom w:val="single" w:sz="4" w:space="0" w:color="000000"/>
              <w:right w:val="single" w:sz="4" w:space="0" w:color="000000"/>
            </w:tcBorders>
            <w:shd w:val="clear" w:color="auto" w:fill="auto"/>
            <w:vAlign w:val="center"/>
          </w:tcPr>
          <w:p w14:paraId="31AD23B4" w14:textId="5A3F7F97" w:rsidR="00B84C1E" w:rsidRPr="00B84C1E" w:rsidRDefault="00B84C1E" w:rsidP="00B84C1E">
            <w:pPr>
              <w:spacing w:line="276" w:lineRule="auto"/>
              <w:jc w:val="center"/>
              <w:rPr>
                <w:szCs w:val="24"/>
              </w:rPr>
            </w:pPr>
            <w:r>
              <w:rPr>
                <w:szCs w:val="24"/>
              </w:rPr>
              <w:t>2013</w:t>
            </w:r>
          </w:p>
        </w:tc>
      </w:tr>
      <w:tr w:rsidR="00B84C1E" w:rsidRPr="00B84C1E" w14:paraId="54F8F76C" w14:textId="790FF23E" w:rsidTr="00B84C1E">
        <w:trPr>
          <w:trHeight w:val="379"/>
        </w:trPr>
        <w:tc>
          <w:tcPr>
            <w:tcW w:w="2235" w:type="dxa"/>
            <w:vMerge/>
            <w:tcBorders>
              <w:right w:val="single" w:sz="4" w:space="0" w:color="000000"/>
            </w:tcBorders>
            <w:vAlign w:val="center"/>
          </w:tcPr>
          <w:p w14:paraId="67DFA156" w14:textId="171578A1" w:rsidR="00B84C1E" w:rsidRPr="00B84C1E" w:rsidRDefault="00B84C1E" w:rsidP="00B84C1E">
            <w:pPr>
              <w:jc w:val="center"/>
              <w:rPr>
                <w:szCs w:val="24"/>
              </w:rPr>
            </w:pPr>
          </w:p>
        </w:tc>
        <w:tc>
          <w:tcPr>
            <w:tcW w:w="708" w:type="dxa"/>
            <w:gridSpan w:val="2"/>
            <w:tcBorders>
              <w:left w:val="single" w:sz="4" w:space="0" w:color="000000"/>
            </w:tcBorders>
            <w:vAlign w:val="center"/>
          </w:tcPr>
          <w:p w14:paraId="5AE0A699" w14:textId="14984469" w:rsidR="00B84C1E" w:rsidRPr="00B84C1E" w:rsidRDefault="00B84C1E" w:rsidP="00B84C1E">
            <w:pPr>
              <w:jc w:val="center"/>
              <w:rPr>
                <w:szCs w:val="24"/>
              </w:rPr>
            </w:pPr>
            <w:r w:rsidRPr="00B84C1E">
              <w:rPr>
                <w:szCs w:val="24"/>
              </w:rPr>
              <w:t>Mar</w:t>
            </w:r>
          </w:p>
        </w:tc>
        <w:tc>
          <w:tcPr>
            <w:tcW w:w="709" w:type="dxa"/>
            <w:gridSpan w:val="2"/>
            <w:vAlign w:val="center"/>
          </w:tcPr>
          <w:p w14:paraId="0DE33F34" w14:textId="0032AB3D" w:rsidR="00B84C1E" w:rsidRPr="00B84C1E" w:rsidRDefault="00B84C1E" w:rsidP="00B84C1E">
            <w:pPr>
              <w:jc w:val="center"/>
              <w:rPr>
                <w:szCs w:val="24"/>
              </w:rPr>
            </w:pPr>
            <w:r w:rsidRPr="00B84C1E">
              <w:rPr>
                <w:szCs w:val="24"/>
              </w:rPr>
              <w:t>Abr</w:t>
            </w:r>
          </w:p>
        </w:tc>
        <w:tc>
          <w:tcPr>
            <w:tcW w:w="709" w:type="dxa"/>
            <w:gridSpan w:val="2"/>
            <w:vAlign w:val="center"/>
          </w:tcPr>
          <w:p w14:paraId="300AF63C" w14:textId="5B7BFD1E" w:rsidR="00B84C1E" w:rsidRPr="00B84C1E" w:rsidRDefault="00B84C1E" w:rsidP="00B84C1E">
            <w:pPr>
              <w:jc w:val="center"/>
              <w:rPr>
                <w:szCs w:val="24"/>
              </w:rPr>
            </w:pPr>
            <w:r w:rsidRPr="00B84C1E">
              <w:rPr>
                <w:szCs w:val="24"/>
              </w:rPr>
              <w:t>May</w:t>
            </w:r>
          </w:p>
        </w:tc>
        <w:tc>
          <w:tcPr>
            <w:tcW w:w="708" w:type="dxa"/>
            <w:gridSpan w:val="2"/>
            <w:vAlign w:val="center"/>
          </w:tcPr>
          <w:p w14:paraId="3C9164E8" w14:textId="25B13570" w:rsidR="00B84C1E" w:rsidRPr="00B84C1E" w:rsidRDefault="00B84C1E" w:rsidP="00B84C1E">
            <w:pPr>
              <w:jc w:val="center"/>
              <w:rPr>
                <w:szCs w:val="24"/>
              </w:rPr>
            </w:pPr>
            <w:r w:rsidRPr="00B84C1E">
              <w:rPr>
                <w:szCs w:val="24"/>
              </w:rPr>
              <w:t>Jun</w:t>
            </w:r>
          </w:p>
        </w:tc>
        <w:tc>
          <w:tcPr>
            <w:tcW w:w="709" w:type="dxa"/>
            <w:gridSpan w:val="2"/>
            <w:vAlign w:val="center"/>
          </w:tcPr>
          <w:p w14:paraId="7F61F2D1" w14:textId="4D0FFEF2" w:rsidR="00B84C1E" w:rsidRPr="00B84C1E" w:rsidRDefault="00B84C1E" w:rsidP="00B84C1E">
            <w:pPr>
              <w:jc w:val="center"/>
              <w:rPr>
                <w:szCs w:val="24"/>
              </w:rPr>
            </w:pPr>
            <w:r w:rsidRPr="00B84C1E">
              <w:rPr>
                <w:szCs w:val="24"/>
              </w:rPr>
              <w:t>Jul</w:t>
            </w:r>
          </w:p>
        </w:tc>
        <w:tc>
          <w:tcPr>
            <w:tcW w:w="709" w:type="dxa"/>
            <w:gridSpan w:val="2"/>
            <w:vAlign w:val="center"/>
          </w:tcPr>
          <w:p w14:paraId="208B5679" w14:textId="1977A85F" w:rsidR="00B84C1E" w:rsidRPr="00B84C1E" w:rsidRDefault="00B84C1E" w:rsidP="00B84C1E">
            <w:pPr>
              <w:jc w:val="center"/>
              <w:rPr>
                <w:szCs w:val="24"/>
              </w:rPr>
            </w:pPr>
            <w:r w:rsidRPr="00B84C1E">
              <w:rPr>
                <w:szCs w:val="24"/>
              </w:rPr>
              <w:t>Ago</w:t>
            </w:r>
          </w:p>
        </w:tc>
        <w:tc>
          <w:tcPr>
            <w:tcW w:w="708" w:type="dxa"/>
            <w:gridSpan w:val="2"/>
            <w:vAlign w:val="center"/>
          </w:tcPr>
          <w:p w14:paraId="30D8E589" w14:textId="2558C994" w:rsidR="00B84C1E" w:rsidRPr="00B84C1E" w:rsidRDefault="00B84C1E" w:rsidP="00B84C1E">
            <w:pPr>
              <w:jc w:val="center"/>
              <w:rPr>
                <w:szCs w:val="24"/>
              </w:rPr>
            </w:pPr>
            <w:r w:rsidRPr="00B84C1E">
              <w:rPr>
                <w:szCs w:val="24"/>
              </w:rPr>
              <w:t>Sep</w:t>
            </w:r>
          </w:p>
        </w:tc>
        <w:tc>
          <w:tcPr>
            <w:tcW w:w="709" w:type="dxa"/>
            <w:gridSpan w:val="2"/>
            <w:vAlign w:val="center"/>
          </w:tcPr>
          <w:p w14:paraId="0BEA76AA" w14:textId="7DBDC21A" w:rsidR="00B84C1E" w:rsidRPr="00B84C1E" w:rsidRDefault="00B84C1E" w:rsidP="00B84C1E">
            <w:pPr>
              <w:jc w:val="center"/>
              <w:rPr>
                <w:szCs w:val="24"/>
              </w:rPr>
            </w:pPr>
            <w:r w:rsidRPr="00B84C1E">
              <w:rPr>
                <w:szCs w:val="24"/>
              </w:rPr>
              <w:t>Oct</w:t>
            </w:r>
          </w:p>
        </w:tc>
        <w:tc>
          <w:tcPr>
            <w:tcW w:w="709" w:type="dxa"/>
            <w:gridSpan w:val="2"/>
            <w:vAlign w:val="center"/>
          </w:tcPr>
          <w:p w14:paraId="3CD70C95" w14:textId="00B249BF" w:rsidR="00B84C1E" w:rsidRPr="00B84C1E" w:rsidRDefault="00B84C1E" w:rsidP="00B84C1E">
            <w:pPr>
              <w:jc w:val="center"/>
              <w:rPr>
                <w:szCs w:val="24"/>
              </w:rPr>
            </w:pPr>
            <w:r w:rsidRPr="00B84C1E">
              <w:rPr>
                <w:szCs w:val="24"/>
              </w:rPr>
              <w:t>Nov</w:t>
            </w:r>
          </w:p>
        </w:tc>
      </w:tr>
      <w:tr w:rsidR="00B84C1E" w:rsidRPr="00B84C1E" w14:paraId="352EE6E7" w14:textId="76A9C464" w:rsidTr="00B84C1E">
        <w:trPr>
          <w:trHeight w:val="379"/>
        </w:trPr>
        <w:tc>
          <w:tcPr>
            <w:tcW w:w="2235" w:type="dxa"/>
            <w:vAlign w:val="center"/>
          </w:tcPr>
          <w:p w14:paraId="6E1507E8" w14:textId="0187C29A" w:rsidR="00B84C1E" w:rsidRPr="00B84C1E" w:rsidRDefault="00B84C1E" w:rsidP="00B84C1E">
            <w:pPr>
              <w:jc w:val="left"/>
              <w:rPr>
                <w:szCs w:val="24"/>
              </w:rPr>
            </w:pPr>
            <w:r w:rsidRPr="00B84C1E">
              <w:rPr>
                <w:szCs w:val="24"/>
              </w:rPr>
              <w:t>Modelo Negocio</w:t>
            </w:r>
          </w:p>
        </w:tc>
        <w:tc>
          <w:tcPr>
            <w:tcW w:w="354" w:type="dxa"/>
            <w:shd w:val="clear" w:color="auto" w:fill="00B050"/>
            <w:vAlign w:val="center"/>
          </w:tcPr>
          <w:p w14:paraId="37DD484B" w14:textId="77777777" w:rsidR="00B84C1E" w:rsidRPr="00B84C1E" w:rsidRDefault="00B84C1E" w:rsidP="00B84C1E">
            <w:pPr>
              <w:jc w:val="center"/>
              <w:rPr>
                <w:szCs w:val="24"/>
              </w:rPr>
            </w:pPr>
          </w:p>
        </w:tc>
        <w:tc>
          <w:tcPr>
            <w:tcW w:w="354" w:type="dxa"/>
            <w:shd w:val="clear" w:color="auto" w:fill="00B050"/>
            <w:vAlign w:val="center"/>
          </w:tcPr>
          <w:p w14:paraId="28EE6668" w14:textId="77777777" w:rsidR="00B84C1E" w:rsidRPr="00B84C1E" w:rsidRDefault="00B84C1E" w:rsidP="00B84C1E">
            <w:pPr>
              <w:jc w:val="center"/>
              <w:rPr>
                <w:szCs w:val="24"/>
              </w:rPr>
            </w:pPr>
          </w:p>
        </w:tc>
        <w:tc>
          <w:tcPr>
            <w:tcW w:w="355" w:type="dxa"/>
            <w:vAlign w:val="center"/>
          </w:tcPr>
          <w:p w14:paraId="3F2B2636" w14:textId="5CA7B598" w:rsidR="00B84C1E" w:rsidRPr="00B84C1E" w:rsidRDefault="00B84C1E" w:rsidP="00B84C1E">
            <w:pPr>
              <w:jc w:val="center"/>
              <w:rPr>
                <w:szCs w:val="24"/>
              </w:rPr>
            </w:pPr>
          </w:p>
        </w:tc>
        <w:tc>
          <w:tcPr>
            <w:tcW w:w="354" w:type="dxa"/>
            <w:vAlign w:val="center"/>
          </w:tcPr>
          <w:p w14:paraId="7900896D" w14:textId="77777777" w:rsidR="00B84C1E" w:rsidRPr="00B84C1E" w:rsidRDefault="00B84C1E" w:rsidP="00B84C1E">
            <w:pPr>
              <w:jc w:val="center"/>
              <w:rPr>
                <w:szCs w:val="24"/>
              </w:rPr>
            </w:pPr>
          </w:p>
        </w:tc>
        <w:tc>
          <w:tcPr>
            <w:tcW w:w="354" w:type="dxa"/>
            <w:vAlign w:val="center"/>
          </w:tcPr>
          <w:p w14:paraId="7565AB99" w14:textId="69EB0A8C" w:rsidR="00B84C1E" w:rsidRPr="00B84C1E" w:rsidRDefault="00B84C1E" w:rsidP="00B84C1E">
            <w:pPr>
              <w:jc w:val="center"/>
              <w:rPr>
                <w:szCs w:val="24"/>
              </w:rPr>
            </w:pPr>
          </w:p>
        </w:tc>
        <w:tc>
          <w:tcPr>
            <w:tcW w:w="355" w:type="dxa"/>
            <w:vAlign w:val="center"/>
          </w:tcPr>
          <w:p w14:paraId="49B6258D" w14:textId="77777777" w:rsidR="00B84C1E" w:rsidRPr="00B84C1E" w:rsidRDefault="00B84C1E" w:rsidP="00B84C1E">
            <w:pPr>
              <w:jc w:val="center"/>
              <w:rPr>
                <w:szCs w:val="24"/>
              </w:rPr>
            </w:pPr>
          </w:p>
        </w:tc>
        <w:tc>
          <w:tcPr>
            <w:tcW w:w="354" w:type="dxa"/>
            <w:vAlign w:val="center"/>
          </w:tcPr>
          <w:p w14:paraId="5874FF72" w14:textId="0DF6A21F" w:rsidR="00B84C1E" w:rsidRPr="00B84C1E" w:rsidRDefault="00B84C1E" w:rsidP="00B84C1E">
            <w:pPr>
              <w:jc w:val="center"/>
              <w:rPr>
                <w:szCs w:val="24"/>
              </w:rPr>
            </w:pPr>
          </w:p>
        </w:tc>
        <w:tc>
          <w:tcPr>
            <w:tcW w:w="354" w:type="dxa"/>
            <w:vAlign w:val="center"/>
          </w:tcPr>
          <w:p w14:paraId="352F2903" w14:textId="77777777" w:rsidR="00B84C1E" w:rsidRPr="00B84C1E" w:rsidRDefault="00B84C1E" w:rsidP="00B84C1E">
            <w:pPr>
              <w:jc w:val="center"/>
              <w:rPr>
                <w:szCs w:val="24"/>
              </w:rPr>
            </w:pPr>
          </w:p>
        </w:tc>
        <w:tc>
          <w:tcPr>
            <w:tcW w:w="355" w:type="dxa"/>
            <w:vAlign w:val="center"/>
          </w:tcPr>
          <w:p w14:paraId="1B78A3CA" w14:textId="6FA55808" w:rsidR="00B84C1E" w:rsidRPr="00B84C1E" w:rsidRDefault="00B84C1E" w:rsidP="00B84C1E">
            <w:pPr>
              <w:jc w:val="center"/>
              <w:rPr>
                <w:szCs w:val="24"/>
              </w:rPr>
            </w:pPr>
          </w:p>
        </w:tc>
        <w:tc>
          <w:tcPr>
            <w:tcW w:w="354" w:type="dxa"/>
            <w:vAlign w:val="center"/>
          </w:tcPr>
          <w:p w14:paraId="162EC3D4" w14:textId="77777777" w:rsidR="00B84C1E" w:rsidRPr="00B84C1E" w:rsidRDefault="00B84C1E" w:rsidP="00B84C1E">
            <w:pPr>
              <w:jc w:val="center"/>
              <w:rPr>
                <w:szCs w:val="24"/>
              </w:rPr>
            </w:pPr>
          </w:p>
        </w:tc>
        <w:tc>
          <w:tcPr>
            <w:tcW w:w="354" w:type="dxa"/>
            <w:vAlign w:val="center"/>
          </w:tcPr>
          <w:p w14:paraId="7E303B05" w14:textId="60E39743" w:rsidR="00B84C1E" w:rsidRPr="00B84C1E" w:rsidRDefault="00B84C1E" w:rsidP="00B84C1E">
            <w:pPr>
              <w:jc w:val="center"/>
              <w:rPr>
                <w:szCs w:val="24"/>
              </w:rPr>
            </w:pPr>
          </w:p>
        </w:tc>
        <w:tc>
          <w:tcPr>
            <w:tcW w:w="355" w:type="dxa"/>
            <w:vAlign w:val="center"/>
          </w:tcPr>
          <w:p w14:paraId="7724F6E3" w14:textId="77777777" w:rsidR="00B84C1E" w:rsidRPr="00B84C1E" w:rsidRDefault="00B84C1E" w:rsidP="00B84C1E">
            <w:pPr>
              <w:jc w:val="center"/>
              <w:rPr>
                <w:szCs w:val="24"/>
              </w:rPr>
            </w:pPr>
          </w:p>
        </w:tc>
        <w:tc>
          <w:tcPr>
            <w:tcW w:w="354" w:type="dxa"/>
            <w:vAlign w:val="center"/>
          </w:tcPr>
          <w:p w14:paraId="1B552954" w14:textId="44366DF4" w:rsidR="00B84C1E" w:rsidRPr="00B84C1E" w:rsidRDefault="00B84C1E" w:rsidP="00B84C1E">
            <w:pPr>
              <w:jc w:val="center"/>
              <w:rPr>
                <w:szCs w:val="24"/>
              </w:rPr>
            </w:pPr>
          </w:p>
        </w:tc>
        <w:tc>
          <w:tcPr>
            <w:tcW w:w="354" w:type="dxa"/>
            <w:vAlign w:val="center"/>
          </w:tcPr>
          <w:p w14:paraId="514AC440" w14:textId="77777777" w:rsidR="00B84C1E" w:rsidRPr="00B84C1E" w:rsidRDefault="00B84C1E" w:rsidP="00B84C1E">
            <w:pPr>
              <w:jc w:val="center"/>
              <w:rPr>
                <w:szCs w:val="24"/>
              </w:rPr>
            </w:pPr>
          </w:p>
        </w:tc>
        <w:tc>
          <w:tcPr>
            <w:tcW w:w="355" w:type="dxa"/>
            <w:vAlign w:val="center"/>
          </w:tcPr>
          <w:p w14:paraId="2D1F2E65" w14:textId="25F208DD" w:rsidR="00B84C1E" w:rsidRPr="00B84C1E" w:rsidRDefault="00B84C1E" w:rsidP="00B84C1E">
            <w:pPr>
              <w:jc w:val="center"/>
              <w:rPr>
                <w:szCs w:val="24"/>
              </w:rPr>
            </w:pPr>
          </w:p>
        </w:tc>
        <w:tc>
          <w:tcPr>
            <w:tcW w:w="354" w:type="dxa"/>
            <w:vAlign w:val="center"/>
          </w:tcPr>
          <w:p w14:paraId="5014F84E" w14:textId="77777777" w:rsidR="00B84C1E" w:rsidRPr="00B84C1E" w:rsidRDefault="00B84C1E" w:rsidP="00B84C1E">
            <w:pPr>
              <w:jc w:val="center"/>
              <w:rPr>
                <w:szCs w:val="24"/>
              </w:rPr>
            </w:pPr>
          </w:p>
        </w:tc>
        <w:tc>
          <w:tcPr>
            <w:tcW w:w="354" w:type="dxa"/>
            <w:vAlign w:val="center"/>
          </w:tcPr>
          <w:p w14:paraId="204398FB" w14:textId="2003E27F" w:rsidR="00B84C1E" w:rsidRPr="00B84C1E" w:rsidRDefault="00B84C1E" w:rsidP="00B84C1E">
            <w:pPr>
              <w:jc w:val="center"/>
              <w:rPr>
                <w:szCs w:val="24"/>
              </w:rPr>
            </w:pPr>
          </w:p>
        </w:tc>
        <w:tc>
          <w:tcPr>
            <w:tcW w:w="355" w:type="dxa"/>
            <w:vAlign w:val="center"/>
          </w:tcPr>
          <w:p w14:paraId="79D0B440" w14:textId="77777777" w:rsidR="00B84C1E" w:rsidRPr="00B84C1E" w:rsidRDefault="00B84C1E" w:rsidP="00B84C1E">
            <w:pPr>
              <w:jc w:val="center"/>
              <w:rPr>
                <w:szCs w:val="24"/>
              </w:rPr>
            </w:pPr>
          </w:p>
        </w:tc>
      </w:tr>
      <w:tr w:rsidR="00B84C1E" w:rsidRPr="00B84C1E" w14:paraId="6D25C351" w14:textId="09500C74" w:rsidTr="00B84C1E">
        <w:trPr>
          <w:trHeight w:val="379"/>
        </w:trPr>
        <w:tc>
          <w:tcPr>
            <w:tcW w:w="2235" w:type="dxa"/>
            <w:vAlign w:val="center"/>
          </w:tcPr>
          <w:p w14:paraId="2412CE5E" w14:textId="4B1C02EC" w:rsidR="00B84C1E" w:rsidRPr="00B84C1E" w:rsidRDefault="00B84C1E" w:rsidP="00B84C1E">
            <w:pPr>
              <w:jc w:val="left"/>
              <w:rPr>
                <w:szCs w:val="24"/>
              </w:rPr>
            </w:pPr>
            <w:r w:rsidRPr="00B84C1E">
              <w:rPr>
                <w:szCs w:val="24"/>
              </w:rPr>
              <w:t>Requerimientos</w:t>
            </w:r>
          </w:p>
        </w:tc>
        <w:tc>
          <w:tcPr>
            <w:tcW w:w="354" w:type="dxa"/>
            <w:vAlign w:val="center"/>
          </w:tcPr>
          <w:p w14:paraId="0083BCA0" w14:textId="77777777" w:rsidR="00B84C1E" w:rsidRPr="00B84C1E" w:rsidRDefault="00B84C1E" w:rsidP="00B84C1E">
            <w:pPr>
              <w:jc w:val="center"/>
              <w:rPr>
                <w:szCs w:val="24"/>
              </w:rPr>
            </w:pPr>
          </w:p>
        </w:tc>
        <w:tc>
          <w:tcPr>
            <w:tcW w:w="354" w:type="dxa"/>
            <w:vAlign w:val="center"/>
          </w:tcPr>
          <w:p w14:paraId="234554AC" w14:textId="77777777" w:rsidR="00B84C1E" w:rsidRPr="00B84C1E" w:rsidRDefault="00B84C1E" w:rsidP="00B84C1E">
            <w:pPr>
              <w:jc w:val="center"/>
              <w:rPr>
                <w:szCs w:val="24"/>
              </w:rPr>
            </w:pPr>
          </w:p>
        </w:tc>
        <w:tc>
          <w:tcPr>
            <w:tcW w:w="355" w:type="dxa"/>
            <w:shd w:val="clear" w:color="auto" w:fill="00B050"/>
            <w:vAlign w:val="center"/>
          </w:tcPr>
          <w:p w14:paraId="58E7FCBF" w14:textId="2E6CE977" w:rsidR="00B84C1E" w:rsidRPr="00B84C1E" w:rsidRDefault="00B84C1E" w:rsidP="00B84C1E">
            <w:pPr>
              <w:jc w:val="center"/>
              <w:rPr>
                <w:szCs w:val="24"/>
              </w:rPr>
            </w:pPr>
          </w:p>
        </w:tc>
        <w:tc>
          <w:tcPr>
            <w:tcW w:w="354" w:type="dxa"/>
            <w:shd w:val="clear" w:color="auto" w:fill="00B050"/>
            <w:vAlign w:val="center"/>
          </w:tcPr>
          <w:p w14:paraId="3B1FA11E" w14:textId="77777777" w:rsidR="00B84C1E" w:rsidRPr="00B84C1E" w:rsidRDefault="00B84C1E" w:rsidP="00B84C1E">
            <w:pPr>
              <w:jc w:val="center"/>
              <w:rPr>
                <w:szCs w:val="24"/>
              </w:rPr>
            </w:pPr>
          </w:p>
        </w:tc>
        <w:tc>
          <w:tcPr>
            <w:tcW w:w="354" w:type="dxa"/>
            <w:vAlign w:val="center"/>
          </w:tcPr>
          <w:p w14:paraId="56D81530" w14:textId="0E826314" w:rsidR="00B84C1E" w:rsidRPr="00B84C1E" w:rsidRDefault="00B84C1E" w:rsidP="00B84C1E">
            <w:pPr>
              <w:jc w:val="center"/>
              <w:rPr>
                <w:szCs w:val="24"/>
              </w:rPr>
            </w:pPr>
          </w:p>
        </w:tc>
        <w:tc>
          <w:tcPr>
            <w:tcW w:w="355" w:type="dxa"/>
            <w:vAlign w:val="center"/>
          </w:tcPr>
          <w:p w14:paraId="33572B9D" w14:textId="77777777" w:rsidR="00B84C1E" w:rsidRPr="00B84C1E" w:rsidRDefault="00B84C1E" w:rsidP="00B84C1E">
            <w:pPr>
              <w:jc w:val="center"/>
              <w:rPr>
                <w:szCs w:val="24"/>
              </w:rPr>
            </w:pPr>
          </w:p>
        </w:tc>
        <w:tc>
          <w:tcPr>
            <w:tcW w:w="354" w:type="dxa"/>
            <w:vAlign w:val="center"/>
          </w:tcPr>
          <w:p w14:paraId="3AB1A3A9" w14:textId="09BD0435" w:rsidR="00B84C1E" w:rsidRPr="00B84C1E" w:rsidRDefault="00B84C1E" w:rsidP="00B84C1E">
            <w:pPr>
              <w:jc w:val="center"/>
              <w:rPr>
                <w:szCs w:val="24"/>
              </w:rPr>
            </w:pPr>
          </w:p>
        </w:tc>
        <w:tc>
          <w:tcPr>
            <w:tcW w:w="354" w:type="dxa"/>
            <w:vAlign w:val="center"/>
          </w:tcPr>
          <w:p w14:paraId="3EBADCF8" w14:textId="77777777" w:rsidR="00B84C1E" w:rsidRPr="00B84C1E" w:rsidRDefault="00B84C1E" w:rsidP="00B84C1E">
            <w:pPr>
              <w:jc w:val="center"/>
              <w:rPr>
                <w:szCs w:val="24"/>
              </w:rPr>
            </w:pPr>
          </w:p>
        </w:tc>
        <w:tc>
          <w:tcPr>
            <w:tcW w:w="355" w:type="dxa"/>
            <w:vAlign w:val="center"/>
          </w:tcPr>
          <w:p w14:paraId="4BE06056" w14:textId="1EB5C7B3" w:rsidR="00B84C1E" w:rsidRPr="00B84C1E" w:rsidRDefault="00B84C1E" w:rsidP="00B84C1E">
            <w:pPr>
              <w:jc w:val="center"/>
              <w:rPr>
                <w:szCs w:val="24"/>
              </w:rPr>
            </w:pPr>
          </w:p>
        </w:tc>
        <w:tc>
          <w:tcPr>
            <w:tcW w:w="354" w:type="dxa"/>
            <w:vAlign w:val="center"/>
          </w:tcPr>
          <w:p w14:paraId="1F1815B0" w14:textId="77777777" w:rsidR="00B84C1E" w:rsidRPr="00B84C1E" w:rsidRDefault="00B84C1E" w:rsidP="00B84C1E">
            <w:pPr>
              <w:jc w:val="center"/>
              <w:rPr>
                <w:szCs w:val="24"/>
              </w:rPr>
            </w:pPr>
          </w:p>
        </w:tc>
        <w:tc>
          <w:tcPr>
            <w:tcW w:w="354" w:type="dxa"/>
            <w:vAlign w:val="center"/>
          </w:tcPr>
          <w:p w14:paraId="79DCAA31" w14:textId="631105CB" w:rsidR="00B84C1E" w:rsidRPr="00B84C1E" w:rsidRDefault="00B84C1E" w:rsidP="00B84C1E">
            <w:pPr>
              <w:jc w:val="center"/>
              <w:rPr>
                <w:szCs w:val="24"/>
              </w:rPr>
            </w:pPr>
          </w:p>
        </w:tc>
        <w:tc>
          <w:tcPr>
            <w:tcW w:w="355" w:type="dxa"/>
            <w:vAlign w:val="center"/>
          </w:tcPr>
          <w:p w14:paraId="7BCEE40C" w14:textId="77777777" w:rsidR="00B84C1E" w:rsidRPr="00B84C1E" w:rsidRDefault="00B84C1E" w:rsidP="00B84C1E">
            <w:pPr>
              <w:jc w:val="center"/>
              <w:rPr>
                <w:szCs w:val="24"/>
              </w:rPr>
            </w:pPr>
          </w:p>
        </w:tc>
        <w:tc>
          <w:tcPr>
            <w:tcW w:w="354" w:type="dxa"/>
            <w:vAlign w:val="center"/>
          </w:tcPr>
          <w:p w14:paraId="217A09AC" w14:textId="754539FF" w:rsidR="00B84C1E" w:rsidRPr="00B84C1E" w:rsidRDefault="00B84C1E" w:rsidP="00B84C1E">
            <w:pPr>
              <w:jc w:val="center"/>
              <w:rPr>
                <w:szCs w:val="24"/>
              </w:rPr>
            </w:pPr>
          </w:p>
        </w:tc>
        <w:tc>
          <w:tcPr>
            <w:tcW w:w="354" w:type="dxa"/>
            <w:vAlign w:val="center"/>
          </w:tcPr>
          <w:p w14:paraId="08B5B1EB" w14:textId="77777777" w:rsidR="00B84C1E" w:rsidRPr="00B84C1E" w:rsidRDefault="00B84C1E" w:rsidP="00B84C1E">
            <w:pPr>
              <w:jc w:val="center"/>
              <w:rPr>
                <w:szCs w:val="24"/>
              </w:rPr>
            </w:pPr>
          </w:p>
        </w:tc>
        <w:tc>
          <w:tcPr>
            <w:tcW w:w="355" w:type="dxa"/>
            <w:vAlign w:val="center"/>
          </w:tcPr>
          <w:p w14:paraId="61D1C64D" w14:textId="5D6BB96F" w:rsidR="00B84C1E" w:rsidRPr="00B84C1E" w:rsidRDefault="00B84C1E" w:rsidP="00B84C1E">
            <w:pPr>
              <w:jc w:val="center"/>
              <w:rPr>
                <w:szCs w:val="24"/>
              </w:rPr>
            </w:pPr>
          </w:p>
        </w:tc>
        <w:tc>
          <w:tcPr>
            <w:tcW w:w="354" w:type="dxa"/>
            <w:vAlign w:val="center"/>
          </w:tcPr>
          <w:p w14:paraId="0ACA65FC" w14:textId="77777777" w:rsidR="00B84C1E" w:rsidRPr="00B84C1E" w:rsidRDefault="00B84C1E" w:rsidP="00B84C1E">
            <w:pPr>
              <w:jc w:val="center"/>
              <w:rPr>
                <w:szCs w:val="24"/>
              </w:rPr>
            </w:pPr>
          </w:p>
        </w:tc>
        <w:tc>
          <w:tcPr>
            <w:tcW w:w="354" w:type="dxa"/>
            <w:vAlign w:val="center"/>
          </w:tcPr>
          <w:p w14:paraId="47B1685D" w14:textId="4C30E4E8" w:rsidR="00B84C1E" w:rsidRPr="00B84C1E" w:rsidRDefault="00B84C1E" w:rsidP="00B84C1E">
            <w:pPr>
              <w:jc w:val="center"/>
              <w:rPr>
                <w:szCs w:val="24"/>
              </w:rPr>
            </w:pPr>
          </w:p>
        </w:tc>
        <w:tc>
          <w:tcPr>
            <w:tcW w:w="355" w:type="dxa"/>
            <w:vAlign w:val="center"/>
          </w:tcPr>
          <w:p w14:paraId="315F324E" w14:textId="77777777" w:rsidR="00B84C1E" w:rsidRPr="00B84C1E" w:rsidRDefault="00B84C1E" w:rsidP="00B84C1E">
            <w:pPr>
              <w:jc w:val="center"/>
              <w:rPr>
                <w:szCs w:val="24"/>
              </w:rPr>
            </w:pPr>
          </w:p>
        </w:tc>
      </w:tr>
      <w:tr w:rsidR="00B84C1E" w:rsidRPr="00B84C1E" w14:paraId="6C504591" w14:textId="1F6D17C6" w:rsidTr="00B84C1E">
        <w:trPr>
          <w:trHeight w:val="380"/>
        </w:trPr>
        <w:tc>
          <w:tcPr>
            <w:tcW w:w="2235" w:type="dxa"/>
            <w:vAlign w:val="center"/>
          </w:tcPr>
          <w:p w14:paraId="6E38C352" w14:textId="3B60073C" w:rsidR="00B84C1E" w:rsidRPr="00B84C1E" w:rsidRDefault="00B84C1E" w:rsidP="00B84C1E">
            <w:pPr>
              <w:ind w:left="4956" w:hanging="4956"/>
              <w:jc w:val="left"/>
              <w:rPr>
                <w:szCs w:val="24"/>
              </w:rPr>
            </w:pPr>
            <w:r w:rsidRPr="00B84C1E">
              <w:rPr>
                <w:szCs w:val="24"/>
              </w:rPr>
              <w:t>Análisis y Diseño</w:t>
            </w:r>
          </w:p>
        </w:tc>
        <w:tc>
          <w:tcPr>
            <w:tcW w:w="354" w:type="dxa"/>
            <w:shd w:val="clear" w:color="auto" w:fill="auto"/>
            <w:vAlign w:val="center"/>
          </w:tcPr>
          <w:p w14:paraId="12AA1FDF" w14:textId="77777777" w:rsidR="00B84C1E" w:rsidRPr="00B84C1E" w:rsidRDefault="00B84C1E" w:rsidP="00B84C1E">
            <w:pPr>
              <w:jc w:val="center"/>
              <w:rPr>
                <w:szCs w:val="24"/>
              </w:rPr>
            </w:pPr>
          </w:p>
        </w:tc>
        <w:tc>
          <w:tcPr>
            <w:tcW w:w="354" w:type="dxa"/>
            <w:shd w:val="clear" w:color="auto" w:fill="auto"/>
            <w:vAlign w:val="center"/>
          </w:tcPr>
          <w:p w14:paraId="4AE65517" w14:textId="77777777" w:rsidR="00B84C1E" w:rsidRPr="00B84C1E" w:rsidRDefault="00B84C1E" w:rsidP="00B84C1E">
            <w:pPr>
              <w:jc w:val="center"/>
              <w:rPr>
                <w:szCs w:val="24"/>
              </w:rPr>
            </w:pPr>
          </w:p>
        </w:tc>
        <w:tc>
          <w:tcPr>
            <w:tcW w:w="355" w:type="dxa"/>
            <w:shd w:val="clear" w:color="auto" w:fill="auto"/>
            <w:vAlign w:val="center"/>
          </w:tcPr>
          <w:p w14:paraId="239563E3" w14:textId="08B961B7" w:rsidR="00B84C1E" w:rsidRPr="00B84C1E" w:rsidRDefault="00B84C1E" w:rsidP="00B84C1E">
            <w:pPr>
              <w:jc w:val="center"/>
              <w:rPr>
                <w:szCs w:val="24"/>
              </w:rPr>
            </w:pPr>
          </w:p>
        </w:tc>
        <w:tc>
          <w:tcPr>
            <w:tcW w:w="354" w:type="dxa"/>
            <w:vAlign w:val="center"/>
          </w:tcPr>
          <w:p w14:paraId="467954C3" w14:textId="77777777" w:rsidR="00B84C1E" w:rsidRPr="00B84C1E" w:rsidRDefault="00B84C1E" w:rsidP="00B84C1E">
            <w:pPr>
              <w:jc w:val="center"/>
              <w:rPr>
                <w:szCs w:val="24"/>
              </w:rPr>
            </w:pPr>
          </w:p>
        </w:tc>
        <w:tc>
          <w:tcPr>
            <w:tcW w:w="354" w:type="dxa"/>
            <w:shd w:val="clear" w:color="auto" w:fill="00B050"/>
            <w:vAlign w:val="center"/>
          </w:tcPr>
          <w:p w14:paraId="3525C5F2" w14:textId="7ED4D842" w:rsidR="00B84C1E" w:rsidRPr="00B84C1E" w:rsidRDefault="00B84C1E" w:rsidP="00B84C1E">
            <w:pPr>
              <w:jc w:val="center"/>
              <w:rPr>
                <w:szCs w:val="24"/>
              </w:rPr>
            </w:pPr>
          </w:p>
        </w:tc>
        <w:tc>
          <w:tcPr>
            <w:tcW w:w="355" w:type="dxa"/>
            <w:shd w:val="clear" w:color="auto" w:fill="00B050"/>
            <w:vAlign w:val="center"/>
          </w:tcPr>
          <w:p w14:paraId="460FCDF1" w14:textId="77777777" w:rsidR="00B84C1E" w:rsidRPr="00B84C1E" w:rsidRDefault="00B84C1E" w:rsidP="00B84C1E">
            <w:pPr>
              <w:jc w:val="center"/>
              <w:rPr>
                <w:szCs w:val="24"/>
              </w:rPr>
            </w:pPr>
          </w:p>
        </w:tc>
        <w:tc>
          <w:tcPr>
            <w:tcW w:w="354" w:type="dxa"/>
            <w:shd w:val="clear" w:color="auto" w:fill="auto"/>
            <w:vAlign w:val="center"/>
          </w:tcPr>
          <w:p w14:paraId="189E586F" w14:textId="5ACB5885" w:rsidR="00B84C1E" w:rsidRPr="00B84C1E" w:rsidRDefault="00B84C1E" w:rsidP="00B84C1E">
            <w:pPr>
              <w:jc w:val="center"/>
              <w:rPr>
                <w:szCs w:val="24"/>
              </w:rPr>
            </w:pPr>
          </w:p>
        </w:tc>
        <w:tc>
          <w:tcPr>
            <w:tcW w:w="354" w:type="dxa"/>
            <w:shd w:val="clear" w:color="auto" w:fill="auto"/>
            <w:vAlign w:val="center"/>
          </w:tcPr>
          <w:p w14:paraId="05279D86" w14:textId="1CB2F644" w:rsidR="00B84C1E" w:rsidRPr="00B84C1E" w:rsidRDefault="00B84C1E" w:rsidP="00B84C1E">
            <w:pPr>
              <w:jc w:val="center"/>
              <w:rPr>
                <w:szCs w:val="24"/>
              </w:rPr>
            </w:pPr>
          </w:p>
        </w:tc>
        <w:tc>
          <w:tcPr>
            <w:tcW w:w="355" w:type="dxa"/>
            <w:shd w:val="clear" w:color="auto" w:fill="auto"/>
            <w:vAlign w:val="center"/>
          </w:tcPr>
          <w:p w14:paraId="596186BD" w14:textId="77777777" w:rsidR="00B84C1E" w:rsidRPr="00B84C1E" w:rsidRDefault="00B84C1E" w:rsidP="00B84C1E">
            <w:pPr>
              <w:jc w:val="center"/>
              <w:rPr>
                <w:szCs w:val="24"/>
              </w:rPr>
            </w:pPr>
          </w:p>
        </w:tc>
        <w:tc>
          <w:tcPr>
            <w:tcW w:w="354" w:type="dxa"/>
            <w:vAlign w:val="center"/>
          </w:tcPr>
          <w:p w14:paraId="2ADCBC32" w14:textId="4DC6A981" w:rsidR="00B84C1E" w:rsidRPr="00B84C1E" w:rsidRDefault="00B84C1E" w:rsidP="00B84C1E">
            <w:pPr>
              <w:jc w:val="center"/>
              <w:rPr>
                <w:szCs w:val="24"/>
              </w:rPr>
            </w:pPr>
          </w:p>
        </w:tc>
        <w:tc>
          <w:tcPr>
            <w:tcW w:w="354" w:type="dxa"/>
            <w:vAlign w:val="center"/>
          </w:tcPr>
          <w:p w14:paraId="61B068F3" w14:textId="292C7DA4" w:rsidR="00B84C1E" w:rsidRPr="00B84C1E" w:rsidRDefault="00B84C1E" w:rsidP="00B84C1E">
            <w:pPr>
              <w:jc w:val="center"/>
              <w:rPr>
                <w:szCs w:val="24"/>
              </w:rPr>
            </w:pPr>
          </w:p>
        </w:tc>
        <w:tc>
          <w:tcPr>
            <w:tcW w:w="355" w:type="dxa"/>
            <w:vAlign w:val="center"/>
          </w:tcPr>
          <w:p w14:paraId="43D8D64E" w14:textId="77777777" w:rsidR="00B84C1E" w:rsidRPr="00B84C1E" w:rsidRDefault="00B84C1E" w:rsidP="00B84C1E">
            <w:pPr>
              <w:jc w:val="center"/>
              <w:rPr>
                <w:szCs w:val="24"/>
              </w:rPr>
            </w:pPr>
          </w:p>
        </w:tc>
        <w:tc>
          <w:tcPr>
            <w:tcW w:w="354" w:type="dxa"/>
            <w:vAlign w:val="center"/>
          </w:tcPr>
          <w:p w14:paraId="22D23044" w14:textId="5D092B8E" w:rsidR="00B84C1E" w:rsidRPr="00B84C1E" w:rsidRDefault="00B84C1E" w:rsidP="00B84C1E">
            <w:pPr>
              <w:jc w:val="center"/>
              <w:rPr>
                <w:szCs w:val="24"/>
              </w:rPr>
            </w:pPr>
          </w:p>
        </w:tc>
        <w:tc>
          <w:tcPr>
            <w:tcW w:w="354" w:type="dxa"/>
            <w:vAlign w:val="center"/>
          </w:tcPr>
          <w:p w14:paraId="5BD2D187" w14:textId="7ACCEDF8" w:rsidR="00B84C1E" w:rsidRPr="00B84C1E" w:rsidRDefault="00B84C1E" w:rsidP="00B84C1E">
            <w:pPr>
              <w:jc w:val="center"/>
              <w:rPr>
                <w:szCs w:val="24"/>
              </w:rPr>
            </w:pPr>
          </w:p>
        </w:tc>
        <w:tc>
          <w:tcPr>
            <w:tcW w:w="355" w:type="dxa"/>
            <w:vAlign w:val="center"/>
          </w:tcPr>
          <w:p w14:paraId="740D5BE3" w14:textId="77777777" w:rsidR="00B84C1E" w:rsidRPr="00B84C1E" w:rsidRDefault="00B84C1E" w:rsidP="00B84C1E">
            <w:pPr>
              <w:jc w:val="center"/>
              <w:rPr>
                <w:szCs w:val="24"/>
              </w:rPr>
            </w:pPr>
          </w:p>
        </w:tc>
        <w:tc>
          <w:tcPr>
            <w:tcW w:w="354" w:type="dxa"/>
            <w:vAlign w:val="center"/>
          </w:tcPr>
          <w:p w14:paraId="41BD1C8F" w14:textId="5A972904" w:rsidR="00B84C1E" w:rsidRPr="00B84C1E" w:rsidRDefault="00B84C1E" w:rsidP="00B84C1E">
            <w:pPr>
              <w:jc w:val="center"/>
              <w:rPr>
                <w:szCs w:val="24"/>
              </w:rPr>
            </w:pPr>
          </w:p>
        </w:tc>
        <w:tc>
          <w:tcPr>
            <w:tcW w:w="354" w:type="dxa"/>
            <w:vAlign w:val="center"/>
          </w:tcPr>
          <w:p w14:paraId="2387446C" w14:textId="77777777" w:rsidR="00B84C1E" w:rsidRPr="00B84C1E" w:rsidRDefault="00B84C1E" w:rsidP="00B84C1E">
            <w:pPr>
              <w:jc w:val="center"/>
              <w:rPr>
                <w:szCs w:val="24"/>
              </w:rPr>
            </w:pPr>
          </w:p>
        </w:tc>
        <w:tc>
          <w:tcPr>
            <w:tcW w:w="355" w:type="dxa"/>
            <w:vAlign w:val="center"/>
          </w:tcPr>
          <w:p w14:paraId="0EFD5EBD" w14:textId="23DE559E" w:rsidR="00B84C1E" w:rsidRPr="00B84C1E" w:rsidRDefault="00B84C1E" w:rsidP="00B84C1E">
            <w:pPr>
              <w:jc w:val="center"/>
              <w:rPr>
                <w:szCs w:val="24"/>
              </w:rPr>
            </w:pPr>
          </w:p>
        </w:tc>
      </w:tr>
      <w:tr w:rsidR="00B84C1E" w:rsidRPr="00B84C1E" w14:paraId="3467CDC2" w14:textId="2719CCF8" w:rsidTr="00B84C1E">
        <w:trPr>
          <w:trHeight w:val="379"/>
        </w:trPr>
        <w:tc>
          <w:tcPr>
            <w:tcW w:w="2235" w:type="dxa"/>
            <w:vAlign w:val="center"/>
          </w:tcPr>
          <w:p w14:paraId="5E89B5EC" w14:textId="6F590385" w:rsidR="00B84C1E" w:rsidRPr="00B84C1E" w:rsidRDefault="00B84C1E" w:rsidP="00B84C1E">
            <w:pPr>
              <w:jc w:val="left"/>
              <w:rPr>
                <w:szCs w:val="24"/>
              </w:rPr>
            </w:pPr>
            <w:r w:rsidRPr="00B84C1E">
              <w:rPr>
                <w:szCs w:val="24"/>
              </w:rPr>
              <w:t>Infraestructura</w:t>
            </w:r>
          </w:p>
        </w:tc>
        <w:tc>
          <w:tcPr>
            <w:tcW w:w="354" w:type="dxa"/>
            <w:vAlign w:val="center"/>
          </w:tcPr>
          <w:p w14:paraId="64150E73" w14:textId="77777777" w:rsidR="00B84C1E" w:rsidRPr="00B84C1E" w:rsidRDefault="00B84C1E" w:rsidP="00B84C1E">
            <w:pPr>
              <w:jc w:val="center"/>
              <w:rPr>
                <w:szCs w:val="24"/>
              </w:rPr>
            </w:pPr>
          </w:p>
        </w:tc>
        <w:tc>
          <w:tcPr>
            <w:tcW w:w="354" w:type="dxa"/>
            <w:vAlign w:val="center"/>
          </w:tcPr>
          <w:p w14:paraId="52D7DA35" w14:textId="77777777" w:rsidR="00B84C1E" w:rsidRPr="00B84C1E" w:rsidRDefault="00B84C1E" w:rsidP="00B84C1E">
            <w:pPr>
              <w:jc w:val="center"/>
              <w:rPr>
                <w:szCs w:val="24"/>
              </w:rPr>
            </w:pPr>
          </w:p>
        </w:tc>
        <w:tc>
          <w:tcPr>
            <w:tcW w:w="355" w:type="dxa"/>
            <w:vAlign w:val="center"/>
          </w:tcPr>
          <w:p w14:paraId="16D84B50" w14:textId="1431BACC" w:rsidR="00B84C1E" w:rsidRPr="00B84C1E" w:rsidRDefault="00B84C1E" w:rsidP="00B84C1E">
            <w:pPr>
              <w:jc w:val="center"/>
              <w:rPr>
                <w:szCs w:val="24"/>
              </w:rPr>
            </w:pPr>
          </w:p>
        </w:tc>
        <w:tc>
          <w:tcPr>
            <w:tcW w:w="354" w:type="dxa"/>
            <w:vAlign w:val="center"/>
          </w:tcPr>
          <w:p w14:paraId="1B721973" w14:textId="77777777" w:rsidR="00B84C1E" w:rsidRPr="00B84C1E" w:rsidRDefault="00B84C1E" w:rsidP="00B84C1E">
            <w:pPr>
              <w:jc w:val="center"/>
              <w:rPr>
                <w:szCs w:val="24"/>
              </w:rPr>
            </w:pPr>
          </w:p>
        </w:tc>
        <w:tc>
          <w:tcPr>
            <w:tcW w:w="354" w:type="dxa"/>
            <w:shd w:val="clear" w:color="auto" w:fill="FFFFFF" w:themeFill="background1"/>
            <w:vAlign w:val="center"/>
          </w:tcPr>
          <w:p w14:paraId="02CE075F" w14:textId="112033DB" w:rsidR="00B84C1E" w:rsidRPr="00B84C1E" w:rsidRDefault="00B84C1E" w:rsidP="00B84C1E">
            <w:pPr>
              <w:jc w:val="center"/>
              <w:rPr>
                <w:szCs w:val="24"/>
              </w:rPr>
            </w:pPr>
          </w:p>
        </w:tc>
        <w:tc>
          <w:tcPr>
            <w:tcW w:w="355" w:type="dxa"/>
            <w:shd w:val="clear" w:color="auto" w:fill="auto"/>
            <w:vAlign w:val="center"/>
          </w:tcPr>
          <w:p w14:paraId="7B2F6892" w14:textId="77777777" w:rsidR="00B84C1E" w:rsidRPr="00B84C1E" w:rsidRDefault="00B84C1E" w:rsidP="00B84C1E">
            <w:pPr>
              <w:jc w:val="center"/>
              <w:rPr>
                <w:szCs w:val="24"/>
              </w:rPr>
            </w:pPr>
          </w:p>
        </w:tc>
        <w:tc>
          <w:tcPr>
            <w:tcW w:w="354" w:type="dxa"/>
            <w:shd w:val="clear" w:color="auto" w:fill="auto"/>
            <w:vAlign w:val="center"/>
          </w:tcPr>
          <w:p w14:paraId="7E05CC9C" w14:textId="17BE50D3" w:rsidR="00B84C1E" w:rsidRPr="00B84C1E" w:rsidRDefault="00B84C1E" w:rsidP="00B84C1E">
            <w:pPr>
              <w:jc w:val="center"/>
              <w:rPr>
                <w:szCs w:val="24"/>
              </w:rPr>
            </w:pPr>
          </w:p>
        </w:tc>
        <w:tc>
          <w:tcPr>
            <w:tcW w:w="354" w:type="dxa"/>
            <w:shd w:val="clear" w:color="auto" w:fill="auto"/>
            <w:vAlign w:val="center"/>
          </w:tcPr>
          <w:p w14:paraId="34FD69AE" w14:textId="0860A0CF" w:rsidR="00B84C1E" w:rsidRPr="00B84C1E" w:rsidRDefault="00B84C1E" w:rsidP="00B84C1E">
            <w:pPr>
              <w:jc w:val="center"/>
              <w:rPr>
                <w:szCs w:val="24"/>
              </w:rPr>
            </w:pPr>
          </w:p>
        </w:tc>
        <w:tc>
          <w:tcPr>
            <w:tcW w:w="355" w:type="dxa"/>
            <w:shd w:val="clear" w:color="auto" w:fill="00B050"/>
            <w:vAlign w:val="center"/>
          </w:tcPr>
          <w:p w14:paraId="2DDADA1B" w14:textId="77777777" w:rsidR="00B84C1E" w:rsidRPr="00B84C1E" w:rsidRDefault="00B84C1E" w:rsidP="00B84C1E">
            <w:pPr>
              <w:jc w:val="center"/>
              <w:rPr>
                <w:szCs w:val="24"/>
              </w:rPr>
            </w:pPr>
          </w:p>
        </w:tc>
        <w:tc>
          <w:tcPr>
            <w:tcW w:w="354" w:type="dxa"/>
            <w:shd w:val="clear" w:color="auto" w:fill="00B050"/>
            <w:vAlign w:val="center"/>
          </w:tcPr>
          <w:p w14:paraId="302542A8" w14:textId="7066ABD4" w:rsidR="00B84C1E" w:rsidRPr="00B84C1E" w:rsidRDefault="00B84C1E" w:rsidP="00B84C1E">
            <w:pPr>
              <w:jc w:val="center"/>
              <w:rPr>
                <w:szCs w:val="24"/>
              </w:rPr>
            </w:pPr>
          </w:p>
        </w:tc>
        <w:tc>
          <w:tcPr>
            <w:tcW w:w="354" w:type="dxa"/>
            <w:shd w:val="clear" w:color="auto" w:fill="00B050"/>
            <w:vAlign w:val="center"/>
          </w:tcPr>
          <w:p w14:paraId="249BB419" w14:textId="1375FADA" w:rsidR="00B84C1E" w:rsidRPr="00B84C1E" w:rsidRDefault="00B84C1E" w:rsidP="00B84C1E">
            <w:pPr>
              <w:jc w:val="center"/>
              <w:rPr>
                <w:szCs w:val="24"/>
              </w:rPr>
            </w:pPr>
          </w:p>
        </w:tc>
        <w:tc>
          <w:tcPr>
            <w:tcW w:w="355" w:type="dxa"/>
            <w:shd w:val="clear" w:color="auto" w:fill="00B050"/>
            <w:vAlign w:val="center"/>
          </w:tcPr>
          <w:p w14:paraId="23EEE032" w14:textId="77777777" w:rsidR="00B84C1E" w:rsidRPr="00B84C1E" w:rsidRDefault="00B84C1E" w:rsidP="00B84C1E">
            <w:pPr>
              <w:jc w:val="center"/>
              <w:rPr>
                <w:szCs w:val="24"/>
              </w:rPr>
            </w:pPr>
          </w:p>
        </w:tc>
        <w:tc>
          <w:tcPr>
            <w:tcW w:w="354" w:type="dxa"/>
            <w:vAlign w:val="center"/>
          </w:tcPr>
          <w:p w14:paraId="195AB616" w14:textId="5456E07C" w:rsidR="00B84C1E" w:rsidRPr="00B84C1E" w:rsidRDefault="00B84C1E" w:rsidP="00B84C1E">
            <w:pPr>
              <w:jc w:val="center"/>
              <w:rPr>
                <w:szCs w:val="24"/>
              </w:rPr>
            </w:pPr>
          </w:p>
        </w:tc>
        <w:tc>
          <w:tcPr>
            <w:tcW w:w="354" w:type="dxa"/>
            <w:vAlign w:val="center"/>
          </w:tcPr>
          <w:p w14:paraId="78CC0B75" w14:textId="3E4287A6" w:rsidR="00B84C1E" w:rsidRPr="00B84C1E" w:rsidRDefault="00B84C1E" w:rsidP="00B84C1E">
            <w:pPr>
              <w:jc w:val="center"/>
              <w:rPr>
                <w:szCs w:val="24"/>
              </w:rPr>
            </w:pPr>
          </w:p>
        </w:tc>
        <w:tc>
          <w:tcPr>
            <w:tcW w:w="355" w:type="dxa"/>
            <w:vAlign w:val="center"/>
          </w:tcPr>
          <w:p w14:paraId="1CFD2D98" w14:textId="77777777" w:rsidR="00B84C1E" w:rsidRPr="00B84C1E" w:rsidRDefault="00B84C1E" w:rsidP="00B84C1E">
            <w:pPr>
              <w:jc w:val="center"/>
              <w:rPr>
                <w:szCs w:val="24"/>
              </w:rPr>
            </w:pPr>
          </w:p>
        </w:tc>
        <w:tc>
          <w:tcPr>
            <w:tcW w:w="354" w:type="dxa"/>
            <w:vAlign w:val="center"/>
          </w:tcPr>
          <w:p w14:paraId="46E070C7" w14:textId="424CF26E" w:rsidR="00B84C1E" w:rsidRPr="00B84C1E" w:rsidRDefault="00B84C1E" w:rsidP="00B84C1E">
            <w:pPr>
              <w:jc w:val="center"/>
              <w:rPr>
                <w:szCs w:val="24"/>
              </w:rPr>
            </w:pPr>
          </w:p>
        </w:tc>
        <w:tc>
          <w:tcPr>
            <w:tcW w:w="354" w:type="dxa"/>
            <w:vAlign w:val="center"/>
          </w:tcPr>
          <w:p w14:paraId="1BB2DC3F" w14:textId="77777777" w:rsidR="00B84C1E" w:rsidRPr="00B84C1E" w:rsidRDefault="00B84C1E" w:rsidP="00B84C1E">
            <w:pPr>
              <w:jc w:val="center"/>
              <w:rPr>
                <w:szCs w:val="24"/>
              </w:rPr>
            </w:pPr>
          </w:p>
        </w:tc>
        <w:tc>
          <w:tcPr>
            <w:tcW w:w="355" w:type="dxa"/>
            <w:vAlign w:val="center"/>
          </w:tcPr>
          <w:p w14:paraId="2B536413" w14:textId="59C95446" w:rsidR="00B84C1E" w:rsidRPr="00B84C1E" w:rsidRDefault="00B84C1E" w:rsidP="00B84C1E">
            <w:pPr>
              <w:jc w:val="center"/>
              <w:rPr>
                <w:szCs w:val="24"/>
              </w:rPr>
            </w:pPr>
          </w:p>
        </w:tc>
      </w:tr>
      <w:tr w:rsidR="00B84C1E" w:rsidRPr="00B84C1E" w14:paraId="375B2294" w14:textId="561EE562" w:rsidTr="00B84C1E">
        <w:trPr>
          <w:trHeight w:val="380"/>
        </w:trPr>
        <w:tc>
          <w:tcPr>
            <w:tcW w:w="2235" w:type="dxa"/>
            <w:vAlign w:val="center"/>
          </w:tcPr>
          <w:p w14:paraId="0D4D61B9" w14:textId="6E0262DC" w:rsidR="00B84C1E" w:rsidRPr="00B84C1E" w:rsidRDefault="00B84C1E" w:rsidP="00B84C1E">
            <w:pPr>
              <w:jc w:val="left"/>
              <w:rPr>
                <w:szCs w:val="24"/>
              </w:rPr>
            </w:pPr>
            <w:r w:rsidRPr="00B84C1E">
              <w:rPr>
                <w:szCs w:val="24"/>
              </w:rPr>
              <w:t>Desarrollo</w:t>
            </w:r>
          </w:p>
        </w:tc>
        <w:tc>
          <w:tcPr>
            <w:tcW w:w="354" w:type="dxa"/>
            <w:vAlign w:val="center"/>
          </w:tcPr>
          <w:p w14:paraId="6CAAAC4E" w14:textId="77777777" w:rsidR="00B84C1E" w:rsidRPr="00B84C1E" w:rsidRDefault="00B84C1E" w:rsidP="00B84C1E">
            <w:pPr>
              <w:jc w:val="center"/>
              <w:rPr>
                <w:szCs w:val="24"/>
              </w:rPr>
            </w:pPr>
          </w:p>
        </w:tc>
        <w:tc>
          <w:tcPr>
            <w:tcW w:w="354" w:type="dxa"/>
            <w:vAlign w:val="center"/>
          </w:tcPr>
          <w:p w14:paraId="7ED53B4C" w14:textId="77777777" w:rsidR="00B84C1E" w:rsidRPr="00B84C1E" w:rsidRDefault="00B84C1E" w:rsidP="00B84C1E">
            <w:pPr>
              <w:jc w:val="center"/>
              <w:rPr>
                <w:szCs w:val="24"/>
              </w:rPr>
            </w:pPr>
          </w:p>
        </w:tc>
        <w:tc>
          <w:tcPr>
            <w:tcW w:w="355" w:type="dxa"/>
            <w:shd w:val="clear" w:color="auto" w:fill="FFFFFF" w:themeFill="background1"/>
            <w:vAlign w:val="center"/>
          </w:tcPr>
          <w:p w14:paraId="6AA10BB8" w14:textId="156FD89A" w:rsidR="00B84C1E" w:rsidRPr="00B84C1E" w:rsidRDefault="00B84C1E" w:rsidP="00B84C1E">
            <w:pPr>
              <w:jc w:val="center"/>
              <w:rPr>
                <w:szCs w:val="24"/>
              </w:rPr>
            </w:pPr>
          </w:p>
        </w:tc>
        <w:tc>
          <w:tcPr>
            <w:tcW w:w="354" w:type="dxa"/>
            <w:shd w:val="clear" w:color="auto" w:fill="auto"/>
            <w:vAlign w:val="center"/>
          </w:tcPr>
          <w:p w14:paraId="3E5DDD35" w14:textId="77777777" w:rsidR="00B84C1E" w:rsidRPr="00B84C1E" w:rsidRDefault="00B84C1E" w:rsidP="00B84C1E">
            <w:pPr>
              <w:jc w:val="center"/>
              <w:rPr>
                <w:szCs w:val="24"/>
              </w:rPr>
            </w:pPr>
          </w:p>
        </w:tc>
        <w:tc>
          <w:tcPr>
            <w:tcW w:w="354" w:type="dxa"/>
            <w:shd w:val="clear" w:color="auto" w:fill="auto"/>
            <w:vAlign w:val="center"/>
          </w:tcPr>
          <w:p w14:paraId="3F4B7486" w14:textId="20D8F5E4" w:rsidR="00B84C1E" w:rsidRPr="00B84C1E" w:rsidRDefault="00B84C1E" w:rsidP="00B84C1E">
            <w:pPr>
              <w:jc w:val="center"/>
              <w:rPr>
                <w:szCs w:val="24"/>
              </w:rPr>
            </w:pPr>
          </w:p>
        </w:tc>
        <w:tc>
          <w:tcPr>
            <w:tcW w:w="355" w:type="dxa"/>
            <w:shd w:val="clear" w:color="auto" w:fill="auto"/>
            <w:vAlign w:val="center"/>
          </w:tcPr>
          <w:p w14:paraId="2FD8CE89" w14:textId="77777777" w:rsidR="00B84C1E" w:rsidRPr="00B84C1E" w:rsidRDefault="00B84C1E" w:rsidP="00B84C1E">
            <w:pPr>
              <w:jc w:val="center"/>
              <w:rPr>
                <w:szCs w:val="24"/>
              </w:rPr>
            </w:pPr>
          </w:p>
        </w:tc>
        <w:tc>
          <w:tcPr>
            <w:tcW w:w="354" w:type="dxa"/>
            <w:shd w:val="clear" w:color="auto" w:fill="00B050"/>
            <w:vAlign w:val="center"/>
          </w:tcPr>
          <w:p w14:paraId="46E99F83" w14:textId="1A184341" w:rsidR="00B84C1E" w:rsidRPr="00B84C1E" w:rsidRDefault="00B84C1E" w:rsidP="00B84C1E">
            <w:pPr>
              <w:jc w:val="center"/>
              <w:rPr>
                <w:szCs w:val="24"/>
              </w:rPr>
            </w:pPr>
          </w:p>
        </w:tc>
        <w:tc>
          <w:tcPr>
            <w:tcW w:w="354" w:type="dxa"/>
            <w:shd w:val="clear" w:color="auto" w:fill="00B050"/>
            <w:vAlign w:val="center"/>
          </w:tcPr>
          <w:p w14:paraId="4CC21AFC" w14:textId="0176D582" w:rsidR="00B84C1E" w:rsidRPr="00B84C1E" w:rsidRDefault="00B84C1E" w:rsidP="00B84C1E">
            <w:pPr>
              <w:jc w:val="center"/>
              <w:rPr>
                <w:szCs w:val="24"/>
              </w:rPr>
            </w:pPr>
          </w:p>
        </w:tc>
        <w:tc>
          <w:tcPr>
            <w:tcW w:w="355" w:type="dxa"/>
            <w:shd w:val="clear" w:color="auto" w:fill="00B050"/>
            <w:vAlign w:val="center"/>
          </w:tcPr>
          <w:p w14:paraId="48C77CDD" w14:textId="77777777" w:rsidR="00B84C1E" w:rsidRPr="00B84C1E" w:rsidRDefault="00B84C1E" w:rsidP="00B84C1E">
            <w:pPr>
              <w:jc w:val="center"/>
              <w:rPr>
                <w:szCs w:val="24"/>
              </w:rPr>
            </w:pPr>
          </w:p>
        </w:tc>
        <w:tc>
          <w:tcPr>
            <w:tcW w:w="354" w:type="dxa"/>
            <w:shd w:val="clear" w:color="auto" w:fill="00B050"/>
            <w:vAlign w:val="center"/>
          </w:tcPr>
          <w:p w14:paraId="53D0AE1C" w14:textId="38BD147B" w:rsidR="00B84C1E" w:rsidRPr="00B84C1E" w:rsidRDefault="00B84C1E" w:rsidP="00B84C1E">
            <w:pPr>
              <w:jc w:val="center"/>
              <w:rPr>
                <w:szCs w:val="24"/>
              </w:rPr>
            </w:pPr>
          </w:p>
        </w:tc>
        <w:tc>
          <w:tcPr>
            <w:tcW w:w="354" w:type="dxa"/>
            <w:shd w:val="clear" w:color="auto" w:fill="00B050"/>
            <w:vAlign w:val="center"/>
          </w:tcPr>
          <w:p w14:paraId="7EE33DEA" w14:textId="604F0DC8" w:rsidR="00B84C1E" w:rsidRPr="00B84C1E" w:rsidRDefault="00B84C1E" w:rsidP="00B84C1E">
            <w:pPr>
              <w:jc w:val="center"/>
              <w:rPr>
                <w:szCs w:val="24"/>
              </w:rPr>
            </w:pPr>
          </w:p>
        </w:tc>
        <w:tc>
          <w:tcPr>
            <w:tcW w:w="355" w:type="dxa"/>
            <w:shd w:val="clear" w:color="auto" w:fill="00B050"/>
            <w:vAlign w:val="center"/>
          </w:tcPr>
          <w:p w14:paraId="25E61018" w14:textId="77777777" w:rsidR="00B84C1E" w:rsidRPr="00B84C1E" w:rsidRDefault="00B84C1E" w:rsidP="00B84C1E">
            <w:pPr>
              <w:jc w:val="center"/>
              <w:rPr>
                <w:szCs w:val="24"/>
              </w:rPr>
            </w:pPr>
          </w:p>
        </w:tc>
        <w:tc>
          <w:tcPr>
            <w:tcW w:w="354" w:type="dxa"/>
            <w:shd w:val="clear" w:color="auto" w:fill="00B050"/>
            <w:vAlign w:val="center"/>
          </w:tcPr>
          <w:p w14:paraId="1912E3B5" w14:textId="16F0908C" w:rsidR="00B84C1E" w:rsidRPr="00B84C1E" w:rsidRDefault="00B84C1E" w:rsidP="00B84C1E">
            <w:pPr>
              <w:jc w:val="center"/>
              <w:rPr>
                <w:szCs w:val="24"/>
              </w:rPr>
            </w:pPr>
          </w:p>
        </w:tc>
        <w:tc>
          <w:tcPr>
            <w:tcW w:w="354" w:type="dxa"/>
            <w:shd w:val="clear" w:color="auto" w:fill="00B050"/>
            <w:vAlign w:val="center"/>
          </w:tcPr>
          <w:p w14:paraId="4D921B60" w14:textId="0B09FBF0" w:rsidR="00B84C1E" w:rsidRPr="00B84C1E" w:rsidRDefault="00B84C1E" w:rsidP="00B84C1E">
            <w:pPr>
              <w:jc w:val="center"/>
              <w:rPr>
                <w:szCs w:val="24"/>
              </w:rPr>
            </w:pPr>
          </w:p>
        </w:tc>
        <w:tc>
          <w:tcPr>
            <w:tcW w:w="355" w:type="dxa"/>
            <w:shd w:val="clear" w:color="auto" w:fill="00B050"/>
            <w:vAlign w:val="center"/>
          </w:tcPr>
          <w:p w14:paraId="5F79D79F" w14:textId="77777777" w:rsidR="00B84C1E" w:rsidRPr="00B84C1E" w:rsidRDefault="00B84C1E" w:rsidP="00B84C1E">
            <w:pPr>
              <w:jc w:val="center"/>
              <w:rPr>
                <w:szCs w:val="24"/>
              </w:rPr>
            </w:pPr>
          </w:p>
        </w:tc>
        <w:tc>
          <w:tcPr>
            <w:tcW w:w="354" w:type="dxa"/>
            <w:shd w:val="clear" w:color="auto" w:fill="00B050"/>
            <w:vAlign w:val="center"/>
          </w:tcPr>
          <w:p w14:paraId="793105F1" w14:textId="5FF1EF65" w:rsidR="00B84C1E" w:rsidRPr="00B84C1E" w:rsidRDefault="00B84C1E" w:rsidP="00B84C1E">
            <w:pPr>
              <w:jc w:val="center"/>
              <w:rPr>
                <w:szCs w:val="24"/>
              </w:rPr>
            </w:pPr>
          </w:p>
        </w:tc>
        <w:tc>
          <w:tcPr>
            <w:tcW w:w="354" w:type="dxa"/>
            <w:shd w:val="clear" w:color="auto" w:fill="auto"/>
            <w:vAlign w:val="center"/>
          </w:tcPr>
          <w:p w14:paraId="595943FE" w14:textId="77777777" w:rsidR="00B84C1E" w:rsidRPr="00B84C1E" w:rsidRDefault="00B84C1E" w:rsidP="00B84C1E">
            <w:pPr>
              <w:jc w:val="center"/>
              <w:rPr>
                <w:szCs w:val="24"/>
              </w:rPr>
            </w:pPr>
          </w:p>
        </w:tc>
        <w:tc>
          <w:tcPr>
            <w:tcW w:w="355" w:type="dxa"/>
            <w:shd w:val="clear" w:color="auto" w:fill="auto"/>
            <w:vAlign w:val="center"/>
          </w:tcPr>
          <w:p w14:paraId="68BDE71C" w14:textId="160F05AC" w:rsidR="00B84C1E" w:rsidRPr="00B84C1E" w:rsidRDefault="00B84C1E" w:rsidP="00B84C1E">
            <w:pPr>
              <w:jc w:val="center"/>
              <w:rPr>
                <w:szCs w:val="24"/>
              </w:rPr>
            </w:pPr>
          </w:p>
        </w:tc>
      </w:tr>
      <w:tr w:rsidR="00B84C1E" w:rsidRPr="00B84C1E" w14:paraId="3A733F2C" w14:textId="5317CF1A" w:rsidTr="00B84C1E">
        <w:trPr>
          <w:trHeight w:val="379"/>
        </w:trPr>
        <w:tc>
          <w:tcPr>
            <w:tcW w:w="2235" w:type="dxa"/>
            <w:vAlign w:val="center"/>
          </w:tcPr>
          <w:p w14:paraId="3E4A61D4" w14:textId="09F6939B" w:rsidR="00B84C1E" w:rsidRPr="00B84C1E" w:rsidRDefault="00B84C1E" w:rsidP="00B84C1E">
            <w:pPr>
              <w:jc w:val="left"/>
              <w:rPr>
                <w:szCs w:val="24"/>
              </w:rPr>
            </w:pPr>
            <w:r w:rsidRPr="00B84C1E">
              <w:rPr>
                <w:szCs w:val="24"/>
              </w:rPr>
              <w:t>Integración</w:t>
            </w:r>
          </w:p>
        </w:tc>
        <w:tc>
          <w:tcPr>
            <w:tcW w:w="354" w:type="dxa"/>
            <w:vAlign w:val="center"/>
          </w:tcPr>
          <w:p w14:paraId="4697E898" w14:textId="77777777" w:rsidR="00B84C1E" w:rsidRPr="00B84C1E" w:rsidRDefault="00B84C1E" w:rsidP="00B84C1E">
            <w:pPr>
              <w:jc w:val="center"/>
              <w:rPr>
                <w:szCs w:val="24"/>
              </w:rPr>
            </w:pPr>
          </w:p>
        </w:tc>
        <w:tc>
          <w:tcPr>
            <w:tcW w:w="354" w:type="dxa"/>
            <w:vAlign w:val="center"/>
          </w:tcPr>
          <w:p w14:paraId="6A7588AA" w14:textId="77777777" w:rsidR="00B84C1E" w:rsidRPr="00B84C1E" w:rsidRDefault="00B84C1E" w:rsidP="00B84C1E">
            <w:pPr>
              <w:jc w:val="center"/>
              <w:rPr>
                <w:szCs w:val="24"/>
              </w:rPr>
            </w:pPr>
          </w:p>
        </w:tc>
        <w:tc>
          <w:tcPr>
            <w:tcW w:w="355" w:type="dxa"/>
            <w:vAlign w:val="center"/>
          </w:tcPr>
          <w:p w14:paraId="4CC2DC3F" w14:textId="6016EC56" w:rsidR="00B84C1E" w:rsidRPr="00B84C1E" w:rsidRDefault="00B84C1E" w:rsidP="00B84C1E">
            <w:pPr>
              <w:jc w:val="center"/>
              <w:rPr>
                <w:szCs w:val="24"/>
              </w:rPr>
            </w:pPr>
          </w:p>
        </w:tc>
        <w:tc>
          <w:tcPr>
            <w:tcW w:w="354" w:type="dxa"/>
            <w:shd w:val="clear" w:color="auto" w:fill="auto"/>
            <w:vAlign w:val="center"/>
          </w:tcPr>
          <w:p w14:paraId="3DAE32B0" w14:textId="77777777" w:rsidR="00B84C1E" w:rsidRPr="00B84C1E" w:rsidRDefault="00B84C1E" w:rsidP="00B84C1E">
            <w:pPr>
              <w:jc w:val="center"/>
              <w:rPr>
                <w:szCs w:val="24"/>
              </w:rPr>
            </w:pPr>
          </w:p>
        </w:tc>
        <w:tc>
          <w:tcPr>
            <w:tcW w:w="354" w:type="dxa"/>
            <w:shd w:val="clear" w:color="auto" w:fill="auto"/>
            <w:vAlign w:val="center"/>
          </w:tcPr>
          <w:p w14:paraId="6A882C3C" w14:textId="3415A6D6" w:rsidR="00B84C1E" w:rsidRPr="00B84C1E" w:rsidRDefault="00B84C1E" w:rsidP="00B84C1E">
            <w:pPr>
              <w:jc w:val="center"/>
              <w:rPr>
                <w:szCs w:val="24"/>
              </w:rPr>
            </w:pPr>
          </w:p>
        </w:tc>
        <w:tc>
          <w:tcPr>
            <w:tcW w:w="355" w:type="dxa"/>
            <w:shd w:val="clear" w:color="auto" w:fill="auto"/>
            <w:vAlign w:val="center"/>
          </w:tcPr>
          <w:p w14:paraId="1B7CCFC7" w14:textId="77777777" w:rsidR="00B84C1E" w:rsidRPr="00B84C1E" w:rsidRDefault="00B84C1E" w:rsidP="00B84C1E">
            <w:pPr>
              <w:jc w:val="center"/>
              <w:rPr>
                <w:szCs w:val="24"/>
              </w:rPr>
            </w:pPr>
          </w:p>
        </w:tc>
        <w:tc>
          <w:tcPr>
            <w:tcW w:w="354" w:type="dxa"/>
            <w:shd w:val="clear" w:color="auto" w:fill="auto"/>
            <w:vAlign w:val="center"/>
          </w:tcPr>
          <w:p w14:paraId="5E2368DE" w14:textId="04FA9041" w:rsidR="00B84C1E" w:rsidRPr="00B84C1E" w:rsidRDefault="00B84C1E" w:rsidP="00B84C1E">
            <w:pPr>
              <w:jc w:val="center"/>
              <w:rPr>
                <w:szCs w:val="24"/>
              </w:rPr>
            </w:pPr>
          </w:p>
        </w:tc>
        <w:tc>
          <w:tcPr>
            <w:tcW w:w="354" w:type="dxa"/>
            <w:shd w:val="clear" w:color="auto" w:fill="auto"/>
            <w:vAlign w:val="center"/>
          </w:tcPr>
          <w:p w14:paraId="0515E15A" w14:textId="0E5B42EE" w:rsidR="00B84C1E" w:rsidRPr="00B84C1E" w:rsidRDefault="00B84C1E" w:rsidP="00B84C1E">
            <w:pPr>
              <w:jc w:val="center"/>
              <w:rPr>
                <w:szCs w:val="24"/>
              </w:rPr>
            </w:pPr>
          </w:p>
        </w:tc>
        <w:tc>
          <w:tcPr>
            <w:tcW w:w="355" w:type="dxa"/>
            <w:shd w:val="clear" w:color="auto" w:fill="auto"/>
            <w:vAlign w:val="center"/>
          </w:tcPr>
          <w:p w14:paraId="3729C10D" w14:textId="77777777" w:rsidR="00B84C1E" w:rsidRPr="00B84C1E" w:rsidRDefault="00B84C1E" w:rsidP="00B84C1E">
            <w:pPr>
              <w:jc w:val="center"/>
              <w:rPr>
                <w:szCs w:val="24"/>
              </w:rPr>
            </w:pPr>
          </w:p>
        </w:tc>
        <w:tc>
          <w:tcPr>
            <w:tcW w:w="354" w:type="dxa"/>
            <w:shd w:val="clear" w:color="auto" w:fill="auto"/>
            <w:vAlign w:val="center"/>
          </w:tcPr>
          <w:p w14:paraId="18F59F03" w14:textId="36E2D59D" w:rsidR="00B84C1E" w:rsidRPr="00B84C1E" w:rsidRDefault="00B84C1E" w:rsidP="00B84C1E">
            <w:pPr>
              <w:jc w:val="center"/>
              <w:rPr>
                <w:szCs w:val="24"/>
              </w:rPr>
            </w:pPr>
          </w:p>
        </w:tc>
        <w:tc>
          <w:tcPr>
            <w:tcW w:w="354" w:type="dxa"/>
            <w:shd w:val="clear" w:color="auto" w:fill="auto"/>
            <w:vAlign w:val="center"/>
          </w:tcPr>
          <w:p w14:paraId="1AD26848" w14:textId="53BD1C5B" w:rsidR="00B84C1E" w:rsidRPr="00B84C1E" w:rsidRDefault="00B84C1E" w:rsidP="00B84C1E">
            <w:pPr>
              <w:jc w:val="center"/>
              <w:rPr>
                <w:szCs w:val="24"/>
              </w:rPr>
            </w:pPr>
          </w:p>
        </w:tc>
        <w:tc>
          <w:tcPr>
            <w:tcW w:w="355" w:type="dxa"/>
            <w:shd w:val="clear" w:color="auto" w:fill="auto"/>
            <w:vAlign w:val="center"/>
          </w:tcPr>
          <w:p w14:paraId="491BED03" w14:textId="77777777" w:rsidR="00B84C1E" w:rsidRPr="00B84C1E" w:rsidRDefault="00B84C1E" w:rsidP="00B84C1E">
            <w:pPr>
              <w:jc w:val="center"/>
              <w:rPr>
                <w:szCs w:val="24"/>
              </w:rPr>
            </w:pPr>
          </w:p>
        </w:tc>
        <w:tc>
          <w:tcPr>
            <w:tcW w:w="354" w:type="dxa"/>
            <w:shd w:val="clear" w:color="auto" w:fill="auto"/>
            <w:vAlign w:val="center"/>
          </w:tcPr>
          <w:p w14:paraId="69B2FE8B" w14:textId="15326366" w:rsidR="00B84C1E" w:rsidRPr="00B84C1E" w:rsidRDefault="00B84C1E" w:rsidP="00B84C1E">
            <w:pPr>
              <w:jc w:val="center"/>
              <w:rPr>
                <w:szCs w:val="24"/>
              </w:rPr>
            </w:pPr>
          </w:p>
        </w:tc>
        <w:tc>
          <w:tcPr>
            <w:tcW w:w="354" w:type="dxa"/>
            <w:shd w:val="clear" w:color="auto" w:fill="auto"/>
            <w:vAlign w:val="center"/>
          </w:tcPr>
          <w:p w14:paraId="3372EE39" w14:textId="6CBB54D9" w:rsidR="00B84C1E" w:rsidRPr="00B84C1E" w:rsidRDefault="00B84C1E" w:rsidP="00B84C1E">
            <w:pPr>
              <w:jc w:val="center"/>
              <w:rPr>
                <w:szCs w:val="24"/>
              </w:rPr>
            </w:pPr>
          </w:p>
        </w:tc>
        <w:tc>
          <w:tcPr>
            <w:tcW w:w="355" w:type="dxa"/>
            <w:shd w:val="clear" w:color="auto" w:fill="00B050"/>
            <w:vAlign w:val="center"/>
          </w:tcPr>
          <w:p w14:paraId="15BFDD36" w14:textId="77777777" w:rsidR="00B84C1E" w:rsidRPr="00B84C1E" w:rsidRDefault="00B84C1E" w:rsidP="00B84C1E">
            <w:pPr>
              <w:jc w:val="center"/>
              <w:rPr>
                <w:szCs w:val="24"/>
              </w:rPr>
            </w:pPr>
          </w:p>
        </w:tc>
        <w:tc>
          <w:tcPr>
            <w:tcW w:w="354" w:type="dxa"/>
            <w:shd w:val="clear" w:color="auto" w:fill="00B050"/>
            <w:vAlign w:val="center"/>
          </w:tcPr>
          <w:p w14:paraId="5B29C0D8" w14:textId="571D2FCE" w:rsidR="00B84C1E" w:rsidRPr="00B84C1E" w:rsidRDefault="00B84C1E" w:rsidP="00B84C1E">
            <w:pPr>
              <w:jc w:val="center"/>
              <w:rPr>
                <w:szCs w:val="24"/>
              </w:rPr>
            </w:pPr>
          </w:p>
        </w:tc>
        <w:tc>
          <w:tcPr>
            <w:tcW w:w="354" w:type="dxa"/>
            <w:shd w:val="clear" w:color="auto" w:fill="00B050"/>
            <w:vAlign w:val="center"/>
          </w:tcPr>
          <w:p w14:paraId="35BD2BA6" w14:textId="77777777" w:rsidR="00B84C1E" w:rsidRPr="00B84C1E" w:rsidRDefault="00B84C1E" w:rsidP="00B84C1E">
            <w:pPr>
              <w:jc w:val="center"/>
              <w:rPr>
                <w:szCs w:val="24"/>
              </w:rPr>
            </w:pPr>
          </w:p>
        </w:tc>
        <w:tc>
          <w:tcPr>
            <w:tcW w:w="355" w:type="dxa"/>
            <w:shd w:val="clear" w:color="auto" w:fill="auto"/>
            <w:vAlign w:val="center"/>
          </w:tcPr>
          <w:p w14:paraId="6BD80AE3" w14:textId="4420B499" w:rsidR="00B84C1E" w:rsidRPr="00B84C1E" w:rsidRDefault="00B84C1E" w:rsidP="00B84C1E">
            <w:pPr>
              <w:jc w:val="center"/>
              <w:rPr>
                <w:szCs w:val="24"/>
              </w:rPr>
            </w:pPr>
          </w:p>
        </w:tc>
      </w:tr>
      <w:tr w:rsidR="00B84C1E" w:rsidRPr="00B84C1E" w14:paraId="74D4F5D0" w14:textId="2EF4AD3A" w:rsidTr="00B84C1E">
        <w:trPr>
          <w:trHeight w:val="380"/>
        </w:trPr>
        <w:tc>
          <w:tcPr>
            <w:tcW w:w="2235" w:type="dxa"/>
            <w:vAlign w:val="center"/>
          </w:tcPr>
          <w:p w14:paraId="724B477C" w14:textId="53895156" w:rsidR="00B84C1E" w:rsidRPr="00B84C1E" w:rsidRDefault="00B84C1E" w:rsidP="00B84C1E">
            <w:pPr>
              <w:jc w:val="left"/>
              <w:rPr>
                <w:szCs w:val="24"/>
              </w:rPr>
            </w:pPr>
            <w:r w:rsidRPr="00B84C1E">
              <w:rPr>
                <w:szCs w:val="24"/>
              </w:rPr>
              <w:t>QA</w:t>
            </w:r>
          </w:p>
        </w:tc>
        <w:tc>
          <w:tcPr>
            <w:tcW w:w="354" w:type="dxa"/>
            <w:vAlign w:val="center"/>
          </w:tcPr>
          <w:p w14:paraId="4D024B58" w14:textId="77777777" w:rsidR="00B84C1E" w:rsidRPr="00B84C1E" w:rsidRDefault="00B84C1E" w:rsidP="00B84C1E">
            <w:pPr>
              <w:jc w:val="center"/>
              <w:rPr>
                <w:szCs w:val="24"/>
              </w:rPr>
            </w:pPr>
          </w:p>
        </w:tc>
        <w:tc>
          <w:tcPr>
            <w:tcW w:w="354" w:type="dxa"/>
            <w:vAlign w:val="center"/>
          </w:tcPr>
          <w:p w14:paraId="28720B6D" w14:textId="77777777" w:rsidR="00B84C1E" w:rsidRPr="00B84C1E" w:rsidRDefault="00B84C1E" w:rsidP="00B84C1E">
            <w:pPr>
              <w:jc w:val="center"/>
              <w:rPr>
                <w:szCs w:val="24"/>
              </w:rPr>
            </w:pPr>
          </w:p>
        </w:tc>
        <w:tc>
          <w:tcPr>
            <w:tcW w:w="355" w:type="dxa"/>
            <w:vAlign w:val="center"/>
          </w:tcPr>
          <w:p w14:paraId="6C114D00" w14:textId="2564D5FD" w:rsidR="00B84C1E" w:rsidRPr="00B84C1E" w:rsidRDefault="00B84C1E" w:rsidP="00B84C1E">
            <w:pPr>
              <w:jc w:val="center"/>
              <w:rPr>
                <w:szCs w:val="24"/>
              </w:rPr>
            </w:pPr>
          </w:p>
        </w:tc>
        <w:tc>
          <w:tcPr>
            <w:tcW w:w="354" w:type="dxa"/>
            <w:shd w:val="clear" w:color="auto" w:fill="auto"/>
            <w:vAlign w:val="center"/>
          </w:tcPr>
          <w:p w14:paraId="2B93A996" w14:textId="77777777" w:rsidR="00B84C1E" w:rsidRPr="00B84C1E" w:rsidRDefault="00B84C1E" w:rsidP="00B84C1E">
            <w:pPr>
              <w:jc w:val="center"/>
              <w:rPr>
                <w:szCs w:val="24"/>
              </w:rPr>
            </w:pPr>
          </w:p>
        </w:tc>
        <w:tc>
          <w:tcPr>
            <w:tcW w:w="354" w:type="dxa"/>
            <w:shd w:val="clear" w:color="auto" w:fill="auto"/>
            <w:vAlign w:val="center"/>
          </w:tcPr>
          <w:p w14:paraId="6EC3F7A0" w14:textId="5D76A48D" w:rsidR="00B84C1E" w:rsidRPr="00B84C1E" w:rsidRDefault="00B84C1E" w:rsidP="00B84C1E">
            <w:pPr>
              <w:jc w:val="center"/>
              <w:rPr>
                <w:szCs w:val="24"/>
              </w:rPr>
            </w:pPr>
          </w:p>
        </w:tc>
        <w:tc>
          <w:tcPr>
            <w:tcW w:w="355" w:type="dxa"/>
            <w:shd w:val="clear" w:color="auto" w:fill="auto"/>
            <w:vAlign w:val="center"/>
          </w:tcPr>
          <w:p w14:paraId="18BAB1C5" w14:textId="77777777" w:rsidR="00B84C1E" w:rsidRPr="00B84C1E" w:rsidRDefault="00B84C1E" w:rsidP="00B84C1E">
            <w:pPr>
              <w:jc w:val="center"/>
              <w:rPr>
                <w:szCs w:val="24"/>
              </w:rPr>
            </w:pPr>
          </w:p>
        </w:tc>
        <w:tc>
          <w:tcPr>
            <w:tcW w:w="354" w:type="dxa"/>
            <w:shd w:val="clear" w:color="auto" w:fill="auto"/>
            <w:vAlign w:val="center"/>
          </w:tcPr>
          <w:p w14:paraId="094AF53F" w14:textId="7094D4F5" w:rsidR="00B84C1E" w:rsidRPr="00B84C1E" w:rsidRDefault="00B84C1E" w:rsidP="00B84C1E">
            <w:pPr>
              <w:jc w:val="center"/>
              <w:rPr>
                <w:szCs w:val="24"/>
              </w:rPr>
            </w:pPr>
          </w:p>
        </w:tc>
        <w:tc>
          <w:tcPr>
            <w:tcW w:w="354" w:type="dxa"/>
            <w:shd w:val="clear" w:color="auto" w:fill="auto"/>
            <w:vAlign w:val="center"/>
          </w:tcPr>
          <w:p w14:paraId="6EFFB46D" w14:textId="18156EDE" w:rsidR="00B84C1E" w:rsidRPr="00B84C1E" w:rsidRDefault="00B84C1E" w:rsidP="00B84C1E">
            <w:pPr>
              <w:jc w:val="center"/>
              <w:rPr>
                <w:szCs w:val="24"/>
              </w:rPr>
            </w:pPr>
          </w:p>
        </w:tc>
        <w:tc>
          <w:tcPr>
            <w:tcW w:w="355" w:type="dxa"/>
            <w:shd w:val="clear" w:color="auto" w:fill="auto"/>
            <w:vAlign w:val="center"/>
          </w:tcPr>
          <w:p w14:paraId="6BE8B56B" w14:textId="77777777" w:rsidR="00B84C1E" w:rsidRPr="00B84C1E" w:rsidRDefault="00B84C1E" w:rsidP="00B84C1E">
            <w:pPr>
              <w:jc w:val="center"/>
              <w:rPr>
                <w:szCs w:val="24"/>
              </w:rPr>
            </w:pPr>
          </w:p>
        </w:tc>
        <w:tc>
          <w:tcPr>
            <w:tcW w:w="354" w:type="dxa"/>
            <w:shd w:val="clear" w:color="auto" w:fill="auto"/>
            <w:vAlign w:val="center"/>
          </w:tcPr>
          <w:p w14:paraId="45D65251" w14:textId="23401169" w:rsidR="00B84C1E" w:rsidRPr="00B84C1E" w:rsidRDefault="00B84C1E" w:rsidP="00B84C1E">
            <w:pPr>
              <w:jc w:val="center"/>
              <w:rPr>
                <w:szCs w:val="24"/>
              </w:rPr>
            </w:pPr>
          </w:p>
        </w:tc>
        <w:tc>
          <w:tcPr>
            <w:tcW w:w="354" w:type="dxa"/>
            <w:shd w:val="clear" w:color="auto" w:fill="auto"/>
            <w:vAlign w:val="center"/>
          </w:tcPr>
          <w:p w14:paraId="029EDF95" w14:textId="3E6BBA49" w:rsidR="00B84C1E" w:rsidRPr="00B84C1E" w:rsidRDefault="00B84C1E" w:rsidP="00B84C1E">
            <w:pPr>
              <w:jc w:val="center"/>
              <w:rPr>
                <w:szCs w:val="24"/>
              </w:rPr>
            </w:pPr>
          </w:p>
        </w:tc>
        <w:tc>
          <w:tcPr>
            <w:tcW w:w="355" w:type="dxa"/>
            <w:shd w:val="clear" w:color="auto" w:fill="auto"/>
            <w:vAlign w:val="center"/>
          </w:tcPr>
          <w:p w14:paraId="17070318" w14:textId="77777777" w:rsidR="00B84C1E" w:rsidRPr="00B84C1E" w:rsidRDefault="00B84C1E" w:rsidP="00B84C1E">
            <w:pPr>
              <w:jc w:val="center"/>
              <w:rPr>
                <w:szCs w:val="24"/>
              </w:rPr>
            </w:pPr>
          </w:p>
        </w:tc>
        <w:tc>
          <w:tcPr>
            <w:tcW w:w="354" w:type="dxa"/>
            <w:shd w:val="clear" w:color="auto" w:fill="00B050"/>
            <w:vAlign w:val="center"/>
          </w:tcPr>
          <w:p w14:paraId="4C606768" w14:textId="06C38D0E" w:rsidR="00B84C1E" w:rsidRPr="00B84C1E" w:rsidRDefault="00B84C1E" w:rsidP="00B84C1E">
            <w:pPr>
              <w:jc w:val="center"/>
              <w:rPr>
                <w:szCs w:val="24"/>
              </w:rPr>
            </w:pPr>
          </w:p>
        </w:tc>
        <w:tc>
          <w:tcPr>
            <w:tcW w:w="354" w:type="dxa"/>
            <w:shd w:val="clear" w:color="auto" w:fill="00B050"/>
            <w:vAlign w:val="center"/>
          </w:tcPr>
          <w:p w14:paraId="62B9AAD0" w14:textId="0E902ECF" w:rsidR="00B84C1E" w:rsidRPr="00B84C1E" w:rsidRDefault="00B84C1E" w:rsidP="00B84C1E">
            <w:pPr>
              <w:jc w:val="center"/>
              <w:rPr>
                <w:szCs w:val="24"/>
              </w:rPr>
            </w:pPr>
          </w:p>
        </w:tc>
        <w:tc>
          <w:tcPr>
            <w:tcW w:w="355" w:type="dxa"/>
            <w:shd w:val="clear" w:color="auto" w:fill="auto"/>
            <w:vAlign w:val="center"/>
          </w:tcPr>
          <w:p w14:paraId="522F707C" w14:textId="77777777" w:rsidR="00B84C1E" w:rsidRPr="00B84C1E" w:rsidRDefault="00B84C1E" w:rsidP="00B84C1E">
            <w:pPr>
              <w:jc w:val="center"/>
              <w:rPr>
                <w:szCs w:val="24"/>
              </w:rPr>
            </w:pPr>
          </w:p>
        </w:tc>
        <w:tc>
          <w:tcPr>
            <w:tcW w:w="354" w:type="dxa"/>
            <w:shd w:val="clear" w:color="auto" w:fill="auto"/>
            <w:vAlign w:val="center"/>
          </w:tcPr>
          <w:p w14:paraId="07DAD917" w14:textId="51D42229" w:rsidR="00B84C1E" w:rsidRPr="00B84C1E" w:rsidRDefault="00B84C1E" w:rsidP="00B84C1E">
            <w:pPr>
              <w:jc w:val="center"/>
              <w:rPr>
                <w:szCs w:val="24"/>
              </w:rPr>
            </w:pPr>
          </w:p>
        </w:tc>
        <w:tc>
          <w:tcPr>
            <w:tcW w:w="354" w:type="dxa"/>
            <w:shd w:val="clear" w:color="auto" w:fill="00B050"/>
            <w:vAlign w:val="center"/>
          </w:tcPr>
          <w:p w14:paraId="740F22E2" w14:textId="77777777" w:rsidR="00B84C1E" w:rsidRPr="00B84C1E" w:rsidRDefault="00B84C1E" w:rsidP="00B84C1E">
            <w:pPr>
              <w:jc w:val="center"/>
              <w:rPr>
                <w:szCs w:val="24"/>
              </w:rPr>
            </w:pPr>
          </w:p>
        </w:tc>
        <w:tc>
          <w:tcPr>
            <w:tcW w:w="355" w:type="dxa"/>
            <w:shd w:val="clear" w:color="auto" w:fill="00B050"/>
            <w:vAlign w:val="center"/>
          </w:tcPr>
          <w:p w14:paraId="71C6ED91" w14:textId="481BF83D" w:rsidR="00B84C1E" w:rsidRPr="00B84C1E" w:rsidRDefault="00B84C1E" w:rsidP="00B84C1E">
            <w:pPr>
              <w:jc w:val="center"/>
              <w:rPr>
                <w:szCs w:val="24"/>
              </w:rPr>
            </w:pPr>
          </w:p>
        </w:tc>
      </w:tr>
      <w:tr w:rsidR="00B84C1E" w:rsidRPr="00B84C1E" w14:paraId="38CA743E" w14:textId="38737D68" w:rsidTr="00B84C1E">
        <w:trPr>
          <w:trHeight w:val="379"/>
        </w:trPr>
        <w:tc>
          <w:tcPr>
            <w:tcW w:w="2235" w:type="dxa"/>
            <w:vAlign w:val="center"/>
          </w:tcPr>
          <w:p w14:paraId="28E72B0B" w14:textId="2E907CB9" w:rsidR="00B84C1E" w:rsidRPr="00B84C1E" w:rsidRDefault="00B84C1E" w:rsidP="00B84C1E">
            <w:pPr>
              <w:jc w:val="left"/>
              <w:rPr>
                <w:szCs w:val="24"/>
              </w:rPr>
            </w:pPr>
            <w:r w:rsidRPr="00B84C1E">
              <w:rPr>
                <w:szCs w:val="24"/>
              </w:rPr>
              <w:t>Piloto Producción</w:t>
            </w:r>
          </w:p>
        </w:tc>
        <w:tc>
          <w:tcPr>
            <w:tcW w:w="354" w:type="dxa"/>
            <w:vAlign w:val="center"/>
          </w:tcPr>
          <w:p w14:paraId="476B0FD9" w14:textId="77777777" w:rsidR="00B84C1E" w:rsidRPr="00B84C1E" w:rsidRDefault="00B84C1E" w:rsidP="00B84C1E">
            <w:pPr>
              <w:jc w:val="center"/>
              <w:rPr>
                <w:szCs w:val="24"/>
              </w:rPr>
            </w:pPr>
          </w:p>
        </w:tc>
        <w:tc>
          <w:tcPr>
            <w:tcW w:w="354" w:type="dxa"/>
            <w:vAlign w:val="center"/>
          </w:tcPr>
          <w:p w14:paraId="4FBBBE92" w14:textId="77777777" w:rsidR="00B84C1E" w:rsidRPr="00B84C1E" w:rsidRDefault="00B84C1E" w:rsidP="00B84C1E">
            <w:pPr>
              <w:jc w:val="center"/>
              <w:rPr>
                <w:szCs w:val="24"/>
              </w:rPr>
            </w:pPr>
          </w:p>
        </w:tc>
        <w:tc>
          <w:tcPr>
            <w:tcW w:w="355" w:type="dxa"/>
            <w:vAlign w:val="center"/>
          </w:tcPr>
          <w:p w14:paraId="714BE347" w14:textId="4586641E" w:rsidR="00B84C1E" w:rsidRPr="00B84C1E" w:rsidRDefault="00B84C1E" w:rsidP="00B84C1E">
            <w:pPr>
              <w:jc w:val="center"/>
              <w:rPr>
                <w:szCs w:val="24"/>
              </w:rPr>
            </w:pPr>
          </w:p>
        </w:tc>
        <w:tc>
          <w:tcPr>
            <w:tcW w:w="354" w:type="dxa"/>
            <w:shd w:val="clear" w:color="auto" w:fill="auto"/>
            <w:vAlign w:val="center"/>
          </w:tcPr>
          <w:p w14:paraId="177AB77D" w14:textId="77777777" w:rsidR="00B84C1E" w:rsidRPr="00B84C1E" w:rsidRDefault="00B84C1E" w:rsidP="00B84C1E">
            <w:pPr>
              <w:jc w:val="center"/>
              <w:rPr>
                <w:szCs w:val="24"/>
              </w:rPr>
            </w:pPr>
          </w:p>
        </w:tc>
        <w:tc>
          <w:tcPr>
            <w:tcW w:w="354" w:type="dxa"/>
            <w:shd w:val="clear" w:color="auto" w:fill="auto"/>
            <w:vAlign w:val="center"/>
          </w:tcPr>
          <w:p w14:paraId="075B06C5" w14:textId="7C4FABB2" w:rsidR="00B84C1E" w:rsidRPr="00B84C1E" w:rsidRDefault="00B84C1E" w:rsidP="00B84C1E">
            <w:pPr>
              <w:jc w:val="center"/>
              <w:rPr>
                <w:szCs w:val="24"/>
              </w:rPr>
            </w:pPr>
          </w:p>
        </w:tc>
        <w:tc>
          <w:tcPr>
            <w:tcW w:w="355" w:type="dxa"/>
            <w:shd w:val="clear" w:color="auto" w:fill="auto"/>
            <w:vAlign w:val="center"/>
          </w:tcPr>
          <w:p w14:paraId="00E30FDF" w14:textId="77777777" w:rsidR="00B84C1E" w:rsidRPr="00B84C1E" w:rsidRDefault="00B84C1E" w:rsidP="00B84C1E">
            <w:pPr>
              <w:jc w:val="center"/>
              <w:rPr>
                <w:szCs w:val="24"/>
              </w:rPr>
            </w:pPr>
          </w:p>
        </w:tc>
        <w:tc>
          <w:tcPr>
            <w:tcW w:w="354" w:type="dxa"/>
            <w:shd w:val="clear" w:color="auto" w:fill="auto"/>
            <w:vAlign w:val="center"/>
          </w:tcPr>
          <w:p w14:paraId="58F1980B" w14:textId="7B081A3A" w:rsidR="00B84C1E" w:rsidRPr="00B84C1E" w:rsidRDefault="00B84C1E" w:rsidP="00B84C1E">
            <w:pPr>
              <w:jc w:val="center"/>
              <w:rPr>
                <w:szCs w:val="24"/>
              </w:rPr>
            </w:pPr>
          </w:p>
        </w:tc>
        <w:tc>
          <w:tcPr>
            <w:tcW w:w="354" w:type="dxa"/>
            <w:shd w:val="clear" w:color="auto" w:fill="auto"/>
            <w:vAlign w:val="center"/>
          </w:tcPr>
          <w:p w14:paraId="4A1F5D4D" w14:textId="564CBCBE" w:rsidR="00B84C1E" w:rsidRPr="00B84C1E" w:rsidRDefault="00B84C1E" w:rsidP="00B84C1E">
            <w:pPr>
              <w:jc w:val="center"/>
              <w:rPr>
                <w:szCs w:val="24"/>
              </w:rPr>
            </w:pPr>
          </w:p>
        </w:tc>
        <w:tc>
          <w:tcPr>
            <w:tcW w:w="355" w:type="dxa"/>
            <w:shd w:val="clear" w:color="auto" w:fill="auto"/>
            <w:vAlign w:val="center"/>
          </w:tcPr>
          <w:p w14:paraId="71DEAE23" w14:textId="77777777" w:rsidR="00B84C1E" w:rsidRPr="00B84C1E" w:rsidRDefault="00B84C1E" w:rsidP="00B84C1E">
            <w:pPr>
              <w:jc w:val="center"/>
              <w:rPr>
                <w:szCs w:val="24"/>
              </w:rPr>
            </w:pPr>
          </w:p>
        </w:tc>
        <w:tc>
          <w:tcPr>
            <w:tcW w:w="354" w:type="dxa"/>
            <w:shd w:val="clear" w:color="auto" w:fill="auto"/>
            <w:vAlign w:val="center"/>
          </w:tcPr>
          <w:p w14:paraId="07BC3889" w14:textId="09508A84" w:rsidR="00B84C1E" w:rsidRPr="00B84C1E" w:rsidRDefault="00B84C1E" w:rsidP="00B84C1E">
            <w:pPr>
              <w:jc w:val="center"/>
              <w:rPr>
                <w:szCs w:val="24"/>
              </w:rPr>
            </w:pPr>
          </w:p>
        </w:tc>
        <w:tc>
          <w:tcPr>
            <w:tcW w:w="354" w:type="dxa"/>
            <w:shd w:val="clear" w:color="auto" w:fill="auto"/>
            <w:vAlign w:val="center"/>
          </w:tcPr>
          <w:p w14:paraId="663A0EF8" w14:textId="2DA400B7" w:rsidR="00B84C1E" w:rsidRPr="00B84C1E" w:rsidRDefault="00B84C1E" w:rsidP="00B84C1E">
            <w:pPr>
              <w:jc w:val="center"/>
              <w:rPr>
                <w:szCs w:val="24"/>
              </w:rPr>
            </w:pPr>
          </w:p>
        </w:tc>
        <w:tc>
          <w:tcPr>
            <w:tcW w:w="355" w:type="dxa"/>
            <w:shd w:val="clear" w:color="auto" w:fill="auto"/>
            <w:vAlign w:val="center"/>
          </w:tcPr>
          <w:p w14:paraId="249BCAA6" w14:textId="77777777" w:rsidR="00B84C1E" w:rsidRPr="00B84C1E" w:rsidRDefault="00B84C1E" w:rsidP="00B84C1E">
            <w:pPr>
              <w:jc w:val="center"/>
              <w:rPr>
                <w:szCs w:val="24"/>
              </w:rPr>
            </w:pPr>
          </w:p>
        </w:tc>
        <w:tc>
          <w:tcPr>
            <w:tcW w:w="354" w:type="dxa"/>
            <w:shd w:val="clear" w:color="auto" w:fill="auto"/>
            <w:vAlign w:val="center"/>
          </w:tcPr>
          <w:p w14:paraId="342E9829" w14:textId="5D15B3B3" w:rsidR="00B84C1E" w:rsidRPr="00B84C1E" w:rsidRDefault="00B84C1E" w:rsidP="00B84C1E">
            <w:pPr>
              <w:jc w:val="center"/>
              <w:rPr>
                <w:szCs w:val="24"/>
              </w:rPr>
            </w:pPr>
          </w:p>
        </w:tc>
        <w:tc>
          <w:tcPr>
            <w:tcW w:w="354" w:type="dxa"/>
            <w:shd w:val="clear" w:color="auto" w:fill="auto"/>
            <w:vAlign w:val="center"/>
          </w:tcPr>
          <w:p w14:paraId="304B337B" w14:textId="1BC01D3E" w:rsidR="00B84C1E" w:rsidRPr="00B84C1E" w:rsidRDefault="00B84C1E" w:rsidP="00B84C1E">
            <w:pPr>
              <w:jc w:val="center"/>
              <w:rPr>
                <w:szCs w:val="24"/>
              </w:rPr>
            </w:pPr>
          </w:p>
        </w:tc>
        <w:tc>
          <w:tcPr>
            <w:tcW w:w="355" w:type="dxa"/>
            <w:shd w:val="clear" w:color="auto" w:fill="auto"/>
            <w:vAlign w:val="center"/>
          </w:tcPr>
          <w:p w14:paraId="65018CB5" w14:textId="77777777" w:rsidR="00B84C1E" w:rsidRPr="00B84C1E" w:rsidRDefault="00B84C1E" w:rsidP="00B84C1E">
            <w:pPr>
              <w:jc w:val="center"/>
              <w:rPr>
                <w:szCs w:val="24"/>
              </w:rPr>
            </w:pPr>
          </w:p>
        </w:tc>
        <w:tc>
          <w:tcPr>
            <w:tcW w:w="354" w:type="dxa"/>
            <w:shd w:val="clear" w:color="auto" w:fill="auto"/>
            <w:vAlign w:val="center"/>
          </w:tcPr>
          <w:p w14:paraId="5002CDB9" w14:textId="6C7BD0AE" w:rsidR="00B84C1E" w:rsidRPr="00B84C1E" w:rsidRDefault="00B84C1E" w:rsidP="00B84C1E">
            <w:pPr>
              <w:jc w:val="center"/>
              <w:rPr>
                <w:szCs w:val="24"/>
              </w:rPr>
            </w:pPr>
          </w:p>
        </w:tc>
        <w:tc>
          <w:tcPr>
            <w:tcW w:w="354" w:type="dxa"/>
            <w:shd w:val="clear" w:color="auto" w:fill="auto"/>
            <w:vAlign w:val="center"/>
          </w:tcPr>
          <w:p w14:paraId="705EF78D" w14:textId="77777777" w:rsidR="00B84C1E" w:rsidRPr="00B84C1E" w:rsidRDefault="00B84C1E" w:rsidP="00B84C1E">
            <w:pPr>
              <w:jc w:val="center"/>
              <w:rPr>
                <w:szCs w:val="24"/>
              </w:rPr>
            </w:pPr>
          </w:p>
        </w:tc>
        <w:tc>
          <w:tcPr>
            <w:tcW w:w="355" w:type="dxa"/>
            <w:shd w:val="clear" w:color="auto" w:fill="auto"/>
            <w:vAlign w:val="center"/>
          </w:tcPr>
          <w:p w14:paraId="169B1C75" w14:textId="02C8E752" w:rsidR="00B84C1E" w:rsidRPr="00B84C1E" w:rsidRDefault="00B84C1E" w:rsidP="00B84C1E">
            <w:pPr>
              <w:jc w:val="center"/>
              <w:rPr>
                <w:szCs w:val="24"/>
              </w:rPr>
            </w:pPr>
          </w:p>
        </w:tc>
      </w:tr>
      <w:tr w:rsidR="00B84C1E" w:rsidRPr="00B84C1E" w14:paraId="5CB4398F" w14:textId="77777777" w:rsidTr="00B84C1E">
        <w:trPr>
          <w:trHeight w:val="380"/>
        </w:trPr>
        <w:tc>
          <w:tcPr>
            <w:tcW w:w="2235" w:type="dxa"/>
            <w:vAlign w:val="center"/>
          </w:tcPr>
          <w:p w14:paraId="370AC1AE" w14:textId="09110376" w:rsidR="00B84C1E" w:rsidRPr="00B84C1E" w:rsidRDefault="00B84C1E" w:rsidP="00B84C1E">
            <w:pPr>
              <w:jc w:val="left"/>
              <w:rPr>
                <w:szCs w:val="24"/>
              </w:rPr>
            </w:pPr>
            <w:r w:rsidRPr="00B84C1E">
              <w:rPr>
                <w:szCs w:val="24"/>
              </w:rPr>
              <w:t>Continuidad</w:t>
            </w:r>
          </w:p>
        </w:tc>
        <w:tc>
          <w:tcPr>
            <w:tcW w:w="354" w:type="dxa"/>
            <w:vAlign w:val="center"/>
          </w:tcPr>
          <w:p w14:paraId="32B5081A" w14:textId="77777777" w:rsidR="00B84C1E" w:rsidRPr="00B84C1E" w:rsidRDefault="00B84C1E" w:rsidP="00B84C1E">
            <w:pPr>
              <w:jc w:val="center"/>
              <w:rPr>
                <w:szCs w:val="24"/>
              </w:rPr>
            </w:pPr>
          </w:p>
        </w:tc>
        <w:tc>
          <w:tcPr>
            <w:tcW w:w="354" w:type="dxa"/>
            <w:vAlign w:val="center"/>
          </w:tcPr>
          <w:p w14:paraId="6604A9C1" w14:textId="77777777" w:rsidR="00B84C1E" w:rsidRPr="00B84C1E" w:rsidRDefault="00B84C1E" w:rsidP="00B84C1E">
            <w:pPr>
              <w:jc w:val="center"/>
              <w:rPr>
                <w:szCs w:val="24"/>
              </w:rPr>
            </w:pPr>
          </w:p>
        </w:tc>
        <w:tc>
          <w:tcPr>
            <w:tcW w:w="355" w:type="dxa"/>
            <w:vAlign w:val="center"/>
          </w:tcPr>
          <w:p w14:paraId="5BF148EC" w14:textId="77777777" w:rsidR="00B84C1E" w:rsidRPr="00B84C1E" w:rsidRDefault="00B84C1E" w:rsidP="00B84C1E">
            <w:pPr>
              <w:jc w:val="center"/>
              <w:rPr>
                <w:szCs w:val="24"/>
              </w:rPr>
            </w:pPr>
          </w:p>
        </w:tc>
        <w:tc>
          <w:tcPr>
            <w:tcW w:w="354" w:type="dxa"/>
            <w:vAlign w:val="center"/>
          </w:tcPr>
          <w:p w14:paraId="52877095" w14:textId="77777777" w:rsidR="00B84C1E" w:rsidRPr="00B84C1E" w:rsidRDefault="00B84C1E" w:rsidP="00B84C1E">
            <w:pPr>
              <w:jc w:val="center"/>
              <w:rPr>
                <w:szCs w:val="24"/>
              </w:rPr>
            </w:pPr>
          </w:p>
        </w:tc>
        <w:tc>
          <w:tcPr>
            <w:tcW w:w="354" w:type="dxa"/>
            <w:vAlign w:val="center"/>
          </w:tcPr>
          <w:p w14:paraId="30F6DEB8" w14:textId="77777777" w:rsidR="00B84C1E" w:rsidRPr="00B84C1E" w:rsidRDefault="00B84C1E" w:rsidP="00B84C1E">
            <w:pPr>
              <w:jc w:val="center"/>
              <w:rPr>
                <w:szCs w:val="24"/>
              </w:rPr>
            </w:pPr>
          </w:p>
        </w:tc>
        <w:tc>
          <w:tcPr>
            <w:tcW w:w="355" w:type="dxa"/>
            <w:vAlign w:val="center"/>
          </w:tcPr>
          <w:p w14:paraId="09CB037A" w14:textId="77777777" w:rsidR="00B84C1E" w:rsidRPr="00B84C1E" w:rsidRDefault="00B84C1E" w:rsidP="00B84C1E">
            <w:pPr>
              <w:jc w:val="center"/>
              <w:rPr>
                <w:szCs w:val="24"/>
              </w:rPr>
            </w:pPr>
          </w:p>
        </w:tc>
        <w:tc>
          <w:tcPr>
            <w:tcW w:w="354" w:type="dxa"/>
            <w:vAlign w:val="center"/>
          </w:tcPr>
          <w:p w14:paraId="4C510F80" w14:textId="77777777" w:rsidR="00B84C1E" w:rsidRPr="00B84C1E" w:rsidRDefault="00B84C1E" w:rsidP="00B84C1E">
            <w:pPr>
              <w:jc w:val="center"/>
              <w:rPr>
                <w:szCs w:val="24"/>
              </w:rPr>
            </w:pPr>
          </w:p>
        </w:tc>
        <w:tc>
          <w:tcPr>
            <w:tcW w:w="354" w:type="dxa"/>
            <w:vAlign w:val="center"/>
          </w:tcPr>
          <w:p w14:paraId="5CCC7378" w14:textId="77777777" w:rsidR="00B84C1E" w:rsidRPr="00B84C1E" w:rsidRDefault="00B84C1E" w:rsidP="00B84C1E">
            <w:pPr>
              <w:jc w:val="center"/>
              <w:rPr>
                <w:szCs w:val="24"/>
              </w:rPr>
            </w:pPr>
          </w:p>
        </w:tc>
        <w:tc>
          <w:tcPr>
            <w:tcW w:w="355" w:type="dxa"/>
            <w:vAlign w:val="center"/>
          </w:tcPr>
          <w:p w14:paraId="2A76B7DC" w14:textId="77777777" w:rsidR="00B84C1E" w:rsidRPr="00B84C1E" w:rsidRDefault="00B84C1E" w:rsidP="00B84C1E">
            <w:pPr>
              <w:jc w:val="center"/>
              <w:rPr>
                <w:szCs w:val="24"/>
              </w:rPr>
            </w:pPr>
          </w:p>
        </w:tc>
        <w:tc>
          <w:tcPr>
            <w:tcW w:w="354" w:type="dxa"/>
            <w:vAlign w:val="center"/>
          </w:tcPr>
          <w:p w14:paraId="277830AA" w14:textId="77777777" w:rsidR="00B84C1E" w:rsidRPr="00B84C1E" w:rsidRDefault="00B84C1E" w:rsidP="00B84C1E">
            <w:pPr>
              <w:jc w:val="center"/>
              <w:rPr>
                <w:szCs w:val="24"/>
              </w:rPr>
            </w:pPr>
          </w:p>
        </w:tc>
        <w:tc>
          <w:tcPr>
            <w:tcW w:w="354" w:type="dxa"/>
            <w:vAlign w:val="center"/>
          </w:tcPr>
          <w:p w14:paraId="48EFB702" w14:textId="77777777" w:rsidR="00B84C1E" w:rsidRPr="00B84C1E" w:rsidRDefault="00B84C1E" w:rsidP="00B84C1E">
            <w:pPr>
              <w:jc w:val="center"/>
              <w:rPr>
                <w:szCs w:val="24"/>
              </w:rPr>
            </w:pPr>
          </w:p>
        </w:tc>
        <w:tc>
          <w:tcPr>
            <w:tcW w:w="355" w:type="dxa"/>
            <w:vAlign w:val="center"/>
          </w:tcPr>
          <w:p w14:paraId="2F4CABFB" w14:textId="77777777" w:rsidR="00B84C1E" w:rsidRPr="00B84C1E" w:rsidRDefault="00B84C1E" w:rsidP="00B84C1E">
            <w:pPr>
              <w:jc w:val="center"/>
              <w:rPr>
                <w:szCs w:val="24"/>
              </w:rPr>
            </w:pPr>
          </w:p>
        </w:tc>
        <w:tc>
          <w:tcPr>
            <w:tcW w:w="354" w:type="dxa"/>
            <w:vAlign w:val="center"/>
          </w:tcPr>
          <w:p w14:paraId="2B6E975F" w14:textId="77777777" w:rsidR="00B84C1E" w:rsidRPr="00B84C1E" w:rsidRDefault="00B84C1E" w:rsidP="00B84C1E">
            <w:pPr>
              <w:jc w:val="center"/>
              <w:rPr>
                <w:szCs w:val="24"/>
              </w:rPr>
            </w:pPr>
          </w:p>
        </w:tc>
        <w:tc>
          <w:tcPr>
            <w:tcW w:w="354" w:type="dxa"/>
            <w:vAlign w:val="center"/>
          </w:tcPr>
          <w:p w14:paraId="4CB1F386" w14:textId="77777777" w:rsidR="00B84C1E" w:rsidRPr="00B84C1E" w:rsidRDefault="00B84C1E" w:rsidP="00B84C1E">
            <w:pPr>
              <w:jc w:val="center"/>
              <w:rPr>
                <w:szCs w:val="24"/>
              </w:rPr>
            </w:pPr>
          </w:p>
        </w:tc>
        <w:tc>
          <w:tcPr>
            <w:tcW w:w="355" w:type="dxa"/>
            <w:vAlign w:val="center"/>
          </w:tcPr>
          <w:p w14:paraId="61D8379D" w14:textId="77777777" w:rsidR="00B84C1E" w:rsidRPr="00B84C1E" w:rsidRDefault="00B84C1E" w:rsidP="00B84C1E">
            <w:pPr>
              <w:jc w:val="center"/>
              <w:rPr>
                <w:szCs w:val="24"/>
              </w:rPr>
            </w:pPr>
          </w:p>
        </w:tc>
        <w:tc>
          <w:tcPr>
            <w:tcW w:w="354" w:type="dxa"/>
            <w:vAlign w:val="center"/>
          </w:tcPr>
          <w:p w14:paraId="3EDA7D5E" w14:textId="77777777" w:rsidR="00B84C1E" w:rsidRPr="00B84C1E" w:rsidRDefault="00B84C1E" w:rsidP="00B84C1E">
            <w:pPr>
              <w:jc w:val="center"/>
              <w:rPr>
                <w:szCs w:val="24"/>
              </w:rPr>
            </w:pPr>
          </w:p>
        </w:tc>
        <w:tc>
          <w:tcPr>
            <w:tcW w:w="354" w:type="dxa"/>
            <w:vAlign w:val="center"/>
          </w:tcPr>
          <w:p w14:paraId="5F08583D" w14:textId="77777777" w:rsidR="00B84C1E" w:rsidRPr="00B84C1E" w:rsidRDefault="00B84C1E" w:rsidP="00B84C1E">
            <w:pPr>
              <w:jc w:val="center"/>
              <w:rPr>
                <w:szCs w:val="24"/>
              </w:rPr>
            </w:pPr>
          </w:p>
        </w:tc>
        <w:tc>
          <w:tcPr>
            <w:tcW w:w="355" w:type="dxa"/>
            <w:vAlign w:val="center"/>
          </w:tcPr>
          <w:p w14:paraId="5E2DF4E0" w14:textId="77777777" w:rsidR="00B84C1E" w:rsidRPr="00B84C1E" w:rsidRDefault="00B84C1E" w:rsidP="00B84C1E">
            <w:pPr>
              <w:jc w:val="center"/>
              <w:rPr>
                <w:szCs w:val="24"/>
              </w:rPr>
            </w:pPr>
          </w:p>
        </w:tc>
      </w:tr>
    </w:tbl>
    <w:p w14:paraId="79780A83" w14:textId="2F19C9B7" w:rsidR="00361057" w:rsidRPr="00B84C1E" w:rsidRDefault="00692CA6" w:rsidP="00692CA6">
      <w:pPr>
        <w:pStyle w:val="Descripcin"/>
        <w:jc w:val="center"/>
        <w:rPr>
          <w:color w:val="auto"/>
          <w:sz w:val="24"/>
          <w:szCs w:val="24"/>
        </w:rPr>
      </w:pPr>
      <w:bookmarkStart w:id="147" w:name="_Ref414527576"/>
      <w:bookmarkStart w:id="148" w:name="_Toc418457246"/>
      <w:bookmarkStart w:id="149" w:name="_Toc420539423"/>
      <w:r w:rsidRPr="00B84C1E">
        <w:rPr>
          <w:color w:val="auto"/>
          <w:sz w:val="24"/>
          <w:szCs w:val="24"/>
        </w:rPr>
        <w:t xml:space="preserve">Tabla </w:t>
      </w:r>
      <w:r w:rsidR="002C6736" w:rsidRPr="00B84C1E">
        <w:rPr>
          <w:color w:val="auto"/>
          <w:sz w:val="24"/>
          <w:szCs w:val="24"/>
        </w:rPr>
        <w:fldChar w:fldCharType="begin"/>
      </w:r>
      <w:r w:rsidR="002C6736" w:rsidRPr="00B84C1E">
        <w:rPr>
          <w:color w:val="auto"/>
          <w:sz w:val="24"/>
          <w:szCs w:val="24"/>
        </w:rPr>
        <w:instrText xml:space="preserve"> STYLEREF 1 \s </w:instrText>
      </w:r>
      <w:r w:rsidR="002C6736" w:rsidRPr="00B84C1E">
        <w:rPr>
          <w:color w:val="auto"/>
          <w:sz w:val="24"/>
          <w:szCs w:val="24"/>
        </w:rPr>
        <w:fldChar w:fldCharType="separate"/>
      </w:r>
      <w:r w:rsidR="002C6736" w:rsidRPr="00B84C1E">
        <w:rPr>
          <w:noProof/>
          <w:color w:val="auto"/>
          <w:sz w:val="24"/>
          <w:szCs w:val="24"/>
        </w:rPr>
        <w:t>2</w:t>
      </w:r>
      <w:r w:rsidR="002C6736" w:rsidRPr="00B84C1E">
        <w:rPr>
          <w:color w:val="auto"/>
          <w:sz w:val="24"/>
          <w:szCs w:val="24"/>
        </w:rPr>
        <w:fldChar w:fldCharType="end"/>
      </w:r>
      <w:r w:rsidR="002C6736" w:rsidRPr="00B84C1E">
        <w:rPr>
          <w:color w:val="auto"/>
          <w:sz w:val="24"/>
          <w:szCs w:val="24"/>
        </w:rPr>
        <w:t>.</w:t>
      </w:r>
      <w:r w:rsidR="002C6736" w:rsidRPr="00B84C1E">
        <w:rPr>
          <w:color w:val="auto"/>
          <w:sz w:val="24"/>
          <w:szCs w:val="24"/>
        </w:rPr>
        <w:fldChar w:fldCharType="begin"/>
      </w:r>
      <w:r w:rsidR="002C6736" w:rsidRPr="00B84C1E">
        <w:rPr>
          <w:color w:val="auto"/>
          <w:sz w:val="24"/>
          <w:szCs w:val="24"/>
        </w:rPr>
        <w:instrText xml:space="preserve"> SEQ Tabla \* ARABIC \s 1 </w:instrText>
      </w:r>
      <w:r w:rsidR="002C6736" w:rsidRPr="00B84C1E">
        <w:rPr>
          <w:color w:val="auto"/>
          <w:sz w:val="24"/>
          <w:szCs w:val="24"/>
        </w:rPr>
        <w:fldChar w:fldCharType="separate"/>
      </w:r>
      <w:r w:rsidR="002C6736" w:rsidRPr="00B84C1E">
        <w:rPr>
          <w:noProof/>
          <w:color w:val="auto"/>
          <w:sz w:val="24"/>
          <w:szCs w:val="24"/>
        </w:rPr>
        <w:t>1</w:t>
      </w:r>
      <w:r w:rsidR="002C6736" w:rsidRPr="00B84C1E">
        <w:rPr>
          <w:color w:val="auto"/>
          <w:sz w:val="24"/>
          <w:szCs w:val="24"/>
        </w:rPr>
        <w:fldChar w:fldCharType="end"/>
      </w:r>
      <w:bookmarkEnd w:id="147"/>
      <w:r w:rsidRPr="00B84C1E">
        <w:rPr>
          <w:color w:val="auto"/>
          <w:sz w:val="24"/>
          <w:szCs w:val="24"/>
        </w:rPr>
        <w:t>: Carta Gantt, parte 1</w:t>
      </w:r>
      <w:bookmarkEnd w:id="148"/>
      <w:bookmarkEnd w:id="149"/>
    </w:p>
    <w:p w14:paraId="3EBA8578" w14:textId="77777777" w:rsidR="00F42419" w:rsidRPr="00B84C1E" w:rsidRDefault="00F42419" w:rsidP="00F42419">
      <w:pPr>
        <w:rPr>
          <w:szCs w:val="24"/>
        </w:rPr>
      </w:pPr>
    </w:p>
    <w:tbl>
      <w:tblPr>
        <w:tblStyle w:val="Tablaconcuadrcula"/>
        <w:tblW w:w="8613" w:type="dxa"/>
        <w:tblLayout w:type="fixed"/>
        <w:tblLook w:val="04A0" w:firstRow="1" w:lastRow="0" w:firstColumn="1" w:lastColumn="0" w:noHBand="0" w:noVBand="1"/>
      </w:tblPr>
      <w:tblGrid>
        <w:gridCol w:w="2235"/>
        <w:gridCol w:w="354"/>
        <w:gridCol w:w="354"/>
        <w:gridCol w:w="354"/>
        <w:gridCol w:w="354"/>
        <w:gridCol w:w="355"/>
        <w:gridCol w:w="354"/>
        <w:gridCol w:w="354"/>
        <w:gridCol w:w="355"/>
        <w:gridCol w:w="354"/>
        <w:gridCol w:w="354"/>
        <w:gridCol w:w="355"/>
        <w:gridCol w:w="354"/>
        <w:gridCol w:w="354"/>
        <w:gridCol w:w="355"/>
        <w:gridCol w:w="354"/>
        <w:gridCol w:w="354"/>
        <w:gridCol w:w="355"/>
        <w:gridCol w:w="355"/>
      </w:tblGrid>
      <w:tr w:rsidR="00B84C1E" w:rsidRPr="00B84C1E" w14:paraId="2C617E33" w14:textId="2637A29E" w:rsidTr="00B84C1E">
        <w:trPr>
          <w:trHeight w:val="379"/>
        </w:trPr>
        <w:tc>
          <w:tcPr>
            <w:tcW w:w="2235" w:type="dxa"/>
            <w:vMerge w:val="restart"/>
            <w:vAlign w:val="center"/>
          </w:tcPr>
          <w:p w14:paraId="0F7D45B3" w14:textId="77777777" w:rsidR="00B84C1E" w:rsidRPr="00B84C1E" w:rsidRDefault="00B84C1E" w:rsidP="0091192E">
            <w:pPr>
              <w:jc w:val="left"/>
              <w:rPr>
                <w:szCs w:val="24"/>
              </w:rPr>
            </w:pPr>
            <w:r w:rsidRPr="00B84C1E">
              <w:rPr>
                <w:szCs w:val="24"/>
              </w:rPr>
              <w:lastRenderedPageBreak/>
              <w:t>Etapa</w:t>
            </w:r>
          </w:p>
        </w:tc>
        <w:tc>
          <w:tcPr>
            <w:tcW w:w="708" w:type="dxa"/>
            <w:gridSpan w:val="2"/>
            <w:vAlign w:val="center"/>
          </w:tcPr>
          <w:p w14:paraId="7C654990" w14:textId="503C3E07" w:rsidR="00B84C1E" w:rsidRPr="00B84C1E" w:rsidRDefault="00B84C1E" w:rsidP="00B84C1E">
            <w:pPr>
              <w:jc w:val="center"/>
              <w:rPr>
                <w:szCs w:val="24"/>
              </w:rPr>
            </w:pPr>
            <w:r>
              <w:rPr>
                <w:szCs w:val="24"/>
              </w:rPr>
              <w:t>2013</w:t>
            </w:r>
          </w:p>
        </w:tc>
        <w:tc>
          <w:tcPr>
            <w:tcW w:w="5670" w:type="dxa"/>
            <w:gridSpan w:val="16"/>
            <w:shd w:val="clear" w:color="auto" w:fill="auto"/>
            <w:vAlign w:val="center"/>
          </w:tcPr>
          <w:p w14:paraId="3F6648A9" w14:textId="60AA32A2" w:rsidR="00B84C1E" w:rsidRPr="00B84C1E" w:rsidRDefault="00B84C1E" w:rsidP="00B84C1E">
            <w:pPr>
              <w:jc w:val="center"/>
              <w:rPr>
                <w:szCs w:val="24"/>
              </w:rPr>
            </w:pPr>
            <w:r w:rsidRPr="00B84C1E">
              <w:rPr>
                <w:szCs w:val="24"/>
              </w:rPr>
              <w:t>2014</w:t>
            </w:r>
          </w:p>
        </w:tc>
      </w:tr>
      <w:tr w:rsidR="00B84C1E" w:rsidRPr="00B84C1E" w14:paraId="010DB9E9" w14:textId="77777777" w:rsidTr="00B84C1E">
        <w:trPr>
          <w:trHeight w:val="379"/>
        </w:trPr>
        <w:tc>
          <w:tcPr>
            <w:tcW w:w="2235" w:type="dxa"/>
            <w:vMerge/>
            <w:vAlign w:val="center"/>
          </w:tcPr>
          <w:p w14:paraId="333347AA" w14:textId="77777777" w:rsidR="00B84C1E" w:rsidRPr="00B84C1E" w:rsidRDefault="00B84C1E" w:rsidP="0091192E">
            <w:pPr>
              <w:jc w:val="left"/>
              <w:rPr>
                <w:szCs w:val="24"/>
              </w:rPr>
            </w:pPr>
          </w:p>
        </w:tc>
        <w:tc>
          <w:tcPr>
            <w:tcW w:w="708" w:type="dxa"/>
            <w:gridSpan w:val="2"/>
            <w:vAlign w:val="center"/>
          </w:tcPr>
          <w:p w14:paraId="026FAA91" w14:textId="69B141F5" w:rsidR="00B84C1E" w:rsidRPr="00B84C1E" w:rsidRDefault="00B84C1E" w:rsidP="00B84C1E">
            <w:pPr>
              <w:jc w:val="center"/>
              <w:rPr>
                <w:szCs w:val="24"/>
              </w:rPr>
            </w:pPr>
            <w:r>
              <w:rPr>
                <w:szCs w:val="24"/>
              </w:rPr>
              <w:t>Dic</w:t>
            </w:r>
          </w:p>
        </w:tc>
        <w:tc>
          <w:tcPr>
            <w:tcW w:w="708" w:type="dxa"/>
            <w:gridSpan w:val="2"/>
            <w:vAlign w:val="center"/>
          </w:tcPr>
          <w:p w14:paraId="51511621" w14:textId="54C41BE9" w:rsidR="00B84C1E" w:rsidRPr="00B84C1E" w:rsidRDefault="00B84C1E" w:rsidP="00B84C1E">
            <w:pPr>
              <w:jc w:val="center"/>
              <w:rPr>
                <w:szCs w:val="24"/>
              </w:rPr>
            </w:pPr>
            <w:r w:rsidRPr="00B84C1E">
              <w:rPr>
                <w:szCs w:val="24"/>
              </w:rPr>
              <w:t>Ene</w:t>
            </w:r>
          </w:p>
        </w:tc>
        <w:tc>
          <w:tcPr>
            <w:tcW w:w="709" w:type="dxa"/>
            <w:gridSpan w:val="2"/>
            <w:vAlign w:val="center"/>
          </w:tcPr>
          <w:p w14:paraId="2ECAD3DE" w14:textId="06D485AE" w:rsidR="00B84C1E" w:rsidRPr="00B84C1E" w:rsidRDefault="00B84C1E" w:rsidP="00B84C1E">
            <w:pPr>
              <w:jc w:val="center"/>
              <w:rPr>
                <w:szCs w:val="24"/>
              </w:rPr>
            </w:pPr>
            <w:r w:rsidRPr="00B84C1E">
              <w:rPr>
                <w:szCs w:val="24"/>
              </w:rPr>
              <w:t>Feb</w:t>
            </w:r>
          </w:p>
        </w:tc>
        <w:tc>
          <w:tcPr>
            <w:tcW w:w="709" w:type="dxa"/>
            <w:gridSpan w:val="2"/>
            <w:vAlign w:val="center"/>
          </w:tcPr>
          <w:p w14:paraId="362ECA5C" w14:textId="22191691" w:rsidR="00B84C1E" w:rsidRPr="00B84C1E" w:rsidRDefault="00B84C1E" w:rsidP="00B84C1E">
            <w:pPr>
              <w:jc w:val="center"/>
              <w:rPr>
                <w:szCs w:val="24"/>
              </w:rPr>
            </w:pPr>
            <w:r w:rsidRPr="00B84C1E">
              <w:rPr>
                <w:szCs w:val="24"/>
              </w:rPr>
              <w:t>Mar</w:t>
            </w:r>
          </w:p>
        </w:tc>
        <w:tc>
          <w:tcPr>
            <w:tcW w:w="708" w:type="dxa"/>
            <w:gridSpan w:val="2"/>
            <w:vAlign w:val="center"/>
          </w:tcPr>
          <w:p w14:paraId="3C15F5AD" w14:textId="45000DC4" w:rsidR="00B84C1E" w:rsidRPr="00B84C1E" w:rsidRDefault="00B84C1E" w:rsidP="00B84C1E">
            <w:pPr>
              <w:jc w:val="center"/>
              <w:rPr>
                <w:szCs w:val="24"/>
              </w:rPr>
            </w:pPr>
            <w:r w:rsidRPr="00B84C1E">
              <w:rPr>
                <w:szCs w:val="24"/>
              </w:rPr>
              <w:t>Abr</w:t>
            </w:r>
          </w:p>
        </w:tc>
        <w:tc>
          <w:tcPr>
            <w:tcW w:w="709" w:type="dxa"/>
            <w:gridSpan w:val="2"/>
            <w:vAlign w:val="center"/>
          </w:tcPr>
          <w:p w14:paraId="317EC7EA" w14:textId="2E1CF185" w:rsidR="00B84C1E" w:rsidRPr="00B84C1E" w:rsidRDefault="00B84C1E" w:rsidP="00B84C1E">
            <w:pPr>
              <w:jc w:val="center"/>
              <w:rPr>
                <w:szCs w:val="24"/>
              </w:rPr>
            </w:pPr>
            <w:r w:rsidRPr="00B84C1E">
              <w:rPr>
                <w:szCs w:val="24"/>
              </w:rPr>
              <w:t>May</w:t>
            </w:r>
          </w:p>
        </w:tc>
        <w:tc>
          <w:tcPr>
            <w:tcW w:w="709" w:type="dxa"/>
            <w:gridSpan w:val="2"/>
            <w:vAlign w:val="center"/>
          </w:tcPr>
          <w:p w14:paraId="67C81C38" w14:textId="276A4293" w:rsidR="00B84C1E" w:rsidRPr="00B84C1E" w:rsidRDefault="00B84C1E" w:rsidP="00B84C1E">
            <w:pPr>
              <w:jc w:val="center"/>
              <w:rPr>
                <w:szCs w:val="24"/>
              </w:rPr>
            </w:pPr>
            <w:r w:rsidRPr="00B84C1E">
              <w:rPr>
                <w:szCs w:val="24"/>
              </w:rPr>
              <w:t>Jun</w:t>
            </w:r>
          </w:p>
        </w:tc>
        <w:tc>
          <w:tcPr>
            <w:tcW w:w="708" w:type="dxa"/>
            <w:gridSpan w:val="2"/>
            <w:vAlign w:val="center"/>
          </w:tcPr>
          <w:p w14:paraId="02EF83BD" w14:textId="3288D147" w:rsidR="00B84C1E" w:rsidRPr="00B84C1E" w:rsidRDefault="00B84C1E" w:rsidP="00B84C1E">
            <w:pPr>
              <w:jc w:val="center"/>
              <w:rPr>
                <w:szCs w:val="24"/>
              </w:rPr>
            </w:pPr>
            <w:r w:rsidRPr="00B84C1E">
              <w:rPr>
                <w:szCs w:val="24"/>
              </w:rPr>
              <w:t>Jul</w:t>
            </w:r>
          </w:p>
        </w:tc>
        <w:tc>
          <w:tcPr>
            <w:tcW w:w="710" w:type="dxa"/>
            <w:gridSpan w:val="2"/>
            <w:vAlign w:val="center"/>
          </w:tcPr>
          <w:p w14:paraId="399D92A6" w14:textId="45D15C65" w:rsidR="00B84C1E" w:rsidRPr="00B84C1E" w:rsidRDefault="00B84C1E" w:rsidP="00B84C1E">
            <w:pPr>
              <w:jc w:val="center"/>
              <w:rPr>
                <w:szCs w:val="24"/>
              </w:rPr>
            </w:pPr>
            <w:r w:rsidRPr="00B84C1E">
              <w:rPr>
                <w:szCs w:val="24"/>
              </w:rPr>
              <w:t>Ago</w:t>
            </w:r>
          </w:p>
        </w:tc>
      </w:tr>
      <w:tr w:rsidR="00B84C1E" w:rsidRPr="00B84C1E" w14:paraId="0CD52CF7" w14:textId="77777777" w:rsidTr="00B84C1E">
        <w:trPr>
          <w:trHeight w:val="379"/>
        </w:trPr>
        <w:tc>
          <w:tcPr>
            <w:tcW w:w="2235" w:type="dxa"/>
            <w:vAlign w:val="center"/>
          </w:tcPr>
          <w:p w14:paraId="06A1C111" w14:textId="77777777" w:rsidR="00B84C1E" w:rsidRPr="00B84C1E" w:rsidRDefault="00B84C1E" w:rsidP="0091192E">
            <w:pPr>
              <w:jc w:val="left"/>
              <w:rPr>
                <w:szCs w:val="24"/>
              </w:rPr>
            </w:pPr>
            <w:r w:rsidRPr="00B84C1E">
              <w:rPr>
                <w:szCs w:val="24"/>
              </w:rPr>
              <w:t>Modelo Negocio</w:t>
            </w:r>
          </w:p>
        </w:tc>
        <w:tc>
          <w:tcPr>
            <w:tcW w:w="354" w:type="dxa"/>
            <w:vAlign w:val="center"/>
          </w:tcPr>
          <w:p w14:paraId="6EAC792A" w14:textId="77777777" w:rsidR="00B84C1E" w:rsidRPr="00B84C1E" w:rsidRDefault="00B84C1E" w:rsidP="00B84C1E">
            <w:pPr>
              <w:jc w:val="center"/>
              <w:rPr>
                <w:szCs w:val="24"/>
              </w:rPr>
            </w:pPr>
          </w:p>
        </w:tc>
        <w:tc>
          <w:tcPr>
            <w:tcW w:w="354" w:type="dxa"/>
            <w:vAlign w:val="center"/>
          </w:tcPr>
          <w:p w14:paraId="418D4B8F" w14:textId="514567D0" w:rsidR="00B84C1E" w:rsidRPr="00B84C1E" w:rsidRDefault="00B84C1E" w:rsidP="00B84C1E">
            <w:pPr>
              <w:jc w:val="center"/>
              <w:rPr>
                <w:szCs w:val="24"/>
              </w:rPr>
            </w:pPr>
          </w:p>
        </w:tc>
        <w:tc>
          <w:tcPr>
            <w:tcW w:w="354" w:type="dxa"/>
            <w:vAlign w:val="center"/>
          </w:tcPr>
          <w:p w14:paraId="06785D1B" w14:textId="10EF25E4" w:rsidR="00B84C1E" w:rsidRPr="00B84C1E" w:rsidRDefault="00B84C1E" w:rsidP="00B84C1E">
            <w:pPr>
              <w:jc w:val="center"/>
              <w:rPr>
                <w:szCs w:val="24"/>
              </w:rPr>
            </w:pPr>
          </w:p>
        </w:tc>
        <w:tc>
          <w:tcPr>
            <w:tcW w:w="354" w:type="dxa"/>
            <w:vAlign w:val="center"/>
          </w:tcPr>
          <w:p w14:paraId="52988F0F" w14:textId="77777777" w:rsidR="00B84C1E" w:rsidRPr="00B84C1E" w:rsidRDefault="00B84C1E" w:rsidP="00B84C1E">
            <w:pPr>
              <w:jc w:val="center"/>
              <w:rPr>
                <w:szCs w:val="24"/>
              </w:rPr>
            </w:pPr>
          </w:p>
        </w:tc>
        <w:tc>
          <w:tcPr>
            <w:tcW w:w="355" w:type="dxa"/>
            <w:vAlign w:val="center"/>
          </w:tcPr>
          <w:p w14:paraId="41B5207F" w14:textId="77777777" w:rsidR="00B84C1E" w:rsidRPr="00B84C1E" w:rsidRDefault="00B84C1E" w:rsidP="00B84C1E">
            <w:pPr>
              <w:jc w:val="center"/>
              <w:rPr>
                <w:szCs w:val="24"/>
              </w:rPr>
            </w:pPr>
          </w:p>
        </w:tc>
        <w:tc>
          <w:tcPr>
            <w:tcW w:w="354" w:type="dxa"/>
            <w:vAlign w:val="center"/>
          </w:tcPr>
          <w:p w14:paraId="5CAC7BAE" w14:textId="77777777" w:rsidR="00B84C1E" w:rsidRPr="00B84C1E" w:rsidRDefault="00B84C1E" w:rsidP="00B84C1E">
            <w:pPr>
              <w:jc w:val="center"/>
              <w:rPr>
                <w:szCs w:val="24"/>
              </w:rPr>
            </w:pPr>
          </w:p>
        </w:tc>
        <w:tc>
          <w:tcPr>
            <w:tcW w:w="354" w:type="dxa"/>
            <w:vAlign w:val="center"/>
          </w:tcPr>
          <w:p w14:paraId="6011B05B" w14:textId="77777777" w:rsidR="00B84C1E" w:rsidRPr="00B84C1E" w:rsidRDefault="00B84C1E" w:rsidP="00B84C1E">
            <w:pPr>
              <w:jc w:val="center"/>
              <w:rPr>
                <w:szCs w:val="24"/>
              </w:rPr>
            </w:pPr>
          </w:p>
        </w:tc>
        <w:tc>
          <w:tcPr>
            <w:tcW w:w="355" w:type="dxa"/>
            <w:vAlign w:val="center"/>
          </w:tcPr>
          <w:p w14:paraId="21A76D59" w14:textId="77777777" w:rsidR="00B84C1E" w:rsidRPr="00B84C1E" w:rsidRDefault="00B84C1E" w:rsidP="00B84C1E">
            <w:pPr>
              <w:jc w:val="center"/>
              <w:rPr>
                <w:szCs w:val="24"/>
              </w:rPr>
            </w:pPr>
          </w:p>
        </w:tc>
        <w:tc>
          <w:tcPr>
            <w:tcW w:w="354" w:type="dxa"/>
            <w:vAlign w:val="center"/>
          </w:tcPr>
          <w:p w14:paraId="2F1AC474" w14:textId="77777777" w:rsidR="00B84C1E" w:rsidRPr="00B84C1E" w:rsidRDefault="00B84C1E" w:rsidP="00B84C1E">
            <w:pPr>
              <w:jc w:val="center"/>
              <w:rPr>
                <w:szCs w:val="24"/>
              </w:rPr>
            </w:pPr>
          </w:p>
        </w:tc>
        <w:tc>
          <w:tcPr>
            <w:tcW w:w="354" w:type="dxa"/>
            <w:vAlign w:val="center"/>
          </w:tcPr>
          <w:p w14:paraId="30EF56CE" w14:textId="77777777" w:rsidR="00B84C1E" w:rsidRPr="00B84C1E" w:rsidRDefault="00B84C1E" w:rsidP="00B84C1E">
            <w:pPr>
              <w:jc w:val="center"/>
              <w:rPr>
                <w:szCs w:val="24"/>
              </w:rPr>
            </w:pPr>
          </w:p>
        </w:tc>
        <w:tc>
          <w:tcPr>
            <w:tcW w:w="355" w:type="dxa"/>
            <w:vAlign w:val="center"/>
          </w:tcPr>
          <w:p w14:paraId="68E1ED4F" w14:textId="77777777" w:rsidR="00B84C1E" w:rsidRPr="00B84C1E" w:rsidRDefault="00B84C1E" w:rsidP="00B84C1E">
            <w:pPr>
              <w:jc w:val="center"/>
              <w:rPr>
                <w:szCs w:val="24"/>
              </w:rPr>
            </w:pPr>
          </w:p>
        </w:tc>
        <w:tc>
          <w:tcPr>
            <w:tcW w:w="354" w:type="dxa"/>
            <w:vAlign w:val="center"/>
          </w:tcPr>
          <w:p w14:paraId="3E59CCB0" w14:textId="77777777" w:rsidR="00B84C1E" w:rsidRPr="00B84C1E" w:rsidRDefault="00B84C1E" w:rsidP="00B84C1E">
            <w:pPr>
              <w:jc w:val="center"/>
              <w:rPr>
                <w:szCs w:val="24"/>
              </w:rPr>
            </w:pPr>
          </w:p>
        </w:tc>
        <w:tc>
          <w:tcPr>
            <w:tcW w:w="354" w:type="dxa"/>
            <w:vAlign w:val="center"/>
          </w:tcPr>
          <w:p w14:paraId="160E3F60" w14:textId="77777777" w:rsidR="00B84C1E" w:rsidRPr="00B84C1E" w:rsidRDefault="00B84C1E" w:rsidP="00B84C1E">
            <w:pPr>
              <w:jc w:val="center"/>
              <w:rPr>
                <w:szCs w:val="24"/>
              </w:rPr>
            </w:pPr>
          </w:p>
        </w:tc>
        <w:tc>
          <w:tcPr>
            <w:tcW w:w="355" w:type="dxa"/>
            <w:vAlign w:val="center"/>
          </w:tcPr>
          <w:p w14:paraId="3BA20BA2" w14:textId="77777777" w:rsidR="00B84C1E" w:rsidRPr="00B84C1E" w:rsidRDefault="00B84C1E" w:rsidP="00B84C1E">
            <w:pPr>
              <w:jc w:val="center"/>
              <w:rPr>
                <w:szCs w:val="24"/>
              </w:rPr>
            </w:pPr>
          </w:p>
        </w:tc>
        <w:tc>
          <w:tcPr>
            <w:tcW w:w="354" w:type="dxa"/>
            <w:vAlign w:val="center"/>
          </w:tcPr>
          <w:p w14:paraId="52A523D0" w14:textId="77777777" w:rsidR="00B84C1E" w:rsidRPr="00B84C1E" w:rsidRDefault="00B84C1E" w:rsidP="00B84C1E">
            <w:pPr>
              <w:jc w:val="center"/>
              <w:rPr>
                <w:szCs w:val="24"/>
              </w:rPr>
            </w:pPr>
          </w:p>
        </w:tc>
        <w:tc>
          <w:tcPr>
            <w:tcW w:w="354" w:type="dxa"/>
            <w:vAlign w:val="center"/>
          </w:tcPr>
          <w:p w14:paraId="245BB3DD" w14:textId="77777777" w:rsidR="00B84C1E" w:rsidRPr="00B84C1E" w:rsidRDefault="00B84C1E" w:rsidP="00B84C1E">
            <w:pPr>
              <w:jc w:val="center"/>
              <w:rPr>
                <w:szCs w:val="24"/>
              </w:rPr>
            </w:pPr>
          </w:p>
        </w:tc>
        <w:tc>
          <w:tcPr>
            <w:tcW w:w="355" w:type="dxa"/>
            <w:vAlign w:val="center"/>
          </w:tcPr>
          <w:p w14:paraId="6D0FDBD5" w14:textId="77777777" w:rsidR="00B84C1E" w:rsidRPr="00B84C1E" w:rsidRDefault="00B84C1E" w:rsidP="00B84C1E">
            <w:pPr>
              <w:jc w:val="center"/>
              <w:rPr>
                <w:szCs w:val="24"/>
              </w:rPr>
            </w:pPr>
          </w:p>
        </w:tc>
        <w:tc>
          <w:tcPr>
            <w:tcW w:w="355" w:type="dxa"/>
            <w:vAlign w:val="center"/>
          </w:tcPr>
          <w:p w14:paraId="14715D36" w14:textId="77777777" w:rsidR="00B84C1E" w:rsidRPr="00B84C1E" w:rsidRDefault="00B84C1E" w:rsidP="00B84C1E">
            <w:pPr>
              <w:jc w:val="center"/>
              <w:rPr>
                <w:szCs w:val="24"/>
              </w:rPr>
            </w:pPr>
          </w:p>
        </w:tc>
      </w:tr>
      <w:tr w:rsidR="00B84C1E" w:rsidRPr="00B84C1E" w14:paraId="4FA7132A" w14:textId="77777777" w:rsidTr="00B84C1E">
        <w:trPr>
          <w:trHeight w:val="379"/>
        </w:trPr>
        <w:tc>
          <w:tcPr>
            <w:tcW w:w="2235" w:type="dxa"/>
            <w:vAlign w:val="center"/>
          </w:tcPr>
          <w:p w14:paraId="692AAA96" w14:textId="77777777" w:rsidR="00B84C1E" w:rsidRPr="00B84C1E" w:rsidRDefault="00B84C1E" w:rsidP="0091192E">
            <w:pPr>
              <w:jc w:val="left"/>
              <w:rPr>
                <w:szCs w:val="24"/>
              </w:rPr>
            </w:pPr>
            <w:r w:rsidRPr="00B84C1E">
              <w:rPr>
                <w:szCs w:val="24"/>
              </w:rPr>
              <w:t>Requerimientos</w:t>
            </w:r>
          </w:p>
        </w:tc>
        <w:tc>
          <w:tcPr>
            <w:tcW w:w="354" w:type="dxa"/>
            <w:vAlign w:val="center"/>
          </w:tcPr>
          <w:p w14:paraId="448F8746" w14:textId="77777777" w:rsidR="00B84C1E" w:rsidRPr="00B84C1E" w:rsidRDefault="00B84C1E" w:rsidP="00B84C1E">
            <w:pPr>
              <w:jc w:val="center"/>
              <w:rPr>
                <w:szCs w:val="24"/>
              </w:rPr>
            </w:pPr>
          </w:p>
        </w:tc>
        <w:tc>
          <w:tcPr>
            <w:tcW w:w="354" w:type="dxa"/>
            <w:vAlign w:val="center"/>
          </w:tcPr>
          <w:p w14:paraId="4C3830E1" w14:textId="75291820" w:rsidR="00B84C1E" w:rsidRPr="00B84C1E" w:rsidRDefault="00B84C1E" w:rsidP="00B84C1E">
            <w:pPr>
              <w:jc w:val="center"/>
              <w:rPr>
                <w:szCs w:val="24"/>
              </w:rPr>
            </w:pPr>
          </w:p>
        </w:tc>
        <w:tc>
          <w:tcPr>
            <w:tcW w:w="354" w:type="dxa"/>
            <w:vAlign w:val="center"/>
          </w:tcPr>
          <w:p w14:paraId="24DF38CD" w14:textId="6498927A" w:rsidR="00B84C1E" w:rsidRPr="00B84C1E" w:rsidRDefault="00B84C1E" w:rsidP="00B84C1E">
            <w:pPr>
              <w:jc w:val="center"/>
              <w:rPr>
                <w:szCs w:val="24"/>
              </w:rPr>
            </w:pPr>
          </w:p>
        </w:tc>
        <w:tc>
          <w:tcPr>
            <w:tcW w:w="354" w:type="dxa"/>
            <w:vAlign w:val="center"/>
          </w:tcPr>
          <w:p w14:paraId="2292D110" w14:textId="77777777" w:rsidR="00B84C1E" w:rsidRPr="00B84C1E" w:rsidRDefault="00B84C1E" w:rsidP="00B84C1E">
            <w:pPr>
              <w:jc w:val="center"/>
              <w:rPr>
                <w:szCs w:val="24"/>
              </w:rPr>
            </w:pPr>
          </w:p>
        </w:tc>
        <w:tc>
          <w:tcPr>
            <w:tcW w:w="355" w:type="dxa"/>
            <w:vAlign w:val="center"/>
          </w:tcPr>
          <w:p w14:paraId="756B1C50" w14:textId="77777777" w:rsidR="00B84C1E" w:rsidRPr="00B84C1E" w:rsidRDefault="00B84C1E" w:rsidP="00B84C1E">
            <w:pPr>
              <w:jc w:val="center"/>
              <w:rPr>
                <w:szCs w:val="24"/>
              </w:rPr>
            </w:pPr>
          </w:p>
        </w:tc>
        <w:tc>
          <w:tcPr>
            <w:tcW w:w="354" w:type="dxa"/>
            <w:vAlign w:val="center"/>
          </w:tcPr>
          <w:p w14:paraId="292A3089" w14:textId="77777777" w:rsidR="00B84C1E" w:rsidRPr="00B84C1E" w:rsidRDefault="00B84C1E" w:rsidP="00B84C1E">
            <w:pPr>
              <w:jc w:val="center"/>
              <w:rPr>
                <w:szCs w:val="24"/>
              </w:rPr>
            </w:pPr>
          </w:p>
        </w:tc>
        <w:tc>
          <w:tcPr>
            <w:tcW w:w="354" w:type="dxa"/>
            <w:vAlign w:val="center"/>
          </w:tcPr>
          <w:p w14:paraId="5294BAD4" w14:textId="77777777" w:rsidR="00B84C1E" w:rsidRPr="00B84C1E" w:rsidRDefault="00B84C1E" w:rsidP="00B84C1E">
            <w:pPr>
              <w:jc w:val="center"/>
              <w:rPr>
                <w:szCs w:val="24"/>
              </w:rPr>
            </w:pPr>
          </w:p>
        </w:tc>
        <w:tc>
          <w:tcPr>
            <w:tcW w:w="355" w:type="dxa"/>
            <w:vAlign w:val="center"/>
          </w:tcPr>
          <w:p w14:paraId="2ED046A9" w14:textId="77777777" w:rsidR="00B84C1E" w:rsidRPr="00B84C1E" w:rsidRDefault="00B84C1E" w:rsidP="00B84C1E">
            <w:pPr>
              <w:jc w:val="center"/>
              <w:rPr>
                <w:szCs w:val="24"/>
              </w:rPr>
            </w:pPr>
          </w:p>
        </w:tc>
        <w:tc>
          <w:tcPr>
            <w:tcW w:w="354" w:type="dxa"/>
            <w:vAlign w:val="center"/>
          </w:tcPr>
          <w:p w14:paraId="07338D9A" w14:textId="77777777" w:rsidR="00B84C1E" w:rsidRPr="00B84C1E" w:rsidRDefault="00B84C1E" w:rsidP="00B84C1E">
            <w:pPr>
              <w:jc w:val="center"/>
              <w:rPr>
                <w:szCs w:val="24"/>
              </w:rPr>
            </w:pPr>
          </w:p>
        </w:tc>
        <w:tc>
          <w:tcPr>
            <w:tcW w:w="354" w:type="dxa"/>
            <w:vAlign w:val="center"/>
          </w:tcPr>
          <w:p w14:paraId="5FCBF601" w14:textId="77777777" w:rsidR="00B84C1E" w:rsidRPr="00B84C1E" w:rsidRDefault="00B84C1E" w:rsidP="00B84C1E">
            <w:pPr>
              <w:jc w:val="center"/>
              <w:rPr>
                <w:szCs w:val="24"/>
              </w:rPr>
            </w:pPr>
          </w:p>
        </w:tc>
        <w:tc>
          <w:tcPr>
            <w:tcW w:w="355" w:type="dxa"/>
            <w:vAlign w:val="center"/>
          </w:tcPr>
          <w:p w14:paraId="2EA972E2" w14:textId="77777777" w:rsidR="00B84C1E" w:rsidRPr="00B84C1E" w:rsidRDefault="00B84C1E" w:rsidP="00B84C1E">
            <w:pPr>
              <w:jc w:val="center"/>
              <w:rPr>
                <w:szCs w:val="24"/>
              </w:rPr>
            </w:pPr>
          </w:p>
        </w:tc>
        <w:tc>
          <w:tcPr>
            <w:tcW w:w="354" w:type="dxa"/>
            <w:vAlign w:val="center"/>
          </w:tcPr>
          <w:p w14:paraId="35A91EDF" w14:textId="77777777" w:rsidR="00B84C1E" w:rsidRPr="00B84C1E" w:rsidRDefault="00B84C1E" w:rsidP="00B84C1E">
            <w:pPr>
              <w:jc w:val="center"/>
              <w:rPr>
                <w:szCs w:val="24"/>
              </w:rPr>
            </w:pPr>
          </w:p>
        </w:tc>
        <w:tc>
          <w:tcPr>
            <w:tcW w:w="354" w:type="dxa"/>
            <w:vAlign w:val="center"/>
          </w:tcPr>
          <w:p w14:paraId="34121187" w14:textId="77777777" w:rsidR="00B84C1E" w:rsidRPr="00B84C1E" w:rsidRDefault="00B84C1E" w:rsidP="00B84C1E">
            <w:pPr>
              <w:jc w:val="center"/>
              <w:rPr>
                <w:szCs w:val="24"/>
              </w:rPr>
            </w:pPr>
          </w:p>
        </w:tc>
        <w:tc>
          <w:tcPr>
            <w:tcW w:w="355" w:type="dxa"/>
            <w:vAlign w:val="center"/>
          </w:tcPr>
          <w:p w14:paraId="34372A95" w14:textId="77777777" w:rsidR="00B84C1E" w:rsidRPr="00B84C1E" w:rsidRDefault="00B84C1E" w:rsidP="00B84C1E">
            <w:pPr>
              <w:jc w:val="center"/>
              <w:rPr>
                <w:szCs w:val="24"/>
              </w:rPr>
            </w:pPr>
          </w:p>
        </w:tc>
        <w:tc>
          <w:tcPr>
            <w:tcW w:w="354" w:type="dxa"/>
            <w:vAlign w:val="center"/>
          </w:tcPr>
          <w:p w14:paraId="436954FE" w14:textId="77777777" w:rsidR="00B84C1E" w:rsidRPr="00B84C1E" w:rsidRDefault="00B84C1E" w:rsidP="00B84C1E">
            <w:pPr>
              <w:jc w:val="center"/>
              <w:rPr>
                <w:szCs w:val="24"/>
              </w:rPr>
            </w:pPr>
          </w:p>
        </w:tc>
        <w:tc>
          <w:tcPr>
            <w:tcW w:w="354" w:type="dxa"/>
            <w:vAlign w:val="center"/>
          </w:tcPr>
          <w:p w14:paraId="3AEE7D53" w14:textId="77777777" w:rsidR="00B84C1E" w:rsidRPr="00B84C1E" w:rsidRDefault="00B84C1E" w:rsidP="00B84C1E">
            <w:pPr>
              <w:jc w:val="center"/>
              <w:rPr>
                <w:szCs w:val="24"/>
              </w:rPr>
            </w:pPr>
          </w:p>
        </w:tc>
        <w:tc>
          <w:tcPr>
            <w:tcW w:w="355" w:type="dxa"/>
            <w:vAlign w:val="center"/>
          </w:tcPr>
          <w:p w14:paraId="6A4AA5F4" w14:textId="77777777" w:rsidR="00B84C1E" w:rsidRPr="00B84C1E" w:rsidRDefault="00B84C1E" w:rsidP="00B84C1E">
            <w:pPr>
              <w:jc w:val="center"/>
              <w:rPr>
                <w:szCs w:val="24"/>
              </w:rPr>
            </w:pPr>
          </w:p>
        </w:tc>
        <w:tc>
          <w:tcPr>
            <w:tcW w:w="355" w:type="dxa"/>
            <w:vAlign w:val="center"/>
          </w:tcPr>
          <w:p w14:paraId="4CCD6273" w14:textId="77777777" w:rsidR="00B84C1E" w:rsidRPr="00B84C1E" w:rsidRDefault="00B84C1E" w:rsidP="00B84C1E">
            <w:pPr>
              <w:jc w:val="center"/>
              <w:rPr>
                <w:szCs w:val="24"/>
              </w:rPr>
            </w:pPr>
          </w:p>
        </w:tc>
      </w:tr>
      <w:tr w:rsidR="00B84C1E" w:rsidRPr="00B84C1E" w14:paraId="45D8659B" w14:textId="77777777" w:rsidTr="00B84C1E">
        <w:trPr>
          <w:trHeight w:val="380"/>
        </w:trPr>
        <w:tc>
          <w:tcPr>
            <w:tcW w:w="2235" w:type="dxa"/>
            <w:vAlign w:val="center"/>
          </w:tcPr>
          <w:p w14:paraId="579700DB" w14:textId="77777777" w:rsidR="00B84C1E" w:rsidRPr="00B84C1E" w:rsidRDefault="00B84C1E" w:rsidP="0091192E">
            <w:pPr>
              <w:jc w:val="left"/>
              <w:rPr>
                <w:szCs w:val="24"/>
              </w:rPr>
            </w:pPr>
            <w:r w:rsidRPr="00B84C1E">
              <w:rPr>
                <w:szCs w:val="24"/>
              </w:rPr>
              <w:t>Análisis y Diseño</w:t>
            </w:r>
          </w:p>
        </w:tc>
        <w:tc>
          <w:tcPr>
            <w:tcW w:w="354" w:type="dxa"/>
            <w:vAlign w:val="center"/>
          </w:tcPr>
          <w:p w14:paraId="263C5F84" w14:textId="77777777" w:rsidR="00B84C1E" w:rsidRPr="00B84C1E" w:rsidRDefault="00B84C1E" w:rsidP="00B84C1E">
            <w:pPr>
              <w:jc w:val="center"/>
              <w:rPr>
                <w:szCs w:val="24"/>
              </w:rPr>
            </w:pPr>
          </w:p>
        </w:tc>
        <w:tc>
          <w:tcPr>
            <w:tcW w:w="354" w:type="dxa"/>
            <w:vAlign w:val="center"/>
          </w:tcPr>
          <w:p w14:paraId="09748D2E" w14:textId="1119CF8F" w:rsidR="00B84C1E" w:rsidRPr="00B84C1E" w:rsidRDefault="00B84C1E" w:rsidP="00B84C1E">
            <w:pPr>
              <w:jc w:val="center"/>
              <w:rPr>
                <w:szCs w:val="24"/>
              </w:rPr>
            </w:pPr>
          </w:p>
        </w:tc>
        <w:tc>
          <w:tcPr>
            <w:tcW w:w="354" w:type="dxa"/>
            <w:shd w:val="clear" w:color="auto" w:fill="auto"/>
            <w:vAlign w:val="center"/>
          </w:tcPr>
          <w:p w14:paraId="5708C027" w14:textId="22B80A6C" w:rsidR="00B84C1E" w:rsidRPr="00B84C1E" w:rsidRDefault="00B84C1E" w:rsidP="00B84C1E">
            <w:pPr>
              <w:jc w:val="center"/>
              <w:rPr>
                <w:szCs w:val="24"/>
              </w:rPr>
            </w:pPr>
          </w:p>
        </w:tc>
        <w:tc>
          <w:tcPr>
            <w:tcW w:w="354" w:type="dxa"/>
            <w:shd w:val="clear" w:color="auto" w:fill="auto"/>
            <w:vAlign w:val="center"/>
          </w:tcPr>
          <w:p w14:paraId="05C075E8" w14:textId="77777777" w:rsidR="00B84C1E" w:rsidRPr="00B84C1E" w:rsidRDefault="00B84C1E" w:rsidP="00B84C1E">
            <w:pPr>
              <w:jc w:val="center"/>
              <w:rPr>
                <w:szCs w:val="24"/>
              </w:rPr>
            </w:pPr>
          </w:p>
        </w:tc>
        <w:tc>
          <w:tcPr>
            <w:tcW w:w="355" w:type="dxa"/>
            <w:shd w:val="clear" w:color="auto" w:fill="auto"/>
            <w:vAlign w:val="center"/>
          </w:tcPr>
          <w:p w14:paraId="437801AC" w14:textId="77777777" w:rsidR="00B84C1E" w:rsidRPr="00B84C1E" w:rsidRDefault="00B84C1E" w:rsidP="00B84C1E">
            <w:pPr>
              <w:jc w:val="center"/>
              <w:rPr>
                <w:szCs w:val="24"/>
              </w:rPr>
            </w:pPr>
          </w:p>
        </w:tc>
        <w:tc>
          <w:tcPr>
            <w:tcW w:w="354" w:type="dxa"/>
            <w:shd w:val="clear" w:color="auto" w:fill="auto"/>
            <w:vAlign w:val="center"/>
          </w:tcPr>
          <w:p w14:paraId="6DE50CC2" w14:textId="77777777" w:rsidR="00B84C1E" w:rsidRPr="00B84C1E" w:rsidRDefault="00B84C1E" w:rsidP="00B84C1E">
            <w:pPr>
              <w:jc w:val="center"/>
              <w:rPr>
                <w:szCs w:val="24"/>
              </w:rPr>
            </w:pPr>
          </w:p>
        </w:tc>
        <w:tc>
          <w:tcPr>
            <w:tcW w:w="354" w:type="dxa"/>
            <w:shd w:val="clear" w:color="auto" w:fill="auto"/>
            <w:vAlign w:val="center"/>
          </w:tcPr>
          <w:p w14:paraId="07275030" w14:textId="77777777" w:rsidR="00B84C1E" w:rsidRPr="00B84C1E" w:rsidRDefault="00B84C1E" w:rsidP="00B84C1E">
            <w:pPr>
              <w:jc w:val="center"/>
              <w:rPr>
                <w:szCs w:val="24"/>
              </w:rPr>
            </w:pPr>
          </w:p>
        </w:tc>
        <w:tc>
          <w:tcPr>
            <w:tcW w:w="355" w:type="dxa"/>
            <w:shd w:val="clear" w:color="auto" w:fill="auto"/>
            <w:vAlign w:val="center"/>
          </w:tcPr>
          <w:p w14:paraId="0A3BEF86" w14:textId="77777777" w:rsidR="00B84C1E" w:rsidRPr="00B84C1E" w:rsidRDefault="00B84C1E" w:rsidP="00B84C1E">
            <w:pPr>
              <w:jc w:val="center"/>
              <w:rPr>
                <w:szCs w:val="24"/>
              </w:rPr>
            </w:pPr>
          </w:p>
        </w:tc>
        <w:tc>
          <w:tcPr>
            <w:tcW w:w="354" w:type="dxa"/>
            <w:shd w:val="clear" w:color="auto" w:fill="auto"/>
            <w:vAlign w:val="center"/>
          </w:tcPr>
          <w:p w14:paraId="38608FFE" w14:textId="77777777" w:rsidR="00B84C1E" w:rsidRPr="00B84C1E" w:rsidRDefault="00B84C1E" w:rsidP="00B84C1E">
            <w:pPr>
              <w:jc w:val="center"/>
              <w:rPr>
                <w:szCs w:val="24"/>
              </w:rPr>
            </w:pPr>
          </w:p>
        </w:tc>
        <w:tc>
          <w:tcPr>
            <w:tcW w:w="354" w:type="dxa"/>
            <w:shd w:val="clear" w:color="auto" w:fill="auto"/>
            <w:vAlign w:val="center"/>
          </w:tcPr>
          <w:p w14:paraId="6B80D278" w14:textId="77777777" w:rsidR="00B84C1E" w:rsidRPr="00B84C1E" w:rsidRDefault="00B84C1E" w:rsidP="00B84C1E">
            <w:pPr>
              <w:jc w:val="center"/>
              <w:rPr>
                <w:szCs w:val="24"/>
              </w:rPr>
            </w:pPr>
          </w:p>
        </w:tc>
        <w:tc>
          <w:tcPr>
            <w:tcW w:w="355" w:type="dxa"/>
            <w:shd w:val="clear" w:color="auto" w:fill="auto"/>
            <w:vAlign w:val="center"/>
          </w:tcPr>
          <w:p w14:paraId="48174592" w14:textId="77777777" w:rsidR="00B84C1E" w:rsidRPr="00B84C1E" w:rsidRDefault="00B84C1E" w:rsidP="00B84C1E">
            <w:pPr>
              <w:jc w:val="center"/>
              <w:rPr>
                <w:szCs w:val="24"/>
              </w:rPr>
            </w:pPr>
          </w:p>
        </w:tc>
        <w:tc>
          <w:tcPr>
            <w:tcW w:w="354" w:type="dxa"/>
            <w:shd w:val="clear" w:color="auto" w:fill="auto"/>
            <w:vAlign w:val="center"/>
          </w:tcPr>
          <w:p w14:paraId="3FD4D52B" w14:textId="77777777" w:rsidR="00B84C1E" w:rsidRPr="00B84C1E" w:rsidRDefault="00B84C1E" w:rsidP="00B84C1E">
            <w:pPr>
              <w:jc w:val="center"/>
              <w:rPr>
                <w:szCs w:val="24"/>
              </w:rPr>
            </w:pPr>
          </w:p>
        </w:tc>
        <w:tc>
          <w:tcPr>
            <w:tcW w:w="354" w:type="dxa"/>
            <w:shd w:val="clear" w:color="auto" w:fill="auto"/>
            <w:vAlign w:val="center"/>
          </w:tcPr>
          <w:p w14:paraId="6302B85F" w14:textId="77777777" w:rsidR="00B84C1E" w:rsidRPr="00B84C1E" w:rsidRDefault="00B84C1E" w:rsidP="00B84C1E">
            <w:pPr>
              <w:jc w:val="center"/>
              <w:rPr>
                <w:szCs w:val="24"/>
              </w:rPr>
            </w:pPr>
          </w:p>
        </w:tc>
        <w:tc>
          <w:tcPr>
            <w:tcW w:w="355" w:type="dxa"/>
            <w:shd w:val="clear" w:color="auto" w:fill="auto"/>
            <w:vAlign w:val="center"/>
          </w:tcPr>
          <w:p w14:paraId="7A6807F9" w14:textId="77777777" w:rsidR="00B84C1E" w:rsidRPr="00B84C1E" w:rsidRDefault="00B84C1E" w:rsidP="00B84C1E">
            <w:pPr>
              <w:jc w:val="center"/>
              <w:rPr>
                <w:szCs w:val="24"/>
              </w:rPr>
            </w:pPr>
          </w:p>
        </w:tc>
        <w:tc>
          <w:tcPr>
            <w:tcW w:w="354" w:type="dxa"/>
            <w:shd w:val="clear" w:color="auto" w:fill="auto"/>
            <w:vAlign w:val="center"/>
          </w:tcPr>
          <w:p w14:paraId="0406D824" w14:textId="77777777" w:rsidR="00B84C1E" w:rsidRPr="00B84C1E" w:rsidRDefault="00B84C1E" w:rsidP="00B84C1E">
            <w:pPr>
              <w:jc w:val="center"/>
              <w:rPr>
                <w:szCs w:val="24"/>
              </w:rPr>
            </w:pPr>
          </w:p>
        </w:tc>
        <w:tc>
          <w:tcPr>
            <w:tcW w:w="354" w:type="dxa"/>
            <w:shd w:val="clear" w:color="auto" w:fill="auto"/>
            <w:vAlign w:val="center"/>
          </w:tcPr>
          <w:p w14:paraId="159E9A26" w14:textId="77777777" w:rsidR="00B84C1E" w:rsidRPr="00B84C1E" w:rsidRDefault="00B84C1E" w:rsidP="00B84C1E">
            <w:pPr>
              <w:jc w:val="center"/>
              <w:rPr>
                <w:szCs w:val="24"/>
              </w:rPr>
            </w:pPr>
          </w:p>
        </w:tc>
        <w:tc>
          <w:tcPr>
            <w:tcW w:w="355" w:type="dxa"/>
            <w:shd w:val="clear" w:color="auto" w:fill="auto"/>
            <w:vAlign w:val="center"/>
          </w:tcPr>
          <w:p w14:paraId="008C58B5" w14:textId="77777777" w:rsidR="00B84C1E" w:rsidRPr="00B84C1E" w:rsidRDefault="00B84C1E" w:rsidP="00B84C1E">
            <w:pPr>
              <w:jc w:val="center"/>
              <w:rPr>
                <w:szCs w:val="24"/>
              </w:rPr>
            </w:pPr>
          </w:p>
        </w:tc>
        <w:tc>
          <w:tcPr>
            <w:tcW w:w="355" w:type="dxa"/>
            <w:shd w:val="clear" w:color="auto" w:fill="auto"/>
            <w:vAlign w:val="center"/>
          </w:tcPr>
          <w:p w14:paraId="2333D45F" w14:textId="77777777" w:rsidR="00B84C1E" w:rsidRPr="00B84C1E" w:rsidRDefault="00B84C1E" w:rsidP="00B84C1E">
            <w:pPr>
              <w:jc w:val="center"/>
              <w:rPr>
                <w:szCs w:val="24"/>
              </w:rPr>
            </w:pPr>
          </w:p>
        </w:tc>
      </w:tr>
      <w:tr w:rsidR="00B84C1E" w:rsidRPr="00B84C1E" w14:paraId="6FC3DD8A" w14:textId="77777777" w:rsidTr="00B84C1E">
        <w:trPr>
          <w:trHeight w:val="379"/>
        </w:trPr>
        <w:tc>
          <w:tcPr>
            <w:tcW w:w="2235" w:type="dxa"/>
            <w:vAlign w:val="center"/>
          </w:tcPr>
          <w:p w14:paraId="19BED0FD" w14:textId="77777777" w:rsidR="00B84C1E" w:rsidRPr="00B84C1E" w:rsidRDefault="00B84C1E" w:rsidP="0091192E">
            <w:pPr>
              <w:jc w:val="left"/>
              <w:rPr>
                <w:szCs w:val="24"/>
              </w:rPr>
            </w:pPr>
            <w:r w:rsidRPr="00B84C1E">
              <w:rPr>
                <w:szCs w:val="24"/>
              </w:rPr>
              <w:t>Infraestructura</w:t>
            </w:r>
          </w:p>
        </w:tc>
        <w:tc>
          <w:tcPr>
            <w:tcW w:w="354" w:type="dxa"/>
            <w:vAlign w:val="center"/>
          </w:tcPr>
          <w:p w14:paraId="4278030D" w14:textId="77777777" w:rsidR="00B84C1E" w:rsidRPr="00B84C1E" w:rsidRDefault="00B84C1E" w:rsidP="00B84C1E">
            <w:pPr>
              <w:jc w:val="center"/>
              <w:rPr>
                <w:szCs w:val="24"/>
              </w:rPr>
            </w:pPr>
          </w:p>
        </w:tc>
        <w:tc>
          <w:tcPr>
            <w:tcW w:w="354" w:type="dxa"/>
            <w:vAlign w:val="center"/>
          </w:tcPr>
          <w:p w14:paraId="0729DB6C" w14:textId="42B55B2F" w:rsidR="00B84C1E" w:rsidRPr="00B84C1E" w:rsidRDefault="00B84C1E" w:rsidP="00B84C1E">
            <w:pPr>
              <w:jc w:val="center"/>
              <w:rPr>
                <w:szCs w:val="24"/>
              </w:rPr>
            </w:pPr>
          </w:p>
        </w:tc>
        <w:tc>
          <w:tcPr>
            <w:tcW w:w="354" w:type="dxa"/>
            <w:shd w:val="clear" w:color="auto" w:fill="auto"/>
            <w:vAlign w:val="center"/>
          </w:tcPr>
          <w:p w14:paraId="4864400B" w14:textId="5758DD2D" w:rsidR="00B84C1E" w:rsidRPr="00B84C1E" w:rsidRDefault="00B84C1E" w:rsidP="00B84C1E">
            <w:pPr>
              <w:jc w:val="center"/>
              <w:rPr>
                <w:szCs w:val="24"/>
              </w:rPr>
            </w:pPr>
          </w:p>
        </w:tc>
        <w:tc>
          <w:tcPr>
            <w:tcW w:w="354" w:type="dxa"/>
            <w:shd w:val="clear" w:color="auto" w:fill="auto"/>
            <w:vAlign w:val="center"/>
          </w:tcPr>
          <w:p w14:paraId="48F9C06F" w14:textId="77777777" w:rsidR="00B84C1E" w:rsidRPr="00B84C1E" w:rsidRDefault="00B84C1E" w:rsidP="00B84C1E">
            <w:pPr>
              <w:jc w:val="center"/>
              <w:rPr>
                <w:szCs w:val="24"/>
              </w:rPr>
            </w:pPr>
          </w:p>
        </w:tc>
        <w:tc>
          <w:tcPr>
            <w:tcW w:w="355" w:type="dxa"/>
            <w:shd w:val="clear" w:color="auto" w:fill="auto"/>
            <w:vAlign w:val="center"/>
          </w:tcPr>
          <w:p w14:paraId="30584561" w14:textId="77777777" w:rsidR="00B84C1E" w:rsidRPr="00B84C1E" w:rsidRDefault="00B84C1E" w:rsidP="00B84C1E">
            <w:pPr>
              <w:jc w:val="center"/>
              <w:rPr>
                <w:szCs w:val="24"/>
              </w:rPr>
            </w:pPr>
          </w:p>
        </w:tc>
        <w:tc>
          <w:tcPr>
            <w:tcW w:w="354" w:type="dxa"/>
            <w:shd w:val="clear" w:color="auto" w:fill="auto"/>
            <w:vAlign w:val="center"/>
          </w:tcPr>
          <w:p w14:paraId="456A7906" w14:textId="77777777" w:rsidR="00B84C1E" w:rsidRPr="00B84C1E" w:rsidRDefault="00B84C1E" w:rsidP="00B84C1E">
            <w:pPr>
              <w:jc w:val="center"/>
              <w:rPr>
                <w:szCs w:val="24"/>
              </w:rPr>
            </w:pPr>
          </w:p>
        </w:tc>
        <w:tc>
          <w:tcPr>
            <w:tcW w:w="354" w:type="dxa"/>
            <w:shd w:val="clear" w:color="auto" w:fill="auto"/>
            <w:vAlign w:val="center"/>
          </w:tcPr>
          <w:p w14:paraId="20B1AC67" w14:textId="77777777" w:rsidR="00B84C1E" w:rsidRPr="00B84C1E" w:rsidRDefault="00B84C1E" w:rsidP="00B84C1E">
            <w:pPr>
              <w:jc w:val="center"/>
              <w:rPr>
                <w:szCs w:val="24"/>
              </w:rPr>
            </w:pPr>
          </w:p>
        </w:tc>
        <w:tc>
          <w:tcPr>
            <w:tcW w:w="355" w:type="dxa"/>
            <w:shd w:val="clear" w:color="auto" w:fill="auto"/>
            <w:vAlign w:val="center"/>
          </w:tcPr>
          <w:p w14:paraId="5B2FC15C" w14:textId="77777777" w:rsidR="00B84C1E" w:rsidRPr="00B84C1E" w:rsidRDefault="00B84C1E" w:rsidP="00B84C1E">
            <w:pPr>
              <w:jc w:val="center"/>
              <w:rPr>
                <w:szCs w:val="24"/>
              </w:rPr>
            </w:pPr>
          </w:p>
        </w:tc>
        <w:tc>
          <w:tcPr>
            <w:tcW w:w="354" w:type="dxa"/>
            <w:shd w:val="clear" w:color="auto" w:fill="auto"/>
            <w:vAlign w:val="center"/>
          </w:tcPr>
          <w:p w14:paraId="5219CD5F" w14:textId="77777777" w:rsidR="00B84C1E" w:rsidRPr="00B84C1E" w:rsidRDefault="00B84C1E" w:rsidP="00B84C1E">
            <w:pPr>
              <w:jc w:val="center"/>
              <w:rPr>
                <w:szCs w:val="24"/>
              </w:rPr>
            </w:pPr>
          </w:p>
        </w:tc>
        <w:tc>
          <w:tcPr>
            <w:tcW w:w="354" w:type="dxa"/>
            <w:shd w:val="clear" w:color="auto" w:fill="auto"/>
            <w:vAlign w:val="center"/>
          </w:tcPr>
          <w:p w14:paraId="42E8A561" w14:textId="77777777" w:rsidR="00B84C1E" w:rsidRPr="00B84C1E" w:rsidRDefault="00B84C1E" w:rsidP="00B84C1E">
            <w:pPr>
              <w:jc w:val="center"/>
              <w:rPr>
                <w:szCs w:val="24"/>
              </w:rPr>
            </w:pPr>
          </w:p>
        </w:tc>
        <w:tc>
          <w:tcPr>
            <w:tcW w:w="355" w:type="dxa"/>
            <w:shd w:val="clear" w:color="auto" w:fill="auto"/>
            <w:vAlign w:val="center"/>
          </w:tcPr>
          <w:p w14:paraId="721D5B58" w14:textId="77777777" w:rsidR="00B84C1E" w:rsidRPr="00B84C1E" w:rsidRDefault="00B84C1E" w:rsidP="00B84C1E">
            <w:pPr>
              <w:jc w:val="center"/>
              <w:rPr>
                <w:szCs w:val="24"/>
              </w:rPr>
            </w:pPr>
          </w:p>
        </w:tc>
        <w:tc>
          <w:tcPr>
            <w:tcW w:w="354" w:type="dxa"/>
            <w:shd w:val="clear" w:color="auto" w:fill="auto"/>
            <w:vAlign w:val="center"/>
          </w:tcPr>
          <w:p w14:paraId="6B462864" w14:textId="77777777" w:rsidR="00B84C1E" w:rsidRPr="00B84C1E" w:rsidRDefault="00B84C1E" w:rsidP="00B84C1E">
            <w:pPr>
              <w:jc w:val="center"/>
              <w:rPr>
                <w:szCs w:val="24"/>
              </w:rPr>
            </w:pPr>
          </w:p>
        </w:tc>
        <w:tc>
          <w:tcPr>
            <w:tcW w:w="354" w:type="dxa"/>
            <w:shd w:val="clear" w:color="auto" w:fill="auto"/>
            <w:vAlign w:val="center"/>
          </w:tcPr>
          <w:p w14:paraId="7D88740B" w14:textId="77777777" w:rsidR="00B84C1E" w:rsidRPr="00B84C1E" w:rsidRDefault="00B84C1E" w:rsidP="00B84C1E">
            <w:pPr>
              <w:jc w:val="center"/>
              <w:rPr>
                <w:szCs w:val="24"/>
              </w:rPr>
            </w:pPr>
          </w:p>
        </w:tc>
        <w:tc>
          <w:tcPr>
            <w:tcW w:w="355" w:type="dxa"/>
            <w:shd w:val="clear" w:color="auto" w:fill="auto"/>
            <w:vAlign w:val="center"/>
          </w:tcPr>
          <w:p w14:paraId="76D8C39A" w14:textId="77777777" w:rsidR="00B84C1E" w:rsidRPr="00B84C1E" w:rsidRDefault="00B84C1E" w:rsidP="00B84C1E">
            <w:pPr>
              <w:jc w:val="center"/>
              <w:rPr>
                <w:szCs w:val="24"/>
              </w:rPr>
            </w:pPr>
          </w:p>
        </w:tc>
        <w:tc>
          <w:tcPr>
            <w:tcW w:w="354" w:type="dxa"/>
            <w:shd w:val="clear" w:color="auto" w:fill="auto"/>
            <w:vAlign w:val="center"/>
          </w:tcPr>
          <w:p w14:paraId="74D4E3A7" w14:textId="77777777" w:rsidR="00B84C1E" w:rsidRPr="00B84C1E" w:rsidRDefault="00B84C1E" w:rsidP="00B84C1E">
            <w:pPr>
              <w:jc w:val="center"/>
              <w:rPr>
                <w:szCs w:val="24"/>
              </w:rPr>
            </w:pPr>
          </w:p>
        </w:tc>
        <w:tc>
          <w:tcPr>
            <w:tcW w:w="354" w:type="dxa"/>
            <w:shd w:val="clear" w:color="auto" w:fill="auto"/>
            <w:vAlign w:val="center"/>
          </w:tcPr>
          <w:p w14:paraId="262E6F7C" w14:textId="77777777" w:rsidR="00B84C1E" w:rsidRPr="00B84C1E" w:rsidRDefault="00B84C1E" w:rsidP="00B84C1E">
            <w:pPr>
              <w:jc w:val="center"/>
              <w:rPr>
                <w:szCs w:val="24"/>
              </w:rPr>
            </w:pPr>
          </w:p>
        </w:tc>
        <w:tc>
          <w:tcPr>
            <w:tcW w:w="355" w:type="dxa"/>
            <w:shd w:val="clear" w:color="auto" w:fill="auto"/>
            <w:vAlign w:val="center"/>
          </w:tcPr>
          <w:p w14:paraId="5E77BE96" w14:textId="77777777" w:rsidR="00B84C1E" w:rsidRPr="00B84C1E" w:rsidRDefault="00B84C1E" w:rsidP="00B84C1E">
            <w:pPr>
              <w:jc w:val="center"/>
              <w:rPr>
                <w:szCs w:val="24"/>
              </w:rPr>
            </w:pPr>
          </w:p>
        </w:tc>
        <w:tc>
          <w:tcPr>
            <w:tcW w:w="355" w:type="dxa"/>
            <w:shd w:val="clear" w:color="auto" w:fill="auto"/>
            <w:vAlign w:val="center"/>
          </w:tcPr>
          <w:p w14:paraId="32D778D4" w14:textId="77777777" w:rsidR="00B84C1E" w:rsidRPr="00B84C1E" w:rsidRDefault="00B84C1E" w:rsidP="00B84C1E">
            <w:pPr>
              <w:jc w:val="center"/>
              <w:rPr>
                <w:szCs w:val="24"/>
              </w:rPr>
            </w:pPr>
          </w:p>
        </w:tc>
      </w:tr>
      <w:tr w:rsidR="00B84C1E" w:rsidRPr="00B84C1E" w14:paraId="789147D0" w14:textId="77777777" w:rsidTr="00B84C1E">
        <w:trPr>
          <w:trHeight w:val="380"/>
        </w:trPr>
        <w:tc>
          <w:tcPr>
            <w:tcW w:w="2235" w:type="dxa"/>
            <w:vAlign w:val="center"/>
          </w:tcPr>
          <w:p w14:paraId="4816F217" w14:textId="77777777" w:rsidR="00B84C1E" w:rsidRPr="00B84C1E" w:rsidRDefault="00B84C1E" w:rsidP="0091192E">
            <w:pPr>
              <w:jc w:val="left"/>
              <w:rPr>
                <w:szCs w:val="24"/>
              </w:rPr>
            </w:pPr>
            <w:r w:rsidRPr="00B84C1E">
              <w:rPr>
                <w:szCs w:val="24"/>
              </w:rPr>
              <w:t>Desarrollo</w:t>
            </w:r>
          </w:p>
        </w:tc>
        <w:tc>
          <w:tcPr>
            <w:tcW w:w="354" w:type="dxa"/>
            <w:vAlign w:val="center"/>
          </w:tcPr>
          <w:p w14:paraId="562774B6" w14:textId="77777777" w:rsidR="00B84C1E" w:rsidRPr="00B84C1E" w:rsidRDefault="00B84C1E" w:rsidP="00B84C1E">
            <w:pPr>
              <w:jc w:val="center"/>
              <w:rPr>
                <w:szCs w:val="24"/>
              </w:rPr>
            </w:pPr>
          </w:p>
        </w:tc>
        <w:tc>
          <w:tcPr>
            <w:tcW w:w="354" w:type="dxa"/>
            <w:vAlign w:val="center"/>
          </w:tcPr>
          <w:p w14:paraId="2898F1FB" w14:textId="00CD1190" w:rsidR="00B84C1E" w:rsidRPr="00B84C1E" w:rsidRDefault="00B84C1E" w:rsidP="00B84C1E">
            <w:pPr>
              <w:jc w:val="center"/>
              <w:rPr>
                <w:szCs w:val="24"/>
              </w:rPr>
            </w:pPr>
          </w:p>
        </w:tc>
        <w:tc>
          <w:tcPr>
            <w:tcW w:w="354" w:type="dxa"/>
            <w:shd w:val="clear" w:color="auto" w:fill="auto"/>
            <w:vAlign w:val="center"/>
          </w:tcPr>
          <w:p w14:paraId="3352390B" w14:textId="6BD36A11" w:rsidR="00B84C1E" w:rsidRPr="00B84C1E" w:rsidRDefault="00B84C1E" w:rsidP="00B84C1E">
            <w:pPr>
              <w:jc w:val="center"/>
              <w:rPr>
                <w:szCs w:val="24"/>
              </w:rPr>
            </w:pPr>
          </w:p>
        </w:tc>
        <w:tc>
          <w:tcPr>
            <w:tcW w:w="354" w:type="dxa"/>
            <w:shd w:val="clear" w:color="auto" w:fill="auto"/>
            <w:vAlign w:val="center"/>
          </w:tcPr>
          <w:p w14:paraId="746328EB" w14:textId="77777777" w:rsidR="00B84C1E" w:rsidRPr="00B84C1E" w:rsidRDefault="00B84C1E" w:rsidP="00B84C1E">
            <w:pPr>
              <w:jc w:val="center"/>
              <w:rPr>
                <w:szCs w:val="24"/>
              </w:rPr>
            </w:pPr>
          </w:p>
        </w:tc>
        <w:tc>
          <w:tcPr>
            <w:tcW w:w="355" w:type="dxa"/>
            <w:shd w:val="clear" w:color="auto" w:fill="auto"/>
            <w:vAlign w:val="center"/>
          </w:tcPr>
          <w:p w14:paraId="1B25BBFB" w14:textId="77777777" w:rsidR="00B84C1E" w:rsidRPr="00B84C1E" w:rsidRDefault="00B84C1E" w:rsidP="00B84C1E">
            <w:pPr>
              <w:jc w:val="center"/>
              <w:rPr>
                <w:szCs w:val="24"/>
              </w:rPr>
            </w:pPr>
          </w:p>
        </w:tc>
        <w:tc>
          <w:tcPr>
            <w:tcW w:w="354" w:type="dxa"/>
            <w:shd w:val="clear" w:color="auto" w:fill="auto"/>
            <w:vAlign w:val="center"/>
          </w:tcPr>
          <w:p w14:paraId="11A9425C" w14:textId="77777777" w:rsidR="00B84C1E" w:rsidRPr="00B84C1E" w:rsidRDefault="00B84C1E" w:rsidP="00B84C1E">
            <w:pPr>
              <w:jc w:val="center"/>
              <w:rPr>
                <w:szCs w:val="24"/>
              </w:rPr>
            </w:pPr>
          </w:p>
        </w:tc>
        <w:tc>
          <w:tcPr>
            <w:tcW w:w="354" w:type="dxa"/>
            <w:shd w:val="clear" w:color="auto" w:fill="auto"/>
            <w:vAlign w:val="center"/>
          </w:tcPr>
          <w:p w14:paraId="2563836A" w14:textId="77777777" w:rsidR="00B84C1E" w:rsidRPr="00B84C1E" w:rsidRDefault="00B84C1E" w:rsidP="00B84C1E">
            <w:pPr>
              <w:jc w:val="center"/>
              <w:rPr>
                <w:szCs w:val="24"/>
              </w:rPr>
            </w:pPr>
          </w:p>
        </w:tc>
        <w:tc>
          <w:tcPr>
            <w:tcW w:w="355" w:type="dxa"/>
            <w:shd w:val="clear" w:color="auto" w:fill="auto"/>
            <w:vAlign w:val="center"/>
          </w:tcPr>
          <w:p w14:paraId="75B531A0" w14:textId="77777777" w:rsidR="00B84C1E" w:rsidRPr="00B84C1E" w:rsidRDefault="00B84C1E" w:rsidP="00B84C1E">
            <w:pPr>
              <w:jc w:val="center"/>
              <w:rPr>
                <w:szCs w:val="24"/>
              </w:rPr>
            </w:pPr>
          </w:p>
        </w:tc>
        <w:tc>
          <w:tcPr>
            <w:tcW w:w="354" w:type="dxa"/>
            <w:shd w:val="clear" w:color="auto" w:fill="auto"/>
            <w:vAlign w:val="center"/>
          </w:tcPr>
          <w:p w14:paraId="433DC933" w14:textId="77777777" w:rsidR="00B84C1E" w:rsidRPr="00B84C1E" w:rsidRDefault="00B84C1E" w:rsidP="00B84C1E">
            <w:pPr>
              <w:jc w:val="center"/>
              <w:rPr>
                <w:szCs w:val="24"/>
              </w:rPr>
            </w:pPr>
          </w:p>
        </w:tc>
        <w:tc>
          <w:tcPr>
            <w:tcW w:w="354" w:type="dxa"/>
            <w:shd w:val="clear" w:color="auto" w:fill="auto"/>
            <w:vAlign w:val="center"/>
          </w:tcPr>
          <w:p w14:paraId="345C8FF5" w14:textId="77777777" w:rsidR="00B84C1E" w:rsidRPr="00B84C1E" w:rsidRDefault="00B84C1E" w:rsidP="00B84C1E">
            <w:pPr>
              <w:jc w:val="center"/>
              <w:rPr>
                <w:szCs w:val="24"/>
              </w:rPr>
            </w:pPr>
          </w:p>
        </w:tc>
        <w:tc>
          <w:tcPr>
            <w:tcW w:w="355" w:type="dxa"/>
            <w:shd w:val="clear" w:color="auto" w:fill="auto"/>
            <w:vAlign w:val="center"/>
          </w:tcPr>
          <w:p w14:paraId="5E0B6918" w14:textId="77777777" w:rsidR="00B84C1E" w:rsidRPr="00B84C1E" w:rsidRDefault="00B84C1E" w:rsidP="00B84C1E">
            <w:pPr>
              <w:jc w:val="center"/>
              <w:rPr>
                <w:szCs w:val="24"/>
              </w:rPr>
            </w:pPr>
          </w:p>
        </w:tc>
        <w:tc>
          <w:tcPr>
            <w:tcW w:w="354" w:type="dxa"/>
            <w:shd w:val="clear" w:color="auto" w:fill="auto"/>
            <w:vAlign w:val="center"/>
          </w:tcPr>
          <w:p w14:paraId="76CB954F" w14:textId="77777777" w:rsidR="00B84C1E" w:rsidRPr="00B84C1E" w:rsidRDefault="00B84C1E" w:rsidP="00B84C1E">
            <w:pPr>
              <w:jc w:val="center"/>
              <w:rPr>
                <w:szCs w:val="24"/>
              </w:rPr>
            </w:pPr>
          </w:p>
        </w:tc>
        <w:tc>
          <w:tcPr>
            <w:tcW w:w="354" w:type="dxa"/>
            <w:shd w:val="clear" w:color="auto" w:fill="auto"/>
            <w:vAlign w:val="center"/>
          </w:tcPr>
          <w:p w14:paraId="7B2BDE7F" w14:textId="77777777" w:rsidR="00B84C1E" w:rsidRPr="00B84C1E" w:rsidRDefault="00B84C1E" w:rsidP="00B84C1E">
            <w:pPr>
              <w:jc w:val="center"/>
              <w:rPr>
                <w:szCs w:val="24"/>
              </w:rPr>
            </w:pPr>
          </w:p>
        </w:tc>
        <w:tc>
          <w:tcPr>
            <w:tcW w:w="355" w:type="dxa"/>
            <w:shd w:val="clear" w:color="auto" w:fill="auto"/>
            <w:vAlign w:val="center"/>
          </w:tcPr>
          <w:p w14:paraId="5D03B66E" w14:textId="77777777" w:rsidR="00B84C1E" w:rsidRPr="00B84C1E" w:rsidRDefault="00B84C1E" w:rsidP="00B84C1E">
            <w:pPr>
              <w:jc w:val="center"/>
              <w:rPr>
                <w:szCs w:val="24"/>
              </w:rPr>
            </w:pPr>
          </w:p>
        </w:tc>
        <w:tc>
          <w:tcPr>
            <w:tcW w:w="354" w:type="dxa"/>
            <w:shd w:val="clear" w:color="auto" w:fill="auto"/>
            <w:vAlign w:val="center"/>
          </w:tcPr>
          <w:p w14:paraId="727A8362" w14:textId="77777777" w:rsidR="00B84C1E" w:rsidRPr="00B84C1E" w:rsidRDefault="00B84C1E" w:rsidP="00B84C1E">
            <w:pPr>
              <w:jc w:val="center"/>
              <w:rPr>
                <w:szCs w:val="24"/>
              </w:rPr>
            </w:pPr>
          </w:p>
        </w:tc>
        <w:tc>
          <w:tcPr>
            <w:tcW w:w="354" w:type="dxa"/>
            <w:shd w:val="clear" w:color="auto" w:fill="auto"/>
            <w:vAlign w:val="center"/>
          </w:tcPr>
          <w:p w14:paraId="610F363E" w14:textId="77777777" w:rsidR="00B84C1E" w:rsidRPr="00B84C1E" w:rsidRDefault="00B84C1E" w:rsidP="00B84C1E">
            <w:pPr>
              <w:jc w:val="center"/>
              <w:rPr>
                <w:szCs w:val="24"/>
              </w:rPr>
            </w:pPr>
          </w:p>
        </w:tc>
        <w:tc>
          <w:tcPr>
            <w:tcW w:w="355" w:type="dxa"/>
            <w:shd w:val="clear" w:color="auto" w:fill="auto"/>
            <w:vAlign w:val="center"/>
          </w:tcPr>
          <w:p w14:paraId="1FA0DB3E" w14:textId="77777777" w:rsidR="00B84C1E" w:rsidRPr="00B84C1E" w:rsidRDefault="00B84C1E" w:rsidP="00B84C1E">
            <w:pPr>
              <w:jc w:val="center"/>
              <w:rPr>
                <w:szCs w:val="24"/>
              </w:rPr>
            </w:pPr>
          </w:p>
        </w:tc>
        <w:tc>
          <w:tcPr>
            <w:tcW w:w="355" w:type="dxa"/>
            <w:shd w:val="clear" w:color="auto" w:fill="auto"/>
            <w:vAlign w:val="center"/>
          </w:tcPr>
          <w:p w14:paraId="79079085" w14:textId="77777777" w:rsidR="00B84C1E" w:rsidRPr="00B84C1E" w:rsidRDefault="00B84C1E" w:rsidP="00B84C1E">
            <w:pPr>
              <w:jc w:val="center"/>
              <w:rPr>
                <w:szCs w:val="24"/>
              </w:rPr>
            </w:pPr>
          </w:p>
        </w:tc>
      </w:tr>
      <w:tr w:rsidR="00B84C1E" w:rsidRPr="00B84C1E" w14:paraId="59CAE71B" w14:textId="77777777" w:rsidTr="00B84C1E">
        <w:trPr>
          <w:trHeight w:val="379"/>
        </w:trPr>
        <w:tc>
          <w:tcPr>
            <w:tcW w:w="2235" w:type="dxa"/>
            <w:vAlign w:val="center"/>
          </w:tcPr>
          <w:p w14:paraId="787CDC03" w14:textId="77777777" w:rsidR="00B84C1E" w:rsidRPr="00B84C1E" w:rsidRDefault="00B84C1E" w:rsidP="0091192E">
            <w:pPr>
              <w:jc w:val="left"/>
              <w:rPr>
                <w:szCs w:val="24"/>
              </w:rPr>
            </w:pPr>
            <w:r w:rsidRPr="00B84C1E">
              <w:rPr>
                <w:szCs w:val="24"/>
              </w:rPr>
              <w:t>Integración</w:t>
            </w:r>
          </w:p>
        </w:tc>
        <w:tc>
          <w:tcPr>
            <w:tcW w:w="354" w:type="dxa"/>
            <w:vAlign w:val="center"/>
          </w:tcPr>
          <w:p w14:paraId="4778CFEA" w14:textId="77777777" w:rsidR="00B84C1E" w:rsidRPr="00B84C1E" w:rsidRDefault="00B84C1E" w:rsidP="00B84C1E">
            <w:pPr>
              <w:jc w:val="center"/>
              <w:rPr>
                <w:szCs w:val="24"/>
              </w:rPr>
            </w:pPr>
          </w:p>
        </w:tc>
        <w:tc>
          <w:tcPr>
            <w:tcW w:w="354" w:type="dxa"/>
            <w:vAlign w:val="center"/>
          </w:tcPr>
          <w:p w14:paraId="12BEAF7A" w14:textId="754732E7" w:rsidR="00B84C1E" w:rsidRPr="00B84C1E" w:rsidRDefault="00B84C1E" w:rsidP="00B84C1E">
            <w:pPr>
              <w:jc w:val="center"/>
              <w:rPr>
                <w:szCs w:val="24"/>
              </w:rPr>
            </w:pPr>
          </w:p>
        </w:tc>
        <w:tc>
          <w:tcPr>
            <w:tcW w:w="354" w:type="dxa"/>
            <w:shd w:val="clear" w:color="auto" w:fill="auto"/>
            <w:vAlign w:val="center"/>
          </w:tcPr>
          <w:p w14:paraId="69115D31" w14:textId="0E8801EE" w:rsidR="00B84C1E" w:rsidRPr="00B84C1E" w:rsidRDefault="00B84C1E" w:rsidP="00B84C1E">
            <w:pPr>
              <w:jc w:val="center"/>
              <w:rPr>
                <w:szCs w:val="24"/>
              </w:rPr>
            </w:pPr>
          </w:p>
        </w:tc>
        <w:tc>
          <w:tcPr>
            <w:tcW w:w="354" w:type="dxa"/>
            <w:shd w:val="clear" w:color="auto" w:fill="auto"/>
            <w:vAlign w:val="center"/>
          </w:tcPr>
          <w:p w14:paraId="5A31159D" w14:textId="77777777" w:rsidR="00B84C1E" w:rsidRPr="00B84C1E" w:rsidRDefault="00B84C1E" w:rsidP="00B84C1E">
            <w:pPr>
              <w:jc w:val="center"/>
              <w:rPr>
                <w:szCs w:val="24"/>
              </w:rPr>
            </w:pPr>
          </w:p>
        </w:tc>
        <w:tc>
          <w:tcPr>
            <w:tcW w:w="355" w:type="dxa"/>
            <w:shd w:val="clear" w:color="auto" w:fill="auto"/>
            <w:vAlign w:val="center"/>
          </w:tcPr>
          <w:p w14:paraId="281708B2" w14:textId="77777777" w:rsidR="00B84C1E" w:rsidRPr="00B84C1E" w:rsidRDefault="00B84C1E" w:rsidP="00B84C1E">
            <w:pPr>
              <w:jc w:val="center"/>
              <w:rPr>
                <w:szCs w:val="24"/>
              </w:rPr>
            </w:pPr>
          </w:p>
        </w:tc>
        <w:tc>
          <w:tcPr>
            <w:tcW w:w="354" w:type="dxa"/>
            <w:shd w:val="clear" w:color="auto" w:fill="auto"/>
            <w:vAlign w:val="center"/>
          </w:tcPr>
          <w:p w14:paraId="16B55448" w14:textId="77777777" w:rsidR="00B84C1E" w:rsidRPr="00B84C1E" w:rsidRDefault="00B84C1E" w:rsidP="00B84C1E">
            <w:pPr>
              <w:jc w:val="center"/>
              <w:rPr>
                <w:szCs w:val="24"/>
              </w:rPr>
            </w:pPr>
          </w:p>
        </w:tc>
        <w:tc>
          <w:tcPr>
            <w:tcW w:w="354" w:type="dxa"/>
            <w:shd w:val="clear" w:color="auto" w:fill="auto"/>
            <w:vAlign w:val="center"/>
          </w:tcPr>
          <w:p w14:paraId="456F09CD" w14:textId="77777777" w:rsidR="00B84C1E" w:rsidRPr="00B84C1E" w:rsidRDefault="00B84C1E" w:rsidP="00B84C1E">
            <w:pPr>
              <w:jc w:val="center"/>
              <w:rPr>
                <w:szCs w:val="24"/>
              </w:rPr>
            </w:pPr>
          </w:p>
        </w:tc>
        <w:tc>
          <w:tcPr>
            <w:tcW w:w="355" w:type="dxa"/>
            <w:shd w:val="clear" w:color="auto" w:fill="auto"/>
            <w:vAlign w:val="center"/>
          </w:tcPr>
          <w:p w14:paraId="4FD7C76D" w14:textId="77777777" w:rsidR="00B84C1E" w:rsidRPr="00B84C1E" w:rsidRDefault="00B84C1E" w:rsidP="00B84C1E">
            <w:pPr>
              <w:jc w:val="center"/>
              <w:rPr>
                <w:szCs w:val="24"/>
              </w:rPr>
            </w:pPr>
          </w:p>
        </w:tc>
        <w:tc>
          <w:tcPr>
            <w:tcW w:w="354" w:type="dxa"/>
            <w:shd w:val="clear" w:color="auto" w:fill="auto"/>
            <w:vAlign w:val="center"/>
          </w:tcPr>
          <w:p w14:paraId="240A8527" w14:textId="77777777" w:rsidR="00B84C1E" w:rsidRPr="00B84C1E" w:rsidRDefault="00B84C1E" w:rsidP="00B84C1E">
            <w:pPr>
              <w:jc w:val="center"/>
              <w:rPr>
                <w:szCs w:val="24"/>
              </w:rPr>
            </w:pPr>
          </w:p>
        </w:tc>
        <w:tc>
          <w:tcPr>
            <w:tcW w:w="354" w:type="dxa"/>
            <w:shd w:val="clear" w:color="auto" w:fill="auto"/>
            <w:vAlign w:val="center"/>
          </w:tcPr>
          <w:p w14:paraId="42A2F9DE" w14:textId="77777777" w:rsidR="00B84C1E" w:rsidRPr="00B84C1E" w:rsidRDefault="00B84C1E" w:rsidP="00B84C1E">
            <w:pPr>
              <w:jc w:val="center"/>
              <w:rPr>
                <w:szCs w:val="24"/>
              </w:rPr>
            </w:pPr>
          </w:p>
        </w:tc>
        <w:tc>
          <w:tcPr>
            <w:tcW w:w="355" w:type="dxa"/>
            <w:shd w:val="clear" w:color="auto" w:fill="auto"/>
            <w:vAlign w:val="center"/>
          </w:tcPr>
          <w:p w14:paraId="0158852E" w14:textId="77777777" w:rsidR="00B84C1E" w:rsidRPr="00B84C1E" w:rsidRDefault="00B84C1E" w:rsidP="00B84C1E">
            <w:pPr>
              <w:jc w:val="center"/>
              <w:rPr>
                <w:szCs w:val="24"/>
              </w:rPr>
            </w:pPr>
          </w:p>
        </w:tc>
        <w:tc>
          <w:tcPr>
            <w:tcW w:w="354" w:type="dxa"/>
            <w:shd w:val="clear" w:color="auto" w:fill="auto"/>
            <w:vAlign w:val="center"/>
          </w:tcPr>
          <w:p w14:paraId="3BF9ECC9" w14:textId="77777777" w:rsidR="00B84C1E" w:rsidRPr="00B84C1E" w:rsidRDefault="00B84C1E" w:rsidP="00B84C1E">
            <w:pPr>
              <w:jc w:val="center"/>
              <w:rPr>
                <w:szCs w:val="24"/>
              </w:rPr>
            </w:pPr>
          </w:p>
        </w:tc>
        <w:tc>
          <w:tcPr>
            <w:tcW w:w="354" w:type="dxa"/>
            <w:shd w:val="clear" w:color="auto" w:fill="auto"/>
            <w:vAlign w:val="center"/>
          </w:tcPr>
          <w:p w14:paraId="7DFDA1E6" w14:textId="77777777" w:rsidR="00B84C1E" w:rsidRPr="00B84C1E" w:rsidRDefault="00B84C1E" w:rsidP="00B84C1E">
            <w:pPr>
              <w:jc w:val="center"/>
              <w:rPr>
                <w:szCs w:val="24"/>
              </w:rPr>
            </w:pPr>
          </w:p>
        </w:tc>
        <w:tc>
          <w:tcPr>
            <w:tcW w:w="355" w:type="dxa"/>
            <w:shd w:val="clear" w:color="auto" w:fill="auto"/>
            <w:vAlign w:val="center"/>
          </w:tcPr>
          <w:p w14:paraId="0638F9C8" w14:textId="77777777" w:rsidR="00B84C1E" w:rsidRPr="00B84C1E" w:rsidRDefault="00B84C1E" w:rsidP="00B84C1E">
            <w:pPr>
              <w:jc w:val="center"/>
              <w:rPr>
                <w:szCs w:val="24"/>
              </w:rPr>
            </w:pPr>
          </w:p>
        </w:tc>
        <w:tc>
          <w:tcPr>
            <w:tcW w:w="354" w:type="dxa"/>
            <w:shd w:val="clear" w:color="auto" w:fill="auto"/>
            <w:vAlign w:val="center"/>
          </w:tcPr>
          <w:p w14:paraId="52D31FA2" w14:textId="77777777" w:rsidR="00B84C1E" w:rsidRPr="00B84C1E" w:rsidRDefault="00B84C1E" w:rsidP="00B84C1E">
            <w:pPr>
              <w:jc w:val="center"/>
              <w:rPr>
                <w:szCs w:val="24"/>
              </w:rPr>
            </w:pPr>
          </w:p>
        </w:tc>
        <w:tc>
          <w:tcPr>
            <w:tcW w:w="354" w:type="dxa"/>
            <w:shd w:val="clear" w:color="auto" w:fill="auto"/>
            <w:vAlign w:val="center"/>
          </w:tcPr>
          <w:p w14:paraId="0871699D" w14:textId="77777777" w:rsidR="00B84C1E" w:rsidRPr="00B84C1E" w:rsidRDefault="00B84C1E" w:rsidP="00B84C1E">
            <w:pPr>
              <w:jc w:val="center"/>
              <w:rPr>
                <w:szCs w:val="24"/>
              </w:rPr>
            </w:pPr>
          </w:p>
        </w:tc>
        <w:tc>
          <w:tcPr>
            <w:tcW w:w="355" w:type="dxa"/>
            <w:shd w:val="clear" w:color="auto" w:fill="auto"/>
            <w:vAlign w:val="center"/>
          </w:tcPr>
          <w:p w14:paraId="01ED64C3" w14:textId="77777777" w:rsidR="00B84C1E" w:rsidRPr="00B84C1E" w:rsidRDefault="00B84C1E" w:rsidP="00B84C1E">
            <w:pPr>
              <w:jc w:val="center"/>
              <w:rPr>
                <w:szCs w:val="24"/>
              </w:rPr>
            </w:pPr>
          </w:p>
        </w:tc>
        <w:tc>
          <w:tcPr>
            <w:tcW w:w="355" w:type="dxa"/>
            <w:shd w:val="clear" w:color="auto" w:fill="auto"/>
            <w:vAlign w:val="center"/>
          </w:tcPr>
          <w:p w14:paraId="0B3F2D36" w14:textId="77777777" w:rsidR="00B84C1E" w:rsidRPr="00B84C1E" w:rsidRDefault="00B84C1E" w:rsidP="00B84C1E">
            <w:pPr>
              <w:jc w:val="center"/>
              <w:rPr>
                <w:szCs w:val="24"/>
              </w:rPr>
            </w:pPr>
          </w:p>
        </w:tc>
      </w:tr>
      <w:tr w:rsidR="00B84C1E" w:rsidRPr="00B84C1E" w14:paraId="3D188E3E" w14:textId="77777777" w:rsidTr="00B84C1E">
        <w:trPr>
          <w:trHeight w:val="380"/>
        </w:trPr>
        <w:tc>
          <w:tcPr>
            <w:tcW w:w="2235" w:type="dxa"/>
            <w:vAlign w:val="center"/>
          </w:tcPr>
          <w:p w14:paraId="5810E4BA" w14:textId="77777777" w:rsidR="00B84C1E" w:rsidRPr="00B84C1E" w:rsidRDefault="00B84C1E" w:rsidP="0091192E">
            <w:pPr>
              <w:jc w:val="left"/>
              <w:rPr>
                <w:szCs w:val="24"/>
              </w:rPr>
            </w:pPr>
            <w:r w:rsidRPr="00B84C1E">
              <w:rPr>
                <w:szCs w:val="24"/>
              </w:rPr>
              <w:t>QA</w:t>
            </w:r>
          </w:p>
        </w:tc>
        <w:tc>
          <w:tcPr>
            <w:tcW w:w="354" w:type="dxa"/>
            <w:shd w:val="clear" w:color="auto" w:fill="00B050"/>
            <w:vAlign w:val="center"/>
          </w:tcPr>
          <w:p w14:paraId="7F3D7F3D" w14:textId="77777777" w:rsidR="00B84C1E" w:rsidRPr="00B84C1E" w:rsidRDefault="00B84C1E" w:rsidP="00B84C1E">
            <w:pPr>
              <w:jc w:val="center"/>
              <w:rPr>
                <w:szCs w:val="24"/>
              </w:rPr>
            </w:pPr>
          </w:p>
        </w:tc>
        <w:tc>
          <w:tcPr>
            <w:tcW w:w="354" w:type="dxa"/>
            <w:shd w:val="clear" w:color="auto" w:fill="00B050"/>
            <w:vAlign w:val="center"/>
          </w:tcPr>
          <w:p w14:paraId="1E933A0B" w14:textId="1F00DD7B" w:rsidR="00B84C1E" w:rsidRPr="00B84C1E" w:rsidRDefault="00B84C1E" w:rsidP="00B84C1E">
            <w:pPr>
              <w:jc w:val="center"/>
              <w:rPr>
                <w:szCs w:val="24"/>
              </w:rPr>
            </w:pPr>
          </w:p>
        </w:tc>
        <w:tc>
          <w:tcPr>
            <w:tcW w:w="354" w:type="dxa"/>
            <w:shd w:val="clear" w:color="auto" w:fill="00B050"/>
            <w:vAlign w:val="center"/>
          </w:tcPr>
          <w:p w14:paraId="1B239F52" w14:textId="385E8EA6" w:rsidR="00B84C1E" w:rsidRPr="00B84C1E" w:rsidRDefault="00B84C1E" w:rsidP="00B84C1E">
            <w:pPr>
              <w:jc w:val="center"/>
              <w:rPr>
                <w:szCs w:val="24"/>
              </w:rPr>
            </w:pPr>
          </w:p>
        </w:tc>
        <w:tc>
          <w:tcPr>
            <w:tcW w:w="354" w:type="dxa"/>
            <w:shd w:val="clear" w:color="auto" w:fill="00B050"/>
            <w:vAlign w:val="center"/>
          </w:tcPr>
          <w:p w14:paraId="40A3C7E8" w14:textId="77777777" w:rsidR="00B84C1E" w:rsidRPr="00B84C1E" w:rsidRDefault="00B84C1E" w:rsidP="00B84C1E">
            <w:pPr>
              <w:jc w:val="center"/>
              <w:rPr>
                <w:szCs w:val="24"/>
              </w:rPr>
            </w:pPr>
          </w:p>
        </w:tc>
        <w:tc>
          <w:tcPr>
            <w:tcW w:w="355" w:type="dxa"/>
            <w:shd w:val="clear" w:color="auto" w:fill="auto"/>
            <w:vAlign w:val="center"/>
          </w:tcPr>
          <w:p w14:paraId="6638F52F" w14:textId="77777777" w:rsidR="00B84C1E" w:rsidRPr="00B84C1E" w:rsidRDefault="00B84C1E" w:rsidP="00B84C1E">
            <w:pPr>
              <w:jc w:val="center"/>
              <w:rPr>
                <w:szCs w:val="24"/>
              </w:rPr>
            </w:pPr>
          </w:p>
        </w:tc>
        <w:tc>
          <w:tcPr>
            <w:tcW w:w="354" w:type="dxa"/>
            <w:shd w:val="clear" w:color="auto" w:fill="auto"/>
            <w:vAlign w:val="center"/>
          </w:tcPr>
          <w:p w14:paraId="3222E71D" w14:textId="77777777" w:rsidR="00B84C1E" w:rsidRPr="00B84C1E" w:rsidRDefault="00B84C1E" w:rsidP="00B84C1E">
            <w:pPr>
              <w:jc w:val="center"/>
              <w:rPr>
                <w:szCs w:val="24"/>
              </w:rPr>
            </w:pPr>
          </w:p>
        </w:tc>
        <w:tc>
          <w:tcPr>
            <w:tcW w:w="354" w:type="dxa"/>
            <w:shd w:val="clear" w:color="auto" w:fill="auto"/>
            <w:vAlign w:val="center"/>
          </w:tcPr>
          <w:p w14:paraId="0009119D" w14:textId="77777777" w:rsidR="00B84C1E" w:rsidRPr="00B84C1E" w:rsidRDefault="00B84C1E" w:rsidP="00B84C1E">
            <w:pPr>
              <w:jc w:val="center"/>
              <w:rPr>
                <w:szCs w:val="24"/>
              </w:rPr>
            </w:pPr>
          </w:p>
        </w:tc>
        <w:tc>
          <w:tcPr>
            <w:tcW w:w="355" w:type="dxa"/>
            <w:shd w:val="clear" w:color="auto" w:fill="auto"/>
            <w:vAlign w:val="center"/>
          </w:tcPr>
          <w:p w14:paraId="76F571D9" w14:textId="77777777" w:rsidR="00B84C1E" w:rsidRPr="00B84C1E" w:rsidRDefault="00B84C1E" w:rsidP="00B84C1E">
            <w:pPr>
              <w:jc w:val="center"/>
              <w:rPr>
                <w:szCs w:val="24"/>
              </w:rPr>
            </w:pPr>
          </w:p>
        </w:tc>
        <w:tc>
          <w:tcPr>
            <w:tcW w:w="354" w:type="dxa"/>
            <w:shd w:val="clear" w:color="auto" w:fill="auto"/>
            <w:vAlign w:val="center"/>
          </w:tcPr>
          <w:p w14:paraId="411D8C6B" w14:textId="77777777" w:rsidR="00B84C1E" w:rsidRPr="00B84C1E" w:rsidRDefault="00B84C1E" w:rsidP="00B84C1E">
            <w:pPr>
              <w:jc w:val="center"/>
              <w:rPr>
                <w:szCs w:val="24"/>
              </w:rPr>
            </w:pPr>
          </w:p>
        </w:tc>
        <w:tc>
          <w:tcPr>
            <w:tcW w:w="354" w:type="dxa"/>
            <w:shd w:val="clear" w:color="auto" w:fill="auto"/>
            <w:vAlign w:val="center"/>
          </w:tcPr>
          <w:p w14:paraId="25A0AC6E" w14:textId="77777777" w:rsidR="00B84C1E" w:rsidRPr="00B84C1E" w:rsidRDefault="00B84C1E" w:rsidP="00B84C1E">
            <w:pPr>
              <w:jc w:val="center"/>
              <w:rPr>
                <w:szCs w:val="24"/>
              </w:rPr>
            </w:pPr>
          </w:p>
        </w:tc>
        <w:tc>
          <w:tcPr>
            <w:tcW w:w="355" w:type="dxa"/>
            <w:shd w:val="clear" w:color="auto" w:fill="auto"/>
            <w:vAlign w:val="center"/>
          </w:tcPr>
          <w:p w14:paraId="2003BD59" w14:textId="77777777" w:rsidR="00B84C1E" w:rsidRPr="00B84C1E" w:rsidRDefault="00B84C1E" w:rsidP="00B84C1E">
            <w:pPr>
              <w:jc w:val="center"/>
              <w:rPr>
                <w:szCs w:val="24"/>
              </w:rPr>
            </w:pPr>
          </w:p>
        </w:tc>
        <w:tc>
          <w:tcPr>
            <w:tcW w:w="354" w:type="dxa"/>
            <w:shd w:val="clear" w:color="auto" w:fill="auto"/>
            <w:vAlign w:val="center"/>
          </w:tcPr>
          <w:p w14:paraId="4A83BA73" w14:textId="77777777" w:rsidR="00B84C1E" w:rsidRPr="00B84C1E" w:rsidRDefault="00B84C1E" w:rsidP="00B84C1E">
            <w:pPr>
              <w:jc w:val="center"/>
              <w:rPr>
                <w:szCs w:val="24"/>
              </w:rPr>
            </w:pPr>
          </w:p>
        </w:tc>
        <w:tc>
          <w:tcPr>
            <w:tcW w:w="354" w:type="dxa"/>
            <w:shd w:val="clear" w:color="auto" w:fill="auto"/>
            <w:vAlign w:val="center"/>
          </w:tcPr>
          <w:p w14:paraId="3A94B3AE" w14:textId="77777777" w:rsidR="00B84C1E" w:rsidRPr="00B84C1E" w:rsidRDefault="00B84C1E" w:rsidP="00B84C1E">
            <w:pPr>
              <w:jc w:val="center"/>
              <w:rPr>
                <w:szCs w:val="24"/>
              </w:rPr>
            </w:pPr>
          </w:p>
        </w:tc>
        <w:tc>
          <w:tcPr>
            <w:tcW w:w="355" w:type="dxa"/>
            <w:shd w:val="clear" w:color="auto" w:fill="auto"/>
            <w:vAlign w:val="center"/>
          </w:tcPr>
          <w:p w14:paraId="75BDF53F" w14:textId="77777777" w:rsidR="00B84C1E" w:rsidRPr="00B84C1E" w:rsidRDefault="00B84C1E" w:rsidP="00B84C1E">
            <w:pPr>
              <w:jc w:val="center"/>
              <w:rPr>
                <w:szCs w:val="24"/>
              </w:rPr>
            </w:pPr>
          </w:p>
        </w:tc>
        <w:tc>
          <w:tcPr>
            <w:tcW w:w="354" w:type="dxa"/>
            <w:shd w:val="clear" w:color="auto" w:fill="auto"/>
            <w:vAlign w:val="center"/>
          </w:tcPr>
          <w:p w14:paraId="13766654" w14:textId="77777777" w:rsidR="00B84C1E" w:rsidRPr="00B84C1E" w:rsidRDefault="00B84C1E" w:rsidP="00B84C1E">
            <w:pPr>
              <w:jc w:val="center"/>
              <w:rPr>
                <w:szCs w:val="24"/>
              </w:rPr>
            </w:pPr>
          </w:p>
        </w:tc>
        <w:tc>
          <w:tcPr>
            <w:tcW w:w="354" w:type="dxa"/>
            <w:shd w:val="clear" w:color="auto" w:fill="auto"/>
            <w:vAlign w:val="center"/>
          </w:tcPr>
          <w:p w14:paraId="4040627B" w14:textId="77777777" w:rsidR="00B84C1E" w:rsidRPr="00B84C1E" w:rsidRDefault="00B84C1E" w:rsidP="00B84C1E">
            <w:pPr>
              <w:jc w:val="center"/>
              <w:rPr>
                <w:szCs w:val="24"/>
              </w:rPr>
            </w:pPr>
          </w:p>
        </w:tc>
        <w:tc>
          <w:tcPr>
            <w:tcW w:w="355" w:type="dxa"/>
            <w:shd w:val="clear" w:color="auto" w:fill="auto"/>
            <w:vAlign w:val="center"/>
          </w:tcPr>
          <w:p w14:paraId="010EEAD8" w14:textId="77777777" w:rsidR="00B84C1E" w:rsidRPr="00B84C1E" w:rsidRDefault="00B84C1E" w:rsidP="00B84C1E">
            <w:pPr>
              <w:jc w:val="center"/>
              <w:rPr>
                <w:szCs w:val="24"/>
              </w:rPr>
            </w:pPr>
          </w:p>
        </w:tc>
        <w:tc>
          <w:tcPr>
            <w:tcW w:w="355" w:type="dxa"/>
            <w:shd w:val="clear" w:color="auto" w:fill="auto"/>
            <w:vAlign w:val="center"/>
          </w:tcPr>
          <w:p w14:paraId="345411FF" w14:textId="77777777" w:rsidR="00B84C1E" w:rsidRPr="00B84C1E" w:rsidRDefault="00B84C1E" w:rsidP="00B84C1E">
            <w:pPr>
              <w:jc w:val="center"/>
              <w:rPr>
                <w:szCs w:val="24"/>
              </w:rPr>
            </w:pPr>
          </w:p>
        </w:tc>
      </w:tr>
      <w:tr w:rsidR="00B84C1E" w:rsidRPr="00B84C1E" w14:paraId="4AD0F869" w14:textId="77777777" w:rsidTr="00B84C1E">
        <w:trPr>
          <w:trHeight w:val="379"/>
        </w:trPr>
        <w:tc>
          <w:tcPr>
            <w:tcW w:w="2235" w:type="dxa"/>
            <w:vAlign w:val="center"/>
          </w:tcPr>
          <w:p w14:paraId="7215B50A" w14:textId="77777777" w:rsidR="00B84C1E" w:rsidRPr="00B84C1E" w:rsidRDefault="00B84C1E" w:rsidP="0091192E">
            <w:pPr>
              <w:jc w:val="left"/>
              <w:rPr>
                <w:szCs w:val="24"/>
              </w:rPr>
            </w:pPr>
            <w:r w:rsidRPr="00B84C1E">
              <w:rPr>
                <w:szCs w:val="24"/>
              </w:rPr>
              <w:t>Piloto Producción</w:t>
            </w:r>
          </w:p>
        </w:tc>
        <w:tc>
          <w:tcPr>
            <w:tcW w:w="354" w:type="dxa"/>
            <w:vAlign w:val="center"/>
          </w:tcPr>
          <w:p w14:paraId="43B201EE" w14:textId="77777777" w:rsidR="00B84C1E" w:rsidRPr="00B84C1E" w:rsidRDefault="00B84C1E" w:rsidP="00B84C1E">
            <w:pPr>
              <w:jc w:val="center"/>
              <w:rPr>
                <w:szCs w:val="24"/>
              </w:rPr>
            </w:pPr>
          </w:p>
        </w:tc>
        <w:tc>
          <w:tcPr>
            <w:tcW w:w="354" w:type="dxa"/>
            <w:vAlign w:val="center"/>
          </w:tcPr>
          <w:p w14:paraId="0B20C52F" w14:textId="2262CF28" w:rsidR="00B84C1E" w:rsidRPr="00B84C1E" w:rsidRDefault="00B84C1E" w:rsidP="00B84C1E">
            <w:pPr>
              <w:jc w:val="center"/>
              <w:rPr>
                <w:szCs w:val="24"/>
              </w:rPr>
            </w:pPr>
          </w:p>
        </w:tc>
        <w:tc>
          <w:tcPr>
            <w:tcW w:w="354" w:type="dxa"/>
            <w:shd w:val="clear" w:color="auto" w:fill="00B050"/>
            <w:vAlign w:val="center"/>
          </w:tcPr>
          <w:p w14:paraId="45CF3CA4" w14:textId="11267344" w:rsidR="00B84C1E" w:rsidRPr="00B84C1E" w:rsidRDefault="00B84C1E" w:rsidP="00B84C1E">
            <w:pPr>
              <w:jc w:val="center"/>
              <w:rPr>
                <w:szCs w:val="24"/>
              </w:rPr>
            </w:pPr>
          </w:p>
        </w:tc>
        <w:tc>
          <w:tcPr>
            <w:tcW w:w="354" w:type="dxa"/>
            <w:shd w:val="clear" w:color="auto" w:fill="00B050"/>
            <w:vAlign w:val="center"/>
          </w:tcPr>
          <w:p w14:paraId="3A562ABB" w14:textId="77777777" w:rsidR="00B84C1E" w:rsidRPr="00B84C1E" w:rsidRDefault="00B84C1E" w:rsidP="00B84C1E">
            <w:pPr>
              <w:jc w:val="center"/>
              <w:rPr>
                <w:szCs w:val="24"/>
              </w:rPr>
            </w:pPr>
          </w:p>
        </w:tc>
        <w:tc>
          <w:tcPr>
            <w:tcW w:w="355" w:type="dxa"/>
            <w:shd w:val="clear" w:color="auto" w:fill="00B050"/>
            <w:vAlign w:val="center"/>
          </w:tcPr>
          <w:p w14:paraId="16B228E5" w14:textId="77777777" w:rsidR="00B84C1E" w:rsidRPr="00B84C1E" w:rsidRDefault="00B84C1E" w:rsidP="00B84C1E">
            <w:pPr>
              <w:jc w:val="center"/>
              <w:rPr>
                <w:szCs w:val="24"/>
              </w:rPr>
            </w:pPr>
          </w:p>
        </w:tc>
        <w:tc>
          <w:tcPr>
            <w:tcW w:w="354" w:type="dxa"/>
            <w:shd w:val="clear" w:color="auto" w:fill="00B050"/>
            <w:vAlign w:val="center"/>
          </w:tcPr>
          <w:p w14:paraId="4BD78E51" w14:textId="77777777" w:rsidR="00B84C1E" w:rsidRPr="00B84C1E" w:rsidRDefault="00B84C1E" w:rsidP="00B84C1E">
            <w:pPr>
              <w:jc w:val="center"/>
              <w:rPr>
                <w:szCs w:val="24"/>
              </w:rPr>
            </w:pPr>
          </w:p>
        </w:tc>
        <w:tc>
          <w:tcPr>
            <w:tcW w:w="354" w:type="dxa"/>
            <w:shd w:val="clear" w:color="auto" w:fill="00B050"/>
            <w:vAlign w:val="center"/>
          </w:tcPr>
          <w:p w14:paraId="277B8AF3" w14:textId="77777777" w:rsidR="00B84C1E" w:rsidRPr="00B84C1E" w:rsidRDefault="00B84C1E" w:rsidP="00B84C1E">
            <w:pPr>
              <w:jc w:val="center"/>
              <w:rPr>
                <w:szCs w:val="24"/>
              </w:rPr>
            </w:pPr>
          </w:p>
        </w:tc>
        <w:tc>
          <w:tcPr>
            <w:tcW w:w="355" w:type="dxa"/>
            <w:shd w:val="clear" w:color="auto" w:fill="auto"/>
            <w:vAlign w:val="center"/>
          </w:tcPr>
          <w:p w14:paraId="498E57BB" w14:textId="77777777" w:rsidR="00B84C1E" w:rsidRPr="00B84C1E" w:rsidRDefault="00B84C1E" w:rsidP="00B84C1E">
            <w:pPr>
              <w:jc w:val="center"/>
              <w:rPr>
                <w:szCs w:val="24"/>
              </w:rPr>
            </w:pPr>
          </w:p>
        </w:tc>
        <w:tc>
          <w:tcPr>
            <w:tcW w:w="354" w:type="dxa"/>
            <w:shd w:val="clear" w:color="auto" w:fill="auto"/>
            <w:vAlign w:val="center"/>
          </w:tcPr>
          <w:p w14:paraId="74C87766" w14:textId="77777777" w:rsidR="00B84C1E" w:rsidRPr="00B84C1E" w:rsidRDefault="00B84C1E" w:rsidP="00B84C1E">
            <w:pPr>
              <w:jc w:val="center"/>
              <w:rPr>
                <w:szCs w:val="24"/>
              </w:rPr>
            </w:pPr>
          </w:p>
        </w:tc>
        <w:tc>
          <w:tcPr>
            <w:tcW w:w="354" w:type="dxa"/>
            <w:shd w:val="clear" w:color="auto" w:fill="auto"/>
            <w:vAlign w:val="center"/>
          </w:tcPr>
          <w:p w14:paraId="4999756C" w14:textId="77777777" w:rsidR="00B84C1E" w:rsidRPr="00B84C1E" w:rsidRDefault="00B84C1E" w:rsidP="00B84C1E">
            <w:pPr>
              <w:jc w:val="center"/>
              <w:rPr>
                <w:szCs w:val="24"/>
              </w:rPr>
            </w:pPr>
          </w:p>
        </w:tc>
        <w:tc>
          <w:tcPr>
            <w:tcW w:w="355" w:type="dxa"/>
            <w:shd w:val="clear" w:color="auto" w:fill="auto"/>
            <w:vAlign w:val="center"/>
          </w:tcPr>
          <w:p w14:paraId="1F3A8355" w14:textId="77777777" w:rsidR="00B84C1E" w:rsidRPr="00B84C1E" w:rsidRDefault="00B84C1E" w:rsidP="00B84C1E">
            <w:pPr>
              <w:jc w:val="center"/>
              <w:rPr>
                <w:szCs w:val="24"/>
              </w:rPr>
            </w:pPr>
          </w:p>
        </w:tc>
        <w:tc>
          <w:tcPr>
            <w:tcW w:w="354" w:type="dxa"/>
            <w:shd w:val="clear" w:color="auto" w:fill="auto"/>
            <w:vAlign w:val="center"/>
          </w:tcPr>
          <w:p w14:paraId="22CD1837" w14:textId="77777777" w:rsidR="00B84C1E" w:rsidRPr="00B84C1E" w:rsidRDefault="00B84C1E" w:rsidP="00B84C1E">
            <w:pPr>
              <w:jc w:val="center"/>
              <w:rPr>
                <w:szCs w:val="24"/>
              </w:rPr>
            </w:pPr>
          </w:p>
        </w:tc>
        <w:tc>
          <w:tcPr>
            <w:tcW w:w="354" w:type="dxa"/>
            <w:shd w:val="clear" w:color="auto" w:fill="auto"/>
            <w:vAlign w:val="center"/>
          </w:tcPr>
          <w:p w14:paraId="3126C2A2" w14:textId="77777777" w:rsidR="00B84C1E" w:rsidRPr="00B84C1E" w:rsidRDefault="00B84C1E" w:rsidP="00B84C1E">
            <w:pPr>
              <w:jc w:val="center"/>
              <w:rPr>
                <w:szCs w:val="24"/>
              </w:rPr>
            </w:pPr>
          </w:p>
        </w:tc>
        <w:tc>
          <w:tcPr>
            <w:tcW w:w="355" w:type="dxa"/>
            <w:shd w:val="clear" w:color="auto" w:fill="auto"/>
            <w:vAlign w:val="center"/>
          </w:tcPr>
          <w:p w14:paraId="370593B9" w14:textId="77777777" w:rsidR="00B84C1E" w:rsidRPr="00B84C1E" w:rsidRDefault="00B84C1E" w:rsidP="00B84C1E">
            <w:pPr>
              <w:jc w:val="center"/>
              <w:rPr>
                <w:szCs w:val="24"/>
              </w:rPr>
            </w:pPr>
          </w:p>
        </w:tc>
        <w:tc>
          <w:tcPr>
            <w:tcW w:w="354" w:type="dxa"/>
            <w:shd w:val="clear" w:color="auto" w:fill="auto"/>
            <w:vAlign w:val="center"/>
          </w:tcPr>
          <w:p w14:paraId="6C00F5FF" w14:textId="77777777" w:rsidR="00B84C1E" w:rsidRPr="00B84C1E" w:rsidRDefault="00B84C1E" w:rsidP="00B84C1E">
            <w:pPr>
              <w:jc w:val="center"/>
              <w:rPr>
                <w:szCs w:val="24"/>
              </w:rPr>
            </w:pPr>
          </w:p>
        </w:tc>
        <w:tc>
          <w:tcPr>
            <w:tcW w:w="354" w:type="dxa"/>
            <w:shd w:val="clear" w:color="auto" w:fill="auto"/>
            <w:vAlign w:val="center"/>
          </w:tcPr>
          <w:p w14:paraId="7BEA3703" w14:textId="77777777" w:rsidR="00B84C1E" w:rsidRPr="00B84C1E" w:rsidRDefault="00B84C1E" w:rsidP="00B84C1E">
            <w:pPr>
              <w:jc w:val="center"/>
              <w:rPr>
                <w:szCs w:val="24"/>
              </w:rPr>
            </w:pPr>
          </w:p>
        </w:tc>
        <w:tc>
          <w:tcPr>
            <w:tcW w:w="355" w:type="dxa"/>
            <w:shd w:val="clear" w:color="auto" w:fill="auto"/>
            <w:vAlign w:val="center"/>
          </w:tcPr>
          <w:p w14:paraId="634D6633" w14:textId="77777777" w:rsidR="00B84C1E" w:rsidRPr="00B84C1E" w:rsidRDefault="00B84C1E" w:rsidP="00B84C1E">
            <w:pPr>
              <w:jc w:val="center"/>
              <w:rPr>
                <w:szCs w:val="24"/>
              </w:rPr>
            </w:pPr>
          </w:p>
        </w:tc>
        <w:tc>
          <w:tcPr>
            <w:tcW w:w="355" w:type="dxa"/>
            <w:shd w:val="clear" w:color="auto" w:fill="auto"/>
            <w:vAlign w:val="center"/>
          </w:tcPr>
          <w:p w14:paraId="2B5692F6" w14:textId="77777777" w:rsidR="00B84C1E" w:rsidRPr="00B84C1E" w:rsidRDefault="00B84C1E" w:rsidP="00B84C1E">
            <w:pPr>
              <w:jc w:val="center"/>
              <w:rPr>
                <w:szCs w:val="24"/>
              </w:rPr>
            </w:pPr>
          </w:p>
        </w:tc>
      </w:tr>
      <w:tr w:rsidR="00B84C1E" w:rsidRPr="00B84C1E" w14:paraId="010FEB32" w14:textId="77777777" w:rsidTr="00B84C1E">
        <w:trPr>
          <w:trHeight w:val="380"/>
        </w:trPr>
        <w:tc>
          <w:tcPr>
            <w:tcW w:w="2235" w:type="dxa"/>
            <w:vAlign w:val="center"/>
          </w:tcPr>
          <w:p w14:paraId="3DC8AB6A" w14:textId="77777777" w:rsidR="00B84C1E" w:rsidRPr="00B84C1E" w:rsidRDefault="00B84C1E" w:rsidP="0091192E">
            <w:pPr>
              <w:jc w:val="left"/>
              <w:rPr>
                <w:szCs w:val="24"/>
              </w:rPr>
            </w:pPr>
            <w:r w:rsidRPr="00B84C1E">
              <w:rPr>
                <w:szCs w:val="24"/>
              </w:rPr>
              <w:t>Continuidad</w:t>
            </w:r>
          </w:p>
        </w:tc>
        <w:tc>
          <w:tcPr>
            <w:tcW w:w="354" w:type="dxa"/>
            <w:vAlign w:val="center"/>
          </w:tcPr>
          <w:p w14:paraId="63FE006A" w14:textId="77777777" w:rsidR="00B84C1E" w:rsidRPr="00B84C1E" w:rsidRDefault="00B84C1E" w:rsidP="00B84C1E">
            <w:pPr>
              <w:jc w:val="center"/>
              <w:rPr>
                <w:szCs w:val="24"/>
              </w:rPr>
            </w:pPr>
          </w:p>
        </w:tc>
        <w:tc>
          <w:tcPr>
            <w:tcW w:w="354" w:type="dxa"/>
            <w:vAlign w:val="center"/>
          </w:tcPr>
          <w:p w14:paraId="479F720D" w14:textId="0044A1C0" w:rsidR="00B84C1E" w:rsidRPr="00B84C1E" w:rsidRDefault="00B84C1E" w:rsidP="00B84C1E">
            <w:pPr>
              <w:jc w:val="center"/>
              <w:rPr>
                <w:szCs w:val="24"/>
              </w:rPr>
            </w:pPr>
          </w:p>
        </w:tc>
        <w:tc>
          <w:tcPr>
            <w:tcW w:w="354" w:type="dxa"/>
            <w:vAlign w:val="center"/>
          </w:tcPr>
          <w:p w14:paraId="5664D8B9" w14:textId="03394883" w:rsidR="00B84C1E" w:rsidRPr="00B84C1E" w:rsidRDefault="00B84C1E" w:rsidP="00B84C1E">
            <w:pPr>
              <w:jc w:val="center"/>
              <w:rPr>
                <w:szCs w:val="24"/>
              </w:rPr>
            </w:pPr>
          </w:p>
        </w:tc>
        <w:tc>
          <w:tcPr>
            <w:tcW w:w="354" w:type="dxa"/>
            <w:vAlign w:val="center"/>
          </w:tcPr>
          <w:p w14:paraId="75DB1B87" w14:textId="77777777" w:rsidR="00B84C1E" w:rsidRPr="00B84C1E" w:rsidRDefault="00B84C1E" w:rsidP="00B84C1E">
            <w:pPr>
              <w:jc w:val="center"/>
              <w:rPr>
                <w:szCs w:val="24"/>
              </w:rPr>
            </w:pPr>
          </w:p>
        </w:tc>
        <w:tc>
          <w:tcPr>
            <w:tcW w:w="355" w:type="dxa"/>
            <w:vAlign w:val="center"/>
          </w:tcPr>
          <w:p w14:paraId="71BC0094" w14:textId="77777777" w:rsidR="00B84C1E" w:rsidRPr="00B84C1E" w:rsidRDefault="00B84C1E" w:rsidP="00B84C1E">
            <w:pPr>
              <w:jc w:val="center"/>
              <w:rPr>
                <w:szCs w:val="24"/>
              </w:rPr>
            </w:pPr>
          </w:p>
        </w:tc>
        <w:tc>
          <w:tcPr>
            <w:tcW w:w="354" w:type="dxa"/>
            <w:vAlign w:val="center"/>
          </w:tcPr>
          <w:p w14:paraId="546F1564" w14:textId="77777777" w:rsidR="00B84C1E" w:rsidRPr="00B84C1E" w:rsidRDefault="00B84C1E" w:rsidP="00B84C1E">
            <w:pPr>
              <w:jc w:val="center"/>
              <w:rPr>
                <w:szCs w:val="24"/>
              </w:rPr>
            </w:pPr>
          </w:p>
        </w:tc>
        <w:tc>
          <w:tcPr>
            <w:tcW w:w="354" w:type="dxa"/>
            <w:shd w:val="clear" w:color="auto" w:fill="00B050"/>
            <w:vAlign w:val="center"/>
          </w:tcPr>
          <w:p w14:paraId="44947F42" w14:textId="77777777" w:rsidR="00B84C1E" w:rsidRPr="00B84C1E" w:rsidRDefault="00B84C1E" w:rsidP="00B84C1E">
            <w:pPr>
              <w:jc w:val="center"/>
              <w:rPr>
                <w:szCs w:val="24"/>
              </w:rPr>
            </w:pPr>
          </w:p>
        </w:tc>
        <w:tc>
          <w:tcPr>
            <w:tcW w:w="355" w:type="dxa"/>
            <w:shd w:val="clear" w:color="auto" w:fill="00B050"/>
            <w:vAlign w:val="center"/>
          </w:tcPr>
          <w:p w14:paraId="0FE2F054" w14:textId="77777777" w:rsidR="00B84C1E" w:rsidRPr="00B84C1E" w:rsidRDefault="00B84C1E" w:rsidP="00B84C1E">
            <w:pPr>
              <w:jc w:val="center"/>
              <w:rPr>
                <w:szCs w:val="24"/>
              </w:rPr>
            </w:pPr>
          </w:p>
        </w:tc>
        <w:tc>
          <w:tcPr>
            <w:tcW w:w="354" w:type="dxa"/>
            <w:shd w:val="clear" w:color="auto" w:fill="00B050"/>
            <w:vAlign w:val="center"/>
          </w:tcPr>
          <w:p w14:paraId="102A88D5" w14:textId="77777777" w:rsidR="00B84C1E" w:rsidRPr="00B84C1E" w:rsidRDefault="00B84C1E" w:rsidP="00B84C1E">
            <w:pPr>
              <w:jc w:val="center"/>
              <w:rPr>
                <w:szCs w:val="24"/>
              </w:rPr>
            </w:pPr>
          </w:p>
        </w:tc>
        <w:tc>
          <w:tcPr>
            <w:tcW w:w="354" w:type="dxa"/>
            <w:shd w:val="clear" w:color="auto" w:fill="00B050"/>
            <w:vAlign w:val="center"/>
          </w:tcPr>
          <w:p w14:paraId="4ACFFD57" w14:textId="77777777" w:rsidR="00B84C1E" w:rsidRPr="00B84C1E" w:rsidRDefault="00B84C1E" w:rsidP="00B84C1E">
            <w:pPr>
              <w:jc w:val="center"/>
              <w:rPr>
                <w:szCs w:val="24"/>
              </w:rPr>
            </w:pPr>
          </w:p>
        </w:tc>
        <w:tc>
          <w:tcPr>
            <w:tcW w:w="355" w:type="dxa"/>
            <w:shd w:val="clear" w:color="auto" w:fill="00B050"/>
            <w:vAlign w:val="center"/>
          </w:tcPr>
          <w:p w14:paraId="2836C1A8" w14:textId="77777777" w:rsidR="00B84C1E" w:rsidRPr="00B84C1E" w:rsidRDefault="00B84C1E" w:rsidP="00B84C1E">
            <w:pPr>
              <w:jc w:val="center"/>
              <w:rPr>
                <w:szCs w:val="24"/>
              </w:rPr>
            </w:pPr>
          </w:p>
        </w:tc>
        <w:tc>
          <w:tcPr>
            <w:tcW w:w="354" w:type="dxa"/>
            <w:shd w:val="clear" w:color="auto" w:fill="00B050"/>
            <w:vAlign w:val="center"/>
          </w:tcPr>
          <w:p w14:paraId="57B015B5" w14:textId="77777777" w:rsidR="00B84C1E" w:rsidRPr="00B84C1E" w:rsidRDefault="00B84C1E" w:rsidP="00B84C1E">
            <w:pPr>
              <w:jc w:val="center"/>
              <w:rPr>
                <w:szCs w:val="24"/>
              </w:rPr>
            </w:pPr>
          </w:p>
        </w:tc>
        <w:tc>
          <w:tcPr>
            <w:tcW w:w="354" w:type="dxa"/>
            <w:shd w:val="clear" w:color="auto" w:fill="00B050"/>
            <w:vAlign w:val="center"/>
          </w:tcPr>
          <w:p w14:paraId="193DAC21" w14:textId="77777777" w:rsidR="00B84C1E" w:rsidRPr="00B84C1E" w:rsidRDefault="00B84C1E" w:rsidP="00B84C1E">
            <w:pPr>
              <w:jc w:val="center"/>
              <w:rPr>
                <w:szCs w:val="24"/>
              </w:rPr>
            </w:pPr>
          </w:p>
        </w:tc>
        <w:tc>
          <w:tcPr>
            <w:tcW w:w="355" w:type="dxa"/>
            <w:shd w:val="clear" w:color="auto" w:fill="00B050"/>
            <w:vAlign w:val="center"/>
          </w:tcPr>
          <w:p w14:paraId="6E012CA0" w14:textId="77777777" w:rsidR="00B84C1E" w:rsidRPr="00B84C1E" w:rsidRDefault="00B84C1E" w:rsidP="00B84C1E">
            <w:pPr>
              <w:jc w:val="center"/>
              <w:rPr>
                <w:szCs w:val="24"/>
              </w:rPr>
            </w:pPr>
          </w:p>
        </w:tc>
        <w:tc>
          <w:tcPr>
            <w:tcW w:w="354" w:type="dxa"/>
            <w:shd w:val="clear" w:color="auto" w:fill="00B050"/>
            <w:vAlign w:val="center"/>
          </w:tcPr>
          <w:p w14:paraId="3E19F0A2" w14:textId="77777777" w:rsidR="00B84C1E" w:rsidRPr="00B84C1E" w:rsidRDefault="00B84C1E" w:rsidP="00B84C1E">
            <w:pPr>
              <w:jc w:val="center"/>
              <w:rPr>
                <w:szCs w:val="24"/>
              </w:rPr>
            </w:pPr>
          </w:p>
        </w:tc>
        <w:tc>
          <w:tcPr>
            <w:tcW w:w="354" w:type="dxa"/>
            <w:shd w:val="clear" w:color="auto" w:fill="00B050"/>
            <w:vAlign w:val="center"/>
          </w:tcPr>
          <w:p w14:paraId="04315018" w14:textId="77777777" w:rsidR="00B84C1E" w:rsidRPr="00B84C1E" w:rsidRDefault="00B84C1E" w:rsidP="00B84C1E">
            <w:pPr>
              <w:jc w:val="center"/>
              <w:rPr>
                <w:szCs w:val="24"/>
              </w:rPr>
            </w:pPr>
          </w:p>
        </w:tc>
        <w:tc>
          <w:tcPr>
            <w:tcW w:w="355" w:type="dxa"/>
            <w:shd w:val="clear" w:color="auto" w:fill="00B050"/>
            <w:vAlign w:val="center"/>
          </w:tcPr>
          <w:p w14:paraId="72DA6901" w14:textId="77777777" w:rsidR="00B84C1E" w:rsidRPr="00B84C1E" w:rsidRDefault="00B84C1E" w:rsidP="00B84C1E">
            <w:pPr>
              <w:jc w:val="center"/>
              <w:rPr>
                <w:szCs w:val="24"/>
              </w:rPr>
            </w:pPr>
          </w:p>
        </w:tc>
        <w:tc>
          <w:tcPr>
            <w:tcW w:w="355" w:type="dxa"/>
            <w:shd w:val="clear" w:color="auto" w:fill="00B050"/>
            <w:vAlign w:val="center"/>
          </w:tcPr>
          <w:p w14:paraId="3FFB45B9" w14:textId="77777777" w:rsidR="00B84C1E" w:rsidRPr="00B84C1E" w:rsidRDefault="00B84C1E" w:rsidP="00B84C1E">
            <w:pPr>
              <w:keepNext/>
              <w:jc w:val="center"/>
              <w:rPr>
                <w:szCs w:val="24"/>
              </w:rPr>
            </w:pPr>
          </w:p>
        </w:tc>
      </w:tr>
    </w:tbl>
    <w:p w14:paraId="18019351" w14:textId="15C771A8" w:rsidR="00EF5C55" w:rsidRPr="00B84C1E" w:rsidRDefault="00692CA6" w:rsidP="00692CA6">
      <w:pPr>
        <w:pStyle w:val="Descripcin"/>
        <w:jc w:val="center"/>
        <w:rPr>
          <w:color w:val="auto"/>
          <w:sz w:val="24"/>
          <w:szCs w:val="24"/>
        </w:rPr>
      </w:pPr>
      <w:bookmarkStart w:id="150" w:name="_Ref414527671"/>
      <w:bookmarkStart w:id="151" w:name="_Toc418457247"/>
      <w:bookmarkStart w:id="152" w:name="_Toc420539424"/>
      <w:r w:rsidRPr="00B84C1E">
        <w:rPr>
          <w:color w:val="auto"/>
          <w:sz w:val="24"/>
          <w:szCs w:val="24"/>
        </w:rPr>
        <w:t xml:space="preserve">Tabla </w:t>
      </w:r>
      <w:r w:rsidR="002C6736" w:rsidRPr="00B84C1E">
        <w:rPr>
          <w:color w:val="auto"/>
          <w:sz w:val="24"/>
          <w:szCs w:val="24"/>
        </w:rPr>
        <w:fldChar w:fldCharType="begin"/>
      </w:r>
      <w:r w:rsidR="002C6736" w:rsidRPr="00B84C1E">
        <w:rPr>
          <w:color w:val="auto"/>
          <w:sz w:val="24"/>
          <w:szCs w:val="24"/>
        </w:rPr>
        <w:instrText xml:space="preserve"> STYLEREF 1 \s </w:instrText>
      </w:r>
      <w:r w:rsidR="002C6736" w:rsidRPr="00B84C1E">
        <w:rPr>
          <w:color w:val="auto"/>
          <w:sz w:val="24"/>
          <w:szCs w:val="24"/>
        </w:rPr>
        <w:fldChar w:fldCharType="separate"/>
      </w:r>
      <w:r w:rsidR="002C6736" w:rsidRPr="00B84C1E">
        <w:rPr>
          <w:noProof/>
          <w:color w:val="auto"/>
          <w:sz w:val="24"/>
          <w:szCs w:val="24"/>
        </w:rPr>
        <w:t>2</w:t>
      </w:r>
      <w:r w:rsidR="002C6736" w:rsidRPr="00B84C1E">
        <w:rPr>
          <w:color w:val="auto"/>
          <w:sz w:val="24"/>
          <w:szCs w:val="24"/>
        </w:rPr>
        <w:fldChar w:fldCharType="end"/>
      </w:r>
      <w:r w:rsidR="002C6736" w:rsidRPr="00B84C1E">
        <w:rPr>
          <w:color w:val="auto"/>
          <w:sz w:val="24"/>
          <w:szCs w:val="24"/>
        </w:rPr>
        <w:t>.</w:t>
      </w:r>
      <w:r w:rsidR="002C6736" w:rsidRPr="00B84C1E">
        <w:rPr>
          <w:color w:val="auto"/>
          <w:sz w:val="24"/>
          <w:szCs w:val="24"/>
        </w:rPr>
        <w:fldChar w:fldCharType="begin"/>
      </w:r>
      <w:r w:rsidR="002C6736" w:rsidRPr="00B84C1E">
        <w:rPr>
          <w:color w:val="auto"/>
          <w:sz w:val="24"/>
          <w:szCs w:val="24"/>
        </w:rPr>
        <w:instrText xml:space="preserve"> SEQ Tabla \* ARABIC \s 1 </w:instrText>
      </w:r>
      <w:r w:rsidR="002C6736" w:rsidRPr="00B84C1E">
        <w:rPr>
          <w:color w:val="auto"/>
          <w:sz w:val="24"/>
          <w:szCs w:val="24"/>
        </w:rPr>
        <w:fldChar w:fldCharType="separate"/>
      </w:r>
      <w:r w:rsidR="002C6736" w:rsidRPr="00B84C1E">
        <w:rPr>
          <w:noProof/>
          <w:color w:val="auto"/>
          <w:sz w:val="24"/>
          <w:szCs w:val="24"/>
        </w:rPr>
        <w:t>2</w:t>
      </w:r>
      <w:r w:rsidR="002C6736" w:rsidRPr="00B84C1E">
        <w:rPr>
          <w:color w:val="auto"/>
          <w:sz w:val="24"/>
          <w:szCs w:val="24"/>
        </w:rPr>
        <w:fldChar w:fldCharType="end"/>
      </w:r>
      <w:bookmarkEnd w:id="150"/>
      <w:r w:rsidRPr="00B84C1E">
        <w:rPr>
          <w:color w:val="auto"/>
          <w:sz w:val="24"/>
          <w:szCs w:val="24"/>
        </w:rPr>
        <w:t>: Carta Gantt, parte 2</w:t>
      </w:r>
      <w:bookmarkEnd w:id="151"/>
      <w:bookmarkEnd w:id="152"/>
    </w:p>
    <w:p w14:paraId="29A7F61A" w14:textId="149F2217" w:rsidR="00361057" w:rsidRPr="00B84C1E" w:rsidRDefault="00361057" w:rsidP="00581576">
      <w:pPr>
        <w:spacing w:line="276" w:lineRule="auto"/>
        <w:jc w:val="left"/>
        <w:rPr>
          <w:szCs w:val="24"/>
        </w:rPr>
      </w:pPr>
    </w:p>
    <w:p w14:paraId="76C57474" w14:textId="078F7021" w:rsidR="001814C8" w:rsidRPr="00B84C1E" w:rsidRDefault="003D7F4F" w:rsidP="00F42419">
      <w:pPr>
        <w:pStyle w:val="Ttulo3"/>
      </w:pPr>
      <w:r w:rsidRPr="00B84C1E">
        <w:t xml:space="preserve"> </w:t>
      </w:r>
      <w:bookmarkStart w:id="153" w:name="_Toc420443065"/>
      <w:bookmarkStart w:id="154" w:name="_Toc420539344"/>
      <w:r w:rsidRPr="00B84C1E">
        <w:t>Valorización de la Propuesta</w:t>
      </w:r>
      <w:bookmarkEnd w:id="153"/>
      <w:bookmarkEnd w:id="154"/>
    </w:p>
    <w:p w14:paraId="4A6A7575" w14:textId="100A5111" w:rsidR="00186351" w:rsidRPr="00B84C1E" w:rsidRDefault="00186351" w:rsidP="00731055">
      <w:pPr>
        <w:rPr>
          <w:szCs w:val="24"/>
        </w:rPr>
      </w:pPr>
      <w:r w:rsidRPr="00B84C1E">
        <w:rPr>
          <w:szCs w:val="24"/>
        </w:rPr>
        <w:t>La valorización de la propuesta se divide en 2 grandes costos, el costo del proyecto (compra de producto, desarrollo, hardware y otros) y los costos internos y de mantención (instalaciones ambientes QA, testing, integración en producción).</w:t>
      </w:r>
    </w:p>
    <w:p w14:paraId="68E0B846" w14:textId="55FFFE33" w:rsidR="00186351" w:rsidRPr="00B84C1E" w:rsidRDefault="00186351" w:rsidP="00731055">
      <w:pPr>
        <w:rPr>
          <w:szCs w:val="24"/>
        </w:rPr>
      </w:pPr>
      <w:r w:rsidRPr="00B84C1E">
        <w:rPr>
          <w:szCs w:val="24"/>
        </w:rPr>
        <w:t>El costo del proyecto está integrado por los siguientes ítems</w:t>
      </w:r>
      <w:r w:rsidR="00692CA6" w:rsidRPr="00B84C1E">
        <w:rPr>
          <w:szCs w:val="24"/>
        </w:rPr>
        <w:t xml:space="preserve"> (</w:t>
      </w:r>
      <w:r w:rsidR="00692CA6" w:rsidRPr="00B84C1E">
        <w:rPr>
          <w:szCs w:val="24"/>
        </w:rPr>
        <w:fldChar w:fldCharType="begin"/>
      </w:r>
      <w:r w:rsidR="00692CA6" w:rsidRPr="00B84C1E">
        <w:rPr>
          <w:szCs w:val="24"/>
        </w:rPr>
        <w:instrText xml:space="preserve"> REF _Ref414527638 \h  \* MERGEFORMAT </w:instrText>
      </w:r>
      <w:r w:rsidR="00692CA6" w:rsidRPr="00B84C1E">
        <w:rPr>
          <w:szCs w:val="24"/>
        </w:rPr>
      </w:r>
      <w:r w:rsidR="00692CA6" w:rsidRPr="00B84C1E">
        <w:rPr>
          <w:szCs w:val="24"/>
        </w:rPr>
        <w:fldChar w:fldCharType="separate"/>
      </w:r>
      <w:r w:rsidR="00692CA6" w:rsidRPr="00B84C1E">
        <w:rPr>
          <w:szCs w:val="24"/>
        </w:rPr>
        <w:t xml:space="preserve">Tabla </w:t>
      </w:r>
      <w:r w:rsidR="00692CA6" w:rsidRPr="00B84C1E">
        <w:rPr>
          <w:noProof/>
          <w:szCs w:val="24"/>
        </w:rPr>
        <w:t>2</w:t>
      </w:r>
      <w:r w:rsidR="00692CA6" w:rsidRPr="00B84C1E">
        <w:rPr>
          <w:szCs w:val="24"/>
        </w:rPr>
        <w:t>.</w:t>
      </w:r>
      <w:r w:rsidR="00692CA6" w:rsidRPr="00B84C1E">
        <w:rPr>
          <w:noProof/>
          <w:szCs w:val="24"/>
        </w:rPr>
        <w:t>3</w:t>
      </w:r>
      <w:r w:rsidR="00692CA6" w:rsidRPr="00B84C1E">
        <w:rPr>
          <w:szCs w:val="24"/>
        </w:rPr>
        <w:fldChar w:fldCharType="end"/>
      </w:r>
      <w:r w:rsidR="00692CA6" w:rsidRPr="00B84C1E">
        <w:rPr>
          <w:szCs w:val="24"/>
        </w:rPr>
        <w:t>)</w:t>
      </w:r>
      <w:r w:rsidRPr="00B84C1E">
        <w:rPr>
          <w:szCs w:val="24"/>
        </w:rPr>
        <w:t>:</w:t>
      </w:r>
    </w:p>
    <w:p w14:paraId="556D05EF" w14:textId="22D528AA" w:rsidR="00186351" w:rsidRPr="00B84C1E" w:rsidRDefault="00186351" w:rsidP="007569BD">
      <w:pPr>
        <w:pStyle w:val="Prrafodelista"/>
        <w:numPr>
          <w:ilvl w:val="0"/>
          <w:numId w:val="4"/>
        </w:numPr>
        <w:rPr>
          <w:szCs w:val="24"/>
        </w:rPr>
      </w:pPr>
      <w:r w:rsidRPr="00B84C1E">
        <w:rPr>
          <w:b/>
          <w:szCs w:val="24"/>
        </w:rPr>
        <w:t>Software</w:t>
      </w:r>
      <w:r w:rsidRPr="00B84C1E">
        <w:rPr>
          <w:szCs w:val="24"/>
        </w:rPr>
        <w:t>: Producto licenciado a comprar. SAP ofrece su producto móvil SAP MOBILISER, esta es una herrami</w:t>
      </w:r>
      <w:r w:rsidR="007B4A9C">
        <w:rPr>
          <w:szCs w:val="24"/>
        </w:rPr>
        <w:t>enta de Mobile B</w:t>
      </w:r>
      <w:r w:rsidRPr="00B84C1E">
        <w:rPr>
          <w:szCs w:val="24"/>
        </w:rPr>
        <w:t>anking que se debe personalizar según estime el banco.</w:t>
      </w:r>
    </w:p>
    <w:p w14:paraId="30A025F8" w14:textId="1807E24D" w:rsidR="00186351" w:rsidRPr="00B84C1E" w:rsidRDefault="00186351" w:rsidP="007569BD">
      <w:pPr>
        <w:pStyle w:val="Prrafodelista"/>
        <w:numPr>
          <w:ilvl w:val="0"/>
          <w:numId w:val="4"/>
        </w:numPr>
        <w:rPr>
          <w:szCs w:val="24"/>
        </w:rPr>
      </w:pPr>
      <w:r w:rsidRPr="00B84C1E">
        <w:rPr>
          <w:b/>
          <w:szCs w:val="24"/>
        </w:rPr>
        <w:t>Hardware</w:t>
      </w:r>
      <w:r w:rsidRPr="00B84C1E">
        <w:rPr>
          <w:szCs w:val="24"/>
        </w:rPr>
        <w:t>: Maquinas donde se instalará el producto, ya sea tanto en ambiente de producción como en ambientes de testing (QA) y desarrollo.</w:t>
      </w:r>
    </w:p>
    <w:p w14:paraId="1C4ED9D8" w14:textId="6F4D31E4" w:rsidR="00186351" w:rsidRPr="00B84C1E" w:rsidRDefault="00186351" w:rsidP="007569BD">
      <w:pPr>
        <w:pStyle w:val="Prrafodelista"/>
        <w:numPr>
          <w:ilvl w:val="0"/>
          <w:numId w:val="4"/>
        </w:numPr>
        <w:rPr>
          <w:szCs w:val="24"/>
        </w:rPr>
      </w:pPr>
      <w:r w:rsidRPr="00B84C1E">
        <w:rPr>
          <w:b/>
          <w:szCs w:val="24"/>
        </w:rPr>
        <w:t>Desarrollo</w:t>
      </w:r>
      <w:r w:rsidRPr="00B84C1E">
        <w:rPr>
          <w:szCs w:val="24"/>
        </w:rPr>
        <w:t>: Personalización del producto inicial, adaptación del Software a lo requerido por el banco</w:t>
      </w:r>
      <w:r w:rsidR="00E166BF" w:rsidRPr="00B84C1E">
        <w:rPr>
          <w:szCs w:val="24"/>
        </w:rPr>
        <w:t>.</w:t>
      </w:r>
    </w:p>
    <w:p w14:paraId="4D633217" w14:textId="36B7E50B" w:rsidR="00E166BF" w:rsidRPr="00B84C1E" w:rsidRDefault="00E166BF" w:rsidP="007569BD">
      <w:pPr>
        <w:pStyle w:val="Prrafodelista"/>
        <w:numPr>
          <w:ilvl w:val="0"/>
          <w:numId w:val="4"/>
        </w:numPr>
        <w:rPr>
          <w:szCs w:val="24"/>
        </w:rPr>
      </w:pPr>
      <w:r w:rsidRPr="00B84C1E">
        <w:rPr>
          <w:b/>
          <w:szCs w:val="24"/>
        </w:rPr>
        <w:t>Imprevistos</w:t>
      </w:r>
      <w:r w:rsidRPr="00B84C1E">
        <w:rPr>
          <w:szCs w:val="24"/>
        </w:rPr>
        <w:t>: Imprevistos definidos por estimaciones mal realizadas o desarrollos prolongados.</w:t>
      </w:r>
    </w:p>
    <w:p w14:paraId="47DAAF56" w14:textId="77777777" w:rsidR="00E166BF" w:rsidRPr="00B84C1E" w:rsidRDefault="00E166BF" w:rsidP="00E166BF">
      <w:pPr>
        <w:pStyle w:val="Prrafodelista"/>
        <w:spacing w:line="276" w:lineRule="auto"/>
        <w:jc w:val="left"/>
        <w:rPr>
          <w:szCs w:val="24"/>
        </w:rPr>
      </w:pPr>
    </w:p>
    <w:tbl>
      <w:tblPr>
        <w:tblW w:w="7670" w:type="dxa"/>
        <w:jc w:val="center"/>
        <w:tblCellMar>
          <w:left w:w="70" w:type="dxa"/>
          <w:right w:w="70" w:type="dxa"/>
        </w:tblCellMar>
        <w:tblLook w:val="04A0" w:firstRow="1" w:lastRow="0" w:firstColumn="1" w:lastColumn="0" w:noHBand="0" w:noVBand="1"/>
      </w:tblPr>
      <w:tblGrid>
        <w:gridCol w:w="1716"/>
        <w:gridCol w:w="1985"/>
        <w:gridCol w:w="1701"/>
        <w:gridCol w:w="2268"/>
      </w:tblGrid>
      <w:tr w:rsidR="00E166BF" w:rsidRPr="00B84C1E" w14:paraId="1C52862D" w14:textId="77777777" w:rsidTr="00731055">
        <w:trPr>
          <w:trHeight w:val="315"/>
          <w:jc w:val="center"/>
        </w:trPr>
        <w:tc>
          <w:tcPr>
            <w:tcW w:w="1716"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29B266CB" w14:textId="77777777" w:rsidR="00E166BF" w:rsidRPr="00B84C1E" w:rsidRDefault="00E166BF" w:rsidP="00E166BF">
            <w:pPr>
              <w:spacing w:after="0" w:line="240" w:lineRule="auto"/>
              <w:jc w:val="center"/>
              <w:rPr>
                <w:rFonts w:eastAsia="Times New Roman" w:cs="Arial"/>
                <w:b/>
                <w:bCs/>
                <w:color w:val="000000"/>
                <w:szCs w:val="24"/>
                <w:lang w:val="es-CL" w:eastAsia="es-CL"/>
              </w:rPr>
            </w:pPr>
            <w:r w:rsidRPr="00B84C1E">
              <w:rPr>
                <w:rFonts w:eastAsia="Times New Roman" w:cs="Arial"/>
                <w:b/>
                <w:bCs/>
                <w:color w:val="000000"/>
                <w:szCs w:val="24"/>
                <w:lang w:eastAsia="es-CL"/>
              </w:rPr>
              <w:lastRenderedPageBreak/>
              <w:t>ITEM</w:t>
            </w:r>
          </w:p>
        </w:tc>
        <w:tc>
          <w:tcPr>
            <w:tcW w:w="1985" w:type="dxa"/>
            <w:tcBorders>
              <w:top w:val="single" w:sz="8" w:space="0" w:color="FFFFFF"/>
              <w:left w:val="nil"/>
              <w:bottom w:val="single" w:sz="12" w:space="0" w:color="FFFFFF"/>
              <w:right w:val="single" w:sz="8" w:space="0" w:color="FFFFFF"/>
            </w:tcBorders>
            <w:shd w:val="clear" w:color="000000" w:fill="9BBB59"/>
            <w:vAlign w:val="center"/>
            <w:hideMark/>
          </w:tcPr>
          <w:p w14:paraId="3C1E3F21" w14:textId="77777777" w:rsidR="00E166BF" w:rsidRPr="00B84C1E" w:rsidRDefault="00E166BF" w:rsidP="00E166BF">
            <w:pPr>
              <w:spacing w:after="0" w:line="240" w:lineRule="auto"/>
              <w:jc w:val="center"/>
              <w:rPr>
                <w:rFonts w:eastAsia="Times New Roman" w:cs="Arial"/>
                <w:b/>
                <w:bCs/>
                <w:color w:val="000000"/>
                <w:szCs w:val="24"/>
                <w:lang w:val="es-CL" w:eastAsia="es-CL"/>
              </w:rPr>
            </w:pPr>
            <w:r w:rsidRPr="00B84C1E">
              <w:rPr>
                <w:rFonts w:eastAsia="Times New Roman" w:cs="Arial"/>
                <w:b/>
                <w:bCs/>
                <w:color w:val="000000"/>
                <w:szCs w:val="24"/>
                <w:lang w:eastAsia="es-CL"/>
              </w:rPr>
              <w:t>Inversiones</w:t>
            </w:r>
          </w:p>
        </w:tc>
        <w:tc>
          <w:tcPr>
            <w:tcW w:w="1701" w:type="dxa"/>
            <w:tcBorders>
              <w:top w:val="single" w:sz="8" w:space="0" w:color="FFFFFF"/>
              <w:left w:val="nil"/>
              <w:bottom w:val="single" w:sz="12" w:space="0" w:color="FFFFFF"/>
              <w:right w:val="single" w:sz="8" w:space="0" w:color="FFFFFF"/>
            </w:tcBorders>
            <w:shd w:val="clear" w:color="000000" w:fill="9BBB59"/>
            <w:vAlign w:val="center"/>
            <w:hideMark/>
          </w:tcPr>
          <w:p w14:paraId="6F68B678" w14:textId="77777777" w:rsidR="00E166BF" w:rsidRPr="00B84C1E" w:rsidRDefault="00E166BF" w:rsidP="00E166BF">
            <w:pPr>
              <w:spacing w:after="0" w:line="240" w:lineRule="auto"/>
              <w:jc w:val="center"/>
              <w:rPr>
                <w:rFonts w:eastAsia="Times New Roman" w:cs="Arial"/>
                <w:b/>
                <w:bCs/>
                <w:color w:val="000000"/>
                <w:szCs w:val="24"/>
                <w:lang w:val="es-CL" w:eastAsia="es-CL"/>
              </w:rPr>
            </w:pPr>
            <w:r w:rsidRPr="00B84C1E">
              <w:rPr>
                <w:rFonts w:eastAsia="Times New Roman" w:cs="Arial"/>
                <w:b/>
                <w:bCs/>
                <w:color w:val="000000"/>
                <w:szCs w:val="24"/>
                <w:lang w:eastAsia="es-CL"/>
              </w:rPr>
              <w:t>Gastos</w:t>
            </w:r>
          </w:p>
        </w:tc>
        <w:tc>
          <w:tcPr>
            <w:tcW w:w="2268" w:type="dxa"/>
            <w:tcBorders>
              <w:top w:val="single" w:sz="8" w:space="0" w:color="FFFFFF"/>
              <w:left w:val="nil"/>
              <w:bottom w:val="single" w:sz="12" w:space="0" w:color="FFFFFF"/>
              <w:right w:val="single" w:sz="8" w:space="0" w:color="FFFFFF"/>
            </w:tcBorders>
            <w:shd w:val="clear" w:color="000000" w:fill="9BBB59"/>
            <w:vAlign w:val="center"/>
            <w:hideMark/>
          </w:tcPr>
          <w:p w14:paraId="1F2CFF80" w14:textId="77777777" w:rsidR="00E166BF" w:rsidRPr="00B84C1E" w:rsidRDefault="00E166BF" w:rsidP="00E166BF">
            <w:pPr>
              <w:spacing w:after="0" w:line="240" w:lineRule="auto"/>
              <w:jc w:val="center"/>
              <w:rPr>
                <w:rFonts w:eastAsia="Times New Roman" w:cs="Arial"/>
                <w:b/>
                <w:bCs/>
                <w:color w:val="000000"/>
                <w:szCs w:val="24"/>
                <w:lang w:val="es-CL" w:eastAsia="es-CL"/>
              </w:rPr>
            </w:pPr>
            <w:r w:rsidRPr="00B84C1E">
              <w:rPr>
                <w:rFonts w:eastAsia="Times New Roman" w:cs="Arial"/>
                <w:b/>
                <w:bCs/>
                <w:color w:val="000000"/>
                <w:szCs w:val="24"/>
                <w:lang w:eastAsia="es-CL"/>
              </w:rPr>
              <w:t>Valor Total</w:t>
            </w:r>
          </w:p>
        </w:tc>
      </w:tr>
      <w:tr w:rsidR="00E166BF" w:rsidRPr="00B84C1E" w14:paraId="11B8D6F5" w14:textId="77777777" w:rsidTr="00731055">
        <w:trPr>
          <w:trHeight w:val="330"/>
          <w:jc w:val="center"/>
        </w:trPr>
        <w:tc>
          <w:tcPr>
            <w:tcW w:w="1716" w:type="dxa"/>
            <w:tcBorders>
              <w:top w:val="nil"/>
              <w:left w:val="single" w:sz="8" w:space="0" w:color="FFFFFF"/>
              <w:bottom w:val="nil"/>
              <w:right w:val="single" w:sz="12" w:space="0" w:color="FFFFFF"/>
            </w:tcBorders>
            <w:shd w:val="clear" w:color="000000" w:fill="9BBB59"/>
            <w:vAlign w:val="center"/>
            <w:hideMark/>
          </w:tcPr>
          <w:p w14:paraId="24F23A6D" w14:textId="77777777" w:rsidR="00E166BF" w:rsidRPr="00B84C1E" w:rsidRDefault="00E166BF" w:rsidP="00E166BF">
            <w:pPr>
              <w:spacing w:after="0" w:line="240" w:lineRule="auto"/>
              <w:jc w:val="left"/>
              <w:rPr>
                <w:rFonts w:eastAsia="Times New Roman" w:cs="Arial"/>
                <w:b/>
                <w:bCs/>
                <w:color w:val="000000"/>
                <w:szCs w:val="24"/>
                <w:lang w:val="es-CL" w:eastAsia="es-CL"/>
              </w:rPr>
            </w:pPr>
            <w:r w:rsidRPr="00B84C1E">
              <w:rPr>
                <w:rFonts w:eastAsia="Times New Roman" w:cs="Arial"/>
                <w:b/>
                <w:bCs/>
                <w:color w:val="000000"/>
                <w:szCs w:val="24"/>
                <w:lang w:eastAsia="es-CL"/>
              </w:rPr>
              <w:t>Software</w:t>
            </w:r>
          </w:p>
        </w:tc>
        <w:tc>
          <w:tcPr>
            <w:tcW w:w="1985" w:type="dxa"/>
            <w:tcBorders>
              <w:top w:val="nil"/>
              <w:left w:val="nil"/>
              <w:bottom w:val="single" w:sz="8" w:space="0" w:color="FFFFFF"/>
              <w:right w:val="single" w:sz="8" w:space="0" w:color="FFFFFF"/>
            </w:tcBorders>
            <w:shd w:val="clear" w:color="000000" w:fill="CDDDAC"/>
            <w:vAlign w:val="center"/>
            <w:hideMark/>
          </w:tcPr>
          <w:p w14:paraId="7BB82569" w14:textId="77777777" w:rsidR="00E166BF" w:rsidRPr="00B84C1E" w:rsidRDefault="00E166BF" w:rsidP="00E166BF">
            <w:pPr>
              <w:spacing w:after="0" w:line="240" w:lineRule="auto"/>
              <w:jc w:val="center"/>
              <w:rPr>
                <w:rFonts w:eastAsia="Times New Roman" w:cs="Arial"/>
                <w:color w:val="000000"/>
                <w:szCs w:val="24"/>
                <w:lang w:val="es-CL" w:eastAsia="es-CL"/>
              </w:rPr>
            </w:pPr>
            <w:r w:rsidRPr="00B84C1E">
              <w:rPr>
                <w:rFonts w:eastAsia="Times New Roman" w:cs="Arial"/>
                <w:color w:val="000000"/>
                <w:szCs w:val="24"/>
                <w:lang w:eastAsia="es-CL"/>
              </w:rPr>
              <w:t xml:space="preserve"> $    351.915.774 </w:t>
            </w:r>
          </w:p>
        </w:tc>
        <w:tc>
          <w:tcPr>
            <w:tcW w:w="1701" w:type="dxa"/>
            <w:tcBorders>
              <w:top w:val="nil"/>
              <w:left w:val="nil"/>
              <w:bottom w:val="single" w:sz="8" w:space="0" w:color="FFFFFF"/>
              <w:right w:val="single" w:sz="8" w:space="0" w:color="FFFFFF"/>
            </w:tcBorders>
            <w:shd w:val="clear" w:color="000000" w:fill="CDDDAC"/>
            <w:vAlign w:val="center"/>
            <w:hideMark/>
          </w:tcPr>
          <w:p w14:paraId="628027BA" w14:textId="77777777" w:rsidR="00E166BF" w:rsidRPr="00B84C1E" w:rsidRDefault="00E166BF" w:rsidP="00E166BF">
            <w:pPr>
              <w:spacing w:after="0" w:line="240" w:lineRule="auto"/>
              <w:jc w:val="center"/>
              <w:rPr>
                <w:rFonts w:eastAsia="Times New Roman" w:cs="Arial"/>
                <w:color w:val="000000"/>
                <w:szCs w:val="24"/>
                <w:lang w:val="es-CL" w:eastAsia="es-CL"/>
              </w:rPr>
            </w:pPr>
            <w:r w:rsidRPr="00B84C1E">
              <w:rPr>
                <w:rFonts w:eastAsia="Times New Roman" w:cs="Arial"/>
                <w:color w:val="000000"/>
                <w:szCs w:val="24"/>
                <w:lang w:eastAsia="es-CL"/>
              </w:rPr>
              <w:t xml:space="preserve"> $     5.704.741 </w:t>
            </w:r>
          </w:p>
        </w:tc>
        <w:tc>
          <w:tcPr>
            <w:tcW w:w="2268" w:type="dxa"/>
            <w:tcBorders>
              <w:top w:val="nil"/>
              <w:left w:val="nil"/>
              <w:bottom w:val="single" w:sz="8" w:space="0" w:color="FFFFFF"/>
              <w:right w:val="single" w:sz="8" w:space="0" w:color="FFFFFF"/>
            </w:tcBorders>
            <w:shd w:val="clear" w:color="000000" w:fill="CDDDAC"/>
            <w:vAlign w:val="center"/>
            <w:hideMark/>
          </w:tcPr>
          <w:p w14:paraId="6980EAB3" w14:textId="77777777" w:rsidR="00E166BF" w:rsidRPr="00B84C1E" w:rsidRDefault="00E166BF" w:rsidP="00E166BF">
            <w:pPr>
              <w:spacing w:after="0" w:line="240" w:lineRule="auto"/>
              <w:jc w:val="center"/>
              <w:rPr>
                <w:rFonts w:eastAsia="Times New Roman" w:cs="Arial"/>
                <w:color w:val="000000"/>
                <w:szCs w:val="24"/>
                <w:lang w:val="es-CL" w:eastAsia="es-CL"/>
              </w:rPr>
            </w:pPr>
            <w:r w:rsidRPr="00B84C1E">
              <w:rPr>
                <w:rFonts w:eastAsia="Times New Roman" w:cs="Arial"/>
                <w:color w:val="000000"/>
                <w:szCs w:val="24"/>
                <w:lang w:eastAsia="es-CL"/>
              </w:rPr>
              <w:t xml:space="preserve"> $    357.620.515 </w:t>
            </w:r>
          </w:p>
        </w:tc>
      </w:tr>
      <w:tr w:rsidR="00E166BF" w:rsidRPr="00B84C1E" w14:paraId="6C5AB379"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7B1B2721" w14:textId="77777777" w:rsidR="00E166BF" w:rsidRPr="00B84C1E" w:rsidRDefault="00E166BF" w:rsidP="00E166BF">
            <w:pPr>
              <w:spacing w:after="0" w:line="240" w:lineRule="auto"/>
              <w:jc w:val="left"/>
              <w:rPr>
                <w:rFonts w:eastAsia="Times New Roman" w:cs="Arial"/>
                <w:b/>
                <w:bCs/>
                <w:color w:val="000000"/>
                <w:szCs w:val="24"/>
                <w:lang w:val="es-CL" w:eastAsia="es-CL"/>
              </w:rPr>
            </w:pPr>
            <w:r w:rsidRPr="00B84C1E">
              <w:rPr>
                <w:rFonts w:eastAsia="Times New Roman" w:cs="Arial"/>
                <w:b/>
                <w:bCs/>
                <w:color w:val="000000"/>
                <w:szCs w:val="24"/>
                <w:lang w:eastAsia="es-CL"/>
              </w:rPr>
              <w:t>Hardware</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5BB90AAF" w14:textId="77777777" w:rsidR="00E166BF" w:rsidRPr="00B84C1E" w:rsidRDefault="00E166BF" w:rsidP="00E166BF">
            <w:pPr>
              <w:spacing w:after="0" w:line="240" w:lineRule="auto"/>
              <w:jc w:val="center"/>
              <w:rPr>
                <w:rFonts w:eastAsia="Times New Roman" w:cs="Arial"/>
                <w:color w:val="000000"/>
                <w:szCs w:val="24"/>
                <w:lang w:val="es-CL" w:eastAsia="es-CL"/>
              </w:rPr>
            </w:pPr>
            <w:r w:rsidRPr="00B84C1E">
              <w:rPr>
                <w:rFonts w:eastAsia="Times New Roman" w:cs="Arial"/>
                <w:color w:val="000000"/>
                <w:szCs w:val="24"/>
                <w:lang w:eastAsia="es-CL"/>
              </w:rPr>
              <w:t xml:space="preserve"> $    229.339.588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64DBB26A" w14:textId="77777777" w:rsidR="00E166BF" w:rsidRPr="00B84C1E" w:rsidRDefault="00E166BF" w:rsidP="00E166BF">
            <w:pPr>
              <w:spacing w:after="0" w:line="240" w:lineRule="auto"/>
              <w:jc w:val="center"/>
              <w:rPr>
                <w:rFonts w:eastAsia="Times New Roman" w:cs="Arial"/>
                <w:color w:val="000000"/>
                <w:szCs w:val="24"/>
                <w:lang w:val="es-CL" w:eastAsia="es-CL"/>
              </w:rPr>
            </w:pPr>
            <w:r w:rsidRPr="00B84C1E">
              <w:rPr>
                <w:rFonts w:eastAsia="Times New Roman" w:cs="Arial"/>
                <w:color w:val="000000"/>
                <w:szCs w:val="24"/>
                <w:lang w:eastAsia="es-CL"/>
              </w:rPr>
              <w:t> </w:t>
            </w:r>
          </w:p>
        </w:tc>
        <w:tc>
          <w:tcPr>
            <w:tcW w:w="2268" w:type="dxa"/>
            <w:tcBorders>
              <w:top w:val="nil"/>
              <w:left w:val="nil"/>
              <w:bottom w:val="single" w:sz="8" w:space="0" w:color="FFFFFF"/>
              <w:right w:val="single" w:sz="8" w:space="0" w:color="FFFFFF"/>
            </w:tcBorders>
            <w:shd w:val="clear" w:color="000000" w:fill="CDDDAC"/>
            <w:vAlign w:val="center"/>
            <w:hideMark/>
          </w:tcPr>
          <w:p w14:paraId="5B587A5A" w14:textId="77777777" w:rsidR="00E166BF" w:rsidRPr="00B84C1E" w:rsidRDefault="00E166BF" w:rsidP="00E166BF">
            <w:pPr>
              <w:spacing w:after="0" w:line="240" w:lineRule="auto"/>
              <w:jc w:val="center"/>
              <w:rPr>
                <w:rFonts w:eastAsia="Times New Roman" w:cs="Arial"/>
                <w:color w:val="000000"/>
                <w:szCs w:val="24"/>
                <w:lang w:val="es-CL" w:eastAsia="es-CL"/>
              </w:rPr>
            </w:pPr>
            <w:r w:rsidRPr="00B84C1E">
              <w:rPr>
                <w:rFonts w:eastAsia="Times New Roman" w:cs="Arial"/>
                <w:color w:val="000000"/>
                <w:szCs w:val="24"/>
                <w:lang w:eastAsia="es-CL"/>
              </w:rPr>
              <w:t xml:space="preserve"> $    229.339.588 </w:t>
            </w:r>
          </w:p>
        </w:tc>
      </w:tr>
      <w:tr w:rsidR="00E166BF" w:rsidRPr="00B84C1E" w14:paraId="4FC52A38"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6EA40E8F" w14:textId="77777777" w:rsidR="00E166BF" w:rsidRPr="00B84C1E" w:rsidRDefault="00E166BF" w:rsidP="00E166BF">
            <w:pPr>
              <w:spacing w:after="0" w:line="240" w:lineRule="auto"/>
              <w:jc w:val="left"/>
              <w:rPr>
                <w:rFonts w:eastAsia="Times New Roman" w:cs="Arial"/>
                <w:b/>
                <w:bCs/>
                <w:color w:val="000000"/>
                <w:szCs w:val="24"/>
                <w:lang w:val="es-CL" w:eastAsia="es-CL"/>
              </w:rPr>
            </w:pPr>
            <w:r w:rsidRPr="00B84C1E">
              <w:rPr>
                <w:rFonts w:eastAsia="Times New Roman" w:cs="Arial"/>
                <w:b/>
                <w:bCs/>
                <w:color w:val="000000"/>
                <w:szCs w:val="24"/>
                <w:lang w:eastAsia="es-CL"/>
              </w:rPr>
              <w:t>Desarrollo</w:t>
            </w:r>
          </w:p>
        </w:tc>
        <w:tc>
          <w:tcPr>
            <w:tcW w:w="1985" w:type="dxa"/>
            <w:tcBorders>
              <w:top w:val="nil"/>
              <w:left w:val="nil"/>
              <w:bottom w:val="single" w:sz="8" w:space="0" w:color="FFFFFF"/>
              <w:right w:val="single" w:sz="8" w:space="0" w:color="FFFFFF"/>
            </w:tcBorders>
            <w:shd w:val="clear" w:color="000000" w:fill="CDDDAC"/>
            <w:vAlign w:val="center"/>
            <w:hideMark/>
          </w:tcPr>
          <w:p w14:paraId="26CF697B" w14:textId="77777777" w:rsidR="00E166BF" w:rsidRPr="00B84C1E" w:rsidRDefault="00E166BF" w:rsidP="00E166BF">
            <w:pPr>
              <w:spacing w:after="0" w:line="240" w:lineRule="auto"/>
              <w:jc w:val="center"/>
              <w:rPr>
                <w:rFonts w:eastAsia="Times New Roman" w:cs="Arial"/>
                <w:color w:val="000000"/>
                <w:szCs w:val="24"/>
                <w:lang w:val="es-CL" w:eastAsia="es-CL"/>
              </w:rPr>
            </w:pPr>
            <w:r w:rsidRPr="00B84C1E">
              <w:rPr>
                <w:rFonts w:eastAsia="Times New Roman" w:cs="Arial"/>
                <w:color w:val="000000"/>
                <w:szCs w:val="24"/>
                <w:lang w:eastAsia="es-CL"/>
              </w:rPr>
              <w:t> </w:t>
            </w:r>
          </w:p>
        </w:tc>
        <w:tc>
          <w:tcPr>
            <w:tcW w:w="1701" w:type="dxa"/>
            <w:tcBorders>
              <w:top w:val="nil"/>
              <w:left w:val="nil"/>
              <w:bottom w:val="single" w:sz="8" w:space="0" w:color="FFFFFF"/>
              <w:right w:val="single" w:sz="8" w:space="0" w:color="FFFFFF"/>
            </w:tcBorders>
            <w:shd w:val="clear" w:color="000000" w:fill="CDDDAC"/>
            <w:vAlign w:val="center"/>
            <w:hideMark/>
          </w:tcPr>
          <w:p w14:paraId="7E0E4BF4" w14:textId="77777777" w:rsidR="00E166BF" w:rsidRPr="00B84C1E" w:rsidRDefault="00E166BF" w:rsidP="00E166BF">
            <w:pPr>
              <w:spacing w:after="0" w:line="240" w:lineRule="auto"/>
              <w:jc w:val="center"/>
              <w:rPr>
                <w:rFonts w:eastAsia="Times New Roman" w:cs="Arial"/>
                <w:color w:val="000000"/>
                <w:szCs w:val="24"/>
                <w:lang w:val="es-CL" w:eastAsia="es-CL"/>
              </w:rPr>
            </w:pPr>
            <w:r w:rsidRPr="00B84C1E">
              <w:rPr>
                <w:rFonts w:eastAsia="Times New Roman" w:cs="Arial"/>
                <w:color w:val="000000"/>
                <w:szCs w:val="24"/>
                <w:lang w:val="es-CL" w:eastAsia="es-CL"/>
              </w:rPr>
              <w:t xml:space="preserve"> $ 434.959.655 </w:t>
            </w:r>
          </w:p>
        </w:tc>
        <w:tc>
          <w:tcPr>
            <w:tcW w:w="2268" w:type="dxa"/>
            <w:tcBorders>
              <w:top w:val="nil"/>
              <w:left w:val="nil"/>
              <w:bottom w:val="single" w:sz="8" w:space="0" w:color="FFFFFF"/>
              <w:right w:val="single" w:sz="8" w:space="0" w:color="FFFFFF"/>
            </w:tcBorders>
            <w:shd w:val="clear" w:color="000000" w:fill="CDDDAC"/>
            <w:vAlign w:val="center"/>
            <w:hideMark/>
          </w:tcPr>
          <w:p w14:paraId="0584B94B" w14:textId="77777777" w:rsidR="00E166BF" w:rsidRPr="00B84C1E" w:rsidRDefault="00E166BF" w:rsidP="00E166BF">
            <w:pPr>
              <w:spacing w:after="0" w:line="240" w:lineRule="auto"/>
              <w:jc w:val="center"/>
              <w:rPr>
                <w:rFonts w:eastAsia="Times New Roman" w:cs="Arial"/>
                <w:color w:val="000000"/>
                <w:szCs w:val="24"/>
                <w:lang w:val="es-CL" w:eastAsia="es-CL"/>
              </w:rPr>
            </w:pPr>
            <w:r w:rsidRPr="00B84C1E">
              <w:rPr>
                <w:rFonts w:eastAsia="Times New Roman" w:cs="Arial"/>
                <w:color w:val="000000"/>
                <w:szCs w:val="24"/>
                <w:lang w:eastAsia="es-CL"/>
              </w:rPr>
              <w:t xml:space="preserve"> $    434.959.655 </w:t>
            </w:r>
          </w:p>
        </w:tc>
      </w:tr>
      <w:tr w:rsidR="00E166BF" w:rsidRPr="00B84C1E" w14:paraId="13496BBD"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59F1741E" w14:textId="77777777" w:rsidR="00E166BF" w:rsidRPr="00B84C1E" w:rsidRDefault="00E166BF" w:rsidP="00E166BF">
            <w:pPr>
              <w:spacing w:after="0" w:line="240" w:lineRule="auto"/>
              <w:jc w:val="left"/>
              <w:rPr>
                <w:rFonts w:eastAsia="Times New Roman" w:cs="Arial"/>
                <w:b/>
                <w:bCs/>
                <w:color w:val="000000"/>
                <w:szCs w:val="24"/>
                <w:lang w:val="es-CL" w:eastAsia="es-CL"/>
              </w:rPr>
            </w:pPr>
            <w:r w:rsidRPr="00B84C1E">
              <w:rPr>
                <w:rFonts w:eastAsia="Times New Roman" w:cs="Arial"/>
                <w:b/>
                <w:bCs/>
                <w:color w:val="000000"/>
                <w:szCs w:val="24"/>
                <w:lang w:eastAsia="es-CL"/>
              </w:rPr>
              <w:t>Imprevistos</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1F009192" w14:textId="77777777" w:rsidR="00E166BF" w:rsidRPr="00B84C1E" w:rsidRDefault="00E166BF" w:rsidP="00E166BF">
            <w:pPr>
              <w:spacing w:after="0" w:line="240" w:lineRule="auto"/>
              <w:jc w:val="center"/>
              <w:rPr>
                <w:rFonts w:eastAsia="Times New Roman" w:cs="Arial"/>
                <w:color w:val="000000"/>
                <w:szCs w:val="24"/>
                <w:lang w:eastAsia="es-CL"/>
              </w:rPr>
            </w:pPr>
            <w:r w:rsidRPr="00B84C1E">
              <w:rPr>
                <w:rFonts w:eastAsia="Times New Roman" w:cs="Arial"/>
                <w:color w:val="000000"/>
                <w:szCs w:val="24"/>
                <w:lang w:eastAsia="es-CL"/>
              </w:rPr>
              <w:t xml:space="preserve"> $      19.966.594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73DD4C60" w14:textId="77777777" w:rsidR="00E166BF" w:rsidRPr="00B84C1E" w:rsidRDefault="00E166BF" w:rsidP="00E166BF">
            <w:pPr>
              <w:spacing w:after="0" w:line="240" w:lineRule="auto"/>
              <w:jc w:val="center"/>
              <w:rPr>
                <w:rFonts w:eastAsia="Times New Roman" w:cs="Arial"/>
                <w:color w:val="000000"/>
                <w:szCs w:val="24"/>
                <w:lang w:eastAsia="es-CL"/>
              </w:rPr>
            </w:pPr>
            <w:r w:rsidRPr="00B84C1E">
              <w:rPr>
                <w:rFonts w:eastAsia="Times New Roman" w:cs="Arial"/>
                <w:color w:val="000000"/>
                <w:szCs w:val="24"/>
                <w:lang w:eastAsia="es-CL"/>
              </w:rPr>
              <w:t xml:space="preserve"> $   20.134.380 </w:t>
            </w:r>
          </w:p>
        </w:tc>
        <w:tc>
          <w:tcPr>
            <w:tcW w:w="2268" w:type="dxa"/>
            <w:tcBorders>
              <w:top w:val="nil"/>
              <w:left w:val="nil"/>
              <w:bottom w:val="single" w:sz="8" w:space="0" w:color="FFFFFF"/>
              <w:right w:val="single" w:sz="8" w:space="0" w:color="FFFFFF"/>
            </w:tcBorders>
            <w:shd w:val="clear" w:color="000000" w:fill="CDDDAC"/>
            <w:vAlign w:val="center"/>
            <w:hideMark/>
          </w:tcPr>
          <w:p w14:paraId="0BC803E0" w14:textId="77777777" w:rsidR="00E166BF" w:rsidRPr="00B84C1E" w:rsidRDefault="00E166BF" w:rsidP="00E166BF">
            <w:pPr>
              <w:spacing w:after="0" w:line="240" w:lineRule="auto"/>
              <w:jc w:val="center"/>
              <w:rPr>
                <w:rFonts w:eastAsia="Times New Roman" w:cs="Arial"/>
                <w:color w:val="000000"/>
                <w:szCs w:val="24"/>
                <w:lang w:val="es-CL" w:eastAsia="es-CL"/>
              </w:rPr>
            </w:pPr>
            <w:r w:rsidRPr="00B84C1E">
              <w:rPr>
                <w:rFonts w:eastAsia="Times New Roman" w:cs="Arial"/>
                <w:color w:val="000000"/>
                <w:szCs w:val="24"/>
                <w:lang w:eastAsia="es-CL"/>
              </w:rPr>
              <w:t xml:space="preserve"> $      40.100.974 </w:t>
            </w:r>
          </w:p>
        </w:tc>
      </w:tr>
      <w:tr w:rsidR="00E166BF" w:rsidRPr="00B84C1E" w14:paraId="5807F649" w14:textId="77777777" w:rsidTr="00731055">
        <w:trPr>
          <w:trHeight w:val="330"/>
          <w:jc w:val="center"/>
        </w:trPr>
        <w:tc>
          <w:tcPr>
            <w:tcW w:w="1716"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2B6F074" w14:textId="214F4D18" w:rsidR="00E166BF" w:rsidRPr="00B84C1E" w:rsidRDefault="00E166BF" w:rsidP="00E166BF">
            <w:pPr>
              <w:spacing w:after="0" w:line="240" w:lineRule="auto"/>
              <w:jc w:val="left"/>
              <w:rPr>
                <w:rFonts w:eastAsia="Times New Roman" w:cs="Arial"/>
                <w:b/>
                <w:bCs/>
                <w:color w:val="000000"/>
                <w:szCs w:val="24"/>
                <w:lang w:val="es-CL" w:eastAsia="es-CL"/>
              </w:rPr>
            </w:pPr>
            <w:r w:rsidRPr="00B84C1E">
              <w:rPr>
                <w:rFonts w:eastAsia="Times New Roman" w:cs="Arial"/>
                <w:b/>
                <w:bCs/>
                <w:color w:val="000000"/>
                <w:szCs w:val="24"/>
                <w:lang w:eastAsia="es-CL"/>
              </w:rPr>
              <w:t>Sub Total</w:t>
            </w:r>
          </w:p>
        </w:tc>
        <w:tc>
          <w:tcPr>
            <w:tcW w:w="1985" w:type="dxa"/>
            <w:tcBorders>
              <w:top w:val="nil"/>
              <w:left w:val="nil"/>
              <w:bottom w:val="single" w:sz="8" w:space="0" w:color="FFFFFF"/>
              <w:right w:val="single" w:sz="8" w:space="0" w:color="FFFFFF"/>
            </w:tcBorders>
            <w:shd w:val="clear" w:color="000000" w:fill="9BBB59"/>
            <w:vAlign w:val="center"/>
            <w:hideMark/>
          </w:tcPr>
          <w:p w14:paraId="3F334DDC" w14:textId="77777777" w:rsidR="00E166BF" w:rsidRPr="00B84C1E" w:rsidRDefault="00E166BF" w:rsidP="00E166BF">
            <w:pPr>
              <w:spacing w:after="0" w:line="240" w:lineRule="auto"/>
              <w:jc w:val="center"/>
              <w:rPr>
                <w:rFonts w:eastAsia="Times New Roman" w:cs="Arial"/>
                <w:b/>
                <w:bCs/>
                <w:color w:val="000000"/>
                <w:szCs w:val="24"/>
                <w:lang w:val="es-CL" w:eastAsia="es-CL"/>
              </w:rPr>
            </w:pPr>
            <w:r w:rsidRPr="00B84C1E">
              <w:rPr>
                <w:rFonts w:eastAsia="Times New Roman" w:cs="Arial"/>
                <w:b/>
                <w:bCs/>
                <w:color w:val="000000"/>
                <w:szCs w:val="24"/>
                <w:lang w:eastAsia="es-CL"/>
              </w:rPr>
              <w:t xml:space="preserve"> $    601.221.956 </w:t>
            </w:r>
          </w:p>
        </w:tc>
        <w:tc>
          <w:tcPr>
            <w:tcW w:w="1701" w:type="dxa"/>
            <w:tcBorders>
              <w:top w:val="nil"/>
              <w:left w:val="nil"/>
              <w:bottom w:val="single" w:sz="8" w:space="0" w:color="FFFFFF"/>
              <w:right w:val="single" w:sz="8" w:space="0" w:color="FFFFFF"/>
            </w:tcBorders>
            <w:shd w:val="clear" w:color="000000" w:fill="9BBB59"/>
            <w:vAlign w:val="center"/>
            <w:hideMark/>
          </w:tcPr>
          <w:p w14:paraId="2E3EC1D9" w14:textId="77777777" w:rsidR="00E166BF" w:rsidRPr="00B84C1E" w:rsidRDefault="00E166BF" w:rsidP="00E166BF">
            <w:pPr>
              <w:spacing w:after="0" w:line="240" w:lineRule="auto"/>
              <w:jc w:val="center"/>
              <w:rPr>
                <w:rFonts w:eastAsia="Times New Roman" w:cs="Arial"/>
                <w:b/>
                <w:bCs/>
                <w:color w:val="000000"/>
                <w:szCs w:val="24"/>
                <w:lang w:val="es-CL" w:eastAsia="es-CL"/>
              </w:rPr>
            </w:pPr>
            <w:r w:rsidRPr="00B84C1E">
              <w:rPr>
                <w:rFonts w:eastAsia="Times New Roman" w:cs="Arial"/>
                <w:b/>
                <w:bCs/>
                <w:color w:val="000000"/>
                <w:szCs w:val="24"/>
                <w:lang w:eastAsia="es-CL"/>
              </w:rPr>
              <w:t xml:space="preserve"> $ 460.798.776 </w:t>
            </w:r>
          </w:p>
        </w:tc>
        <w:tc>
          <w:tcPr>
            <w:tcW w:w="2268" w:type="dxa"/>
            <w:tcBorders>
              <w:top w:val="nil"/>
              <w:left w:val="nil"/>
              <w:bottom w:val="single" w:sz="8" w:space="0" w:color="FFFFFF"/>
              <w:right w:val="single" w:sz="8" w:space="0" w:color="FFFFFF"/>
            </w:tcBorders>
            <w:shd w:val="clear" w:color="000000" w:fill="9BBB59"/>
            <w:vAlign w:val="center"/>
            <w:hideMark/>
          </w:tcPr>
          <w:p w14:paraId="389F72E8" w14:textId="06CC5E3D" w:rsidR="00E166BF" w:rsidRPr="00B84C1E" w:rsidRDefault="00E166BF" w:rsidP="00731055">
            <w:pPr>
              <w:keepNext/>
              <w:spacing w:after="0" w:line="240" w:lineRule="auto"/>
              <w:jc w:val="center"/>
              <w:rPr>
                <w:rFonts w:eastAsia="Times New Roman" w:cs="Arial"/>
                <w:b/>
                <w:bCs/>
                <w:color w:val="000000"/>
                <w:szCs w:val="24"/>
                <w:lang w:val="es-CL" w:eastAsia="es-CL"/>
              </w:rPr>
            </w:pPr>
            <w:r w:rsidRPr="00B84C1E">
              <w:rPr>
                <w:rFonts w:eastAsia="Times New Roman" w:cs="Arial"/>
                <w:b/>
                <w:bCs/>
                <w:color w:val="000000"/>
                <w:szCs w:val="24"/>
                <w:lang w:eastAsia="es-CL"/>
              </w:rPr>
              <w:t xml:space="preserve"> $ 1.062.020.732 (A) </w:t>
            </w:r>
          </w:p>
        </w:tc>
      </w:tr>
    </w:tbl>
    <w:p w14:paraId="4AF2681A" w14:textId="74F11ADC" w:rsidR="00581576" w:rsidRPr="00B84C1E" w:rsidRDefault="00731055" w:rsidP="00731055">
      <w:pPr>
        <w:pStyle w:val="Descripcin"/>
        <w:jc w:val="center"/>
        <w:rPr>
          <w:color w:val="auto"/>
          <w:sz w:val="24"/>
          <w:szCs w:val="24"/>
        </w:rPr>
      </w:pPr>
      <w:bookmarkStart w:id="155" w:name="_Ref414527638"/>
      <w:bookmarkStart w:id="156" w:name="_Toc418457248"/>
      <w:bookmarkStart w:id="157" w:name="_Toc420539425"/>
      <w:r w:rsidRPr="00B84C1E">
        <w:rPr>
          <w:color w:val="auto"/>
          <w:sz w:val="24"/>
          <w:szCs w:val="24"/>
        </w:rPr>
        <w:t xml:space="preserve">Tabla </w:t>
      </w:r>
      <w:r w:rsidR="002C6736" w:rsidRPr="00B84C1E">
        <w:rPr>
          <w:color w:val="auto"/>
          <w:sz w:val="24"/>
          <w:szCs w:val="24"/>
        </w:rPr>
        <w:fldChar w:fldCharType="begin"/>
      </w:r>
      <w:r w:rsidR="002C6736" w:rsidRPr="00B84C1E">
        <w:rPr>
          <w:color w:val="auto"/>
          <w:sz w:val="24"/>
          <w:szCs w:val="24"/>
        </w:rPr>
        <w:instrText xml:space="preserve"> STYLEREF 1 \s </w:instrText>
      </w:r>
      <w:r w:rsidR="002C6736" w:rsidRPr="00B84C1E">
        <w:rPr>
          <w:color w:val="auto"/>
          <w:sz w:val="24"/>
          <w:szCs w:val="24"/>
        </w:rPr>
        <w:fldChar w:fldCharType="separate"/>
      </w:r>
      <w:r w:rsidR="002C6736" w:rsidRPr="00B84C1E">
        <w:rPr>
          <w:noProof/>
          <w:color w:val="auto"/>
          <w:sz w:val="24"/>
          <w:szCs w:val="24"/>
        </w:rPr>
        <w:t>2</w:t>
      </w:r>
      <w:r w:rsidR="002C6736" w:rsidRPr="00B84C1E">
        <w:rPr>
          <w:color w:val="auto"/>
          <w:sz w:val="24"/>
          <w:szCs w:val="24"/>
        </w:rPr>
        <w:fldChar w:fldCharType="end"/>
      </w:r>
      <w:r w:rsidR="002C6736" w:rsidRPr="00B84C1E">
        <w:rPr>
          <w:color w:val="auto"/>
          <w:sz w:val="24"/>
          <w:szCs w:val="24"/>
        </w:rPr>
        <w:t>.</w:t>
      </w:r>
      <w:r w:rsidR="002C6736" w:rsidRPr="00B84C1E">
        <w:rPr>
          <w:color w:val="auto"/>
          <w:sz w:val="24"/>
          <w:szCs w:val="24"/>
        </w:rPr>
        <w:fldChar w:fldCharType="begin"/>
      </w:r>
      <w:r w:rsidR="002C6736" w:rsidRPr="00B84C1E">
        <w:rPr>
          <w:color w:val="auto"/>
          <w:sz w:val="24"/>
          <w:szCs w:val="24"/>
        </w:rPr>
        <w:instrText xml:space="preserve"> SEQ Tabla \* ARABIC \s 1 </w:instrText>
      </w:r>
      <w:r w:rsidR="002C6736" w:rsidRPr="00B84C1E">
        <w:rPr>
          <w:color w:val="auto"/>
          <w:sz w:val="24"/>
          <w:szCs w:val="24"/>
        </w:rPr>
        <w:fldChar w:fldCharType="separate"/>
      </w:r>
      <w:r w:rsidR="002C6736" w:rsidRPr="00B84C1E">
        <w:rPr>
          <w:noProof/>
          <w:color w:val="auto"/>
          <w:sz w:val="24"/>
          <w:szCs w:val="24"/>
        </w:rPr>
        <w:t>3</w:t>
      </w:r>
      <w:r w:rsidR="002C6736" w:rsidRPr="00B84C1E">
        <w:rPr>
          <w:color w:val="auto"/>
          <w:sz w:val="24"/>
          <w:szCs w:val="24"/>
        </w:rPr>
        <w:fldChar w:fldCharType="end"/>
      </w:r>
      <w:bookmarkEnd w:id="155"/>
      <w:r w:rsidRPr="00B84C1E">
        <w:rPr>
          <w:color w:val="auto"/>
          <w:sz w:val="24"/>
          <w:szCs w:val="24"/>
        </w:rPr>
        <w:t>: Costos del Proyecto</w:t>
      </w:r>
      <w:bookmarkEnd w:id="156"/>
      <w:bookmarkEnd w:id="157"/>
    </w:p>
    <w:p w14:paraId="69E85578" w14:textId="77777777" w:rsidR="00692CA6" w:rsidRPr="00B84C1E" w:rsidRDefault="00692CA6" w:rsidP="00731055">
      <w:pPr>
        <w:rPr>
          <w:szCs w:val="24"/>
        </w:rPr>
      </w:pPr>
    </w:p>
    <w:p w14:paraId="705CA7F7" w14:textId="6F160A0D" w:rsidR="00E166BF" w:rsidRPr="00B84C1E" w:rsidRDefault="00E166BF" w:rsidP="00731055">
      <w:pPr>
        <w:rPr>
          <w:szCs w:val="24"/>
        </w:rPr>
      </w:pPr>
      <w:r w:rsidRPr="00B84C1E">
        <w:rPr>
          <w:szCs w:val="24"/>
        </w:rPr>
        <w:t>El costo interno y de mantención está integrado por los siguientes ítems</w:t>
      </w:r>
      <w:r w:rsidR="00692CA6" w:rsidRPr="00B84C1E">
        <w:rPr>
          <w:szCs w:val="24"/>
        </w:rPr>
        <w:t xml:space="preserve"> (</w:t>
      </w:r>
      <w:r w:rsidR="00692CA6" w:rsidRPr="00B84C1E">
        <w:rPr>
          <w:szCs w:val="24"/>
        </w:rPr>
        <w:fldChar w:fldCharType="begin"/>
      </w:r>
      <w:r w:rsidR="00692CA6" w:rsidRPr="00B84C1E">
        <w:rPr>
          <w:szCs w:val="24"/>
        </w:rPr>
        <w:instrText xml:space="preserve"> REF _Ref414527616 \h  \* MERGEFORMAT </w:instrText>
      </w:r>
      <w:r w:rsidR="00692CA6" w:rsidRPr="00B84C1E">
        <w:rPr>
          <w:szCs w:val="24"/>
        </w:rPr>
      </w:r>
      <w:r w:rsidR="00692CA6" w:rsidRPr="00B84C1E">
        <w:rPr>
          <w:szCs w:val="24"/>
        </w:rPr>
        <w:fldChar w:fldCharType="separate"/>
      </w:r>
      <w:r w:rsidR="00692CA6" w:rsidRPr="00B84C1E">
        <w:rPr>
          <w:szCs w:val="24"/>
        </w:rPr>
        <w:t xml:space="preserve">Tabla </w:t>
      </w:r>
      <w:r w:rsidR="00692CA6" w:rsidRPr="00B84C1E">
        <w:rPr>
          <w:noProof/>
          <w:szCs w:val="24"/>
        </w:rPr>
        <w:t>2</w:t>
      </w:r>
      <w:r w:rsidR="00692CA6" w:rsidRPr="00B84C1E">
        <w:rPr>
          <w:szCs w:val="24"/>
        </w:rPr>
        <w:t>.</w:t>
      </w:r>
      <w:r w:rsidR="00692CA6" w:rsidRPr="00B84C1E">
        <w:rPr>
          <w:noProof/>
          <w:szCs w:val="24"/>
        </w:rPr>
        <w:t>4</w:t>
      </w:r>
      <w:r w:rsidR="00692CA6" w:rsidRPr="00B84C1E">
        <w:rPr>
          <w:szCs w:val="24"/>
        </w:rPr>
        <w:fldChar w:fldCharType="end"/>
      </w:r>
      <w:r w:rsidR="00692CA6" w:rsidRPr="00B84C1E">
        <w:rPr>
          <w:szCs w:val="24"/>
        </w:rPr>
        <w:t>)</w:t>
      </w:r>
      <w:r w:rsidRPr="00B84C1E">
        <w:rPr>
          <w:szCs w:val="24"/>
        </w:rPr>
        <w:t>:</w:t>
      </w:r>
    </w:p>
    <w:p w14:paraId="0F70DBDD" w14:textId="68CAC53A" w:rsidR="00E166BF" w:rsidRPr="00B84C1E" w:rsidRDefault="00E166BF" w:rsidP="007569BD">
      <w:pPr>
        <w:pStyle w:val="Prrafodelista"/>
        <w:numPr>
          <w:ilvl w:val="0"/>
          <w:numId w:val="5"/>
        </w:numPr>
        <w:rPr>
          <w:szCs w:val="24"/>
        </w:rPr>
      </w:pPr>
      <w:r w:rsidRPr="00B84C1E">
        <w:rPr>
          <w:b/>
          <w:szCs w:val="24"/>
        </w:rPr>
        <w:t>Diseño funcional</w:t>
      </w:r>
      <w:r w:rsidRPr="00B84C1E">
        <w:rPr>
          <w:szCs w:val="24"/>
        </w:rPr>
        <w:t>: Este es definido por el área de Canales Electrónicos, son los usuarios del producto.</w:t>
      </w:r>
    </w:p>
    <w:p w14:paraId="3212B423" w14:textId="20189BFD" w:rsidR="00E166BF" w:rsidRPr="00B84C1E" w:rsidRDefault="00E166BF" w:rsidP="007569BD">
      <w:pPr>
        <w:pStyle w:val="Prrafodelista"/>
        <w:numPr>
          <w:ilvl w:val="0"/>
          <w:numId w:val="5"/>
        </w:numPr>
        <w:rPr>
          <w:szCs w:val="24"/>
        </w:rPr>
      </w:pPr>
      <w:r w:rsidRPr="00B84C1E">
        <w:rPr>
          <w:b/>
          <w:szCs w:val="24"/>
        </w:rPr>
        <w:t>QA</w:t>
      </w:r>
      <w:r w:rsidRPr="00B84C1E">
        <w:rPr>
          <w:szCs w:val="24"/>
        </w:rPr>
        <w:t>: Costos de testing a la aplicación.</w:t>
      </w:r>
    </w:p>
    <w:p w14:paraId="1F856D5F" w14:textId="3E4DE551" w:rsidR="00E166BF" w:rsidRPr="00B84C1E" w:rsidRDefault="00E166BF" w:rsidP="007569BD">
      <w:pPr>
        <w:pStyle w:val="Prrafodelista"/>
        <w:numPr>
          <w:ilvl w:val="0"/>
          <w:numId w:val="5"/>
        </w:numPr>
        <w:rPr>
          <w:szCs w:val="24"/>
        </w:rPr>
      </w:pPr>
      <w:r w:rsidRPr="00B84C1E">
        <w:rPr>
          <w:b/>
          <w:szCs w:val="24"/>
        </w:rPr>
        <w:t>Integración</w:t>
      </w:r>
      <w:r w:rsidRPr="00B84C1E">
        <w:rPr>
          <w:szCs w:val="24"/>
        </w:rPr>
        <w:t>: Costos de instalaciones en ambientes de QA y Producción.</w:t>
      </w:r>
    </w:p>
    <w:p w14:paraId="10A5F419" w14:textId="24CD67F9" w:rsidR="00E166BF" w:rsidRPr="00B84C1E" w:rsidRDefault="00E166BF" w:rsidP="00731055">
      <w:pPr>
        <w:spacing w:line="276" w:lineRule="auto"/>
        <w:jc w:val="left"/>
        <w:rPr>
          <w:szCs w:val="24"/>
        </w:rPr>
      </w:pPr>
    </w:p>
    <w:tbl>
      <w:tblPr>
        <w:tblW w:w="4860" w:type="dxa"/>
        <w:jc w:val="center"/>
        <w:tblCellMar>
          <w:left w:w="70" w:type="dxa"/>
          <w:right w:w="70" w:type="dxa"/>
        </w:tblCellMar>
        <w:tblLook w:val="04A0" w:firstRow="1" w:lastRow="0" w:firstColumn="1" w:lastColumn="0" w:noHBand="0" w:noVBand="1"/>
      </w:tblPr>
      <w:tblGrid>
        <w:gridCol w:w="3060"/>
        <w:gridCol w:w="1800"/>
      </w:tblGrid>
      <w:tr w:rsidR="00186351" w:rsidRPr="00B84C1E" w14:paraId="52EA6455" w14:textId="77777777" w:rsidTr="00731055">
        <w:trPr>
          <w:trHeight w:val="330"/>
          <w:jc w:val="center"/>
        </w:trPr>
        <w:tc>
          <w:tcPr>
            <w:tcW w:w="3060"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5AF0BE30" w14:textId="77777777" w:rsidR="00186351" w:rsidRPr="00B84C1E" w:rsidRDefault="00186351" w:rsidP="00186351">
            <w:pPr>
              <w:spacing w:after="0" w:line="240" w:lineRule="auto"/>
              <w:jc w:val="center"/>
              <w:rPr>
                <w:rFonts w:eastAsia="Times New Roman" w:cs="Arial"/>
                <w:b/>
                <w:bCs/>
                <w:color w:val="000000"/>
                <w:szCs w:val="24"/>
                <w:lang w:val="es-CL" w:eastAsia="es-CL"/>
              </w:rPr>
            </w:pPr>
            <w:r w:rsidRPr="00B84C1E">
              <w:rPr>
                <w:rFonts w:eastAsia="Times New Roman" w:cs="Arial"/>
                <w:b/>
                <w:bCs/>
                <w:color w:val="000000"/>
                <w:szCs w:val="24"/>
                <w:lang w:eastAsia="es-CL"/>
              </w:rPr>
              <w:t>ITEM</w:t>
            </w:r>
          </w:p>
        </w:tc>
        <w:tc>
          <w:tcPr>
            <w:tcW w:w="1800" w:type="dxa"/>
            <w:tcBorders>
              <w:top w:val="single" w:sz="8" w:space="0" w:color="FFFFFF"/>
              <w:left w:val="nil"/>
              <w:bottom w:val="single" w:sz="12" w:space="0" w:color="FFFFFF"/>
              <w:right w:val="single" w:sz="8" w:space="0" w:color="FFFFFF"/>
            </w:tcBorders>
            <w:shd w:val="clear" w:color="000000" w:fill="9BBB59"/>
            <w:vAlign w:val="center"/>
            <w:hideMark/>
          </w:tcPr>
          <w:p w14:paraId="60BD22BC" w14:textId="77777777" w:rsidR="00186351" w:rsidRPr="00B84C1E" w:rsidRDefault="00186351" w:rsidP="00186351">
            <w:pPr>
              <w:spacing w:after="0" w:line="240" w:lineRule="auto"/>
              <w:jc w:val="center"/>
              <w:rPr>
                <w:rFonts w:eastAsia="Times New Roman" w:cs="Arial"/>
                <w:b/>
                <w:bCs/>
                <w:color w:val="000000"/>
                <w:szCs w:val="24"/>
                <w:lang w:val="es-CL" w:eastAsia="es-CL"/>
              </w:rPr>
            </w:pPr>
            <w:r w:rsidRPr="00B84C1E">
              <w:rPr>
                <w:rFonts w:eastAsia="Times New Roman" w:cs="Arial"/>
                <w:b/>
                <w:bCs/>
                <w:color w:val="000000"/>
                <w:szCs w:val="24"/>
                <w:lang w:eastAsia="es-CL"/>
              </w:rPr>
              <w:t>Costo</w:t>
            </w:r>
          </w:p>
        </w:tc>
      </w:tr>
      <w:tr w:rsidR="00186351" w:rsidRPr="00B84C1E" w14:paraId="2966FFA4" w14:textId="77777777" w:rsidTr="00731055">
        <w:trPr>
          <w:trHeight w:val="330"/>
          <w:jc w:val="center"/>
        </w:trPr>
        <w:tc>
          <w:tcPr>
            <w:tcW w:w="3060" w:type="dxa"/>
            <w:tcBorders>
              <w:top w:val="nil"/>
              <w:left w:val="single" w:sz="8" w:space="0" w:color="FFFFFF"/>
              <w:bottom w:val="nil"/>
              <w:right w:val="single" w:sz="12" w:space="0" w:color="FFFFFF"/>
            </w:tcBorders>
            <w:shd w:val="clear" w:color="000000" w:fill="9BBB59"/>
            <w:vAlign w:val="center"/>
            <w:hideMark/>
          </w:tcPr>
          <w:p w14:paraId="0517E926" w14:textId="77777777" w:rsidR="00186351" w:rsidRPr="00B84C1E" w:rsidRDefault="00186351" w:rsidP="00186351">
            <w:pPr>
              <w:spacing w:after="0" w:line="240" w:lineRule="auto"/>
              <w:jc w:val="left"/>
              <w:rPr>
                <w:rFonts w:eastAsia="Times New Roman" w:cs="Arial"/>
                <w:b/>
                <w:bCs/>
                <w:color w:val="000000"/>
                <w:szCs w:val="24"/>
                <w:lang w:val="es-CL" w:eastAsia="es-CL"/>
              </w:rPr>
            </w:pPr>
            <w:r w:rsidRPr="00B84C1E">
              <w:rPr>
                <w:rFonts w:eastAsia="Times New Roman" w:cs="Arial"/>
                <w:b/>
                <w:bCs/>
                <w:color w:val="000000"/>
                <w:szCs w:val="24"/>
                <w:lang w:eastAsia="es-CL"/>
              </w:rPr>
              <w:t>Canales (Diseño Funcional)</w:t>
            </w:r>
          </w:p>
        </w:tc>
        <w:tc>
          <w:tcPr>
            <w:tcW w:w="1800" w:type="dxa"/>
            <w:tcBorders>
              <w:top w:val="nil"/>
              <w:left w:val="nil"/>
              <w:bottom w:val="single" w:sz="8" w:space="0" w:color="FFFFFF"/>
              <w:right w:val="single" w:sz="8" w:space="0" w:color="FFFFFF"/>
            </w:tcBorders>
            <w:shd w:val="clear" w:color="000000" w:fill="CDDDAC"/>
            <w:vAlign w:val="center"/>
            <w:hideMark/>
          </w:tcPr>
          <w:p w14:paraId="0158093C" w14:textId="77777777" w:rsidR="00186351" w:rsidRPr="00B84C1E" w:rsidRDefault="00186351" w:rsidP="00186351">
            <w:pPr>
              <w:spacing w:after="0" w:line="240" w:lineRule="auto"/>
              <w:jc w:val="center"/>
              <w:rPr>
                <w:rFonts w:eastAsia="Times New Roman" w:cs="Arial"/>
                <w:color w:val="000000"/>
                <w:szCs w:val="24"/>
                <w:lang w:val="es-CL" w:eastAsia="es-CL"/>
              </w:rPr>
            </w:pPr>
            <w:r w:rsidRPr="00B84C1E">
              <w:rPr>
                <w:rFonts w:eastAsia="Times New Roman" w:cs="Arial"/>
                <w:color w:val="000000"/>
                <w:szCs w:val="24"/>
                <w:lang w:val="es-CL" w:eastAsia="es-CL"/>
              </w:rPr>
              <w:t xml:space="preserve"> $      76.258.391 </w:t>
            </w:r>
          </w:p>
        </w:tc>
      </w:tr>
      <w:tr w:rsidR="00186351" w:rsidRPr="00B84C1E" w14:paraId="7745207F"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6F69FCEF" w14:textId="77777777" w:rsidR="00186351" w:rsidRPr="00B84C1E" w:rsidRDefault="00186351" w:rsidP="00186351">
            <w:pPr>
              <w:spacing w:after="0" w:line="240" w:lineRule="auto"/>
              <w:jc w:val="left"/>
              <w:rPr>
                <w:rFonts w:eastAsia="Times New Roman" w:cs="Arial"/>
                <w:b/>
                <w:bCs/>
                <w:color w:val="000000"/>
                <w:szCs w:val="24"/>
                <w:lang w:val="es-CL" w:eastAsia="es-CL"/>
              </w:rPr>
            </w:pPr>
            <w:r w:rsidRPr="00B84C1E">
              <w:rPr>
                <w:rFonts w:eastAsia="Times New Roman" w:cs="Arial"/>
                <w:b/>
                <w:bCs/>
                <w:color w:val="000000"/>
                <w:szCs w:val="24"/>
                <w:lang w:eastAsia="es-CL"/>
              </w:rPr>
              <w:t>QA</w:t>
            </w:r>
          </w:p>
        </w:tc>
        <w:tc>
          <w:tcPr>
            <w:tcW w:w="1800" w:type="dxa"/>
            <w:tcBorders>
              <w:top w:val="nil"/>
              <w:left w:val="nil"/>
              <w:bottom w:val="single" w:sz="8" w:space="0" w:color="FFFFFF"/>
              <w:right w:val="single" w:sz="8" w:space="0" w:color="FFFFFF"/>
            </w:tcBorders>
            <w:shd w:val="clear" w:color="000000" w:fill="CDDDAC"/>
            <w:vAlign w:val="center"/>
            <w:hideMark/>
          </w:tcPr>
          <w:p w14:paraId="501957AB" w14:textId="77777777" w:rsidR="00186351" w:rsidRPr="00B84C1E" w:rsidRDefault="00186351" w:rsidP="00186351">
            <w:pPr>
              <w:spacing w:after="0" w:line="240" w:lineRule="auto"/>
              <w:jc w:val="center"/>
              <w:rPr>
                <w:rFonts w:eastAsia="Times New Roman" w:cs="Arial"/>
                <w:color w:val="000000"/>
                <w:szCs w:val="24"/>
                <w:lang w:val="es-CL" w:eastAsia="es-CL"/>
              </w:rPr>
            </w:pPr>
            <w:r w:rsidRPr="00B84C1E">
              <w:rPr>
                <w:rFonts w:eastAsia="Times New Roman" w:cs="Arial"/>
                <w:color w:val="000000"/>
                <w:szCs w:val="24"/>
                <w:lang w:val="es-CL" w:eastAsia="es-CL"/>
              </w:rPr>
              <w:t xml:space="preserve"> $        6.446.303 </w:t>
            </w:r>
          </w:p>
        </w:tc>
      </w:tr>
      <w:tr w:rsidR="00186351" w:rsidRPr="00B84C1E" w14:paraId="68E66C00"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71AAF45B" w14:textId="77777777" w:rsidR="00186351" w:rsidRPr="00B84C1E" w:rsidRDefault="00186351" w:rsidP="00186351">
            <w:pPr>
              <w:spacing w:after="0" w:line="240" w:lineRule="auto"/>
              <w:jc w:val="left"/>
              <w:rPr>
                <w:rFonts w:eastAsia="Times New Roman" w:cs="Arial"/>
                <w:b/>
                <w:bCs/>
                <w:color w:val="000000"/>
                <w:szCs w:val="24"/>
                <w:lang w:val="es-CL" w:eastAsia="es-CL"/>
              </w:rPr>
            </w:pPr>
            <w:r w:rsidRPr="00B84C1E">
              <w:rPr>
                <w:rFonts w:eastAsia="Times New Roman" w:cs="Arial"/>
                <w:b/>
                <w:bCs/>
                <w:color w:val="000000"/>
                <w:szCs w:val="24"/>
                <w:lang w:val="es-CL" w:eastAsia="es-CL"/>
              </w:rPr>
              <w:t>Integración</w:t>
            </w:r>
          </w:p>
        </w:tc>
        <w:tc>
          <w:tcPr>
            <w:tcW w:w="1800" w:type="dxa"/>
            <w:tcBorders>
              <w:top w:val="nil"/>
              <w:left w:val="nil"/>
              <w:bottom w:val="single" w:sz="8" w:space="0" w:color="FFFFFF"/>
              <w:right w:val="single" w:sz="8" w:space="0" w:color="FFFFFF"/>
            </w:tcBorders>
            <w:shd w:val="clear" w:color="000000" w:fill="CDDDAC"/>
            <w:vAlign w:val="center"/>
            <w:hideMark/>
          </w:tcPr>
          <w:p w14:paraId="466D446A" w14:textId="77777777" w:rsidR="00186351" w:rsidRPr="00B84C1E" w:rsidRDefault="00186351" w:rsidP="00186351">
            <w:pPr>
              <w:spacing w:after="0" w:line="240" w:lineRule="auto"/>
              <w:jc w:val="center"/>
              <w:rPr>
                <w:rFonts w:eastAsia="Times New Roman" w:cs="Arial"/>
                <w:color w:val="000000"/>
                <w:szCs w:val="24"/>
                <w:lang w:val="es-CL" w:eastAsia="es-CL"/>
              </w:rPr>
            </w:pPr>
            <w:r w:rsidRPr="00B84C1E">
              <w:rPr>
                <w:rFonts w:eastAsia="Times New Roman" w:cs="Arial"/>
                <w:color w:val="000000"/>
                <w:szCs w:val="24"/>
                <w:lang w:val="es-CL" w:eastAsia="es-CL"/>
              </w:rPr>
              <w:t xml:space="preserve"> $      25.785.211 </w:t>
            </w:r>
          </w:p>
        </w:tc>
      </w:tr>
      <w:tr w:rsidR="00186351" w:rsidRPr="00B84C1E" w14:paraId="1077D7ED" w14:textId="77777777" w:rsidTr="00731055">
        <w:trPr>
          <w:trHeight w:val="330"/>
          <w:jc w:val="center"/>
        </w:trPr>
        <w:tc>
          <w:tcPr>
            <w:tcW w:w="3060"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ADBEAD5" w14:textId="77777777" w:rsidR="00186351" w:rsidRPr="00B84C1E" w:rsidRDefault="00186351" w:rsidP="00186351">
            <w:pPr>
              <w:spacing w:after="0" w:line="240" w:lineRule="auto"/>
              <w:jc w:val="left"/>
              <w:rPr>
                <w:rFonts w:eastAsia="Times New Roman" w:cs="Arial"/>
                <w:b/>
                <w:bCs/>
                <w:color w:val="000000"/>
                <w:szCs w:val="24"/>
                <w:lang w:val="es-CL" w:eastAsia="es-CL"/>
              </w:rPr>
            </w:pPr>
            <w:r w:rsidRPr="00B84C1E">
              <w:rPr>
                <w:rFonts w:eastAsia="Times New Roman" w:cs="Arial"/>
                <w:b/>
                <w:bCs/>
                <w:color w:val="000000"/>
                <w:szCs w:val="24"/>
                <w:lang w:eastAsia="es-CL"/>
              </w:rPr>
              <w:t>Sub Total (B)</w:t>
            </w:r>
          </w:p>
        </w:tc>
        <w:tc>
          <w:tcPr>
            <w:tcW w:w="1800" w:type="dxa"/>
            <w:tcBorders>
              <w:top w:val="nil"/>
              <w:left w:val="nil"/>
              <w:bottom w:val="single" w:sz="8" w:space="0" w:color="FFFFFF"/>
              <w:right w:val="single" w:sz="8" w:space="0" w:color="FFFFFF"/>
            </w:tcBorders>
            <w:shd w:val="clear" w:color="000000" w:fill="9BBB59"/>
            <w:vAlign w:val="center"/>
            <w:hideMark/>
          </w:tcPr>
          <w:p w14:paraId="31CC94DE" w14:textId="77777777" w:rsidR="00186351" w:rsidRPr="00B84C1E" w:rsidRDefault="00186351" w:rsidP="00731055">
            <w:pPr>
              <w:keepNext/>
              <w:spacing w:after="0" w:line="240" w:lineRule="auto"/>
              <w:jc w:val="center"/>
              <w:rPr>
                <w:rFonts w:eastAsia="Times New Roman" w:cs="Arial"/>
                <w:b/>
                <w:bCs/>
                <w:color w:val="000000"/>
                <w:szCs w:val="24"/>
                <w:lang w:val="es-CL" w:eastAsia="es-CL"/>
              </w:rPr>
            </w:pPr>
            <w:r w:rsidRPr="00B84C1E">
              <w:rPr>
                <w:rFonts w:eastAsia="Times New Roman" w:cs="Arial"/>
                <w:b/>
                <w:bCs/>
                <w:color w:val="000000"/>
                <w:szCs w:val="24"/>
                <w:lang w:eastAsia="es-CL"/>
              </w:rPr>
              <w:t xml:space="preserve"> $    108.489.905 </w:t>
            </w:r>
          </w:p>
        </w:tc>
      </w:tr>
    </w:tbl>
    <w:p w14:paraId="6778CFBC" w14:textId="3640A4A7" w:rsidR="00731055" w:rsidRPr="00B84C1E" w:rsidRDefault="00731055" w:rsidP="00731055">
      <w:pPr>
        <w:pStyle w:val="Descripcin"/>
        <w:jc w:val="center"/>
        <w:rPr>
          <w:color w:val="auto"/>
          <w:sz w:val="24"/>
          <w:szCs w:val="24"/>
        </w:rPr>
      </w:pPr>
      <w:bookmarkStart w:id="158" w:name="_Ref414527616"/>
      <w:bookmarkStart w:id="159" w:name="_Ref414527542"/>
      <w:bookmarkStart w:id="160" w:name="_Toc418457249"/>
      <w:bookmarkStart w:id="161" w:name="_Toc420539426"/>
      <w:r w:rsidRPr="00B84C1E">
        <w:rPr>
          <w:color w:val="auto"/>
          <w:sz w:val="24"/>
          <w:szCs w:val="24"/>
        </w:rPr>
        <w:t xml:space="preserve">Tabla </w:t>
      </w:r>
      <w:r w:rsidR="002C6736" w:rsidRPr="00B84C1E">
        <w:rPr>
          <w:color w:val="auto"/>
          <w:sz w:val="24"/>
          <w:szCs w:val="24"/>
        </w:rPr>
        <w:fldChar w:fldCharType="begin"/>
      </w:r>
      <w:r w:rsidR="002C6736" w:rsidRPr="00B84C1E">
        <w:rPr>
          <w:color w:val="auto"/>
          <w:sz w:val="24"/>
          <w:szCs w:val="24"/>
        </w:rPr>
        <w:instrText xml:space="preserve"> STYLEREF 1 \s </w:instrText>
      </w:r>
      <w:r w:rsidR="002C6736" w:rsidRPr="00B84C1E">
        <w:rPr>
          <w:color w:val="auto"/>
          <w:sz w:val="24"/>
          <w:szCs w:val="24"/>
        </w:rPr>
        <w:fldChar w:fldCharType="separate"/>
      </w:r>
      <w:r w:rsidR="002C6736" w:rsidRPr="00B84C1E">
        <w:rPr>
          <w:noProof/>
          <w:color w:val="auto"/>
          <w:sz w:val="24"/>
          <w:szCs w:val="24"/>
        </w:rPr>
        <w:t>2</w:t>
      </w:r>
      <w:r w:rsidR="002C6736" w:rsidRPr="00B84C1E">
        <w:rPr>
          <w:color w:val="auto"/>
          <w:sz w:val="24"/>
          <w:szCs w:val="24"/>
        </w:rPr>
        <w:fldChar w:fldCharType="end"/>
      </w:r>
      <w:r w:rsidR="002C6736" w:rsidRPr="00B84C1E">
        <w:rPr>
          <w:color w:val="auto"/>
          <w:sz w:val="24"/>
          <w:szCs w:val="24"/>
        </w:rPr>
        <w:t>.</w:t>
      </w:r>
      <w:r w:rsidR="002C6736" w:rsidRPr="00B84C1E">
        <w:rPr>
          <w:color w:val="auto"/>
          <w:sz w:val="24"/>
          <w:szCs w:val="24"/>
        </w:rPr>
        <w:fldChar w:fldCharType="begin"/>
      </w:r>
      <w:r w:rsidR="002C6736" w:rsidRPr="00B84C1E">
        <w:rPr>
          <w:color w:val="auto"/>
          <w:sz w:val="24"/>
          <w:szCs w:val="24"/>
        </w:rPr>
        <w:instrText xml:space="preserve"> SEQ Tabla \* ARABIC \s 1 </w:instrText>
      </w:r>
      <w:r w:rsidR="002C6736" w:rsidRPr="00B84C1E">
        <w:rPr>
          <w:color w:val="auto"/>
          <w:sz w:val="24"/>
          <w:szCs w:val="24"/>
        </w:rPr>
        <w:fldChar w:fldCharType="separate"/>
      </w:r>
      <w:r w:rsidR="002C6736" w:rsidRPr="00B84C1E">
        <w:rPr>
          <w:noProof/>
          <w:color w:val="auto"/>
          <w:sz w:val="24"/>
          <w:szCs w:val="24"/>
        </w:rPr>
        <w:t>4</w:t>
      </w:r>
      <w:r w:rsidR="002C6736" w:rsidRPr="00B84C1E">
        <w:rPr>
          <w:color w:val="auto"/>
          <w:sz w:val="24"/>
          <w:szCs w:val="24"/>
        </w:rPr>
        <w:fldChar w:fldCharType="end"/>
      </w:r>
      <w:bookmarkEnd w:id="158"/>
      <w:r w:rsidRPr="00B84C1E">
        <w:rPr>
          <w:color w:val="auto"/>
          <w:sz w:val="24"/>
          <w:szCs w:val="24"/>
        </w:rPr>
        <w:t>: Costos Internos y Mantención</w:t>
      </w:r>
      <w:bookmarkEnd w:id="159"/>
      <w:bookmarkEnd w:id="160"/>
      <w:bookmarkEnd w:id="161"/>
    </w:p>
    <w:p w14:paraId="067FA4F7" w14:textId="77777777" w:rsidR="00692CA6" w:rsidRPr="00B84C1E" w:rsidRDefault="00692CA6" w:rsidP="00731055">
      <w:pPr>
        <w:rPr>
          <w:szCs w:val="24"/>
        </w:rPr>
      </w:pPr>
    </w:p>
    <w:p w14:paraId="6E58563B" w14:textId="247A455D" w:rsidR="00186351" w:rsidRPr="00B84C1E" w:rsidRDefault="00707744" w:rsidP="006E7601">
      <w:pPr>
        <w:rPr>
          <w:szCs w:val="24"/>
        </w:rPr>
      </w:pPr>
      <w:r w:rsidRPr="00B84C1E">
        <w:rPr>
          <w:szCs w:val="24"/>
        </w:rPr>
        <w:t>La valorización total del proyecto Nueva Banca Móvil para Banco de Chile es la suma de los costos del proyecto más los costos internos y de mantención</w:t>
      </w:r>
      <w:r w:rsidR="00692CA6" w:rsidRPr="00B84C1E">
        <w:rPr>
          <w:szCs w:val="24"/>
        </w:rPr>
        <w:t xml:space="preserve"> (indicado en la </w:t>
      </w:r>
      <w:r w:rsidR="00692CA6" w:rsidRPr="00B84C1E">
        <w:rPr>
          <w:szCs w:val="24"/>
        </w:rPr>
        <w:fldChar w:fldCharType="begin"/>
      </w:r>
      <w:r w:rsidR="00692CA6" w:rsidRPr="00B84C1E">
        <w:rPr>
          <w:szCs w:val="24"/>
        </w:rPr>
        <w:instrText xml:space="preserve"> REF _Ref414527704 \h  \* MERGEFORMAT </w:instrText>
      </w:r>
      <w:r w:rsidR="00692CA6" w:rsidRPr="00B84C1E">
        <w:rPr>
          <w:szCs w:val="24"/>
        </w:rPr>
      </w:r>
      <w:r w:rsidR="00692CA6" w:rsidRPr="00B84C1E">
        <w:rPr>
          <w:szCs w:val="24"/>
        </w:rPr>
        <w:fldChar w:fldCharType="separate"/>
      </w:r>
      <w:r w:rsidR="00692CA6" w:rsidRPr="00B84C1E">
        <w:rPr>
          <w:szCs w:val="24"/>
        </w:rPr>
        <w:t xml:space="preserve">Tabla </w:t>
      </w:r>
      <w:r w:rsidR="00692CA6" w:rsidRPr="00B84C1E">
        <w:rPr>
          <w:noProof/>
          <w:szCs w:val="24"/>
        </w:rPr>
        <w:t>2</w:t>
      </w:r>
      <w:r w:rsidR="00692CA6" w:rsidRPr="00B84C1E">
        <w:rPr>
          <w:szCs w:val="24"/>
        </w:rPr>
        <w:t>.</w:t>
      </w:r>
      <w:r w:rsidR="00692CA6" w:rsidRPr="00B84C1E">
        <w:rPr>
          <w:noProof/>
          <w:szCs w:val="24"/>
        </w:rPr>
        <w:t>5</w:t>
      </w:r>
      <w:r w:rsidR="00692CA6" w:rsidRPr="00B84C1E">
        <w:rPr>
          <w:szCs w:val="24"/>
        </w:rPr>
        <w:fldChar w:fldCharType="end"/>
      </w:r>
      <w:r w:rsidR="00692CA6" w:rsidRPr="00B84C1E">
        <w:rPr>
          <w:szCs w:val="24"/>
        </w:rPr>
        <w:t>)</w:t>
      </w:r>
      <w:r w:rsidRPr="00B84C1E">
        <w:rPr>
          <w:szCs w:val="24"/>
        </w:rPr>
        <w:t xml:space="preserve">. </w:t>
      </w:r>
    </w:p>
    <w:p w14:paraId="1123D036" w14:textId="77777777" w:rsidR="00692CA6" w:rsidRPr="00B84C1E" w:rsidRDefault="00692CA6" w:rsidP="00731055">
      <w:pPr>
        <w:rPr>
          <w:szCs w:val="24"/>
        </w:rPr>
      </w:pPr>
    </w:p>
    <w:tbl>
      <w:tblPr>
        <w:tblW w:w="4860" w:type="dxa"/>
        <w:jc w:val="center"/>
        <w:tblCellMar>
          <w:left w:w="70" w:type="dxa"/>
          <w:right w:w="70" w:type="dxa"/>
        </w:tblCellMar>
        <w:tblLook w:val="04A0" w:firstRow="1" w:lastRow="0" w:firstColumn="1" w:lastColumn="0" w:noHBand="0" w:noVBand="1"/>
      </w:tblPr>
      <w:tblGrid>
        <w:gridCol w:w="3060"/>
        <w:gridCol w:w="1800"/>
      </w:tblGrid>
      <w:tr w:rsidR="00E166BF" w:rsidRPr="00B84C1E" w14:paraId="1532A700" w14:textId="77777777" w:rsidTr="00731055">
        <w:trPr>
          <w:trHeight w:val="315"/>
          <w:jc w:val="center"/>
        </w:trPr>
        <w:tc>
          <w:tcPr>
            <w:tcW w:w="3060" w:type="dxa"/>
            <w:tcBorders>
              <w:top w:val="nil"/>
              <w:left w:val="nil"/>
              <w:bottom w:val="nil"/>
              <w:right w:val="nil"/>
            </w:tcBorders>
            <w:shd w:val="clear" w:color="000000" w:fill="9BBB59"/>
            <w:vAlign w:val="center"/>
            <w:hideMark/>
          </w:tcPr>
          <w:p w14:paraId="14FAFCB1" w14:textId="77777777" w:rsidR="00E166BF" w:rsidRPr="00B84C1E" w:rsidRDefault="00E166BF" w:rsidP="00E166BF">
            <w:pPr>
              <w:spacing w:after="0" w:line="240" w:lineRule="auto"/>
              <w:jc w:val="left"/>
              <w:rPr>
                <w:rFonts w:eastAsia="Times New Roman" w:cs="Arial"/>
                <w:b/>
                <w:bCs/>
                <w:color w:val="000000"/>
                <w:szCs w:val="24"/>
                <w:lang w:val="es-CL" w:eastAsia="es-CL"/>
              </w:rPr>
            </w:pPr>
            <w:r w:rsidRPr="00B84C1E">
              <w:rPr>
                <w:rFonts w:eastAsia="Times New Roman" w:cs="Arial"/>
                <w:b/>
                <w:bCs/>
                <w:color w:val="000000"/>
                <w:szCs w:val="24"/>
                <w:lang w:val="es-CL" w:eastAsia="es-CL"/>
              </w:rPr>
              <w:t>Total (A+B)</w:t>
            </w:r>
          </w:p>
        </w:tc>
        <w:tc>
          <w:tcPr>
            <w:tcW w:w="1800" w:type="dxa"/>
            <w:tcBorders>
              <w:top w:val="nil"/>
              <w:left w:val="nil"/>
              <w:bottom w:val="single" w:sz="8" w:space="0" w:color="FFFFFF"/>
              <w:right w:val="single" w:sz="8" w:space="0" w:color="FFFFFF"/>
            </w:tcBorders>
            <w:shd w:val="clear" w:color="000000" w:fill="9BBB59"/>
            <w:vAlign w:val="center"/>
            <w:hideMark/>
          </w:tcPr>
          <w:p w14:paraId="7BBCCDDE" w14:textId="77777777" w:rsidR="00E166BF" w:rsidRPr="00B84C1E" w:rsidRDefault="00E166BF" w:rsidP="00731055">
            <w:pPr>
              <w:keepNext/>
              <w:spacing w:after="0" w:line="240" w:lineRule="auto"/>
              <w:jc w:val="center"/>
              <w:rPr>
                <w:rFonts w:eastAsia="Times New Roman" w:cs="Arial"/>
                <w:b/>
                <w:bCs/>
                <w:color w:val="000000"/>
                <w:szCs w:val="24"/>
                <w:lang w:val="es-CL" w:eastAsia="es-CL"/>
              </w:rPr>
            </w:pPr>
            <w:r w:rsidRPr="00B84C1E">
              <w:rPr>
                <w:rFonts w:eastAsia="Times New Roman" w:cs="Arial"/>
                <w:b/>
                <w:bCs/>
                <w:color w:val="000000"/>
                <w:szCs w:val="24"/>
                <w:lang w:val="es-CL" w:eastAsia="es-CL"/>
              </w:rPr>
              <w:t xml:space="preserve"> $ 1.062.020.732 </w:t>
            </w:r>
          </w:p>
        </w:tc>
      </w:tr>
    </w:tbl>
    <w:p w14:paraId="05DEAB9E" w14:textId="320A21D9" w:rsidR="00186351" w:rsidRPr="00B84C1E" w:rsidRDefault="00731055" w:rsidP="00731055">
      <w:pPr>
        <w:pStyle w:val="Descripcin"/>
        <w:jc w:val="center"/>
        <w:rPr>
          <w:color w:val="auto"/>
          <w:sz w:val="24"/>
          <w:szCs w:val="24"/>
        </w:rPr>
      </w:pPr>
      <w:bookmarkStart w:id="162" w:name="_Ref414527704"/>
      <w:bookmarkStart w:id="163" w:name="_Toc418457250"/>
      <w:bookmarkStart w:id="164" w:name="_Toc420539427"/>
      <w:r w:rsidRPr="00B84C1E">
        <w:rPr>
          <w:color w:val="auto"/>
          <w:sz w:val="24"/>
          <w:szCs w:val="24"/>
        </w:rPr>
        <w:t xml:space="preserve">Tabla </w:t>
      </w:r>
      <w:r w:rsidR="002C6736" w:rsidRPr="00B84C1E">
        <w:rPr>
          <w:color w:val="auto"/>
          <w:sz w:val="24"/>
          <w:szCs w:val="24"/>
        </w:rPr>
        <w:fldChar w:fldCharType="begin"/>
      </w:r>
      <w:r w:rsidR="002C6736" w:rsidRPr="00B84C1E">
        <w:rPr>
          <w:color w:val="auto"/>
          <w:sz w:val="24"/>
          <w:szCs w:val="24"/>
        </w:rPr>
        <w:instrText xml:space="preserve"> STYLEREF 1 \s </w:instrText>
      </w:r>
      <w:r w:rsidR="002C6736" w:rsidRPr="00B84C1E">
        <w:rPr>
          <w:color w:val="auto"/>
          <w:sz w:val="24"/>
          <w:szCs w:val="24"/>
        </w:rPr>
        <w:fldChar w:fldCharType="separate"/>
      </w:r>
      <w:r w:rsidR="002C6736" w:rsidRPr="00B84C1E">
        <w:rPr>
          <w:noProof/>
          <w:color w:val="auto"/>
          <w:sz w:val="24"/>
          <w:szCs w:val="24"/>
        </w:rPr>
        <w:t>2</w:t>
      </w:r>
      <w:r w:rsidR="002C6736" w:rsidRPr="00B84C1E">
        <w:rPr>
          <w:color w:val="auto"/>
          <w:sz w:val="24"/>
          <w:szCs w:val="24"/>
        </w:rPr>
        <w:fldChar w:fldCharType="end"/>
      </w:r>
      <w:r w:rsidR="002C6736" w:rsidRPr="00B84C1E">
        <w:rPr>
          <w:color w:val="auto"/>
          <w:sz w:val="24"/>
          <w:szCs w:val="24"/>
        </w:rPr>
        <w:t>.</w:t>
      </w:r>
      <w:r w:rsidR="002C6736" w:rsidRPr="00B84C1E">
        <w:rPr>
          <w:color w:val="auto"/>
          <w:sz w:val="24"/>
          <w:szCs w:val="24"/>
        </w:rPr>
        <w:fldChar w:fldCharType="begin"/>
      </w:r>
      <w:r w:rsidR="002C6736" w:rsidRPr="00B84C1E">
        <w:rPr>
          <w:color w:val="auto"/>
          <w:sz w:val="24"/>
          <w:szCs w:val="24"/>
        </w:rPr>
        <w:instrText xml:space="preserve"> SEQ Tabla \* ARABIC \s 1 </w:instrText>
      </w:r>
      <w:r w:rsidR="002C6736" w:rsidRPr="00B84C1E">
        <w:rPr>
          <w:color w:val="auto"/>
          <w:sz w:val="24"/>
          <w:szCs w:val="24"/>
        </w:rPr>
        <w:fldChar w:fldCharType="separate"/>
      </w:r>
      <w:r w:rsidR="002C6736" w:rsidRPr="00B84C1E">
        <w:rPr>
          <w:noProof/>
          <w:color w:val="auto"/>
          <w:sz w:val="24"/>
          <w:szCs w:val="24"/>
        </w:rPr>
        <w:t>5</w:t>
      </w:r>
      <w:r w:rsidR="002C6736" w:rsidRPr="00B84C1E">
        <w:rPr>
          <w:color w:val="auto"/>
          <w:sz w:val="24"/>
          <w:szCs w:val="24"/>
        </w:rPr>
        <w:fldChar w:fldCharType="end"/>
      </w:r>
      <w:bookmarkEnd w:id="162"/>
      <w:r w:rsidRPr="00B84C1E">
        <w:rPr>
          <w:color w:val="auto"/>
          <w:sz w:val="24"/>
          <w:szCs w:val="24"/>
        </w:rPr>
        <w:t>: Costos Totales</w:t>
      </w:r>
      <w:bookmarkEnd w:id="163"/>
      <w:bookmarkEnd w:id="164"/>
    </w:p>
    <w:p w14:paraId="0EA3786F" w14:textId="77777777" w:rsidR="00731055" w:rsidRPr="00B84C1E" w:rsidRDefault="00731055" w:rsidP="00731055">
      <w:pPr>
        <w:rPr>
          <w:szCs w:val="24"/>
        </w:rPr>
      </w:pPr>
    </w:p>
    <w:p w14:paraId="051C04CD" w14:textId="15297705" w:rsidR="004F05BE" w:rsidRPr="00B84C1E" w:rsidRDefault="001814C8" w:rsidP="00F42419">
      <w:pPr>
        <w:pStyle w:val="Ttulo3"/>
        <w:rPr>
          <w:lang w:eastAsia="es-ES"/>
        </w:rPr>
      </w:pPr>
      <w:r w:rsidRPr="00B84C1E">
        <w:rPr>
          <w:lang w:eastAsia="es-ES"/>
        </w:rPr>
        <w:t xml:space="preserve"> </w:t>
      </w:r>
      <w:bookmarkStart w:id="165" w:name="_Toc420443066"/>
      <w:bookmarkStart w:id="166" w:name="_Toc420539345"/>
      <w:r w:rsidRPr="00B84C1E">
        <w:rPr>
          <w:lang w:eastAsia="es-ES"/>
        </w:rPr>
        <w:t>Impacto de la Propuesta</w:t>
      </w:r>
      <w:bookmarkEnd w:id="165"/>
      <w:bookmarkEnd w:id="166"/>
    </w:p>
    <w:p w14:paraId="5205DA4B" w14:textId="4F702DD7" w:rsidR="006E7601" w:rsidRPr="00B84C1E" w:rsidRDefault="006E7601" w:rsidP="006E7601">
      <w:pPr>
        <w:rPr>
          <w:szCs w:val="24"/>
        </w:rPr>
      </w:pPr>
      <w:r w:rsidRPr="00B84C1E">
        <w:rPr>
          <w:szCs w:val="24"/>
        </w:rPr>
        <w:t xml:space="preserve">Se desea posicionar la Nueva Banca Móvil entre los clientes un nuevo canal de venta y post-venta de transacciones de uso diario. Entregando beneficios en línea cuando el </w:t>
      </w:r>
      <w:r w:rsidRPr="00B84C1E">
        <w:rPr>
          <w:szCs w:val="24"/>
        </w:rPr>
        <w:lastRenderedPageBreak/>
        <w:t>cliente lo necesite y ofreciendo ofertas de acuerdo al su perfil.</w:t>
      </w:r>
      <w:r w:rsidR="007078E8" w:rsidRPr="00B84C1E">
        <w:rPr>
          <w:szCs w:val="24"/>
        </w:rPr>
        <w:t xml:space="preserve"> </w:t>
      </w:r>
      <w:r w:rsidRPr="00B84C1E">
        <w:rPr>
          <w:szCs w:val="24"/>
        </w:rPr>
        <w:t>Además, Banco de Chile desea ser líder en servicios móviles dentro del rubro bancario.</w:t>
      </w:r>
    </w:p>
    <w:p w14:paraId="5514A36E" w14:textId="0D6B0DBC" w:rsidR="006E7601" w:rsidRPr="00B84C1E" w:rsidRDefault="006E7601" w:rsidP="006E7601">
      <w:pPr>
        <w:rPr>
          <w:szCs w:val="24"/>
        </w:rPr>
      </w:pPr>
      <w:r w:rsidRPr="00B84C1E">
        <w:rPr>
          <w:szCs w:val="24"/>
        </w:rPr>
        <w:t>En ámbito técnico, estas aplicaciones mejorarían el tiempo de desarrollo al realizar una aplicación web y esta se incrusta en PhoneGap para que genere las aplicaciones nativas de distintas versiones de sistemas operativos móviles, es</w:t>
      </w:r>
      <w:r w:rsidR="007078E8" w:rsidRPr="00B84C1E">
        <w:rPr>
          <w:szCs w:val="24"/>
        </w:rPr>
        <w:t xml:space="preserve"> decir, una aplicación hibrida.</w:t>
      </w:r>
    </w:p>
    <w:p w14:paraId="6C5FB8FC" w14:textId="77777777" w:rsidR="004F05BE" w:rsidRPr="00B84C1E" w:rsidRDefault="004F05BE">
      <w:pPr>
        <w:spacing w:line="276" w:lineRule="auto"/>
        <w:jc w:val="left"/>
        <w:rPr>
          <w:szCs w:val="24"/>
        </w:rPr>
      </w:pPr>
    </w:p>
    <w:p w14:paraId="3F060F18" w14:textId="667DD9DE" w:rsidR="005535CE" w:rsidRPr="00B84C1E" w:rsidRDefault="004F05BE">
      <w:pPr>
        <w:spacing w:line="276" w:lineRule="auto"/>
        <w:jc w:val="left"/>
        <w:rPr>
          <w:szCs w:val="24"/>
        </w:rPr>
      </w:pPr>
      <w:r w:rsidRPr="00B84C1E">
        <w:rPr>
          <w:szCs w:val="24"/>
        </w:rPr>
        <w:br w:type="page"/>
      </w:r>
    </w:p>
    <w:p w14:paraId="7976B74D" w14:textId="7FBD2B19" w:rsidR="000051DE" w:rsidRPr="00B84C1E" w:rsidRDefault="003E215C" w:rsidP="000051DE">
      <w:pPr>
        <w:pStyle w:val="Ttulo1"/>
        <w:rPr>
          <w:szCs w:val="24"/>
        </w:rPr>
      </w:pPr>
      <w:bookmarkStart w:id="167" w:name="_Toc420443067"/>
      <w:bookmarkStart w:id="168" w:name="_Toc420539346"/>
      <w:r w:rsidRPr="00B84C1E">
        <w:rPr>
          <w:szCs w:val="24"/>
        </w:rPr>
        <w:lastRenderedPageBreak/>
        <w:t>Metodología</w:t>
      </w:r>
      <w:bookmarkEnd w:id="167"/>
      <w:bookmarkEnd w:id="168"/>
    </w:p>
    <w:p w14:paraId="1D335F39" w14:textId="6035AB1C" w:rsidR="005535CE" w:rsidRPr="00B84C1E" w:rsidRDefault="00AB3924" w:rsidP="006E7601">
      <w:pPr>
        <w:rPr>
          <w:szCs w:val="24"/>
        </w:rPr>
      </w:pPr>
      <w:r w:rsidRPr="00B84C1E">
        <w:rPr>
          <w:szCs w:val="24"/>
        </w:rPr>
        <w:t>Se detallará la metodología que Banco de Chile trabaja, esta es la metodología</w:t>
      </w:r>
      <w:r w:rsidR="000051DE" w:rsidRPr="00B84C1E">
        <w:rPr>
          <w:szCs w:val="24"/>
        </w:rPr>
        <w:t xml:space="preserve"> Cascada</w:t>
      </w:r>
      <w:r w:rsidRPr="00B84C1E">
        <w:rPr>
          <w:szCs w:val="24"/>
        </w:rPr>
        <w:t xml:space="preserve"> -Banco de Chile</w:t>
      </w:r>
      <w:r w:rsidR="00692CA6" w:rsidRPr="00B84C1E">
        <w:rPr>
          <w:szCs w:val="24"/>
        </w:rPr>
        <w:t xml:space="preserve">, </w:t>
      </w:r>
      <w:r w:rsidRPr="00B84C1E">
        <w:rPr>
          <w:szCs w:val="24"/>
        </w:rPr>
        <w:t>se muestra</w:t>
      </w:r>
      <w:r w:rsidR="00692CA6" w:rsidRPr="00B84C1E">
        <w:rPr>
          <w:szCs w:val="24"/>
        </w:rPr>
        <w:t xml:space="preserve"> en la </w:t>
      </w:r>
      <w:r w:rsidR="00692CA6" w:rsidRPr="00B84C1E">
        <w:rPr>
          <w:szCs w:val="24"/>
        </w:rPr>
        <w:fldChar w:fldCharType="begin"/>
      </w:r>
      <w:r w:rsidR="00692CA6" w:rsidRPr="00B84C1E">
        <w:rPr>
          <w:szCs w:val="24"/>
        </w:rPr>
        <w:instrText xml:space="preserve"> REF _Ref414527993 \h  \* MERGEFORMAT </w:instrText>
      </w:r>
      <w:r w:rsidR="00692CA6" w:rsidRPr="00B84C1E">
        <w:rPr>
          <w:szCs w:val="24"/>
        </w:rPr>
      </w:r>
      <w:r w:rsidR="00692CA6" w:rsidRPr="00B84C1E">
        <w:rPr>
          <w:szCs w:val="24"/>
        </w:rPr>
        <w:fldChar w:fldCharType="separate"/>
      </w:r>
      <w:r w:rsidR="00692CA6" w:rsidRPr="00B84C1E">
        <w:rPr>
          <w:szCs w:val="24"/>
        </w:rPr>
        <w:t xml:space="preserve">Ilustración </w:t>
      </w:r>
      <w:r w:rsidR="00692CA6" w:rsidRPr="00B84C1E">
        <w:rPr>
          <w:noProof/>
          <w:szCs w:val="24"/>
        </w:rPr>
        <w:t>2</w:t>
      </w:r>
      <w:r w:rsidR="00692CA6" w:rsidRPr="00B84C1E">
        <w:rPr>
          <w:szCs w:val="24"/>
        </w:rPr>
        <w:t>.</w:t>
      </w:r>
      <w:r w:rsidR="00692CA6" w:rsidRPr="00B84C1E">
        <w:rPr>
          <w:noProof/>
          <w:szCs w:val="24"/>
        </w:rPr>
        <w:t>18</w:t>
      </w:r>
      <w:r w:rsidR="00692CA6" w:rsidRPr="00B84C1E">
        <w:rPr>
          <w:szCs w:val="24"/>
        </w:rPr>
        <w:fldChar w:fldCharType="end"/>
      </w:r>
      <w:r w:rsidR="00692CA6" w:rsidRPr="00B84C1E">
        <w:rPr>
          <w:szCs w:val="24"/>
        </w:rPr>
        <w:t>.</w:t>
      </w:r>
    </w:p>
    <w:p w14:paraId="05328E98" w14:textId="77777777" w:rsidR="00692CA6" w:rsidRPr="00B84C1E" w:rsidRDefault="00692CA6" w:rsidP="000051DE">
      <w:pPr>
        <w:rPr>
          <w:szCs w:val="24"/>
        </w:rPr>
      </w:pPr>
    </w:p>
    <w:p w14:paraId="3A4BDCB9" w14:textId="79AA5F7C" w:rsidR="00692CA6" w:rsidRPr="00B84C1E" w:rsidRDefault="00692CA6" w:rsidP="00692CA6">
      <w:pPr>
        <w:pStyle w:val="Ttulo2"/>
        <w:rPr>
          <w:szCs w:val="24"/>
        </w:rPr>
      </w:pPr>
      <w:r w:rsidRPr="00B84C1E">
        <w:rPr>
          <w:szCs w:val="24"/>
        </w:rPr>
        <w:t xml:space="preserve"> </w:t>
      </w:r>
      <w:bookmarkStart w:id="169" w:name="_Toc420443068"/>
      <w:bookmarkStart w:id="170" w:name="_Toc420539347"/>
      <w:r w:rsidRPr="00B84C1E">
        <w:rPr>
          <w:szCs w:val="24"/>
        </w:rPr>
        <w:t>Modelo de Negocio</w:t>
      </w:r>
      <w:bookmarkEnd w:id="169"/>
      <w:bookmarkEnd w:id="170"/>
    </w:p>
    <w:p w14:paraId="00E5126E" w14:textId="3BEC3286" w:rsidR="006C0FC7" w:rsidRPr="00B84C1E" w:rsidRDefault="006C0FC7" w:rsidP="006C0FC7">
      <w:pPr>
        <w:rPr>
          <w:szCs w:val="24"/>
          <w:lang w:val="es-CL"/>
        </w:rPr>
      </w:pPr>
      <w:r w:rsidRPr="00B84C1E">
        <w:rPr>
          <w:szCs w:val="24"/>
          <w:lang w:val="es-CL"/>
        </w:rPr>
        <w:t>El objetivo de esta etapa es Describir el Problema de Negocio, ya sea</w:t>
      </w:r>
      <w:r w:rsidR="002A1FAB" w:rsidRPr="00B84C1E">
        <w:rPr>
          <w:szCs w:val="24"/>
          <w:lang w:val="es-CL"/>
        </w:rPr>
        <w:t xml:space="preserve"> a</w:t>
      </w:r>
      <w:r w:rsidR="00204498" w:rsidRPr="00B84C1E">
        <w:rPr>
          <w:szCs w:val="24"/>
          <w:lang w:val="es-CL"/>
        </w:rPr>
        <w:t xml:space="preserve"> través</w:t>
      </w:r>
      <w:r w:rsidR="002A1FAB" w:rsidRPr="00B84C1E">
        <w:rPr>
          <w:szCs w:val="24"/>
          <w:lang w:val="es-CL"/>
        </w:rPr>
        <w:t xml:space="preserve"> de</w:t>
      </w:r>
      <w:r w:rsidRPr="00B84C1E">
        <w:rPr>
          <w:szCs w:val="24"/>
          <w:lang w:val="es-CL"/>
        </w:rPr>
        <w:t>:</w:t>
      </w:r>
    </w:p>
    <w:p w14:paraId="6F00B0F8" w14:textId="77777777" w:rsidR="00D31B9B" w:rsidRPr="00B84C1E" w:rsidRDefault="007569BD" w:rsidP="007569BD">
      <w:pPr>
        <w:pStyle w:val="Prrafodelista"/>
        <w:numPr>
          <w:ilvl w:val="0"/>
          <w:numId w:val="6"/>
        </w:numPr>
        <w:rPr>
          <w:szCs w:val="24"/>
          <w:lang w:val="es-CL"/>
        </w:rPr>
      </w:pPr>
      <w:r w:rsidRPr="00B84C1E">
        <w:rPr>
          <w:szCs w:val="24"/>
          <w:lang w:val="es-CL"/>
        </w:rPr>
        <w:t>Modelamiento de los procesos de Negocio (Notación BPMN o UML)</w:t>
      </w:r>
    </w:p>
    <w:p w14:paraId="0891FDFA" w14:textId="4B704112" w:rsidR="00D31B9B" w:rsidRPr="00B84C1E" w:rsidRDefault="00F854DF" w:rsidP="007569BD">
      <w:pPr>
        <w:pStyle w:val="Prrafodelista"/>
        <w:numPr>
          <w:ilvl w:val="1"/>
          <w:numId w:val="6"/>
        </w:numPr>
        <w:rPr>
          <w:szCs w:val="24"/>
          <w:lang w:val="es-CL"/>
        </w:rPr>
      </w:pPr>
      <w:r w:rsidRPr="00B84C1E">
        <w:rPr>
          <w:szCs w:val="24"/>
          <w:lang w:val="es-CL"/>
        </w:rPr>
        <w:t xml:space="preserve">Diagrama As Is </w:t>
      </w:r>
      <w:r w:rsidR="007569BD" w:rsidRPr="00B84C1E">
        <w:rPr>
          <w:szCs w:val="24"/>
          <w:lang w:val="es-CL"/>
        </w:rPr>
        <w:t>(C</w:t>
      </w:r>
      <w:r w:rsidR="006C0FC7" w:rsidRPr="00B84C1E">
        <w:rPr>
          <w:szCs w:val="24"/>
          <w:lang w:val="es-CL"/>
        </w:rPr>
        <w:t>ó</w:t>
      </w:r>
      <w:r w:rsidR="007569BD" w:rsidRPr="00B84C1E">
        <w:rPr>
          <w:szCs w:val="24"/>
          <w:lang w:val="es-CL"/>
        </w:rPr>
        <w:t>mo se hace hoy)</w:t>
      </w:r>
    </w:p>
    <w:p w14:paraId="63C923C7" w14:textId="77777777" w:rsidR="00D31B9B" w:rsidRPr="00B84C1E" w:rsidRDefault="007569BD" w:rsidP="007569BD">
      <w:pPr>
        <w:pStyle w:val="Prrafodelista"/>
        <w:numPr>
          <w:ilvl w:val="1"/>
          <w:numId w:val="6"/>
        </w:numPr>
        <w:rPr>
          <w:szCs w:val="24"/>
          <w:lang w:val="es-CL"/>
        </w:rPr>
      </w:pPr>
      <w:r w:rsidRPr="00B84C1E">
        <w:rPr>
          <w:szCs w:val="24"/>
          <w:lang w:val="es-CL"/>
        </w:rPr>
        <w:t>Oportunidades de Mejoramiento del Proceso</w:t>
      </w:r>
    </w:p>
    <w:p w14:paraId="366E7FD5" w14:textId="617FE922" w:rsidR="00D31B9B" w:rsidRPr="00B84C1E" w:rsidRDefault="007569BD" w:rsidP="007569BD">
      <w:pPr>
        <w:pStyle w:val="Prrafodelista"/>
        <w:numPr>
          <w:ilvl w:val="1"/>
          <w:numId w:val="6"/>
        </w:numPr>
        <w:rPr>
          <w:szCs w:val="24"/>
          <w:lang w:val="es-CL"/>
        </w:rPr>
      </w:pPr>
      <w:r w:rsidRPr="00B84C1E">
        <w:rPr>
          <w:szCs w:val="24"/>
          <w:lang w:val="es-CL"/>
        </w:rPr>
        <w:t>Diagramas To Be. (</w:t>
      </w:r>
      <w:r w:rsidR="006C0FC7" w:rsidRPr="00B84C1E">
        <w:rPr>
          <w:szCs w:val="24"/>
          <w:lang w:val="es-CL"/>
        </w:rPr>
        <w:t>Cuál</w:t>
      </w:r>
      <w:r w:rsidRPr="00B84C1E">
        <w:rPr>
          <w:szCs w:val="24"/>
          <w:lang w:val="es-CL"/>
        </w:rPr>
        <w:t xml:space="preserve"> es la visión de la Solución).</w:t>
      </w:r>
    </w:p>
    <w:p w14:paraId="2D66E8B2" w14:textId="77777777" w:rsidR="00D31B9B" w:rsidRPr="00B84C1E" w:rsidRDefault="007569BD" w:rsidP="007569BD">
      <w:pPr>
        <w:pStyle w:val="Prrafodelista"/>
        <w:numPr>
          <w:ilvl w:val="0"/>
          <w:numId w:val="6"/>
        </w:numPr>
        <w:rPr>
          <w:szCs w:val="24"/>
          <w:lang w:val="es-CL"/>
        </w:rPr>
      </w:pPr>
      <w:r w:rsidRPr="00B84C1E">
        <w:rPr>
          <w:szCs w:val="24"/>
          <w:lang w:val="es-CL"/>
        </w:rPr>
        <w:t>Identificación de Actores y sus Caso de Uso</w:t>
      </w:r>
    </w:p>
    <w:p w14:paraId="5FF9B8EC" w14:textId="77777777" w:rsidR="00D31B9B" w:rsidRPr="00B84C1E" w:rsidRDefault="007569BD" w:rsidP="007569BD">
      <w:pPr>
        <w:pStyle w:val="Prrafodelista"/>
        <w:numPr>
          <w:ilvl w:val="0"/>
          <w:numId w:val="6"/>
        </w:numPr>
        <w:rPr>
          <w:szCs w:val="24"/>
          <w:lang w:val="es-CL"/>
        </w:rPr>
      </w:pPr>
      <w:r w:rsidRPr="00B84C1E">
        <w:rPr>
          <w:szCs w:val="24"/>
          <w:lang w:val="es-CL"/>
        </w:rPr>
        <w:t>Responsables de establecer el proceso de negocio:</w:t>
      </w:r>
    </w:p>
    <w:p w14:paraId="0A3821C9" w14:textId="77777777" w:rsidR="00D31B9B" w:rsidRPr="00B84C1E" w:rsidRDefault="007569BD" w:rsidP="007569BD">
      <w:pPr>
        <w:pStyle w:val="Prrafodelista"/>
        <w:numPr>
          <w:ilvl w:val="1"/>
          <w:numId w:val="6"/>
        </w:numPr>
        <w:rPr>
          <w:szCs w:val="24"/>
          <w:lang w:val="es-CL"/>
        </w:rPr>
      </w:pPr>
      <w:r w:rsidRPr="00B84C1E">
        <w:rPr>
          <w:szCs w:val="24"/>
          <w:lang w:val="es-CL"/>
        </w:rPr>
        <w:t>Usuarios</w:t>
      </w:r>
    </w:p>
    <w:p w14:paraId="2674CCA6" w14:textId="77777777" w:rsidR="00D31B9B" w:rsidRPr="00B84C1E" w:rsidRDefault="007569BD" w:rsidP="007569BD">
      <w:pPr>
        <w:pStyle w:val="Prrafodelista"/>
        <w:numPr>
          <w:ilvl w:val="1"/>
          <w:numId w:val="6"/>
        </w:numPr>
        <w:rPr>
          <w:szCs w:val="24"/>
          <w:lang w:val="es-CL"/>
        </w:rPr>
      </w:pPr>
      <w:r w:rsidRPr="00B84C1E">
        <w:rPr>
          <w:szCs w:val="24"/>
          <w:lang w:val="es-CL"/>
        </w:rPr>
        <w:t>Gestores de Demanda</w:t>
      </w:r>
    </w:p>
    <w:p w14:paraId="69DBD1B9" w14:textId="77777777" w:rsidR="00D31B9B" w:rsidRPr="00B84C1E" w:rsidRDefault="007569BD" w:rsidP="007569BD">
      <w:pPr>
        <w:pStyle w:val="Prrafodelista"/>
        <w:numPr>
          <w:ilvl w:val="1"/>
          <w:numId w:val="6"/>
        </w:numPr>
        <w:rPr>
          <w:szCs w:val="24"/>
          <w:lang w:val="es-CL"/>
        </w:rPr>
      </w:pPr>
      <w:r w:rsidRPr="00B84C1E">
        <w:rPr>
          <w:szCs w:val="24"/>
          <w:lang w:val="es-CL"/>
        </w:rPr>
        <w:t>Ingenieros de Procesos</w:t>
      </w:r>
    </w:p>
    <w:p w14:paraId="13997499" w14:textId="4EC3E896" w:rsidR="006C0FC7" w:rsidRPr="00B84C1E" w:rsidRDefault="002A1FAB" w:rsidP="007569BD">
      <w:pPr>
        <w:pStyle w:val="Prrafodelista"/>
        <w:numPr>
          <w:ilvl w:val="0"/>
          <w:numId w:val="6"/>
        </w:numPr>
        <w:rPr>
          <w:szCs w:val="24"/>
          <w:lang w:val="es-CL"/>
        </w:rPr>
      </w:pPr>
      <w:r w:rsidRPr="00B84C1E">
        <w:rPr>
          <w:szCs w:val="24"/>
          <w:lang w:val="es-CL"/>
        </w:rPr>
        <w:t>Comienza</w:t>
      </w:r>
      <w:r w:rsidR="007569BD" w:rsidRPr="00B84C1E">
        <w:rPr>
          <w:szCs w:val="24"/>
          <w:lang w:val="es-CL"/>
        </w:rPr>
        <w:t xml:space="preserve"> con</w:t>
      </w:r>
      <w:r w:rsidRPr="00B84C1E">
        <w:rPr>
          <w:szCs w:val="24"/>
          <w:lang w:val="es-CL"/>
        </w:rPr>
        <w:t xml:space="preserve"> actividades preliminares en </w:t>
      </w:r>
      <w:r w:rsidR="007569BD" w:rsidRPr="00B84C1E">
        <w:rPr>
          <w:szCs w:val="24"/>
          <w:lang w:val="es-CL"/>
        </w:rPr>
        <w:t>fase de inicio, para identificar problemas y sus soluciones</w:t>
      </w:r>
      <w:r w:rsidRPr="00B84C1E">
        <w:rPr>
          <w:szCs w:val="24"/>
          <w:lang w:val="es-CL"/>
        </w:rPr>
        <w:t>, así</w:t>
      </w:r>
      <w:r w:rsidR="007569BD" w:rsidRPr="00B84C1E">
        <w:rPr>
          <w:szCs w:val="24"/>
          <w:lang w:val="es-CL"/>
        </w:rPr>
        <w:t xml:space="preserve"> justificar el desarrollo del proyecto</w:t>
      </w:r>
      <w:r w:rsidRPr="00B84C1E">
        <w:rPr>
          <w:szCs w:val="24"/>
          <w:lang w:val="es-CL"/>
        </w:rPr>
        <w:t xml:space="preserve"> (requisitos del negocio)</w:t>
      </w:r>
      <w:r w:rsidR="007569BD" w:rsidRPr="00B84C1E">
        <w:rPr>
          <w:szCs w:val="24"/>
          <w:lang w:val="es-CL"/>
        </w:rPr>
        <w:t xml:space="preserve"> y se profundiza en el diseño para identificar actores, sus casos de uso y los requerimientos funcionales y de desarrollo</w:t>
      </w:r>
      <w:r w:rsidR="006C0FC7" w:rsidRPr="00B84C1E">
        <w:rPr>
          <w:szCs w:val="24"/>
          <w:lang w:val="es-CL"/>
        </w:rPr>
        <w:t>.</w:t>
      </w:r>
      <w:r w:rsidRPr="00B84C1E">
        <w:rPr>
          <w:szCs w:val="24"/>
          <w:lang w:val="es-CL"/>
        </w:rPr>
        <w:t xml:space="preserve"> Esto casos de uso se priorizan y se determina el dominio. (ver </w:t>
      </w:r>
      <w:r w:rsidRPr="00B84C1E">
        <w:rPr>
          <w:szCs w:val="24"/>
          <w:lang w:val="es-CL"/>
        </w:rPr>
        <w:fldChar w:fldCharType="begin"/>
      </w:r>
      <w:r w:rsidRPr="00B84C1E">
        <w:rPr>
          <w:szCs w:val="24"/>
          <w:lang w:val="es-CL"/>
        </w:rPr>
        <w:instrText xml:space="preserve"> REF _Ref414573435 \h </w:instrText>
      </w:r>
      <w:r w:rsidR="006F4B0A" w:rsidRPr="00B84C1E">
        <w:rPr>
          <w:szCs w:val="24"/>
          <w:lang w:val="es-CL"/>
        </w:rPr>
        <w:instrText xml:space="preserve"> \* MERGEFORMAT </w:instrText>
      </w:r>
      <w:r w:rsidRPr="00B84C1E">
        <w:rPr>
          <w:szCs w:val="24"/>
          <w:lang w:val="es-CL"/>
        </w:rPr>
      </w:r>
      <w:r w:rsidRPr="00B84C1E">
        <w:rPr>
          <w:szCs w:val="24"/>
          <w:lang w:val="es-CL"/>
        </w:rPr>
        <w:fldChar w:fldCharType="separate"/>
      </w:r>
      <w:r w:rsidRPr="00B84C1E">
        <w:rPr>
          <w:color w:val="000000" w:themeColor="text1"/>
          <w:szCs w:val="24"/>
        </w:rPr>
        <w:t xml:space="preserve">Ilustración </w:t>
      </w:r>
      <w:r w:rsidRPr="00B84C1E">
        <w:rPr>
          <w:noProof/>
          <w:color w:val="000000" w:themeColor="text1"/>
          <w:szCs w:val="24"/>
        </w:rPr>
        <w:t>3</w:t>
      </w:r>
      <w:r w:rsidRPr="00B84C1E">
        <w:rPr>
          <w:color w:val="000000" w:themeColor="text1"/>
          <w:szCs w:val="24"/>
        </w:rPr>
        <w:t>.</w:t>
      </w:r>
      <w:r w:rsidRPr="00B84C1E">
        <w:rPr>
          <w:noProof/>
          <w:color w:val="000000" w:themeColor="text1"/>
          <w:szCs w:val="24"/>
        </w:rPr>
        <w:t>1</w:t>
      </w:r>
      <w:r w:rsidRPr="00B84C1E">
        <w:rPr>
          <w:szCs w:val="24"/>
          <w:lang w:val="es-CL"/>
        </w:rPr>
        <w:fldChar w:fldCharType="end"/>
      </w:r>
      <w:r w:rsidRPr="00B84C1E">
        <w:rPr>
          <w:szCs w:val="24"/>
          <w:lang w:val="es-CL"/>
        </w:rPr>
        <w:t>).</w:t>
      </w:r>
    </w:p>
    <w:p w14:paraId="63B68105" w14:textId="77777777" w:rsidR="002A1FAB" w:rsidRPr="00B84C1E" w:rsidRDefault="00D42D64" w:rsidP="002A1FAB">
      <w:pPr>
        <w:keepNext/>
        <w:jc w:val="center"/>
        <w:rPr>
          <w:szCs w:val="24"/>
        </w:rPr>
      </w:pPr>
      <w:r w:rsidRPr="00B84C1E">
        <w:rPr>
          <w:noProof/>
          <w:szCs w:val="24"/>
          <w:lang w:eastAsia="es-ES"/>
        </w:rPr>
        <w:lastRenderedPageBreak/>
        <w:drawing>
          <wp:inline distT="0" distB="0" distL="0" distR="0" wp14:anchorId="085A5DCD" wp14:editId="070217E8">
            <wp:extent cx="4961255" cy="3185091"/>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2771" cy="3192484"/>
                    </a:xfrm>
                    <a:prstGeom prst="rect">
                      <a:avLst/>
                    </a:prstGeom>
                    <a:noFill/>
                  </pic:spPr>
                </pic:pic>
              </a:graphicData>
            </a:graphic>
          </wp:inline>
        </w:drawing>
      </w:r>
    </w:p>
    <w:p w14:paraId="2B6B76FF" w14:textId="0D4AC9A7" w:rsidR="002D53F8" w:rsidRPr="00B84C1E" w:rsidRDefault="002A1FAB" w:rsidP="002A1FAB">
      <w:pPr>
        <w:pStyle w:val="Descripcin"/>
        <w:jc w:val="center"/>
        <w:rPr>
          <w:color w:val="000000" w:themeColor="text1"/>
          <w:sz w:val="24"/>
          <w:szCs w:val="24"/>
          <w:lang w:val="es-CL"/>
        </w:rPr>
      </w:pPr>
      <w:bookmarkStart w:id="171" w:name="_Ref414573435"/>
      <w:bookmarkStart w:id="172" w:name="_Toc420443011"/>
      <w:bookmarkStart w:id="173" w:name="_Toc294299828"/>
      <w:bookmarkStart w:id="174" w:name="_Toc420539406"/>
      <w:r w:rsidRPr="00B84C1E">
        <w:rPr>
          <w:color w:val="000000" w:themeColor="text1"/>
          <w:sz w:val="24"/>
          <w:szCs w:val="24"/>
        </w:rPr>
        <w:t xml:space="preserve">Ilustración </w:t>
      </w:r>
      <w:r w:rsidR="00F47067" w:rsidRPr="00B84C1E">
        <w:rPr>
          <w:color w:val="000000" w:themeColor="text1"/>
          <w:sz w:val="24"/>
          <w:szCs w:val="24"/>
        </w:rPr>
        <w:fldChar w:fldCharType="begin"/>
      </w:r>
      <w:r w:rsidR="00F47067" w:rsidRPr="00B84C1E">
        <w:rPr>
          <w:color w:val="000000" w:themeColor="text1"/>
          <w:sz w:val="24"/>
          <w:szCs w:val="24"/>
        </w:rPr>
        <w:instrText xml:space="preserve"> STYLEREF 1 \s </w:instrText>
      </w:r>
      <w:r w:rsidR="00F47067" w:rsidRPr="00B84C1E">
        <w:rPr>
          <w:color w:val="000000" w:themeColor="text1"/>
          <w:sz w:val="24"/>
          <w:szCs w:val="24"/>
        </w:rPr>
        <w:fldChar w:fldCharType="separate"/>
      </w:r>
      <w:r w:rsidR="00F47067" w:rsidRPr="00B84C1E">
        <w:rPr>
          <w:noProof/>
          <w:color w:val="000000" w:themeColor="text1"/>
          <w:sz w:val="24"/>
          <w:szCs w:val="24"/>
        </w:rPr>
        <w:t>3</w:t>
      </w:r>
      <w:r w:rsidR="00F47067" w:rsidRPr="00B84C1E">
        <w:rPr>
          <w:color w:val="000000" w:themeColor="text1"/>
          <w:sz w:val="24"/>
          <w:szCs w:val="24"/>
        </w:rPr>
        <w:fldChar w:fldCharType="end"/>
      </w:r>
      <w:r w:rsidR="00F47067" w:rsidRPr="00B84C1E">
        <w:rPr>
          <w:color w:val="000000" w:themeColor="text1"/>
          <w:sz w:val="24"/>
          <w:szCs w:val="24"/>
        </w:rPr>
        <w:t>.</w:t>
      </w:r>
      <w:r w:rsidR="00F47067" w:rsidRPr="00B84C1E">
        <w:rPr>
          <w:color w:val="000000" w:themeColor="text1"/>
          <w:sz w:val="24"/>
          <w:szCs w:val="24"/>
        </w:rPr>
        <w:fldChar w:fldCharType="begin"/>
      </w:r>
      <w:r w:rsidR="00F47067" w:rsidRPr="00B84C1E">
        <w:rPr>
          <w:color w:val="000000" w:themeColor="text1"/>
          <w:sz w:val="24"/>
          <w:szCs w:val="24"/>
        </w:rPr>
        <w:instrText xml:space="preserve"> SEQ Ilustración \* ARABIC \s 1 </w:instrText>
      </w:r>
      <w:r w:rsidR="00F47067" w:rsidRPr="00B84C1E">
        <w:rPr>
          <w:color w:val="000000" w:themeColor="text1"/>
          <w:sz w:val="24"/>
          <w:szCs w:val="24"/>
        </w:rPr>
        <w:fldChar w:fldCharType="separate"/>
      </w:r>
      <w:r w:rsidR="00F47067" w:rsidRPr="00B84C1E">
        <w:rPr>
          <w:noProof/>
          <w:color w:val="000000" w:themeColor="text1"/>
          <w:sz w:val="24"/>
          <w:szCs w:val="24"/>
        </w:rPr>
        <w:t>1</w:t>
      </w:r>
      <w:r w:rsidR="00F47067" w:rsidRPr="00B84C1E">
        <w:rPr>
          <w:color w:val="000000" w:themeColor="text1"/>
          <w:sz w:val="24"/>
          <w:szCs w:val="24"/>
        </w:rPr>
        <w:fldChar w:fldCharType="end"/>
      </w:r>
      <w:bookmarkEnd w:id="171"/>
      <w:r w:rsidRPr="00B84C1E">
        <w:rPr>
          <w:noProof/>
          <w:color w:val="000000" w:themeColor="text1"/>
          <w:sz w:val="24"/>
          <w:szCs w:val="24"/>
        </w:rPr>
        <w:t>: Proceso de Modelo de Negocio</w:t>
      </w:r>
      <w:bookmarkEnd w:id="172"/>
      <w:bookmarkEnd w:id="173"/>
      <w:bookmarkEnd w:id="174"/>
    </w:p>
    <w:p w14:paraId="73365AFA" w14:textId="7CA9E3EE" w:rsidR="006C0FC7" w:rsidRPr="00B84C1E" w:rsidRDefault="006C0FC7" w:rsidP="006C0FC7">
      <w:pPr>
        <w:spacing w:line="276" w:lineRule="auto"/>
        <w:jc w:val="left"/>
        <w:rPr>
          <w:szCs w:val="24"/>
          <w:lang w:val="es-CL"/>
        </w:rPr>
      </w:pPr>
    </w:p>
    <w:p w14:paraId="34F80AB1" w14:textId="7DFFDCEB" w:rsidR="006C0FC7" w:rsidRPr="00B84C1E" w:rsidRDefault="006C0FC7" w:rsidP="006C0FC7">
      <w:pPr>
        <w:pStyle w:val="Ttulo2"/>
        <w:rPr>
          <w:szCs w:val="24"/>
        </w:rPr>
      </w:pPr>
      <w:r w:rsidRPr="00B84C1E">
        <w:rPr>
          <w:szCs w:val="24"/>
        </w:rPr>
        <w:t xml:space="preserve"> </w:t>
      </w:r>
      <w:bookmarkStart w:id="175" w:name="_Toc420443069"/>
      <w:bookmarkStart w:id="176" w:name="_Toc420539348"/>
      <w:r w:rsidRPr="00B84C1E">
        <w:rPr>
          <w:szCs w:val="24"/>
        </w:rPr>
        <w:t>Requerimientos</w:t>
      </w:r>
      <w:bookmarkEnd w:id="175"/>
      <w:bookmarkEnd w:id="176"/>
    </w:p>
    <w:p w14:paraId="01ABD7F1" w14:textId="1F860538" w:rsidR="006C0FC7" w:rsidRPr="00B84C1E" w:rsidRDefault="006C0FC7" w:rsidP="006C0FC7">
      <w:pPr>
        <w:rPr>
          <w:szCs w:val="24"/>
          <w:lang w:val="es-CL"/>
        </w:rPr>
      </w:pPr>
      <w:r w:rsidRPr="00B84C1E">
        <w:rPr>
          <w:szCs w:val="24"/>
          <w:lang w:val="es-CL"/>
        </w:rPr>
        <w:t xml:space="preserve">Se debe administrar requerimientos de software basado en </w:t>
      </w:r>
      <w:r w:rsidR="006F4B0A" w:rsidRPr="00B84C1E">
        <w:rPr>
          <w:szCs w:val="24"/>
          <w:lang w:val="es-CL"/>
        </w:rPr>
        <w:t>C</w:t>
      </w:r>
      <w:r w:rsidRPr="00B84C1E">
        <w:rPr>
          <w:szCs w:val="24"/>
          <w:lang w:val="es-CL"/>
        </w:rPr>
        <w:t xml:space="preserve">asos de </w:t>
      </w:r>
      <w:r w:rsidR="006F4B0A" w:rsidRPr="00B84C1E">
        <w:rPr>
          <w:szCs w:val="24"/>
          <w:lang w:val="es-CL"/>
        </w:rPr>
        <w:t>U</w:t>
      </w:r>
      <w:r w:rsidRPr="00B84C1E">
        <w:rPr>
          <w:szCs w:val="24"/>
          <w:lang w:val="es-CL"/>
        </w:rPr>
        <w:t>so</w:t>
      </w:r>
      <w:r w:rsidR="002A1FAB" w:rsidRPr="00B84C1E">
        <w:rPr>
          <w:szCs w:val="24"/>
          <w:lang w:val="es-CL"/>
        </w:rPr>
        <w:t>, que se establecen en esta etapa.</w:t>
      </w:r>
    </w:p>
    <w:p w14:paraId="3887F52B" w14:textId="240E65DE" w:rsidR="00D31B9B" w:rsidRPr="00B84C1E" w:rsidRDefault="007569BD" w:rsidP="007569BD">
      <w:pPr>
        <w:pStyle w:val="Prrafodelista"/>
        <w:numPr>
          <w:ilvl w:val="0"/>
          <w:numId w:val="7"/>
        </w:numPr>
        <w:rPr>
          <w:szCs w:val="24"/>
          <w:lang w:val="es-CL"/>
        </w:rPr>
      </w:pPr>
      <w:r w:rsidRPr="00B84C1E">
        <w:rPr>
          <w:szCs w:val="24"/>
          <w:lang w:val="es-CL"/>
        </w:rPr>
        <w:t>Concluir el Modelo de Negocio (T</w:t>
      </w:r>
      <w:r w:rsidR="006C0FC7" w:rsidRPr="00B84C1E">
        <w:rPr>
          <w:szCs w:val="24"/>
          <w:lang w:val="es-CL"/>
        </w:rPr>
        <w:t>o</w:t>
      </w:r>
      <w:r w:rsidRPr="00B84C1E">
        <w:rPr>
          <w:szCs w:val="24"/>
          <w:lang w:val="es-CL"/>
        </w:rPr>
        <w:t xml:space="preserve"> B</w:t>
      </w:r>
      <w:r w:rsidR="006C0FC7" w:rsidRPr="00B84C1E">
        <w:rPr>
          <w:szCs w:val="24"/>
          <w:lang w:val="es-CL"/>
        </w:rPr>
        <w:t>e</w:t>
      </w:r>
      <w:r w:rsidRPr="00B84C1E">
        <w:rPr>
          <w:szCs w:val="24"/>
          <w:lang w:val="es-CL"/>
        </w:rPr>
        <w:t>), en caso de que se cuente con él desde la etapa de inicio.</w:t>
      </w:r>
    </w:p>
    <w:p w14:paraId="52D54A70" w14:textId="3348E4CD" w:rsidR="00D31B9B" w:rsidRPr="00B84C1E" w:rsidRDefault="006C0FC7" w:rsidP="007569BD">
      <w:pPr>
        <w:pStyle w:val="Prrafodelista"/>
        <w:numPr>
          <w:ilvl w:val="0"/>
          <w:numId w:val="7"/>
        </w:numPr>
        <w:rPr>
          <w:szCs w:val="24"/>
          <w:lang w:val="es-CL"/>
        </w:rPr>
      </w:pPr>
      <w:r w:rsidRPr="00B84C1E">
        <w:rPr>
          <w:szCs w:val="24"/>
          <w:lang w:val="es-CL"/>
        </w:rPr>
        <w:t>Establecer el M</w:t>
      </w:r>
      <w:r w:rsidR="007569BD" w:rsidRPr="00B84C1E">
        <w:rPr>
          <w:szCs w:val="24"/>
          <w:lang w:val="es-CL"/>
        </w:rPr>
        <w:t xml:space="preserve">odelo de </w:t>
      </w:r>
      <w:r w:rsidRPr="00B84C1E">
        <w:rPr>
          <w:szCs w:val="24"/>
          <w:lang w:val="es-CL"/>
        </w:rPr>
        <w:t>C</w:t>
      </w:r>
      <w:r w:rsidR="007569BD" w:rsidRPr="00B84C1E">
        <w:rPr>
          <w:szCs w:val="24"/>
          <w:lang w:val="es-CL"/>
        </w:rPr>
        <w:t xml:space="preserve">asos de </w:t>
      </w:r>
      <w:r w:rsidRPr="00B84C1E">
        <w:rPr>
          <w:szCs w:val="24"/>
          <w:lang w:val="es-CL"/>
        </w:rPr>
        <w:t>U</w:t>
      </w:r>
      <w:r w:rsidR="007569BD" w:rsidRPr="00B84C1E">
        <w:rPr>
          <w:szCs w:val="24"/>
          <w:lang w:val="es-CL"/>
        </w:rPr>
        <w:t>so</w:t>
      </w:r>
      <w:r w:rsidRPr="00B84C1E">
        <w:rPr>
          <w:szCs w:val="24"/>
          <w:lang w:val="es-CL"/>
        </w:rPr>
        <w:t>:</w:t>
      </w:r>
    </w:p>
    <w:p w14:paraId="5B959708" w14:textId="17D24BAE" w:rsidR="00D31B9B" w:rsidRPr="00B84C1E" w:rsidRDefault="006C0FC7" w:rsidP="007569BD">
      <w:pPr>
        <w:pStyle w:val="Prrafodelista"/>
        <w:numPr>
          <w:ilvl w:val="1"/>
          <w:numId w:val="7"/>
        </w:numPr>
        <w:rPr>
          <w:szCs w:val="24"/>
          <w:lang w:val="es-CL"/>
        </w:rPr>
      </w:pPr>
      <w:r w:rsidRPr="00B84C1E">
        <w:rPr>
          <w:szCs w:val="24"/>
          <w:lang w:val="es-CL"/>
        </w:rPr>
        <w:t>Identificación de Actores.</w:t>
      </w:r>
    </w:p>
    <w:p w14:paraId="14D000C6" w14:textId="79AE011D" w:rsidR="00D31B9B" w:rsidRPr="00B84C1E" w:rsidRDefault="007569BD" w:rsidP="007569BD">
      <w:pPr>
        <w:pStyle w:val="Prrafodelista"/>
        <w:numPr>
          <w:ilvl w:val="1"/>
          <w:numId w:val="7"/>
        </w:numPr>
        <w:rPr>
          <w:szCs w:val="24"/>
          <w:lang w:val="es-CL"/>
        </w:rPr>
      </w:pPr>
      <w:r w:rsidRPr="00B84C1E">
        <w:rPr>
          <w:szCs w:val="24"/>
          <w:lang w:val="es-CL"/>
        </w:rPr>
        <w:t>Identificación de Casos de Uso</w:t>
      </w:r>
      <w:r w:rsidR="006C0FC7" w:rsidRPr="00B84C1E">
        <w:rPr>
          <w:szCs w:val="24"/>
          <w:lang w:val="es-CL"/>
        </w:rPr>
        <w:t>.</w:t>
      </w:r>
    </w:p>
    <w:p w14:paraId="0ABA70DE" w14:textId="77777777" w:rsidR="00D31B9B" w:rsidRPr="00B84C1E" w:rsidRDefault="007569BD" w:rsidP="007569BD">
      <w:pPr>
        <w:pStyle w:val="Prrafodelista"/>
        <w:numPr>
          <w:ilvl w:val="1"/>
          <w:numId w:val="7"/>
        </w:numPr>
        <w:rPr>
          <w:szCs w:val="24"/>
          <w:lang w:val="es-CL"/>
        </w:rPr>
      </w:pPr>
      <w:r w:rsidRPr="00B84C1E">
        <w:rPr>
          <w:szCs w:val="24"/>
          <w:lang w:val="es-CL"/>
        </w:rPr>
        <w:t>Priorizar Casos de Uso.</w:t>
      </w:r>
    </w:p>
    <w:p w14:paraId="2D88AC52" w14:textId="77777777" w:rsidR="00D31B9B" w:rsidRPr="00B84C1E" w:rsidRDefault="007569BD" w:rsidP="007569BD">
      <w:pPr>
        <w:pStyle w:val="Prrafodelista"/>
        <w:numPr>
          <w:ilvl w:val="1"/>
          <w:numId w:val="7"/>
        </w:numPr>
        <w:rPr>
          <w:szCs w:val="24"/>
          <w:lang w:val="es-CL"/>
        </w:rPr>
      </w:pPr>
      <w:r w:rsidRPr="00B84C1E">
        <w:rPr>
          <w:szCs w:val="24"/>
          <w:lang w:val="es-CL"/>
        </w:rPr>
        <w:t>Estructurar el modelo de casos de uso.</w:t>
      </w:r>
    </w:p>
    <w:p w14:paraId="6F479E0D" w14:textId="48692714" w:rsidR="00D31B9B" w:rsidRPr="00B84C1E" w:rsidRDefault="007569BD" w:rsidP="007569BD">
      <w:pPr>
        <w:pStyle w:val="Prrafodelista"/>
        <w:numPr>
          <w:ilvl w:val="0"/>
          <w:numId w:val="7"/>
        </w:numPr>
        <w:rPr>
          <w:szCs w:val="24"/>
          <w:lang w:val="es-CL"/>
        </w:rPr>
      </w:pPr>
      <w:r w:rsidRPr="00B84C1E">
        <w:rPr>
          <w:szCs w:val="24"/>
          <w:lang w:val="es-CL"/>
        </w:rPr>
        <w:t>Especificación de Requerimientos basado en los Casos de Uso</w:t>
      </w:r>
      <w:r w:rsidR="006F4B0A" w:rsidRPr="00B84C1E">
        <w:rPr>
          <w:szCs w:val="24"/>
          <w:lang w:val="es-CL"/>
        </w:rPr>
        <w:t xml:space="preserve"> (proceso que se observa en la </w:t>
      </w:r>
      <w:r w:rsidR="006F4B0A" w:rsidRPr="00B84C1E">
        <w:rPr>
          <w:szCs w:val="24"/>
          <w:lang w:val="es-CL"/>
        </w:rPr>
        <w:fldChar w:fldCharType="begin"/>
      </w:r>
      <w:r w:rsidR="006F4B0A" w:rsidRPr="00B84C1E">
        <w:rPr>
          <w:szCs w:val="24"/>
          <w:lang w:val="es-CL"/>
        </w:rPr>
        <w:instrText xml:space="preserve"> REF _Ref414574194 \h  \* MERGEFORMAT </w:instrText>
      </w:r>
      <w:r w:rsidR="006F4B0A" w:rsidRPr="00B84C1E">
        <w:rPr>
          <w:szCs w:val="24"/>
          <w:lang w:val="es-CL"/>
        </w:rPr>
      </w:r>
      <w:r w:rsidR="006F4B0A" w:rsidRPr="00B84C1E">
        <w:rPr>
          <w:szCs w:val="24"/>
          <w:lang w:val="es-CL"/>
        </w:rPr>
        <w:fldChar w:fldCharType="separate"/>
      </w:r>
      <w:r w:rsidR="006F4B0A" w:rsidRPr="00B84C1E">
        <w:rPr>
          <w:color w:val="000000" w:themeColor="text1"/>
          <w:szCs w:val="24"/>
        </w:rPr>
        <w:t xml:space="preserve">Ilustración </w:t>
      </w:r>
      <w:r w:rsidR="006F4B0A" w:rsidRPr="00B84C1E">
        <w:rPr>
          <w:noProof/>
          <w:color w:val="000000" w:themeColor="text1"/>
          <w:szCs w:val="24"/>
        </w:rPr>
        <w:t>3</w:t>
      </w:r>
      <w:r w:rsidR="006F4B0A" w:rsidRPr="00B84C1E">
        <w:rPr>
          <w:color w:val="000000" w:themeColor="text1"/>
          <w:szCs w:val="24"/>
        </w:rPr>
        <w:t>.</w:t>
      </w:r>
      <w:r w:rsidR="006F4B0A" w:rsidRPr="00B84C1E">
        <w:rPr>
          <w:noProof/>
          <w:color w:val="000000" w:themeColor="text1"/>
          <w:szCs w:val="24"/>
        </w:rPr>
        <w:t>2</w:t>
      </w:r>
      <w:r w:rsidR="006F4B0A" w:rsidRPr="00B84C1E">
        <w:rPr>
          <w:szCs w:val="24"/>
          <w:lang w:val="es-CL"/>
        </w:rPr>
        <w:fldChar w:fldCharType="end"/>
      </w:r>
      <w:r w:rsidR="006F4B0A" w:rsidRPr="00B84C1E">
        <w:rPr>
          <w:szCs w:val="24"/>
          <w:lang w:val="es-CL"/>
        </w:rPr>
        <w:t>)</w:t>
      </w:r>
      <w:r w:rsidR="006C0FC7" w:rsidRPr="00B84C1E">
        <w:rPr>
          <w:szCs w:val="24"/>
          <w:lang w:val="es-CL"/>
        </w:rPr>
        <w:t>:</w:t>
      </w:r>
    </w:p>
    <w:p w14:paraId="162E2E0E" w14:textId="77777777" w:rsidR="006F4B0A" w:rsidRPr="00B84C1E" w:rsidRDefault="006F4B0A" w:rsidP="006F4B0A">
      <w:pPr>
        <w:pStyle w:val="Prrafodelista"/>
        <w:numPr>
          <w:ilvl w:val="1"/>
          <w:numId w:val="7"/>
        </w:numPr>
        <w:rPr>
          <w:szCs w:val="24"/>
          <w:lang w:val="es-CL"/>
        </w:rPr>
      </w:pPr>
      <w:r w:rsidRPr="00B84C1E">
        <w:rPr>
          <w:szCs w:val="24"/>
          <w:lang w:val="es-CL"/>
        </w:rPr>
        <w:t>Diagramas de Actividades</w:t>
      </w:r>
      <w:r w:rsidR="006C0FC7" w:rsidRPr="00B84C1E">
        <w:rPr>
          <w:szCs w:val="24"/>
          <w:lang w:val="es-CL"/>
        </w:rPr>
        <w:t>.</w:t>
      </w:r>
    </w:p>
    <w:p w14:paraId="4FBC6D5B" w14:textId="51E89B8A" w:rsidR="00D31B9B" w:rsidRPr="00B84C1E" w:rsidRDefault="007569BD" w:rsidP="007569BD">
      <w:pPr>
        <w:pStyle w:val="Prrafodelista"/>
        <w:numPr>
          <w:ilvl w:val="1"/>
          <w:numId w:val="7"/>
        </w:numPr>
        <w:rPr>
          <w:szCs w:val="24"/>
          <w:lang w:val="es-CL"/>
        </w:rPr>
      </w:pPr>
      <w:r w:rsidRPr="00B84C1E">
        <w:rPr>
          <w:szCs w:val="24"/>
          <w:lang w:val="es-CL"/>
        </w:rPr>
        <w:t>Requerimientos Funcionales por Caso de Uso</w:t>
      </w:r>
      <w:r w:rsidR="006C0FC7" w:rsidRPr="00B84C1E">
        <w:rPr>
          <w:szCs w:val="24"/>
          <w:lang w:val="es-CL"/>
        </w:rPr>
        <w:t>.</w:t>
      </w:r>
    </w:p>
    <w:p w14:paraId="0ABC2749" w14:textId="63A3DBC4" w:rsidR="00D31B9B" w:rsidRPr="00B84C1E" w:rsidRDefault="007569BD" w:rsidP="007569BD">
      <w:pPr>
        <w:pStyle w:val="Prrafodelista"/>
        <w:numPr>
          <w:ilvl w:val="1"/>
          <w:numId w:val="7"/>
        </w:numPr>
        <w:rPr>
          <w:szCs w:val="24"/>
          <w:lang w:val="es-CL"/>
        </w:rPr>
      </w:pPr>
      <w:r w:rsidRPr="00B84C1E">
        <w:rPr>
          <w:szCs w:val="24"/>
          <w:lang w:val="es-CL"/>
        </w:rPr>
        <w:t>Requerimientos no Funcionales por Caso de Uso</w:t>
      </w:r>
      <w:r w:rsidR="006C0FC7" w:rsidRPr="00B84C1E">
        <w:rPr>
          <w:szCs w:val="24"/>
          <w:lang w:val="es-CL"/>
        </w:rPr>
        <w:t>.</w:t>
      </w:r>
    </w:p>
    <w:p w14:paraId="6F3BCC38" w14:textId="77777777" w:rsidR="00D31B9B" w:rsidRPr="00B84C1E" w:rsidRDefault="007569BD" w:rsidP="007569BD">
      <w:pPr>
        <w:pStyle w:val="Prrafodelista"/>
        <w:numPr>
          <w:ilvl w:val="1"/>
          <w:numId w:val="7"/>
        </w:numPr>
        <w:rPr>
          <w:szCs w:val="24"/>
          <w:lang w:val="es-CL"/>
        </w:rPr>
      </w:pPr>
      <w:r w:rsidRPr="00B84C1E">
        <w:rPr>
          <w:szCs w:val="24"/>
          <w:lang w:val="es-CL"/>
        </w:rPr>
        <w:t>Reglas por Casos de Uso: (Acceso, Navegación, Validación, Integración, reglas de negocio).</w:t>
      </w:r>
    </w:p>
    <w:p w14:paraId="5D967647" w14:textId="77777777" w:rsidR="006F4B0A" w:rsidRPr="00B84C1E" w:rsidRDefault="006F4B0A" w:rsidP="006F4B0A">
      <w:pPr>
        <w:pStyle w:val="Prrafodelista"/>
        <w:numPr>
          <w:ilvl w:val="1"/>
          <w:numId w:val="7"/>
        </w:numPr>
        <w:rPr>
          <w:szCs w:val="24"/>
          <w:lang w:val="es-CL"/>
        </w:rPr>
      </w:pPr>
      <w:r w:rsidRPr="00B84C1E">
        <w:rPr>
          <w:szCs w:val="24"/>
          <w:lang w:val="es-CL"/>
        </w:rPr>
        <w:lastRenderedPageBreak/>
        <w:t>Prototipos Lógicos.</w:t>
      </w:r>
    </w:p>
    <w:p w14:paraId="513BA5BB" w14:textId="3FAE7209" w:rsidR="00D42D64" w:rsidRPr="00B84C1E" w:rsidRDefault="006F4B0A" w:rsidP="006F4B0A">
      <w:pPr>
        <w:pStyle w:val="Prrafodelista"/>
        <w:numPr>
          <w:ilvl w:val="1"/>
          <w:numId w:val="7"/>
        </w:numPr>
        <w:rPr>
          <w:szCs w:val="24"/>
          <w:lang w:val="es-CL"/>
        </w:rPr>
      </w:pPr>
      <w:r w:rsidRPr="00B84C1E">
        <w:rPr>
          <w:szCs w:val="24"/>
          <w:lang w:val="es-CL"/>
        </w:rPr>
        <w:t xml:space="preserve">Prototipos </w:t>
      </w:r>
      <w:r w:rsidR="00B55BD7" w:rsidRPr="00B84C1E">
        <w:rPr>
          <w:szCs w:val="24"/>
          <w:lang w:val="es-CL"/>
        </w:rPr>
        <w:t>Físicos</w:t>
      </w:r>
      <w:r w:rsidRPr="00B84C1E">
        <w:rPr>
          <w:szCs w:val="24"/>
          <w:lang w:val="es-CL"/>
        </w:rPr>
        <w:t xml:space="preserve"> (Maqueta Visual del Caso de Uso).</w:t>
      </w:r>
    </w:p>
    <w:p w14:paraId="76587207" w14:textId="77777777" w:rsidR="006F4B0A" w:rsidRPr="00B84C1E" w:rsidRDefault="006F4B0A" w:rsidP="006F4B0A">
      <w:pPr>
        <w:rPr>
          <w:szCs w:val="24"/>
          <w:lang w:val="es-CL"/>
        </w:rPr>
      </w:pPr>
    </w:p>
    <w:p w14:paraId="0052D6AA" w14:textId="77777777" w:rsidR="006F4B0A" w:rsidRPr="00B84C1E" w:rsidRDefault="00D42D64" w:rsidP="006F4B0A">
      <w:pPr>
        <w:keepNext/>
        <w:spacing w:line="276" w:lineRule="auto"/>
        <w:jc w:val="center"/>
        <w:rPr>
          <w:szCs w:val="24"/>
        </w:rPr>
      </w:pPr>
      <w:r w:rsidRPr="00B84C1E">
        <w:rPr>
          <w:noProof/>
          <w:szCs w:val="24"/>
          <w:lang w:eastAsia="es-ES"/>
        </w:rPr>
        <w:drawing>
          <wp:inline distT="0" distB="0" distL="0" distR="0" wp14:anchorId="15F5C89F" wp14:editId="52DBEF12">
            <wp:extent cx="4926415" cy="3545840"/>
            <wp:effectExtent l="0" t="0" r="1270" b="0"/>
            <wp:docPr id="49279" name="Imagen 4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0166" cy="3548540"/>
                    </a:xfrm>
                    <a:prstGeom prst="rect">
                      <a:avLst/>
                    </a:prstGeom>
                    <a:noFill/>
                  </pic:spPr>
                </pic:pic>
              </a:graphicData>
            </a:graphic>
          </wp:inline>
        </w:drawing>
      </w:r>
    </w:p>
    <w:p w14:paraId="723C3B66" w14:textId="23BFC7E3" w:rsidR="00295EFE" w:rsidRPr="00B84C1E" w:rsidRDefault="006F4B0A" w:rsidP="006F4B0A">
      <w:pPr>
        <w:pStyle w:val="Descripcin"/>
        <w:jc w:val="center"/>
        <w:rPr>
          <w:color w:val="000000" w:themeColor="text1"/>
          <w:sz w:val="24"/>
          <w:szCs w:val="24"/>
          <w:lang w:val="es-CL"/>
        </w:rPr>
      </w:pPr>
      <w:bookmarkStart w:id="177" w:name="_Ref414574194"/>
      <w:bookmarkStart w:id="178" w:name="_Toc420443012"/>
      <w:bookmarkStart w:id="179" w:name="_Toc294299829"/>
      <w:bookmarkStart w:id="180" w:name="_Toc420539407"/>
      <w:r w:rsidRPr="00B84C1E">
        <w:rPr>
          <w:color w:val="000000" w:themeColor="text1"/>
          <w:sz w:val="24"/>
          <w:szCs w:val="24"/>
        </w:rPr>
        <w:t xml:space="preserve">Ilustración </w:t>
      </w:r>
      <w:r w:rsidR="00F47067" w:rsidRPr="00B84C1E">
        <w:rPr>
          <w:color w:val="000000" w:themeColor="text1"/>
          <w:sz w:val="24"/>
          <w:szCs w:val="24"/>
        </w:rPr>
        <w:fldChar w:fldCharType="begin"/>
      </w:r>
      <w:r w:rsidR="00F47067" w:rsidRPr="00B84C1E">
        <w:rPr>
          <w:color w:val="000000" w:themeColor="text1"/>
          <w:sz w:val="24"/>
          <w:szCs w:val="24"/>
        </w:rPr>
        <w:instrText xml:space="preserve"> STYLEREF 1 \s </w:instrText>
      </w:r>
      <w:r w:rsidR="00F47067" w:rsidRPr="00B84C1E">
        <w:rPr>
          <w:color w:val="000000" w:themeColor="text1"/>
          <w:sz w:val="24"/>
          <w:szCs w:val="24"/>
        </w:rPr>
        <w:fldChar w:fldCharType="separate"/>
      </w:r>
      <w:r w:rsidR="00F47067" w:rsidRPr="00B84C1E">
        <w:rPr>
          <w:noProof/>
          <w:color w:val="000000" w:themeColor="text1"/>
          <w:sz w:val="24"/>
          <w:szCs w:val="24"/>
        </w:rPr>
        <w:t>3</w:t>
      </w:r>
      <w:r w:rsidR="00F47067" w:rsidRPr="00B84C1E">
        <w:rPr>
          <w:color w:val="000000" w:themeColor="text1"/>
          <w:sz w:val="24"/>
          <w:szCs w:val="24"/>
        </w:rPr>
        <w:fldChar w:fldCharType="end"/>
      </w:r>
      <w:r w:rsidR="00F47067" w:rsidRPr="00B84C1E">
        <w:rPr>
          <w:color w:val="000000" w:themeColor="text1"/>
          <w:sz w:val="24"/>
          <w:szCs w:val="24"/>
        </w:rPr>
        <w:t>.</w:t>
      </w:r>
      <w:r w:rsidR="00F47067" w:rsidRPr="00B84C1E">
        <w:rPr>
          <w:color w:val="000000" w:themeColor="text1"/>
          <w:sz w:val="24"/>
          <w:szCs w:val="24"/>
        </w:rPr>
        <w:fldChar w:fldCharType="begin"/>
      </w:r>
      <w:r w:rsidR="00F47067" w:rsidRPr="00B84C1E">
        <w:rPr>
          <w:color w:val="000000" w:themeColor="text1"/>
          <w:sz w:val="24"/>
          <w:szCs w:val="24"/>
        </w:rPr>
        <w:instrText xml:space="preserve"> SEQ Ilustración \* ARABIC \s 1 </w:instrText>
      </w:r>
      <w:r w:rsidR="00F47067" w:rsidRPr="00B84C1E">
        <w:rPr>
          <w:color w:val="000000" w:themeColor="text1"/>
          <w:sz w:val="24"/>
          <w:szCs w:val="24"/>
        </w:rPr>
        <w:fldChar w:fldCharType="separate"/>
      </w:r>
      <w:r w:rsidR="00F47067" w:rsidRPr="00B84C1E">
        <w:rPr>
          <w:noProof/>
          <w:color w:val="000000" w:themeColor="text1"/>
          <w:sz w:val="24"/>
          <w:szCs w:val="24"/>
        </w:rPr>
        <w:t>2</w:t>
      </w:r>
      <w:r w:rsidR="00F47067" w:rsidRPr="00B84C1E">
        <w:rPr>
          <w:color w:val="000000" w:themeColor="text1"/>
          <w:sz w:val="24"/>
          <w:szCs w:val="24"/>
        </w:rPr>
        <w:fldChar w:fldCharType="end"/>
      </w:r>
      <w:bookmarkEnd w:id="177"/>
      <w:r w:rsidRPr="00B84C1E">
        <w:rPr>
          <w:noProof/>
          <w:color w:val="000000" w:themeColor="text1"/>
          <w:sz w:val="24"/>
          <w:szCs w:val="24"/>
        </w:rPr>
        <w:t>: Proceso de Requerimientos</w:t>
      </w:r>
      <w:bookmarkEnd w:id="178"/>
      <w:bookmarkEnd w:id="179"/>
      <w:bookmarkEnd w:id="180"/>
    </w:p>
    <w:p w14:paraId="5A6F63CC" w14:textId="77777777" w:rsidR="006F4B0A" w:rsidRPr="00B84C1E" w:rsidRDefault="006F4B0A" w:rsidP="006F4B0A">
      <w:pPr>
        <w:rPr>
          <w:szCs w:val="24"/>
          <w:lang w:val="es-CL"/>
        </w:rPr>
      </w:pPr>
    </w:p>
    <w:p w14:paraId="6A03EE1C" w14:textId="0E4E26DD" w:rsidR="00295EFE" w:rsidRPr="00B84C1E" w:rsidRDefault="00295EFE" w:rsidP="00295EFE">
      <w:pPr>
        <w:pStyle w:val="Ttulo2"/>
        <w:rPr>
          <w:szCs w:val="24"/>
        </w:rPr>
      </w:pPr>
      <w:r w:rsidRPr="00B84C1E">
        <w:rPr>
          <w:szCs w:val="24"/>
        </w:rPr>
        <w:t xml:space="preserve"> </w:t>
      </w:r>
      <w:bookmarkStart w:id="181" w:name="_Toc420443070"/>
      <w:bookmarkStart w:id="182" w:name="_Toc420539349"/>
      <w:r w:rsidRPr="00B84C1E">
        <w:rPr>
          <w:szCs w:val="24"/>
        </w:rPr>
        <w:t>Análisis y Diseño</w:t>
      </w:r>
      <w:bookmarkEnd w:id="181"/>
      <w:bookmarkEnd w:id="182"/>
    </w:p>
    <w:p w14:paraId="1710057B" w14:textId="60E84E44" w:rsidR="00295EFE" w:rsidRPr="00B84C1E" w:rsidRDefault="00295EFE" w:rsidP="00295EFE">
      <w:pPr>
        <w:rPr>
          <w:szCs w:val="24"/>
          <w:lang w:val="es-CL"/>
        </w:rPr>
      </w:pPr>
      <w:r w:rsidRPr="00B84C1E">
        <w:rPr>
          <w:szCs w:val="24"/>
          <w:lang w:val="es-CL"/>
        </w:rPr>
        <w:t xml:space="preserve">En base a la lista de casos de uso se hace el </w:t>
      </w:r>
      <w:r w:rsidR="00AE13B3" w:rsidRPr="00B84C1E">
        <w:rPr>
          <w:szCs w:val="24"/>
          <w:lang w:val="es-CL"/>
        </w:rPr>
        <w:t xml:space="preserve">análisis y </w:t>
      </w:r>
      <w:r w:rsidRPr="00B84C1E">
        <w:rPr>
          <w:szCs w:val="24"/>
          <w:lang w:val="es-CL"/>
        </w:rPr>
        <w:t xml:space="preserve">diseño, se reconocen </w:t>
      </w:r>
      <w:r w:rsidR="0005351B" w:rsidRPr="00B84C1E">
        <w:rPr>
          <w:szCs w:val="24"/>
          <w:lang w:val="es-CL"/>
        </w:rPr>
        <w:t>los componentes necesario</w:t>
      </w:r>
      <w:r w:rsidR="00AE13B3" w:rsidRPr="00B84C1E">
        <w:rPr>
          <w:szCs w:val="24"/>
          <w:lang w:val="es-CL"/>
        </w:rPr>
        <w:t>s</w:t>
      </w:r>
      <w:r w:rsidRPr="00B84C1E">
        <w:rPr>
          <w:szCs w:val="24"/>
          <w:lang w:val="es-CL"/>
        </w:rPr>
        <w:t xml:space="preserve"> </w:t>
      </w:r>
      <w:r w:rsidR="0005351B" w:rsidRPr="00B84C1E">
        <w:rPr>
          <w:szCs w:val="24"/>
          <w:lang w:val="es-CL"/>
        </w:rPr>
        <w:t>a</w:t>
      </w:r>
      <w:r w:rsidRPr="00B84C1E">
        <w:rPr>
          <w:szCs w:val="24"/>
          <w:lang w:val="es-CL"/>
        </w:rPr>
        <w:t xml:space="preserve"> desarrollar</w:t>
      </w:r>
      <w:r w:rsidR="00AE13B3" w:rsidRPr="00B84C1E">
        <w:rPr>
          <w:szCs w:val="24"/>
          <w:lang w:val="es-CL"/>
        </w:rPr>
        <w:t xml:space="preserve"> </w:t>
      </w:r>
      <w:r w:rsidRPr="00B84C1E">
        <w:rPr>
          <w:szCs w:val="24"/>
          <w:lang w:val="es-CL"/>
        </w:rPr>
        <w:t>y se generan los requerimientos de desarrollo</w:t>
      </w:r>
      <w:r w:rsidR="0005351B" w:rsidRPr="00B84C1E">
        <w:rPr>
          <w:szCs w:val="24"/>
          <w:lang w:val="es-CL"/>
        </w:rPr>
        <w:t xml:space="preserve">, según se detalla a continuación y en la </w:t>
      </w:r>
      <w:r w:rsidR="0005351B" w:rsidRPr="00B84C1E">
        <w:rPr>
          <w:szCs w:val="24"/>
          <w:lang w:val="es-CL"/>
        </w:rPr>
        <w:fldChar w:fldCharType="begin"/>
      </w:r>
      <w:r w:rsidR="0005351B" w:rsidRPr="00B84C1E">
        <w:rPr>
          <w:szCs w:val="24"/>
          <w:lang w:val="es-CL"/>
        </w:rPr>
        <w:instrText xml:space="preserve"> REF _Ref414574917 \h  \* MERGEFORMAT </w:instrText>
      </w:r>
      <w:r w:rsidR="0005351B" w:rsidRPr="00B84C1E">
        <w:rPr>
          <w:szCs w:val="24"/>
          <w:lang w:val="es-CL"/>
        </w:rPr>
      </w:r>
      <w:r w:rsidR="0005351B" w:rsidRPr="00B84C1E">
        <w:rPr>
          <w:szCs w:val="24"/>
          <w:lang w:val="es-CL"/>
        </w:rPr>
        <w:fldChar w:fldCharType="separate"/>
      </w:r>
      <w:r w:rsidR="0005351B" w:rsidRPr="00B84C1E">
        <w:rPr>
          <w:color w:val="000000" w:themeColor="text1"/>
          <w:szCs w:val="24"/>
        </w:rPr>
        <w:t xml:space="preserve">Ilustración </w:t>
      </w:r>
      <w:r w:rsidR="0005351B" w:rsidRPr="00B84C1E">
        <w:rPr>
          <w:noProof/>
          <w:color w:val="000000" w:themeColor="text1"/>
          <w:szCs w:val="24"/>
        </w:rPr>
        <w:t>3</w:t>
      </w:r>
      <w:r w:rsidR="0005351B" w:rsidRPr="00B84C1E">
        <w:rPr>
          <w:color w:val="000000" w:themeColor="text1"/>
          <w:szCs w:val="24"/>
        </w:rPr>
        <w:t>.</w:t>
      </w:r>
      <w:r w:rsidR="0005351B" w:rsidRPr="00B84C1E">
        <w:rPr>
          <w:noProof/>
          <w:color w:val="000000" w:themeColor="text1"/>
          <w:szCs w:val="24"/>
        </w:rPr>
        <w:t>3</w:t>
      </w:r>
      <w:r w:rsidR="0005351B" w:rsidRPr="00B84C1E">
        <w:rPr>
          <w:szCs w:val="24"/>
          <w:lang w:val="es-CL"/>
        </w:rPr>
        <w:fldChar w:fldCharType="end"/>
      </w:r>
      <w:r w:rsidRPr="00B84C1E">
        <w:rPr>
          <w:szCs w:val="24"/>
          <w:lang w:val="es-CL"/>
        </w:rPr>
        <w:t>.</w:t>
      </w:r>
    </w:p>
    <w:p w14:paraId="5CAF109B" w14:textId="61E1B8DF" w:rsidR="00D31B9B" w:rsidRPr="00B84C1E" w:rsidRDefault="0005351B" w:rsidP="007569BD">
      <w:pPr>
        <w:pStyle w:val="Prrafodelista"/>
        <w:numPr>
          <w:ilvl w:val="0"/>
          <w:numId w:val="8"/>
        </w:numPr>
        <w:rPr>
          <w:szCs w:val="24"/>
          <w:lang w:val="es-CL"/>
        </w:rPr>
      </w:pPr>
      <w:r w:rsidRPr="00B84C1E">
        <w:rPr>
          <w:szCs w:val="24"/>
          <w:lang w:val="es-CL"/>
        </w:rPr>
        <w:t xml:space="preserve">Prototipo </w:t>
      </w:r>
      <w:r w:rsidR="00B55BD7" w:rsidRPr="00B84C1E">
        <w:rPr>
          <w:szCs w:val="24"/>
          <w:lang w:val="es-CL"/>
        </w:rPr>
        <w:t>Físico</w:t>
      </w:r>
      <w:r w:rsidRPr="00B84C1E">
        <w:rPr>
          <w:szCs w:val="24"/>
          <w:lang w:val="es-CL"/>
        </w:rPr>
        <w:t xml:space="preserve"> (Maqueta Visual por Caso de Uso, s</w:t>
      </w:r>
      <w:r w:rsidR="007569BD" w:rsidRPr="00B84C1E">
        <w:rPr>
          <w:szCs w:val="24"/>
          <w:lang w:val="es-CL"/>
        </w:rPr>
        <w:t>i no se hizo antes)</w:t>
      </w:r>
      <w:r w:rsidR="00F854DF" w:rsidRPr="00B84C1E">
        <w:rPr>
          <w:szCs w:val="24"/>
          <w:lang w:val="es-CL"/>
        </w:rPr>
        <w:t>.</w:t>
      </w:r>
    </w:p>
    <w:p w14:paraId="431CEABE" w14:textId="77777777" w:rsidR="00D31B9B" w:rsidRPr="00B84C1E" w:rsidRDefault="007569BD" w:rsidP="007569BD">
      <w:pPr>
        <w:pStyle w:val="Prrafodelista"/>
        <w:numPr>
          <w:ilvl w:val="0"/>
          <w:numId w:val="8"/>
        </w:numPr>
        <w:rPr>
          <w:szCs w:val="24"/>
          <w:lang w:val="es-CL"/>
        </w:rPr>
      </w:pPr>
      <w:r w:rsidRPr="00B84C1E">
        <w:rPr>
          <w:szCs w:val="24"/>
          <w:lang w:val="es-CL"/>
        </w:rPr>
        <w:t>Diagramas de Secuencia por Casos de Uso.</w:t>
      </w:r>
    </w:p>
    <w:p w14:paraId="3A822317" w14:textId="7D5E9552" w:rsidR="00D31B9B" w:rsidRPr="00B84C1E" w:rsidRDefault="0005351B" w:rsidP="007569BD">
      <w:pPr>
        <w:pStyle w:val="Prrafodelista"/>
        <w:numPr>
          <w:ilvl w:val="0"/>
          <w:numId w:val="8"/>
        </w:numPr>
        <w:rPr>
          <w:szCs w:val="24"/>
          <w:lang w:val="es-CL"/>
        </w:rPr>
      </w:pPr>
      <w:r w:rsidRPr="00B84C1E">
        <w:rPr>
          <w:szCs w:val="24"/>
          <w:lang w:val="es-CL"/>
        </w:rPr>
        <w:t xml:space="preserve">Definir </w:t>
      </w:r>
      <w:r w:rsidR="007569BD" w:rsidRPr="00B84C1E">
        <w:rPr>
          <w:szCs w:val="24"/>
          <w:lang w:val="es-CL"/>
        </w:rPr>
        <w:t>Modelo de Datos o Validar el existente (cuando corresponda).</w:t>
      </w:r>
    </w:p>
    <w:p w14:paraId="2D88F230" w14:textId="72133A0A" w:rsidR="00D31B9B" w:rsidRPr="00B84C1E" w:rsidRDefault="007569BD" w:rsidP="007569BD">
      <w:pPr>
        <w:pStyle w:val="Prrafodelista"/>
        <w:numPr>
          <w:ilvl w:val="0"/>
          <w:numId w:val="8"/>
        </w:numPr>
        <w:rPr>
          <w:szCs w:val="24"/>
          <w:lang w:val="es-CL"/>
        </w:rPr>
      </w:pPr>
      <w:r w:rsidRPr="00B84C1E">
        <w:rPr>
          <w:szCs w:val="24"/>
          <w:lang w:val="es-CL"/>
        </w:rPr>
        <w:t xml:space="preserve">Diagramas de </w:t>
      </w:r>
      <w:r w:rsidR="0005351B" w:rsidRPr="00B84C1E">
        <w:rPr>
          <w:szCs w:val="24"/>
          <w:lang w:val="es-CL"/>
        </w:rPr>
        <w:t>Componentes Identificadas</w:t>
      </w:r>
      <w:r w:rsidR="00F854DF" w:rsidRPr="00B84C1E">
        <w:rPr>
          <w:szCs w:val="24"/>
          <w:lang w:val="es-CL"/>
        </w:rPr>
        <w:t>.</w:t>
      </w:r>
    </w:p>
    <w:p w14:paraId="79BFE431" w14:textId="77777777" w:rsidR="00D31B9B" w:rsidRPr="00B84C1E" w:rsidRDefault="007569BD" w:rsidP="007569BD">
      <w:pPr>
        <w:pStyle w:val="Prrafodelista"/>
        <w:numPr>
          <w:ilvl w:val="0"/>
          <w:numId w:val="8"/>
        </w:numPr>
        <w:rPr>
          <w:szCs w:val="24"/>
          <w:lang w:val="es-CL"/>
        </w:rPr>
      </w:pPr>
      <w:r w:rsidRPr="00B84C1E">
        <w:rPr>
          <w:szCs w:val="24"/>
          <w:lang w:val="es-CL"/>
        </w:rPr>
        <w:t>Diagramas de Deployment, en los distintos ambientes que deberán operar las componentes del sistema.</w:t>
      </w:r>
    </w:p>
    <w:p w14:paraId="51A213F3" w14:textId="77777777" w:rsidR="00D31B9B" w:rsidRPr="00B84C1E" w:rsidRDefault="007569BD" w:rsidP="007569BD">
      <w:pPr>
        <w:pStyle w:val="Prrafodelista"/>
        <w:numPr>
          <w:ilvl w:val="0"/>
          <w:numId w:val="8"/>
        </w:numPr>
        <w:rPr>
          <w:szCs w:val="24"/>
          <w:lang w:val="es-CL"/>
        </w:rPr>
      </w:pPr>
      <w:r w:rsidRPr="00B84C1E">
        <w:rPr>
          <w:szCs w:val="24"/>
          <w:lang w:val="es-CL"/>
        </w:rPr>
        <w:t xml:space="preserve">Estimar esfuerzo de desarrollo en base a las componentes identificadas y extrapolar esfuerzos para aquellas que están identificadas pero que serán </w:t>
      </w:r>
      <w:r w:rsidRPr="00B84C1E">
        <w:rPr>
          <w:szCs w:val="24"/>
          <w:lang w:val="es-CL"/>
        </w:rPr>
        <w:lastRenderedPageBreak/>
        <w:t>detalladas como parte de las actividades de las iteraciones del proceso de desarrollo.</w:t>
      </w:r>
    </w:p>
    <w:p w14:paraId="51E43DB3" w14:textId="3D9368F5" w:rsidR="00D31B9B" w:rsidRPr="00B84C1E" w:rsidRDefault="007569BD" w:rsidP="007569BD">
      <w:pPr>
        <w:pStyle w:val="Prrafodelista"/>
        <w:numPr>
          <w:ilvl w:val="0"/>
          <w:numId w:val="8"/>
        </w:numPr>
        <w:rPr>
          <w:szCs w:val="24"/>
          <w:lang w:val="es-CL"/>
        </w:rPr>
      </w:pPr>
      <w:r w:rsidRPr="00B84C1E">
        <w:rPr>
          <w:szCs w:val="24"/>
          <w:lang w:val="es-CL"/>
        </w:rPr>
        <w:t>Establecer la secuenc</w:t>
      </w:r>
      <w:r w:rsidR="0005351B" w:rsidRPr="00B84C1E">
        <w:rPr>
          <w:szCs w:val="24"/>
          <w:lang w:val="es-CL"/>
        </w:rPr>
        <w:t>ia de desarrollo en base a los Casos de U</w:t>
      </w:r>
      <w:r w:rsidRPr="00B84C1E">
        <w:rPr>
          <w:szCs w:val="24"/>
          <w:lang w:val="es-CL"/>
        </w:rPr>
        <w:t xml:space="preserve">so, definiendo una o </w:t>
      </w:r>
      <w:r w:rsidR="00F854DF" w:rsidRPr="00B84C1E">
        <w:rPr>
          <w:szCs w:val="24"/>
          <w:lang w:val="es-CL"/>
        </w:rPr>
        <w:t>más</w:t>
      </w:r>
      <w:r w:rsidRPr="00B84C1E">
        <w:rPr>
          <w:szCs w:val="24"/>
          <w:lang w:val="es-CL"/>
        </w:rPr>
        <w:t xml:space="preserve"> iteraciones y precisando que casos de uso serán abordados en cada iteración.</w:t>
      </w:r>
    </w:p>
    <w:p w14:paraId="3234AC2F" w14:textId="77777777" w:rsidR="0005351B" w:rsidRPr="00B84C1E" w:rsidRDefault="00D42D64" w:rsidP="0005351B">
      <w:pPr>
        <w:keepNext/>
        <w:jc w:val="center"/>
        <w:rPr>
          <w:color w:val="000000" w:themeColor="text1"/>
          <w:szCs w:val="24"/>
        </w:rPr>
      </w:pPr>
      <w:r w:rsidRPr="00B84C1E">
        <w:rPr>
          <w:noProof/>
          <w:color w:val="000000" w:themeColor="text1"/>
          <w:szCs w:val="24"/>
          <w:lang w:eastAsia="es-ES"/>
        </w:rPr>
        <w:drawing>
          <wp:inline distT="0" distB="0" distL="0" distR="0" wp14:anchorId="7C04DC3D" wp14:editId="0805F289">
            <wp:extent cx="5038090" cy="3240867"/>
            <wp:effectExtent l="0" t="0" r="0" b="0"/>
            <wp:docPr id="49280" name="Imagen 4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3546" cy="3244377"/>
                    </a:xfrm>
                    <a:prstGeom prst="rect">
                      <a:avLst/>
                    </a:prstGeom>
                    <a:noFill/>
                  </pic:spPr>
                </pic:pic>
              </a:graphicData>
            </a:graphic>
          </wp:inline>
        </w:drawing>
      </w:r>
    </w:p>
    <w:p w14:paraId="5AB41F5A" w14:textId="5938BC0C" w:rsidR="00D42D64" w:rsidRPr="00B84C1E" w:rsidRDefault="0005351B" w:rsidP="0005351B">
      <w:pPr>
        <w:pStyle w:val="Descripcin"/>
        <w:jc w:val="center"/>
        <w:rPr>
          <w:color w:val="000000" w:themeColor="text1"/>
          <w:sz w:val="24"/>
          <w:szCs w:val="24"/>
          <w:lang w:val="es-CL"/>
        </w:rPr>
      </w:pPr>
      <w:bookmarkStart w:id="183" w:name="_Ref414574917"/>
      <w:bookmarkStart w:id="184" w:name="_Ref414574892"/>
      <w:bookmarkStart w:id="185" w:name="_Toc420443013"/>
      <w:bookmarkStart w:id="186" w:name="_Toc294299830"/>
      <w:bookmarkStart w:id="187" w:name="_Toc420539408"/>
      <w:r w:rsidRPr="00B84C1E">
        <w:rPr>
          <w:color w:val="000000" w:themeColor="text1"/>
          <w:sz w:val="24"/>
          <w:szCs w:val="24"/>
        </w:rPr>
        <w:t xml:space="preserve">Ilustración </w:t>
      </w:r>
      <w:r w:rsidR="00F47067" w:rsidRPr="00B84C1E">
        <w:rPr>
          <w:color w:val="000000" w:themeColor="text1"/>
          <w:sz w:val="24"/>
          <w:szCs w:val="24"/>
        </w:rPr>
        <w:fldChar w:fldCharType="begin"/>
      </w:r>
      <w:r w:rsidR="00F47067" w:rsidRPr="00B84C1E">
        <w:rPr>
          <w:color w:val="000000" w:themeColor="text1"/>
          <w:sz w:val="24"/>
          <w:szCs w:val="24"/>
        </w:rPr>
        <w:instrText xml:space="preserve"> STYLEREF 1 \s </w:instrText>
      </w:r>
      <w:r w:rsidR="00F47067" w:rsidRPr="00B84C1E">
        <w:rPr>
          <w:color w:val="000000" w:themeColor="text1"/>
          <w:sz w:val="24"/>
          <w:szCs w:val="24"/>
        </w:rPr>
        <w:fldChar w:fldCharType="separate"/>
      </w:r>
      <w:r w:rsidR="00F47067" w:rsidRPr="00B84C1E">
        <w:rPr>
          <w:noProof/>
          <w:color w:val="000000" w:themeColor="text1"/>
          <w:sz w:val="24"/>
          <w:szCs w:val="24"/>
        </w:rPr>
        <w:t>3</w:t>
      </w:r>
      <w:r w:rsidR="00F47067" w:rsidRPr="00B84C1E">
        <w:rPr>
          <w:color w:val="000000" w:themeColor="text1"/>
          <w:sz w:val="24"/>
          <w:szCs w:val="24"/>
        </w:rPr>
        <w:fldChar w:fldCharType="end"/>
      </w:r>
      <w:r w:rsidR="00F47067" w:rsidRPr="00B84C1E">
        <w:rPr>
          <w:color w:val="000000" w:themeColor="text1"/>
          <w:sz w:val="24"/>
          <w:szCs w:val="24"/>
        </w:rPr>
        <w:t>.</w:t>
      </w:r>
      <w:r w:rsidR="00F47067" w:rsidRPr="00B84C1E">
        <w:rPr>
          <w:color w:val="000000" w:themeColor="text1"/>
          <w:sz w:val="24"/>
          <w:szCs w:val="24"/>
        </w:rPr>
        <w:fldChar w:fldCharType="begin"/>
      </w:r>
      <w:r w:rsidR="00F47067" w:rsidRPr="00B84C1E">
        <w:rPr>
          <w:color w:val="000000" w:themeColor="text1"/>
          <w:sz w:val="24"/>
          <w:szCs w:val="24"/>
        </w:rPr>
        <w:instrText xml:space="preserve"> SEQ Ilustración \* ARABIC \s 1 </w:instrText>
      </w:r>
      <w:r w:rsidR="00F47067" w:rsidRPr="00B84C1E">
        <w:rPr>
          <w:color w:val="000000" w:themeColor="text1"/>
          <w:sz w:val="24"/>
          <w:szCs w:val="24"/>
        </w:rPr>
        <w:fldChar w:fldCharType="separate"/>
      </w:r>
      <w:r w:rsidR="00F47067" w:rsidRPr="00B84C1E">
        <w:rPr>
          <w:noProof/>
          <w:color w:val="000000" w:themeColor="text1"/>
          <w:sz w:val="24"/>
          <w:szCs w:val="24"/>
        </w:rPr>
        <w:t>3</w:t>
      </w:r>
      <w:r w:rsidR="00F47067" w:rsidRPr="00B84C1E">
        <w:rPr>
          <w:color w:val="000000" w:themeColor="text1"/>
          <w:sz w:val="24"/>
          <w:szCs w:val="24"/>
        </w:rPr>
        <w:fldChar w:fldCharType="end"/>
      </w:r>
      <w:bookmarkEnd w:id="183"/>
      <w:r w:rsidRPr="00B84C1E">
        <w:rPr>
          <w:color w:val="000000" w:themeColor="text1"/>
          <w:sz w:val="24"/>
          <w:szCs w:val="24"/>
        </w:rPr>
        <w:t>: Proceso de Análisis y Diseño</w:t>
      </w:r>
      <w:bookmarkEnd w:id="184"/>
      <w:bookmarkEnd w:id="185"/>
      <w:bookmarkEnd w:id="186"/>
      <w:bookmarkEnd w:id="187"/>
    </w:p>
    <w:p w14:paraId="11BF1255" w14:textId="29C93138" w:rsidR="00F854DF" w:rsidRPr="00B84C1E" w:rsidRDefault="00F854DF" w:rsidP="00D37061">
      <w:pPr>
        <w:rPr>
          <w:szCs w:val="24"/>
          <w:lang w:val="es-CL"/>
        </w:rPr>
      </w:pPr>
    </w:p>
    <w:p w14:paraId="4E10BA5B" w14:textId="57A1936A" w:rsidR="00F854DF" w:rsidRPr="00B84C1E" w:rsidRDefault="00F854DF" w:rsidP="00F854DF">
      <w:pPr>
        <w:pStyle w:val="Ttulo2"/>
        <w:rPr>
          <w:szCs w:val="24"/>
        </w:rPr>
      </w:pPr>
      <w:r w:rsidRPr="00B84C1E">
        <w:rPr>
          <w:szCs w:val="24"/>
        </w:rPr>
        <w:t xml:space="preserve"> </w:t>
      </w:r>
      <w:bookmarkStart w:id="188" w:name="_Toc420443071"/>
      <w:bookmarkStart w:id="189" w:name="_Toc420539350"/>
      <w:r w:rsidRPr="00B84C1E">
        <w:rPr>
          <w:szCs w:val="24"/>
        </w:rPr>
        <w:t>Desarrollo</w:t>
      </w:r>
      <w:bookmarkEnd w:id="188"/>
      <w:bookmarkEnd w:id="189"/>
    </w:p>
    <w:p w14:paraId="427913C3" w14:textId="4E1FDEB6" w:rsidR="00F854DF" w:rsidRPr="00B84C1E" w:rsidRDefault="00F854DF" w:rsidP="00F854DF">
      <w:pPr>
        <w:rPr>
          <w:szCs w:val="24"/>
          <w:lang w:val="es-CL"/>
        </w:rPr>
      </w:pPr>
      <w:r w:rsidRPr="00B84C1E">
        <w:rPr>
          <w:szCs w:val="24"/>
          <w:lang w:val="es-CL"/>
        </w:rPr>
        <w:t xml:space="preserve">Se debe desarrollar en forma iterativa e </w:t>
      </w:r>
      <w:r w:rsidR="0005351B" w:rsidRPr="00B84C1E">
        <w:rPr>
          <w:szCs w:val="24"/>
          <w:lang w:val="es-CL"/>
        </w:rPr>
        <w:t>incremental definida por los Casos de Uso</w:t>
      </w:r>
      <w:r w:rsidRPr="00B84C1E">
        <w:rPr>
          <w:szCs w:val="24"/>
          <w:lang w:val="es-CL"/>
        </w:rPr>
        <w:t>.</w:t>
      </w:r>
    </w:p>
    <w:p w14:paraId="66714EBD" w14:textId="77777777" w:rsidR="00B05B39" w:rsidRPr="00B84C1E" w:rsidRDefault="0005351B" w:rsidP="00F854DF">
      <w:pPr>
        <w:rPr>
          <w:szCs w:val="24"/>
          <w:lang w:val="es-CL"/>
        </w:rPr>
      </w:pPr>
      <w:r w:rsidRPr="00B84C1E">
        <w:rPr>
          <w:szCs w:val="24"/>
          <w:lang w:val="es-CL"/>
        </w:rPr>
        <w:t>Programar</w:t>
      </w:r>
      <w:r w:rsidR="00F854DF" w:rsidRPr="00B84C1E">
        <w:rPr>
          <w:szCs w:val="24"/>
          <w:lang w:val="es-CL"/>
        </w:rPr>
        <w:t xml:space="preserve"> de acuerdo con </w:t>
      </w:r>
      <w:r w:rsidRPr="00B84C1E">
        <w:rPr>
          <w:szCs w:val="24"/>
          <w:lang w:val="es-CL"/>
        </w:rPr>
        <w:t xml:space="preserve">a </w:t>
      </w:r>
      <w:r w:rsidR="00F854DF" w:rsidRPr="00B84C1E">
        <w:rPr>
          <w:szCs w:val="24"/>
          <w:lang w:val="es-CL"/>
        </w:rPr>
        <w:t xml:space="preserve">la secuencia de desarrollo establecida </w:t>
      </w:r>
      <w:r w:rsidRPr="00B84C1E">
        <w:rPr>
          <w:szCs w:val="24"/>
          <w:lang w:val="es-CL"/>
        </w:rPr>
        <w:t>en</w:t>
      </w:r>
      <w:r w:rsidR="00F854DF" w:rsidRPr="00B84C1E">
        <w:rPr>
          <w:szCs w:val="24"/>
          <w:lang w:val="es-CL"/>
        </w:rPr>
        <w:t xml:space="preserve"> el análisis y diseño, generando un entregable en cada iteración, con el objetivo de liberarlo a QA al concluir cada iteración de desarrollo</w:t>
      </w:r>
      <w:r w:rsidR="00B05B39" w:rsidRPr="00B84C1E">
        <w:rPr>
          <w:szCs w:val="24"/>
          <w:lang w:val="es-CL"/>
        </w:rPr>
        <w:t>.</w:t>
      </w:r>
    </w:p>
    <w:p w14:paraId="39F7FE2D" w14:textId="4089579A" w:rsidR="00F854DF" w:rsidRPr="00B84C1E" w:rsidRDefault="00B05B39" w:rsidP="00F854DF">
      <w:pPr>
        <w:rPr>
          <w:szCs w:val="24"/>
          <w:lang w:val="es-CL"/>
        </w:rPr>
      </w:pPr>
      <w:r w:rsidRPr="00B84C1E">
        <w:rPr>
          <w:szCs w:val="24"/>
          <w:lang w:val="es-CL"/>
        </w:rPr>
        <w:t>El proceso de desarrollo es el siguiente</w:t>
      </w:r>
      <w:r w:rsidR="00042E34" w:rsidRPr="00B84C1E">
        <w:rPr>
          <w:szCs w:val="24"/>
          <w:lang w:val="es-CL"/>
        </w:rPr>
        <w:t xml:space="preserve"> (detallado en la </w:t>
      </w:r>
      <w:r w:rsidR="00042E34" w:rsidRPr="00B84C1E">
        <w:rPr>
          <w:szCs w:val="24"/>
          <w:lang w:val="es-CL"/>
        </w:rPr>
        <w:fldChar w:fldCharType="begin"/>
      </w:r>
      <w:r w:rsidR="00042E34" w:rsidRPr="00B84C1E">
        <w:rPr>
          <w:szCs w:val="24"/>
          <w:lang w:val="es-CL"/>
        </w:rPr>
        <w:instrText xml:space="preserve"> REF _Ref415848698 \h  \* MERGEFORMAT </w:instrText>
      </w:r>
      <w:r w:rsidR="00042E34" w:rsidRPr="00B84C1E">
        <w:rPr>
          <w:szCs w:val="24"/>
          <w:lang w:val="es-CL"/>
        </w:rPr>
      </w:r>
      <w:r w:rsidR="00042E34" w:rsidRPr="00B84C1E">
        <w:rPr>
          <w:szCs w:val="24"/>
          <w:lang w:val="es-CL"/>
        </w:rPr>
        <w:fldChar w:fldCharType="separate"/>
      </w:r>
      <w:r w:rsidR="00042E34" w:rsidRPr="00B84C1E">
        <w:rPr>
          <w:color w:val="000000" w:themeColor="text1"/>
          <w:szCs w:val="24"/>
        </w:rPr>
        <w:t xml:space="preserve">Ilustración </w:t>
      </w:r>
      <w:r w:rsidR="00042E34" w:rsidRPr="00B84C1E">
        <w:rPr>
          <w:noProof/>
          <w:color w:val="000000" w:themeColor="text1"/>
          <w:szCs w:val="24"/>
        </w:rPr>
        <w:t>3</w:t>
      </w:r>
      <w:r w:rsidR="00042E34" w:rsidRPr="00B84C1E">
        <w:rPr>
          <w:color w:val="000000" w:themeColor="text1"/>
          <w:szCs w:val="24"/>
        </w:rPr>
        <w:t>.</w:t>
      </w:r>
      <w:r w:rsidR="00042E34" w:rsidRPr="00B84C1E">
        <w:rPr>
          <w:noProof/>
          <w:color w:val="000000" w:themeColor="text1"/>
          <w:szCs w:val="24"/>
        </w:rPr>
        <w:t>4</w:t>
      </w:r>
      <w:r w:rsidR="00042E34" w:rsidRPr="00B84C1E">
        <w:rPr>
          <w:szCs w:val="24"/>
          <w:lang w:val="es-CL"/>
        </w:rPr>
        <w:fldChar w:fldCharType="end"/>
      </w:r>
      <w:r w:rsidR="00042E34" w:rsidRPr="00B84C1E">
        <w:rPr>
          <w:szCs w:val="24"/>
          <w:lang w:val="es-CL"/>
        </w:rPr>
        <w:t>)</w:t>
      </w:r>
      <w:r w:rsidRPr="00B84C1E">
        <w:rPr>
          <w:szCs w:val="24"/>
          <w:lang w:val="es-CL"/>
        </w:rPr>
        <w:t>:</w:t>
      </w:r>
    </w:p>
    <w:p w14:paraId="79DED21F" w14:textId="5C415221" w:rsidR="00D31B9B" w:rsidRPr="00B84C1E" w:rsidRDefault="00F854DF" w:rsidP="007569BD">
      <w:pPr>
        <w:pStyle w:val="Prrafodelista"/>
        <w:numPr>
          <w:ilvl w:val="0"/>
          <w:numId w:val="9"/>
        </w:numPr>
        <w:rPr>
          <w:szCs w:val="24"/>
          <w:lang w:val="es-CL"/>
        </w:rPr>
      </w:pPr>
      <w:r w:rsidRPr="00B84C1E">
        <w:rPr>
          <w:szCs w:val="24"/>
          <w:lang w:val="es-CL"/>
        </w:rPr>
        <w:t>Desplegar desarrollo</w:t>
      </w:r>
      <w:r w:rsidR="007569BD" w:rsidRPr="00B84C1E">
        <w:rPr>
          <w:szCs w:val="24"/>
          <w:lang w:val="es-CL"/>
        </w:rPr>
        <w:t xml:space="preserve"> en ambiente de desarrollo:</w:t>
      </w:r>
    </w:p>
    <w:p w14:paraId="742FDDEE" w14:textId="6ACCA0DE" w:rsidR="00D31B9B" w:rsidRPr="00B84C1E" w:rsidRDefault="007569BD" w:rsidP="007569BD">
      <w:pPr>
        <w:pStyle w:val="Prrafodelista"/>
        <w:numPr>
          <w:ilvl w:val="1"/>
          <w:numId w:val="9"/>
        </w:numPr>
        <w:rPr>
          <w:szCs w:val="24"/>
          <w:lang w:val="es-CL"/>
        </w:rPr>
      </w:pPr>
      <w:r w:rsidRPr="00B84C1E">
        <w:rPr>
          <w:szCs w:val="24"/>
          <w:lang w:val="es-CL"/>
        </w:rPr>
        <w:t xml:space="preserve">Respetar las Normas de </w:t>
      </w:r>
      <w:r w:rsidR="00F854DF" w:rsidRPr="00B84C1E">
        <w:rPr>
          <w:szCs w:val="24"/>
          <w:lang w:val="es-CL"/>
        </w:rPr>
        <w:t>Desarrollo.</w:t>
      </w:r>
    </w:p>
    <w:p w14:paraId="6B61D83D" w14:textId="47445617" w:rsidR="00D31B9B" w:rsidRPr="00B84C1E" w:rsidRDefault="007569BD" w:rsidP="007569BD">
      <w:pPr>
        <w:pStyle w:val="Prrafodelista"/>
        <w:numPr>
          <w:ilvl w:val="1"/>
          <w:numId w:val="9"/>
        </w:numPr>
        <w:rPr>
          <w:szCs w:val="24"/>
          <w:lang w:val="es-CL"/>
        </w:rPr>
      </w:pPr>
      <w:r w:rsidRPr="00B84C1E">
        <w:rPr>
          <w:szCs w:val="24"/>
          <w:lang w:val="es-CL"/>
        </w:rPr>
        <w:t>Inspección de Código</w:t>
      </w:r>
      <w:r w:rsidR="00F854DF" w:rsidRPr="00B84C1E">
        <w:rPr>
          <w:szCs w:val="24"/>
          <w:lang w:val="es-CL"/>
        </w:rPr>
        <w:t>:</w:t>
      </w:r>
    </w:p>
    <w:p w14:paraId="23B181D7" w14:textId="6EFA56C5" w:rsidR="00D31B9B" w:rsidRPr="00B84C1E" w:rsidRDefault="007569BD" w:rsidP="007569BD">
      <w:pPr>
        <w:pStyle w:val="Prrafodelista"/>
        <w:numPr>
          <w:ilvl w:val="2"/>
          <w:numId w:val="9"/>
        </w:numPr>
        <w:rPr>
          <w:szCs w:val="24"/>
          <w:lang w:val="es-CL"/>
        </w:rPr>
      </w:pPr>
      <w:r w:rsidRPr="00B84C1E">
        <w:rPr>
          <w:szCs w:val="24"/>
          <w:lang w:val="es-CL"/>
        </w:rPr>
        <w:t xml:space="preserve">Cumplimiento de Estándar de </w:t>
      </w:r>
      <w:r w:rsidR="0005351B" w:rsidRPr="00B84C1E">
        <w:rPr>
          <w:szCs w:val="24"/>
          <w:lang w:val="es-CL"/>
        </w:rPr>
        <w:t>Programación</w:t>
      </w:r>
      <w:r w:rsidRPr="00B84C1E">
        <w:rPr>
          <w:szCs w:val="24"/>
          <w:lang w:val="es-CL"/>
        </w:rPr>
        <w:t xml:space="preserve"> del </w:t>
      </w:r>
      <w:r w:rsidR="00FB6D39" w:rsidRPr="00B84C1E">
        <w:rPr>
          <w:szCs w:val="24"/>
          <w:lang w:val="es-CL"/>
        </w:rPr>
        <w:t>b</w:t>
      </w:r>
      <w:r w:rsidRPr="00B84C1E">
        <w:rPr>
          <w:szCs w:val="24"/>
          <w:lang w:val="es-CL"/>
        </w:rPr>
        <w:t>anco</w:t>
      </w:r>
      <w:r w:rsidR="00F854DF" w:rsidRPr="00B84C1E">
        <w:rPr>
          <w:szCs w:val="24"/>
          <w:lang w:val="es-CL"/>
        </w:rPr>
        <w:t>.</w:t>
      </w:r>
    </w:p>
    <w:p w14:paraId="6BCEDB50" w14:textId="6D78F151" w:rsidR="00D31B9B" w:rsidRPr="00B84C1E" w:rsidRDefault="007569BD" w:rsidP="007569BD">
      <w:pPr>
        <w:pStyle w:val="Prrafodelista"/>
        <w:numPr>
          <w:ilvl w:val="2"/>
          <w:numId w:val="9"/>
        </w:numPr>
        <w:rPr>
          <w:szCs w:val="24"/>
          <w:lang w:val="es-CL"/>
        </w:rPr>
      </w:pPr>
      <w:r w:rsidRPr="00B84C1E">
        <w:rPr>
          <w:szCs w:val="24"/>
          <w:lang w:val="es-CL"/>
        </w:rPr>
        <w:lastRenderedPageBreak/>
        <w:t>Verificación de Estándares de Seguridad</w:t>
      </w:r>
      <w:r w:rsidR="00F854DF" w:rsidRPr="00B84C1E">
        <w:rPr>
          <w:szCs w:val="24"/>
          <w:lang w:val="es-CL"/>
        </w:rPr>
        <w:t>.</w:t>
      </w:r>
    </w:p>
    <w:p w14:paraId="66347387" w14:textId="5054B2FF" w:rsidR="00D31B9B" w:rsidRPr="00B84C1E" w:rsidRDefault="007569BD" w:rsidP="0005351B">
      <w:pPr>
        <w:pStyle w:val="Prrafodelista"/>
        <w:numPr>
          <w:ilvl w:val="1"/>
          <w:numId w:val="9"/>
        </w:numPr>
        <w:rPr>
          <w:szCs w:val="24"/>
          <w:lang w:val="es-CL"/>
        </w:rPr>
      </w:pPr>
      <w:r w:rsidRPr="00B84C1E">
        <w:rPr>
          <w:szCs w:val="24"/>
          <w:lang w:val="es-CL"/>
        </w:rPr>
        <w:t>Preparación de Pruebas Unitarias</w:t>
      </w:r>
      <w:r w:rsidR="00F854DF" w:rsidRPr="00B84C1E">
        <w:rPr>
          <w:szCs w:val="24"/>
          <w:lang w:val="es-CL"/>
        </w:rPr>
        <w:t>.</w:t>
      </w:r>
    </w:p>
    <w:p w14:paraId="0540E148" w14:textId="4E7C7CDD" w:rsidR="00D31B9B" w:rsidRPr="00B84C1E" w:rsidRDefault="007569BD" w:rsidP="007569BD">
      <w:pPr>
        <w:pStyle w:val="Prrafodelista"/>
        <w:numPr>
          <w:ilvl w:val="1"/>
          <w:numId w:val="9"/>
        </w:numPr>
        <w:rPr>
          <w:szCs w:val="24"/>
          <w:lang w:val="es-CL"/>
        </w:rPr>
      </w:pPr>
      <w:r w:rsidRPr="00B84C1E">
        <w:rPr>
          <w:szCs w:val="24"/>
          <w:lang w:val="es-CL"/>
        </w:rPr>
        <w:t>Planeamiento para la ejecución de Pruebas Unitarias</w:t>
      </w:r>
      <w:r w:rsidR="00F854DF" w:rsidRPr="00B84C1E">
        <w:rPr>
          <w:szCs w:val="24"/>
          <w:lang w:val="es-CL"/>
        </w:rPr>
        <w:t>.</w:t>
      </w:r>
    </w:p>
    <w:p w14:paraId="250F3577" w14:textId="18CF12D0" w:rsidR="00D31B9B" w:rsidRPr="00B84C1E" w:rsidRDefault="007569BD" w:rsidP="007569BD">
      <w:pPr>
        <w:pStyle w:val="Prrafodelista"/>
        <w:numPr>
          <w:ilvl w:val="1"/>
          <w:numId w:val="9"/>
        </w:numPr>
        <w:rPr>
          <w:szCs w:val="24"/>
          <w:lang w:val="es-CL"/>
        </w:rPr>
      </w:pPr>
      <w:r w:rsidRPr="00B84C1E">
        <w:rPr>
          <w:szCs w:val="24"/>
          <w:lang w:val="es-CL"/>
        </w:rPr>
        <w:t>Ejecución de Pruebas Unitarias</w:t>
      </w:r>
      <w:r w:rsidR="00F854DF" w:rsidRPr="00B84C1E">
        <w:rPr>
          <w:szCs w:val="24"/>
          <w:lang w:val="es-CL"/>
        </w:rPr>
        <w:t>.</w:t>
      </w:r>
    </w:p>
    <w:p w14:paraId="5382D372" w14:textId="5B1177F3" w:rsidR="00D31B9B" w:rsidRPr="00B84C1E" w:rsidRDefault="007569BD" w:rsidP="007569BD">
      <w:pPr>
        <w:pStyle w:val="Prrafodelista"/>
        <w:numPr>
          <w:ilvl w:val="1"/>
          <w:numId w:val="9"/>
        </w:numPr>
        <w:rPr>
          <w:szCs w:val="24"/>
          <w:lang w:val="es-CL"/>
        </w:rPr>
      </w:pPr>
      <w:r w:rsidRPr="00B84C1E">
        <w:rPr>
          <w:szCs w:val="24"/>
          <w:lang w:val="es-CL"/>
        </w:rPr>
        <w:t>Generar evidencias de ejecución de pruebas unitarias</w:t>
      </w:r>
      <w:r w:rsidR="00F854DF" w:rsidRPr="00B84C1E">
        <w:rPr>
          <w:szCs w:val="24"/>
          <w:lang w:val="es-CL"/>
        </w:rPr>
        <w:t>.</w:t>
      </w:r>
    </w:p>
    <w:p w14:paraId="5CF6A59D" w14:textId="77777777" w:rsidR="00D31B9B" w:rsidRPr="00B84C1E" w:rsidRDefault="007569BD" w:rsidP="007569BD">
      <w:pPr>
        <w:pStyle w:val="Prrafodelista"/>
        <w:numPr>
          <w:ilvl w:val="1"/>
          <w:numId w:val="9"/>
        </w:numPr>
        <w:rPr>
          <w:szCs w:val="24"/>
          <w:lang w:val="es-CL"/>
        </w:rPr>
      </w:pPr>
      <w:r w:rsidRPr="00B84C1E">
        <w:rPr>
          <w:szCs w:val="24"/>
          <w:lang w:val="es-CL"/>
        </w:rPr>
        <w:t>Preparación de entregables de cada iteración.</w:t>
      </w:r>
    </w:p>
    <w:p w14:paraId="7D3C52C5" w14:textId="77777777" w:rsidR="00D31B9B" w:rsidRPr="00B84C1E" w:rsidRDefault="007569BD" w:rsidP="007569BD">
      <w:pPr>
        <w:pStyle w:val="Prrafodelista"/>
        <w:numPr>
          <w:ilvl w:val="0"/>
          <w:numId w:val="9"/>
        </w:numPr>
        <w:rPr>
          <w:szCs w:val="24"/>
          <w:lang w:val="es-CL"/>
        </w:rPr>
      </w:pPr>
      <w:r w:rsidRPr="00B84C1E">
        <w:rPr>
          <w:szCs w:val="24"/>
          <w:lang w:val="es-CL"/>
        </w:rPr>
        <w:t>Integración en ambiente System Test (Previo al paso a QA).</w:t>
      </w:r>
    </w:p>
    <w:p w14:paraId="0E404E80" w14:textId="48337C92" w:rsidR="00D31B9B" w:rsidRPr="00B84C1E" w:rsidRDefault="007569BD" w:rsidP="007569BD">
      <w:pPr>
        <w:pStyle w:val="Prrafodelista"/>
        <w:numPr>
          <w:ilvl w:val="0"/>
          <w:numId w:val="9"/>
        </w:numPr>
        <w:rPr>
          <w:szCs w:val="24"/>
          <w:lang w:val="es-CL"/>
        </w:rPr>
      </w:pPr>
      <w:r w:rsidRPr="00B84C1E">
        <w:rPr>
          <w:szCs w:val="24"/>
          <w:lang w:val="es-CL"/>
        </w:rPr>
        <w:t>Planeamiento de Pruebas de Integración</w:t>
      </w:r>
      <w:r w:rsidR="00F854DF" w:rsidRPr="00B84C1E">
        <w:rPr>
          <w:szCs w:val="24"/>
          <w:lang w:val="es-CL"/>
        </w:rPr>
        <w:t>.</w:t>
      </w:r>
    </w:p>
    <w:p w14:paraId="54102C96" w14:textId="7A3EB7F7" w:rsidR="00D31B9B" w:rsidRPr="00B84C1E" w:rsidRDefault="007569BD" w:rsidP="007569BD">
      <w:pPr>
        <w:pStyle w:val="Prrafodelista"/>
        <w:numPr>
          <w:ilvl w:val="0"/>
          <w:numId w:val="9"/>
        </w:numPr>
        <w:rPr>
          <w:szCs w:val="24"/>
          <w:lang w:val="es-CL"/>
        </w:rPr>
      </w:pPr>
      <w:r w:rsidRPr="00B84C1E">
        <w:rPr>
          <w:szCs w:val="24"/>
          <w:lang w:val="es-CL"/>
        </w:rPr>
        <w:t>Integración de Componentes y despliegue en System Test</w:t>
      </w:r>
      <w:r w:rsidR="00F854DF" w:rsidRPr="00B84C1E">
        <w:rPr>
          <w:szCs w:val="24"/>
          <w:lang w:val="es-CL"/>
        </w:rPr>
        <w:t>.</w:t>
      </w:r>
    </w:p>
    <w:p w14:paraId="2FD7E77C" w14:textId="356ACE51" w:rsidR="00295EFE" w:rsidRPr="00B84C1E" w:rsidRDefault="007569BD" w:rsidP="007569BD">
      <w:pPr>
        <w:pStyle w:val="Prrafodelista"/>
        <w:numPr>
          <w:ilvl w:val="0"/>
          <w:numId w:val="9"/>
        </w:numPr>
        <w:rPr>
          <w:szCs w:val="24"/>
          <w:lang w:val="es-CL"/>
        </w:rPr>
      </w:pPr>
      <w:r w:rsidRPr="00B84C1E">
        <w:rPr>
          <w:szCs w:val="24"/>
          <w:lang w:val="es-CL"/>
        </w:rPr>
        <w:t>Pruebas de System Test</w:t>
      </w:r>
      <w:r w:rsidR="00F854DF" w:rsidRPr="00B84C1E">
        <w:rPr>
          <w:szCs w:val="24"/>
          <w:lang w:val="es-CL"/>
        </w:rPr>
        <w:t>.</w:t>
      </w:r>
    </w:p>
    <w:p w14:paraId="000201B0" w14:textId="6C8A751F" w:rsidR="00042E34" w:rsidRPr="00B84C1E" w:rsidRDefault="00042E34" w:rsidP="00042E34">
      <w:pPr>
        <w:keepNext/>
        <w:jc w:val="center"/>
        <w:rPr>
          <w:szCs w:val="24"/>
        </w:rPr>
      </w:pPr>
      <w:r w:rsidRPr="00B84C1E">
        <w:rPr>
          <w:noProof/>
          <w:szCs w:val="24"/>
          <w:lang w:eastAsia="es-ES"/>
        </w:rPr>
        <w:drawing>
          <wp:inline distT="0" distB="0" distL="0" distR="0" wp14:anchorId="16BC080C" wp14:editId="2BE8571C">
            <wp:extent cx="4727147" cy="3317240"/>
            <wp:effectExtent l="0" t="0" r="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38817" cy="3325429"/>
                    </a:xfrm>
                    <a:prstGeom prst="rect">
                      <a:avLst/>
                    </a:prstGeom>
                  </pic:spPr>
                </pic:pic>
              </a:graphicData>
            </a:graphic>
          </wp:inline>
        </w:drawing>
      </w:r>
    </w:p>
    <w:p w14:paraId="61E617DB" w14:textId="55365D3D" w:rsidR="00D42D64" w:rsidRPr="00B84C1E" w:rsidRDefault="00042E34" w:rsidP="00042E34">
      <w:pPr>
        <w:pStyle w:val="Descripcin"/>
        <w:jc w:val="center"/>
        <w:rPr>
          <w:color w:val="000000" w:themeColor="text1"/>
          <w:sz w:val="24"/>
          <w:szCs w:val="24"/>
          <w:lang w:val="es-CL"/>
        </w:rPr>
      </w:pPr>
      <w:bookmarkStart w:id="190" w:name="_Ref415848698"/>
      <w:bookmarkStart w:id="191" w:name="_Toc420443014"/>
      <w:bookmarkStart w:id="192" w:name="_Toc294299831"/>
      <w:bookmarkStart w:id="193" w:name="_Toc420539409"/>
      <w:r w:rsidRPr="00B84C1E">
        <w:rPr>
          <w:color w:val="000000" w:themeColor="text1"/>
          <w:sz w:val="24"/>
          <w:szCs w:val="24"/>
        </w:rPr>
        <w:t xml:space="preserve">Ilustración </w:t>
      </w:r>
      <w:r w:rsidR="00F47067" w:rsidRPr="00B84C1E">
        <w:rPr>
          <w:color w:val="000000" w:themeColor="text1"/>
          <w:sz w:val="24"/>
          <w:szCs w:val="24"/>
        </w:rPr>
        <w:fldChar w:fldCharType="begin"/>
      </w:r>
      <w:r w:rsidR="00F47067" w:rsidRPr="00B84C1E">
        <w:rPr>
          <w:color w:val="000000" w:themeColor="text1"/>
          <w:sz w:val="24"/>
          <w:szCs w:val="24"/>
        </w:rPr>
        <w:instrText xml:space="preserve"> STYLEREF 1 \s </w:instrText>
      </w:r>
      <w:r w:rsidR="00F47067" w:rsidRPr="00B84C1E">
        <w:rPr>
          <w:color w:val="000000" w:themeColor="text1"/>
          <w:sz w:val="24"/>
          <w:szCs w:val="24"/>
        </w:rPr>
        <w:fldChar w:fldCharType="separate"/>
      </w:r>
      <w:r w:rsidR="00F47067" w:rsidRPr="00B84C1E">
        <w:rPr>
          <w:noProof/>
          <w:color w:val="000000" w:themeColor="text1"/>
          <w:sz w:val="24"/>
          <w:szCs w:val="24"/>
        </w:rPr>
        <w:t>3</w:t>
      </w:r>
      <w:r w:rsidR="00F47067" w:rsidRPr="00B84C1E">
        <w:rPr>
          <w:color w:val="000000" w:themeColor="text1"/>
          <w:sz w:val="24"/>
          <w:szCs w:val="24"/>
        </w:rPr>
        <w:fldChar w:fldCharType="end"/>
      </w:r>
      <w:r w:rsidR="00F47067" w:rsidRPr="00B84C1E">
        <w:rPr>
          <w:color w:val="000000" w:themeColor="text1"/>
          <w:sz w:val="24"/>
          <w:szCs w:val="24"/>
        </w:rPr>
        <w:t>.</w:t>
      </w:r>
      <w:r w:rsidR="00F47067" w:rsidRPr="00B84C1E">
        <w:rPr>
          <w:color w:val="000000" w:themeColor="text1"/>
          <w:sz w:val="24"/>
          <w:szCs w:val="24"/>
        </w:rPr>
        <w:fldChar w:fldCharType="begin"/>
      </w:r>
      <w:r w:rsidR="00F47067" w:rsidRPr="00B84C1E">
        <w:rPr>
          <w:color w:val="000000" w:themeColor="text1"/>
          <w:sz w:val="24"/>
          <w:szCs w:val="24"/>
        </w:rPr>
        <w:instrText xml:space="preserve"> SEQ Ilustración \* ARABIC \s 1 </w:instrText>
      </w:r>
      <w:r w:rsidR="00F47067" w:rsidRPr="00B84C1E">
        <w:rPr>
          <w:color w:val="000000" w:themeColor="text1"/>
          <w:sz w:val="24"/>
          <w:szCs w:val="24"/>
        </w:rPr>
        <w:fldChar w:fldCharType="separate"/>
      </w:r>
      <w:r w:rsidR="00F47067" w:rsidRPr="00B84C1E">
        <w:rPr>
          <w:noProof/>
          <w:color w:val="000000" w:themeColor="text1"/>
          <w:sz w:val="24"/>
          <w:szCs w:val="24"/>
        </w:rPr>
        <w:t>4</w:t>
      </w:r>
      <w:r w:rsidR="00F47067" w:rsidRPr="00B84C1E">
        <w:rPr>
          <w:color w:val="000000" w:themeColor="text1"/>
          <w:sz w:val="24"/>
          <w:szCs w:val="24"/>
        </w:rPr>
        <w:fldChar w:fldCharType="end"/>
      </w:r>
      <w:bookmarkEnd w:id="190"/>
      <w:r w:rsidRPr="00B84C1E">
        <w:rPr>
          <w:color w:val="000000" w:themeColor="text1"/>
          <w:sz w:val="24"/>
          <w:szCs w:val="24"/>
        </w:rPr>
        <w:t>: Proceso de Construcción</w:t>
      </w:r>
      <w:bookmarkEnd w:id="191"/>
      <w:bookmarkEnd w:id="192"/>
      <w:bookmarkEnd w:id="193"/>
    </w:p>
    <w:p w14:paraId="5D79C2DB" w14:textId="6CA11C60" w:rsidR="00F854DF" w:rsidRPr="00B84C1E" w:rsidRDefault="00F854DF">
      <w:pPr>
        <w:spacing w:line="276" w:lineRule="auto"/>
        <w:jc w:val="left"/>
        <w:rPr>
          <w:szCs w:val="24"/>
          <w:lang w:val="es-CL"/>
        </w:rPr>
      </w:pPr>
    </w:p>
    <w:p w14:paraId="567A3EC7" w14:textId="50E82525" w:rsidR="00F854DF" w:rsidRPr="00B84C1E" w:rsidRDefault="00F854DF" w:rsidP="006648B7">
      <w:pPr>
        <w:pStyle w:val="Ttulo2"/>
        <w:rPr>
          <w:szCs w:val="24"/>
        </w:rPr>
      </w:pPr>
      <w:r w:rsidRPr="00B84C1E">
        <w:rPr>
          <w:szCs w:val="24"/>
        </w:rPr>
        <w:t xml:space="preserve"> </w:t>
      </w:r>
      <w:bookmarkStart w:id="194" w:name="_Toc420443072"/>
      <w:bookmarkStart w:id="195" w:name="_Toc420539351"/>
      <w:r w:rsidRPr="00B84C1E">
        <w:rPr>
          <w:szCs w:val="24"/>
        </w:rPr>
        <w:t>Testing</w:t>
      </w:r>
      <w:bookmarkEnd w:id="194"/>
      <w:bookmarkEnd w:id="195"/>
    </w:p>
    <w:p w14:paraId="2846DCDA" w14:textId="619D0783" w:rsidR="00F854DF" w:rsidRPr="00B84C1E" w:rsidRDefault="00F854DF" w:rsidP="00F854DF">
      <w:pPr>
        <w:rPr>
          <w:szCs w:val="24"/>
          <w:lang w:val="es-CL"/>
        </w:rPr>
      </w:pPr>
      <w:r w:rsidRPr="00B84C1E">
        <w:rPr>
          <w:szCs w:val="24"/>
          <w:lang w:val="es-CL"/>
        </w:rPr>
        <w:t>Realizar el control de calidad del producto en base a Casos de Uso, por medio de 2 fases</w:t>
      </w:r>
      <w:r w:rsidR="007E2E4D" w:rsidRPr="00B84C1E">
        <w:rPr>
          <w:szCs w:val="24"/>
          <w:lang w:val="es-CL"/>
        </w:rPr>
        <w:t xml:space="preserve"> (detallado en la </w:t>
      </w:r>
      <w:r w:rsidR="007E2E4D" w:rsidRPr="00B84C1E">
        <w:rPr>
          <w:szCs w:val="24"/>
          <w:lang w:val="es-CL"/>
        </w:rPr>
        <w:fldChar w:fldCharType="begin"/>
      </w:r>
      <w:r w:rsidR="007E2E4D" w:rsidRPr="00B84C1E">
        <w:rPr>
          <w:szCs w:val="24"/>
          <w:lang w:val="es-CL"/>
        </w:rPr>
        <w:instrText xml:space="preserve"> REF _Ref414634200 \h  \* MERGEFORMAT </w:instrText>
      </w:r>
      <w:r w:rsidR="007E2E4D" w:rsidRPr="00B84C1E">
        <w:rPr>
          <w:szCs w:val="24"/>
          <w:lang w:val="es-CL"/>
        </w:rPr>
      </w:r>
      <w:r w:rsidR="007E2E4D" w:rsidRPr="00B84C1E">
        <w:rPr>
          <w:szCs w:val="24"/>
          <w:lang w:val="es-CL"/>
        </w:rPr>
        <w:fldChar w:fldCharType="separate"/>
      </w:r>
      <w:r w:rsidR="007E2E4D" w:rsidRPr="00B84C1E">
        <w:rPr>
          <w:szCs w:val="24"/>
        </w:rPr>
        <w:t xml:space="preserve">Ilustración </w:t>
      </w:r>
      <w:r w:rsidR="007E2E4D" w:rsidRPr="00B84C1E">
        <w:rPr>
          <w:noProof/>
          <w:szCs w:val="24"/>
        </w:rPr>
        <w:t>3</w:t>
      </w:r>
      <w:r w:rsidR="007E2E4D" w:rsidRPr="00B84C1E">
        <w:rPr>
          <w:szCs w:val="24"/>
        </w:rPr>
        <w:t>.</w:t>
      </w:r>
      <w:r w:rsidR="007E2E4D" w:rsidRPr="00B84C1E">
        <w:rPr>
          <w:noProof/>
          <w:szCs w:val="24"/>
        </w:rPr>
        <w:t>4</w:t>
      </w:r>
      <w:r w:rsidR="007E2E4D" w:rsidRPr="00B84C1E">
        <w:rPr>
          <w:szCs w:val="24"/>
          <w:lang w:val="es-CL"/>
        </w:rPr>
        <w:fldChar w:fldCharType="end"/>
      </w:r>
      <w:r w:rsidR="007E2E4D" w:rsidRPr="00B84C1E">
        <w:rPr>
          <w:szCs w:val="24"/>
          <w:lang w:val="es-CL"/>
        </w:rPr>
        <w:t>)</w:t>
      </w:r>
      <w:r w:rsidRPr="00B84C1E">
        <w:rPr>
          <w:szCs w:val="24"/>
          <w:lang w:val="es-CL"/>
        </w:rPr>
        <w:t>:</w:t>
      </w:r>
    </w:p>
    <w:p w14:paraId="419359CF" w14:textId="77777777" w:rsidR="00D31B9B" w:rsidRPr="00B84C1E" w:rsidRDefault="007569BD" w:rsidP="007569BD">
      <w:pPr>
        <w:pStyle w:val="Prrafodelista"/>
        <w:numPr>
          <w:ilvl w:val="0"/>
          <w:numId w:val="10"/>
        </w:numPr>
        <w:rPr>
          <w:szCs w:val="24"/>
          <w:lang w:val="es-CL"/>
        </w:rPr>
      </w:pPr>
      <w:r w:rsidRPr="00B84C1E">
        <w:rPr>
          <w:szCs w:val="24"/>
          <w:lang w:val="es-CL"/>
        </w:rPr>
        <w:t>Fase Estática (Requerimientos, Análisis, Diseño y Codificación):</w:t>
      </w:r>
    </w:p>
    <w:p w14:paraId="4CE92008" w14:textId="7164A621" w:rsidR="00D31B9B" w:rsidRPr="00B84C1E" w:rsidRDefault="007569BD" w:rsidP="007569BD">
      <w:pPr>
        <w:pStyle w:val="Prrafodelista"/>
        <w:numPr>
          <w:ilvl w:val="1"/>
          <w:numId w:val="10"/>
        </w:numPr>
        <w:rPr>
          <w:szCs w:val="24"/>
          <w:lang w:val="es-CL"/>
        </w:rPr>
      </w:pPr>
      <w:r w:rsidRPr="00B84C1E">
        <w:rPr>
          <w:szCs w:val="24"/>
          <w:lang w:val="es-CL"/>
        </w:rPr>
        <w:t>Análisis de Ambigüedades por Caso de Uso</w:t>
      </w:r>
      <w:r w:rsidR="00F854DF" w:rsidRPr="00B84C1E">
        <w:rPr>
          <w:szCs w:val="24"/>
          <w:lang w:val="es-CL"/>
        </w:rPr>
        <w:t>.</w:t>
      </w:r>
    </w:p>
    <w:p w14:paraId="267EB7D6" w14:textId="3D463733" w:rsidR="00D31B9B" w:rsidRPr="00B84C1E" w:rsidRDefault="007569BD" w:rsidP="007569BD">
      <w:pPr>
        <w:pStyle w:val="Prrafodelista"/>
        <w:numPr>
          <w:ilvl w:val="1"/>
          <w:numId w:val="10"/>
        </w:numPr>
        <w:rPr>
          <w:szCs w:val="24"/>
          <w:lang w:val="es-CL"/>
        </w:rPr>
      </w:pPr>
      <w:r w:rsidRPr="00B84C1E">
        <w:rPr>
          <w:szCs w:val="24"/>
          <w:lang w:val="es-CL"/>
        </w:rPr>
        <w:lastRenderedPageBreak/>
        <w:t>Identificación de Casos de Prueba en base a los escenarios de cada Caso de Uso</w:t>
      </w:r>
      <w:r w:rsidR="00F854DF" w:rsidRPr="00B84C1E">
        <w:rPr>
          <w:szCs w:val="24"/>
          <w:lang w:val="es-CL"/>
        </w:rPr>
        <w:t>.</w:t>
      </w:r>
    </w:p>
    <w:p w14:paraId="665F59EB" w14:textId="49C07911" w:rsidR="00D31B9B" w:rsidRPr="00B84C1E" w:rsidRDefault="007569BD" w:rsidP="007569BD">
      <w:pPr>
        <w:pStyle w:val="Prrafodelista"/>
        <w:numPr>
          <w:ilvl w:val="1"/>
          <w:numId w:val="10"/>
        </w:numPr>
        <w:rPr>
          <w:szCs w:val="24"/>
          <w:lang w:val="es-CL"/>
        </w:rPr>
      </w:pPr>
      <w:r w:rsidRPr="00B84C1E">
        <w:rPr>
          <w:szCs w:val="24"/>
          <w:lang w:val="es-CL"/>
        </w:rPr>
        <w:t>Desarrollo de los Casos de Prueba</w:t>
      </w:r>
      <w:r w:rsidR="00F854DF" w:rsidRPr="00B84C1E">
        <w:rPr>
          <w:szCs w:val="24"/>
          <w:lang w:val="es-CL"/>
        </w:rPr>
        <w:t>.</w:t>
      </w:r>
    </w:p>
    <w:p w14:paraId="730969A7" w14:textId="77777777" w:rsidR="00D31B9B" w:rsidRPr="00B84C1E" w:rsidRDefault="007569BD" w:rsidP="007569BD">
      <w:pPr>
        <w:pStyle w:val="Prrafodelista"/>
        <w:numPr>
          <w:ilvl w:val="1"/>
          <w:numId w:val="10"/>
        </w:numPr>
        <w:rPr>
          <w:szCs w:val="24"/>
          <w:lang w:val="es-CL"/>
        </w:rPr>
      </w:pPr>
      <w:r w:rsidRPr="00B84C1E">
        <w:rPr>
          <w:szCs w:val="24"/>
          <w:lang w:val="es-CL"/>
        </w:rPr>
        <w:t>Verificar la ejecución de pruebas unitarias, inspección de código y revisiones de pares durante el proceso de desarrollo.</w:t>
      </w:r>
    </w:p>
    <w:p w14:paraId="4B273157" w14:textId="77F15D56" w:rsidR="00D31B9B" w:rsidRPr="00B84C1E" w:rsidRDefault="007569BD" w:rsidP="007569BD">
      <w:pPr>
        <w:pStyle w:val="Prrafodelista"/>
        <w:numPr>
          <w:ilvl w:val="1"/>
          <w:numId w:val="10"/>
        </w:numPr>
        <w:rPr>
          <w:szCs w:val="24"/>
          <w:lang w:val="es-CL"/>
        </w:rPr>
      </w:pPr>
      <w:r w:rsidRPr="00B84C1E">
        <w:rPr>
          <w:szCs w:val="24"/>
          <w:lang w:val="es-CL"/>
        </w:rPr>
        <w:t>Preparar plan de pruebas por cada iteración de desarrollo.</w:t>
      </w:r>
    </w:p>
    <w:p w14:paraId="399CB23E" w14:textId="77777777" w:rsidR="00D31B9B" w:rsidRPr="00B84C1E" w:rsidRDefault="007569BD" w:rsidP="007569BD">
      <w:pPr>
        <w:pStyle w:val="Prrafodelista"/>
        <w:numPr>
          <w:ilvl w:val="0"/>
          <w:numId w:val="10"/>
        </w:numPr>
        <w:rPr>
          <w:szCs w:val="24"/>
          <w:lang w:val="es-CL"/>
        </w:rPr>
      </w:pPr>
      <w:r w:rsidRPr="00B84C1E">
        <w:rPr>
          <w:szCs w:val="24"/>
          <w:lang w:val="es-CL"/>
        </w:rPr>
        <w:t>Fase Dinámica (Ejecución de pruebas, posterior a la codificación):</w:t>
      </w:r>
    </w:p>
    <w:p w14:paraId="4B6ED3FB" w14:textId="45AC010B" w:rsidR="00D31B9B" w:rsidRPr="00B84C1E" w:rsidRDefault="007569BD" w:rsidP="007569BD">
      <w:pPr>
        <w:pStyle w:val="Prrafodelista"/>
        <w:numPr>
          <w:ilvl w:val="1"/>
          <w:numId w:val="10"/>
        </w:numPr>
        <w:rPr>
          <w:szCs w:val="24"/>
          <w:lang w:val="es-CL"/>
        </w:rPr>
      </w:pPr>
      <w:r w:rsidRPr="00B84C1E">
        <w:rPr>
          <w:szCs w:val="24"/>
          <w:lang w:val="es-CL"/>
        </w:rPr>
        <w:t>Prueba Base</w:t>
      </w:r>
      <w:r w:rsidR="006648B7" w:rsidRPr="00B84C1E">
        <w:rPr>
          <w:szCs w:val="24"/>
          <w:lang w:val="es-CL"/>
        </w:rPr>
        <w:t>.</w:t>
      </w:r>
    </w:p>
    <w:p w14:paraId="75C72DC1" w14:textId="37832786" w:rsidR="00D31B9B" w:rsidRPr="00B84C1E" w:rsidRDefault="007569BD" w:rsidP="007569BD">
      <w:pPr>
        <w:pStyle w:val="Prrafodelista"/>
        <w:numPr>
          <w:ilvl w:val="1"/>
          <w:numId w:val="10"/>
        </w:numPr>
        <w:rPr>
          <w:szCs w:val="24"/>
          <w:lang w:val="es-CL"/>
        </w:rPr>
      </w:pPr>
      <w:r w:rsidRPr="00B84C1E">
        <w:rPr>
          <w:szCs w:val="24"/>
          <w:lang w:val="es-CL"/>
        </w:rPr>
        <w:t>Ciclo 1</w:t>
      </w:r>
      <w:r w:rsidR="007715AE" w:rsidRPr="00B84C1E">
        <w:rPr>
          <w:szCs w:val="24"/>
          <w:lang w:val="es-CL"/>
        </w:rPr>
        <w:t xml:space="preserve"> de pruebas.</w:t>
      </w:r>
    </w:p>
    <w:p w14:paraId="753342B1" w14:textId="3D901732" w:rsidR="00D31B9B" w:rsidRPr="00B84C1E" w:rsidRDefault="007569BD" w:rsidP="007569BD">
      <w:pPr>
        <w:pStyle w:val="Prrafodelista"/>
        <w:numPr>
          <w:ilvl w:val="1"/>
          <w:numId w:val="10"/>
        </w:numPr>
        <w:rPr>
          <w:szCs w:val="24"/>
          <w:lang w:val="es-CL"/>
        </w:rPr>
      </w:pPr>
      <w:r w:rsidRPr="00B84C1E">
        <w:rPr>
          <w:szCs w:val="24"/>
          <w:lang w:val="es-CL"/>
        </w:rPr>
        <w:t>Ciclo 2</w:t>
      </w:r>
      <w:r w:rsidR="007715AE" w:rsidRPr="00B84C1E">
        <w:rPr>
          <w:szCs w:val="24"/>
          <w:lang w:val="es-CL"/>
        </w:rPr>
        <w:t xml:space="preserve"> de pruebas.</w:t>
      </w:r>
    </w:p>
    <w:p w14:paraId="4A926AA0" w14:textId="5BD6B8FF" w:rsidR="00D31B9B" w:rsidRPr="00B84C1E" w:rsidRDefault="007715AE" w:rsidP="007569BD">
      <w:pPr>
        <w:pStyle w:val="Prrafodelista"/>
        <w:numPr>
          <w:ilvl w:val="1"/>
          <w:numId w:val="10"/>
        </w:numPr>
        <w:rPr>
          <w:szCs w:val="24"/>
          <w:lang w:val="es-CL"/>
        </w:rPr>
      </w:pPr>
      <w:r w:rsidRPr="00B84C1E">
        <w:rPr>
          <w:szCs w:val="24"/>
          <w:lang w:val="es-CL"/>
        </w:rPr>
        <w:t xml:space="preserve">Pruebas de </w:t>
      </w:r>
      <w:r w:rsidR="007569BD" w:rsidRPr="00B84C1E">
        <w:rPr>
          <w:szCs w:val="24"/>
          <w:lang w:val="es-CL"/>
        </w:rPr>
        <w:t>No Impacto</w:t>
      </w:r>
      <w:r w:rsidR="006648B7" w:rsidRPr="00B84C1E">
        <w:rPr>
          <w:szCs w:val="24"/>
          <w:lang w:val="es-CL"/>
        </w:rPr>
        <w:t>.</w:t>
      </w:r>
    </w:p>
    <w:p w14:paraId="6E114C5F" w14:textId="1A375186" w:rsidR="00D31B9B" w:rsidRPr="00B84C1E" w:rsidRDefault="007715AE" w:rsidP="007569BD">
      <w:pPr>
        <w:pStyle w:val="Prrafodelista"/>
        <w:numPr>
          <w:ilvl w:val="1"/>
          <w:numId w:val="10"/>
        </w:numPr>
        <w:rPr>
          <w:szCs w:val="24"/>
          <w:lang w:val="es-CL"/>
        </w:rPr>
      </w:pPr>
      <w:r w:rsidRPr="00B84C1E">
        <w:rPr>
          <w:szCs w:val="24"/>
          <w:lang w:val="es-CL"/>
        </w:rPr>
        <w:t>Inspección de Código (IDC)</w:t>
      </w:r>
      <w:r w:rsidR="006648B7" w:rsidRPr="00B84C1E">
        <w:rPr>
          <w:szCs w:val="24"/>
          <w:lang w:val="es-CL"/>
        </w:rPr>
        <w:t>.</w:t>
      </w:r>
    </w:p>
    <w:p w14:paraId="28ABC6F5" w14:textId="573F3F92" w:rsidR="00D31B9B" w:rsidRPr="00B84C1E" w:rsidRDefault="007715AE" w:rsidP="007569BD">
      <w:pPr>
        <w:pStyle w:val="Prrafodelista"/>
        <w:numPr>
          <w:ilvl w:val="1"/>
          <w:numId w:val="10"/>
        </w:numPr>
        <w:rPr>
          <w:szCs w:val="24"/>
          <w:lang w:val="es-CL"/>
        </w:rPr>
      </w:pPr>
      <w:r w:rsidRPr="00B84C1E">
        <w:rPr>
          <w:szCs w:val="24"/>
          <w:lang w:val="es-CL"/>
        </w:rPr>
        <w:t xml:space="preserve">Pruebas de </w:t>
      </w:r>
      <w:r w:rsidR="007569BD" w:rsidRPr="00B84C1E">
        <w:rPr>
          <w:szCs w:val="24"/>
          <w:lang w:val="es-CL"/>
        </w:rPr>
        <w:t>Stress</w:t>
      </w:r>
      <w:r w:rsidR="006648B7" w:rsidRPr="00B84C1E">
        <w:rPr>
          <w:szCs w:val="24"/>
          <w:lang w:val="es-CL"/>
        </w:rPr>
        <w:t>.</w:t>
      </w:r>
    </w:p>
    <w:p w14:paraId="60FC74F3" w14:textId="5BA6BCA5" w:rsidR="00D31B9B" w:rsidRPr="00B84C1E" w:rsidRDefault="007715AE" w:rsidP="007569BD">
      <w:pPr>
        <w:pStyle w:val="Prrafodelista"/>
        <w:numPr>
          <w:ilvl w:val="1"/>
          <w:numId w:val="10"/>
        </w:numPr>
        <w:rPr>
          <w:szCs w:val="24"/>
          <w:lang w:val="es-CL"/>
        </w:rPr>
      </w:pPr>
      <w:r w:rsidRPr="00B84C1E">
        <w:rPr>
          <w:szCs w:val="24"/>
          <w:lang w:val="es-CL"/>
        </w:rPr>
        <w:t>Pruebas de Aceptación de Usuario (</w:t>
      </w:r>
      <w:r w:rsidR="007569BD" w:rsidRPr="00B84C1E">
        <w:rPr>
          <w:szCs w:val="24"/>
          <w:lang w:val="es-CL"/>
        </w:rPr>
        <w:t>UAT</w:t>
      </w:r>
      <w:r w:rsidRPr="00B84C1E">
        <w:rPr>
          <w:szCs w:val="24"/>
          <w:lang w:val="es-CL"/>
        </w:rPr>
        <w:t>)</w:t>
      </w:r>
      <w:r w:rsidR="006648B7" w:rsidRPr="00B84C1E">
        <w:rPr>
          <w:szCs w:val="24"/>
          <w:lang w:val="es-CL"/>
        </w:rPr>
        <w:t>.</w:t>
      </w:r>
    </w:p>
    <w:p w14:paraId="501F8736" w14:textId="5E3C0E9F" w:rsidR="00D31B9B" w:rsidRPr="00B84C1E" w:rsidRDefault="007715AE" w:rsidP="007569BD">
      <w:pPr>
        <w:pStyle w:val="Prrafodelista"/>
        <w:numPr>
          <w:ilvl w:val="1"/>
          <w:numId w:val="10"/>
        </w:numPr>
        <w:rPr>
          <w:szCs w:val="24"/>
          <w:lang w:val="es-CL"/>
        </w:rPr>
      </w:pPr>
      <w:r w:rsidRPr="00B84C1E">
        <w:rPr>
          <w:szCs w:val="24"/>
          <w:lang w:val="es-CL"/>
        </w:rPr>
        <w:t xml:space="preserve">Pruebas </w:t>
      </w:r>
      <w:r w:rsidR="007569BD" w:rsidRPr="00B84C1E">
        <w:rPr>
          <w:szCs w:val="24"/>
          <w:lang w:val="es-CL"/>
        </w:rPr>
        <w:t>Regresiva</w:t>
      </w:r>
      <w:r w:rsidRPr="00B84C1E">
        <w:rPr>
          <w:szCs w:val="24"/>
          <w:lang w:val="es-CL"/>
        </w:rPr>
        <w:t>s</w:t>
      </w:r>
      <w:r w:rsidR="006648B7" w:rsidRPr="00B84C1E">
        <w:rPr>
          <w:szCs w:val="24"/>
          <w:lang w:val="es-CL"/>
        </w:rPr>
        <w:t>.</w:t>
      </w:r>
    </w:p>
    <w:p w14:paraId="572809C2" w14:textId="0C0F5C95" w:rsidR="00D42D64" w:rsidRPr="00B84C1E" w:rsidRDefault="00D42D64" w:rsidP="00D42D64">
      <w:pPr>
        <w:rPr>
          <w:szCs w:val="24"/>
          <w:lang w:val="es-CL"/>
        </w:rPr>
      </w:pPr>
    </w:p>
    <w:p w14:paraId="65D5BDC4" w14:textId="6F93507B" w:rsidR="007E2E4D" w:rsidRPr="00B84C1E" w:rsidRDefault="007E2E4D" w:rsidP="007E2E4D">
      <w:pPr>
        <w:keepNext/>
        <w:jc w:val="center"/>
        <w:rPr>
          <w:szCs w:val="24"/>
        </w:rPr>
      </w:pPr>
      <w:r w:rsidRPr="00B84C1E">
        <w:rPr>
          <w:noProof/>
          <w:szCs w:val="24"/>
          <w:lang w:eastAsia="es-ES"/>
        </w:rPr>
        <w:lastRenderedPageBreak/>
        <w:drawing>
          <wp:inline distT="0" distB="0" distL="0" distR="0" wp14:anchorId="7AABB80D" wp14:editId="4E36DDF5">
            <wp:extent cx="5210175" cy="5386596"/>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9678" cy="5386082"/>
                    </a:xfrm>
                    <a:prstGeom prst="rect">
                      <a:avLst/>
                    </a:prstGeom>
                    <a:noFill/>
                  </pic:spPr>
                </pic:pic>
              </a:graphicData>
            </a:graphic>
          </wp:inline>
        </w:drawing>
      </w:r>
    </w:p>
    <w:p w14:paraId="7DCC4986" w14:textId="2D63D127" w:rsidR="00D42D64" w:rsidRPr="00B84C1E" w:rsidRDefault="007E2E4D" w:rsidP="007E2E4D">
      <w:pPr>
        <w:pStyle w:val="Descripcin"/>
        <w:jc w:val="center"/>
        <w:rPr>
          <w:color w:val="auto"/>
          <w:sz w:val="24"/>
          <w:szCs w:val="24"/>
          <w:lang w:val="es-CL"/>
        </w:rPr>
      </w:pPr>
      <w:bookmarkStart w:id="196" w:name="_Ref414634200"/>
      <w:bookmarkStart w:id="197" w:name="_Ref414634196"/>
      <w:bookmarkStart w:id="198" w:name="_Toc420443015"/>
      <w:bookmarkStart w:id="199" w:name="_Toc294299832"/>
      <w:bookmarkStart w:id="200" w:name="_Toc420539410"/>
      <w:r w:rsidRPr="00B84C1E">
        <w:rPr>
          <w:color w:val="auto"/>
          <w:sz w:val="24"/>
          <w:szCs w:val="24"/>
        </w:rPr>
        <w:t xml:space="preserve">Ilustración </w:t>
      </w:r>
      <w:r w:rsidR="00F47067" w:rsidRPr="00B84C1E">
        <w:rPr>
          <w:color w:val="auto"/>
          <w:sz w:val="24"/>
          <w:szCs w:val="24"/>
        </w:rPr>
        <w:fldChar w:fldCharType="begin"/>
      </w:r>
      <w:r w:rsidR="00F47067" w:rsidRPr="00B84C1E">
        <w:rPr>
          <w:color w:val="auto"/>
          <w:sz w:val="24"/>
          <w:szCs w:val="24"/>
        </w:rPr>
        <w:instrText xml:space="preserve"> STYLEREF 1 \s </w:instrText>
      </w:r>
      <w:r w:rsidR="00F47067" w:rsidRPr="00B84C1E">
        <w:rPr>
          <w:color w:val="auto"/>
          <w:sz w:val="24"/>
          <w:szCs w:val="24"/>
        </w:rPr>
        <w:fldChar w:fldCharType="separate"/>
      </w:r>
      <w:r w:rsidR="00F47067" w:rsidRPr="00B84C1E">
        <w:rPr>
          <w:noProof/>
          <w:color w:val="auto"/>
          <w:sz w:val="24"/>
          <w:szCs w:val="24"/>
        </w:rPr>
        <w:t>3</w:t>
      </w:r>
      <w:r w:rsidR="00F47067" w:rsidRPr="00B84C1E">
        <w:rPr>
          <w:color w:val="auto"/>
          <w:sz w:val="24"/>
          <w:szCs w:val="24"/>
        </w:rPr>
        <w:fldChar w:fldCharType="end"/>
      </w:r>
      <w:r w:rsidR="00F47067" w:rsidRPr="00B84C1E">
        <w:rPr>
          <w:color w:val="auto"/>
          <w:sz w:val="24"/>
          <w:szCs w:val="24"/>
        </w:rPr>
        <w:t>.</w:t>
      </w:r>
      <w:r w:rsidR="00F47067" w:rsidRPr="00B84C1E">
        <w:rPr>
          <w:color w:val="auto"/>
          <w:sz w:val="24"/>
          <w:szCs w:val="24"/>
        </w:rPr>
        <w:fldChar w:fldCharType="begin"/>
      </w:r>
      <w:r w:rsidR="00F47067" w:rsidRPr="00B84C1E">
        <w:rPr>
          <w:color w:val="auto"/>
          <w:sz w:val="24"/>
          <w:szCs w:val="24"/>
        </w:rPr>
        <w:instrText xml:space="preserve"> SEQ Ilustración \* ARABIC \s 1 </w:instrText>
      </w:r>
      <w:r w:rsidR="00F47067" w:rsidRPr="00B84C1E">
        <w:rPr>
          <w:color w:val="auto"/>
          <w:sz w:val="24"/>
          <w:szCs w:val="24"/>
        </w:rPr>
        <w:fldChar w:fldCharType="separate"/>
      </w:r>
      <w:r w:rsidR="00F47067" w:rsidRPr="00B84C1E">
        <w:rPr>
          <w:noProof/>
          <w:color w:val="auto"/>
          <w:sz w:val="24"/>
          <w:szCs w:val="24"/>
        </w:rPr>
        <w:t>5</w:t>
      </w:r>
      <w:r w:rsidR="00F47067" w:rsidRPr="00B84C1E">
        <w:rPr>
          <w:color w:val="auto"/>
          <w:sz w:val="24"/>
          <w:szCs w:val="24"/>
        </w:rPr>
        <w:fldChar w:fldCharType="end"/>
      </w:r>
      <w:bookmarkEnd w:id="196"/>
      <w:r w:rsidRPr="00B84C1E">
        <w:rPr>
          <w:color w:val="auto"/>
          <w:sz w:val="24"/>
          <w:szCs w:val="24"/>
        </w:rPr>
        <w:t>: Proceso de Testing</w:t>
      </w:r>
      <w:bookmarkEnd w:id="197"/>
      <w:bookmarkEnd w:id="198"/>
      <w:bookmarkEnd w:id="199"/>
      <w:bookmarkEnd w:id="200"/>
    </w:p>
    <w:p w14:paraId="064D2A98" w14:textId="2FE19F43" w:rsidR="006648B7" w:rsidRPr="00B84C1E" w:rsidRDefault="00F854DF" w:rsidP="00F42419">
      <w:pPr>
        <w:rPr>
          <w:szCs w:val="24"/>
          <w:lang w:val="es-CL"/>
        </w:rPr>
      </w:pPr>
      <w:r w:rsidRPr="00B84C1E">
        <w:rPr>
          <w:szCs w:val="24"/>
          <w:lang w:val="es-CL"/>
        </w:rPr>
        <w:t xml:space="preserve"> </w:t>
      </w:r>
    </w:p>
    <w:p w14:paraId="3F49E95A" w14:textId="3FF13B06" w:rsidR="006648B7" w:rsidRPr="00B84C1E" w:rsidRDefault="006648B7" w:rsidP="006648B7">
      <w:pPr>
        <w:pStyle w:val="Ttulo2"/>
        <w:rPr>
          <w:szCs w:val="24"/>
        </w:rPr>
      </w:pPr>
      <w:r w:rsidRPr="00B84C1E">
        <w:rPr>
          <w:szCs w:val="24"/>
        </w:rPr>
        <w:t xml:space="preserve"> </w:t>
      </w:r>
      <w:bookmarkStart w:id="201" w:name="_Toc420443073"/>
      <w:bookmarkStart w:id="202" w:name="_Toc420539352"/>
      <w:r w:rsidRPr="00B84C1E">
        <w:rPr>
          <w:szCs w:val="24"/>
        </w:rPr>
        <w:t>Despliegue en Producción</w:t>
      </w:r>
      <w:bookmarkEnd w:id="201"/>
      <w:bookmarkEnd w:id="202"/>
    </w:p>
    <w:p w14:paraId="52A427F7" w14:textId="3C679FE9" w:rsidR="00D31B9B" w:rsidRPr="00B84C1E" w:rsidRDefault="007569BD" w:rsidP="006648B7">
      <w:pPr>
        <w:rPr>
          <w:szCs w:val="24"/>
          <w:lang w:val="es-CL"/>
        </w:rPr>
      </w:pPr>
      <w:r w:rsidRPr="00B84C1E">
        <w:rPr>
          <w:szCs w:val="24"/>
          <w:lang w:val="es-CL"/>
        </w:rPr>
        <w:t>El despliegue de versiones va de la mano con el control</w:t>
      </w:r>
      <w:r w:rsidR="000424D4" w:rsidRPr="00B84C1E">
        <w:rPr>
          <w:szCs w:val="24"/>
          <w:lang w:val="es-CL"/>
        </w:rPr>
        <w:t xml:space="preserve"> de versiones del producto</w:t>
      </w:r>
      <w:r w:rsidRPr="00B84C1E">
        <w:rPr>
          <w:szCs w:val="24"/>
          <w:lang w:val="es-CL"/>
        </w:rPr>
        <w:t xml:space="preserve">, pero puede darse el caso de un desarrollo cuyo producto de software resultante no </w:t>
      </w:r>
      <w:r w:rsidR="006648B7" w:rsidRPr="00B84C1E">
        <w:rPr>
          <w:szCs w:val="24"/>
          <w:lang w:val="es-CL"/>
        </w:rPr>
        <w:t>está</w:t>
      </w:r>
      <w:r w:rsidR="000424D4" w:rsidRPr="00B84C1E">
        <w:rPr>
          <w:szCs w:val="24"/>
          <w:lang w:val="es-CL"/>
        </w:rPr>
        <w:t xml:space="preserve"> bajo al ambiente de Control de Versiones</w:t>
      </w:r>
      <w:r w:rsidRPr="00B84C1E">
        <w:rPr>
          <w:szCs w:val="24"/>
          <w:lang w:val="es-CL"/>
        </w:rPr>
        <w:t>, por ello se pueden dar dos situaciones:</w:t>
      </w:r>
    </w:p>
    <w:p w14:paraId="7E9DFE73" w14:textId="21BDACCE" w:rsidR="00D31B9B" w:rsidRPr="00B84C1E" w:rsidRDefault="007569BD" w:rsidP="007569BD">
      <w:pPr>
        <w:pStyle w:val="Prrafodelista"/>
        <w:numPr>
          <w:ilvl w:val="0"/>
          <w:numId w:val="11"/>
        </w:numPr>
        <w:rPr>
          <w:szCs w:val="24"/>
          <w:lang w:val="es-CL"/>
        </w:rPr>
      </w:pPr>
      <w:r w:rsidRPr="00B84C1E">
        <w:rPr>
          <w:szCs w:val="24"/>
          <w:lang w:val="es-CL"/>
        </w:rPr>
        <w:t>Despliegue Manual (Aplicación de softwa</w:t>
      </w:r>
      <w:r w:rsidR="000424D4" w:rsidRPr="00B84C1E">
        <w:rPr>
          <w:szCs w:val="24"/>
          <w:lang w:val="es-CL"/>
        </w:rPr>
        <w:t>re fuera de Control de Versiones</w:t>
      </w:r>
      <w:r w:rsidRPr="00B84C1E">
        <w:rPr>
          <w:szCs w:val="24"/>
          <w:lang w:val="es-CL"/>
        </w:rPr>
        <w:t>)</w:t>
      </w:r>
    </w:p>
    <w:p w14:paraId="0E378C2C" w14:textId="77777777" w:rsidR="00D31B9B" w:rsidRPr="00B84C1E" w:rsidRDefault="007569BD" w:rsidP="007569BD">
      <w:pPr>
        <w:pStyle w:val="Prrafodelista"/>
        <w:numPr>
          <w:ilvl w:val="0"/>
          <w:numId w:val="11"/>
        </w:numPr>
        <w:rPr>
          <w:szCs w:val="24"/>
          <w:lang w:val="es-CL"/>
        </w:rPr>
      </w:pPr>
      <w:r w:rsidRPr="00B84C1E">
        <w:rPr>
          <w:szCs w:val="24"/>
          <w:lang w:val="es-CL"/>
        </w:rPr>
        <w:t>Despliegue Automático (SERENA)</w:t>
      </w:r>
    </w:p>
    <w:p w14:paraId="04093A59" w14:textId="2041C562" w:rsidR="00D31B9B" w:rsidRPr="00B84C1E" w:rsidRDefault="007569BD" w:rsidP="006648B7">
      <w:pPr>
        <w:rPr>
          <w:szCs w:val="24"/>
          <w:lang w:val="es-CL"/>
        </w:rPr>
      </w:pPr>
      <w:r w:rsidRPr="00B84C1E">
        <w:rPr>
          <w:szCs w:val="24"/>
          <w:lang w:val="es-CL"/>
        </w:rPr>
        <w:t xml:space="preserve">Al concluir cada iteración de desarrollo, se debe desplegar la versión en dos ambientes, no siendo ambos estrictamente obligatorios, pero son secuenciales entre </w:t>
      </w:r>
      <w:r w:rsidR="006648B7" w:rsidRPr="00B84C1E">
        <w:rPr>
          <w:szCs w:val="24"/>
          <w:lang w:val="es-CL"/>
        </w:rPr>
        <w:t>sí</w:t>
      </w:r>
      <w:r w:rsidRPr="00B84C1E">
        <w:rPr>
          <w:szCs w:val="24"/>
          <w:lang w:val="es-CL"/>
        </w:rPr>
        <w:t xml:space="preserve">, </w:t>
      </w:r>
      <w:r w:rsidRPr="00B84C1E">
        <w:rPr>
          <w:szCs w:val="24"/>
          <w:lang w:val="es-CL"/>
        </w:rPr>
        <w:lastRenderedPageBreak/>
        <w:t>partiendo por System Test y una vez concluidas las pruebas de sistema e integración, se procede a las pruebas de QA:</w:t>
      </w:r>
    </w:p>
    <w:p w14:paraId="71100AF2" w14:textId="10FE7241" w:rsidR="00D31B9B" w:rsidRPr="00B84C1E" w:rsidRDefault="007569BD" w:rsidP="007569BD">
      <w:pPr>
        <w:pStyle w:val="Prrafodelista"/>
        <w:numPr>
          <w:ilvl w:val="0"/>
          <w:numId w:val="11"/>
        </w:numPr>
        <w:rPr>
          <w:szCs w:val="24"/>
          <w:lang w:val="en-US"/>
        </w:rPr>
      </w:pPr>
      <w:r w:rsidRPr="00B84C1E">
        <w:rPr>
          <w:szCs w:val="24"/>
          <w:lang w:val="en-US"/>
        </w:rPr>
        <w:t>System Test (</w:t>
      </w:r>
      <w:r w:rsidRPr="00B84C1E">
        <w:rPr>
          <w:szCs w:val="24"/>
          <w:lang w:val="es-CL"/>
        </w:rPr>
        <w:t>Opcional</w:t>
      </w:r>
      <w:r w:rsidRPr="00B84C1E">
        <w:rPr>
          <w:szCs w:val="24"/>
          <w:lang w:val="en-US"/>
        </w:rPr>
        <w:t>)</w:t>
      </w:r>
    </w:p>
    <w:p w14:paraId="0F80E2F9" w14:textId="77777777" w:rsidR="00D31B9B" w:rsidRPr="00B84C1E" w:rsidRDefault="007569BD" w:rsidP="007569BD">
      <w:pPr>
        <w:pStyle w:val="Prrafodelista"/>
        <w:numPr>
          <w:ilvl w:val="0"/>
          <w:numId w:val="11"/>
        </w:numPr>
        <w:rPr>
          <w:szCs w:val="24"/>
          <w:lang w:val="es-CL"/>
        </w:rPr>
      </w:pPr>
      <w:r w:rsidRPr="00B84C1E">
        <w:rPr>
          <w:szCs w:val="24"/>
          <w:lang w:val="es-CL"/>
        </w:rPr>
        <w:t>QA y UAT (Obligatorio)</w:t>
      </w:r>
    </w:p>
    <w:p w14:paraId="5E902413" w14:textId="1D70D824" w:rsidR="00D31B9B" w:rsidRPr="00B84C1E" w:rsidRDefault="007569BD" w:rsidP="006648B7">
      <w:pPr>
        <w:rPr>
          <w:szCs w:val="24"/>
          <w:lang w:val="es-CL"/>
        </w:rPr>
      </w:pPr>
      <w:r w:rsidRPr="00B84C1E">
        <w:rPr>
          <w:szCs w:val="24"/>
          <w:lang w:val="es-CL"/>
        </w:rPr>
        <w:t>Al concluir todas las iteraciones de desarrollo y pasar con éxito las certificaciones de QA, se libera en Producción</w:t>
      </w:r>
      <w:r w:rsidR="000424D4" w:rsidRPr="00B84C1E">
        <w:rPr>
          <w:szCs w:val="24"/>
          <w:lang w:val="es-CL"/>
        </w:rPr>
        <w:t xml:space="preserve"> (Proceso definido en la </w:t>
      </w:r>
      <w:r w:rsidR="000424D4" w:rsidRPr="00B84C1E">
        <w:rPr>
          <w:szCs w:val="24"/>
          <w:lang w:val="es-CL"/>
        </w:rPr>
        <w:fldChar w:fldCharType="begin"/>
      </w:r>
      <w:r w:rsidR="000424D4" w:rsidRPr="00B84C1E">
        <w:rPr>
          <w:szCs w:val="24"/>
          <w:lang w:val="es-CL"/>
        </w:rPr>
        <w:instrText xml:space="preserve"> REF _Ref415226845 \h  \* MERGEFORMAT </w:instrText>
      </w:r>
      <w:r w:rsidR="000424D4" w:rsidRPr="00B84C1E">
        <w:rPr>
          <w:szCs w:val="24"/>
          <w:lang w:val="es-CL"/>
        </w:rPr>
      </w:r>
      <w:r w:rsidR="000424D4" w:rsidRPr="00B84C1E">
        <w:rPr>
          <w:szCs w:val="24"/>
          <w:lang w:val="es-CL"/>
        </w:rPr>
        <w:fldChar w:fldCharType="separate"/>
      </w:r>
      <w:r w:rsidR="000424D4" w:rsidRPr="00B84C1E">
        <w:rPr>
          <w:color w:val="000000" w:themeColor="text1"/>
          <w:szCs w:val="24"/>
        </w:rPr>
        <w:t xml:space="preserve">Ilustración </w:t>
      </w:r>
      <w:r w:rsidR="000424D4" w:rsidRPr="00B84C1E">
        <w:rPr>
          <w:noProof/>
          <w:color w:val="000000" w:themeColor="text1"/>
          <w:szCs w:val="24"/>
        </w:rPr>
        <w:t>3</w:t>
      </w:r>
      <w:r w:rsidR="000424D4" w:rsidRPr="00B84C1E">
        <w:rPr>
          <w:color w:val="000000" w:themeColor="text1"/>
          <w:szCs w:val="24"/>
        </w:rPr>
        <w:t>.</w:t>
      </w:r>
      <w:r w:rsidR="000424D4" w:rsidRPr="00B84C1E">
        <w:rPr>
          <w:noProof/>
          <w:color w:val="000000" w:themeColor="text1"/>
          <w:szCs w:val="24"/>
        </w:rPr>
        <w:t>5</w:t>
      </w:r>
      <w:r w:rsidR="000424D4" w:rsidRPr="00B84C1E">
        <w:rPr>
          <w:szCs w:val="24"/>
          <w:lang w:val="es-CL"/>
        </w:rPr>
        <w:fldChar w:fldCharType="end"/>
      </w:r>
      <w:r w:rsidR="000424D4" w:rsidRPr="00B84C1E">
        <w:rPr>
          <w:szCs w:val="24"/>
          <w:lang w:val="es-CL"/>
        </w:rPr>
        <w:t>)</w:t>
      </w:r>
      <w:r w:rsidRPr="00B84C1E">
        <w:rPr>
          <w:szCs w:val="24"/>
          <w:lang w:val="es-CL"/>
        </w:rPr>
        <w:t>:</w:t>
      </w:r>
    </w:p>
    <w:p w14:paraId="5AC4E0E4" w14:textId="77777777" w:rsidR="00D31B9B" w:rsidRPr="00B84C1E" w:rsidRDefault="007569BD" w:rsidP="007569BD">
      <w:pPr>
        <w:pStyle w:val="Prrafodelista"/>
        <w:numPr>
          <w:ilvl w:val="0"/>
          <w:numId w:val="11"/>
        </w:numPr>
        <w:rPr>
          <w:szCs w:val="24"/>
          <w:lang w:val="es-CL"/>
        </w:rPr>
      </w:pPr>
      <w:r w:rsidRPr="00B84C1E">
        <w:rPr>
          <w:szCs w:val="24"/>
          <w:lang w:val="es-CL"/>
        </w:rPr>
        <w:t>Producción (Obligatorio)</w:t>
      </w:r>
    </w:p>
    <w:p w14:paraId="4DF46B8F" w14:textId="77777777" w:rsidR="00D31B9B" w:rsidRPr="00B84C1E" w:rsidRDefault="007569BD" w:rsidP="007569BD">
      <w:pPr>
        <w:pStyle w:val="Prrafodelista"/>
        <w:numPr>
          <w:ilvl w:val="0"/>
          <w:numId w:val="11"/>
        </w:numPr>
        <w:rPr>
          <w:szCs w:val="24"/>
          <w:lang w:val="es-CL"/>
        </w:rPr>
      </w:pPr>
      <w:r w:rsidRPr="00B84C1E">
        <w:rPr>
          <w:szCs w:val="24"/>
          <w:lang w:val="es-CL"/>
        </w:rPr>
        <w:t>Bug Fixing (Opcional), después del despliegue en producción</w:t>
      </w:r>
    </w:p>
    <w:p w14:paraId="44CC8430" w14:textId="77777777" w:rsidR="000424D4" w:rsidRPr="00B84C1E" w:rsidRDefault="000424D4" w:rsidP="000424D4">
      <w:pPr>
        <w:keepNext/>
        <w:jc w:val="center"/>
        <w:rPr>
          <w:szCs w:val="24"/>
        </w:rPr>
      </w:pPr>
      <w:r w:rsidRPr="00B84C1E">
        <w:rPr>
          <w:noProof/>
          <w:szCs w:val="24"/>
          <w:lang w:eastAsia="es-ES"/>
        </w:rPr>
        <w:drawing>
          <wp:inline distT="0" distB="0" distL="0" distR="0" wp14:anchorId="7403DF0F" wp14:editId="7C1D4F03">
            <wp:extent cx="3522134" cy="303784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2481" cy="3046764"/>
                    </a:xfrm>
                    <a:prstGeom prst="rect">
                      <a:avLst/>
                    </a:prstGeom>
                  </pic:spPr>
                </pic:pic>
              </a:graphicData>
            </a:graphic>
          </wp:inline>
        </w:drawing>
      </w:r>
    </w:p>
    <w:p w14:paraId="4D52B953" w14:textId="31E16C10" w:rsidR="006648B7" w:rsidRPr="00B84C1E" w:rsidRDefault="000424D4" w:rsidP="000424D4">
      <w:pPr>
        <w:pStyle w:val="Descripcin"/>
        <w:jc w:val="center"/>
        <w:rPr>
          <w:color w:val="000000" w:themeColor="text1"/>
          <w:sz w:val="24"/>
          <w:szCs w:val="24"/>
          <w:lang w:val="es-CL"/>
        </w:rPr>
      </w:pPr>
      <w:bookmarkStart w:id="203" w:name="_Ref415226845"/>
      <w:bookmarkStart w:id="204" w:name="_Toc420443016"/>
      <w:bookmarkStart w:id="205" w:name="_Toc294299833"/>
      <w:bookmarkStart w:id="206" w:name="_Toc420539411"/>
      <w:r w:rsidRPr="00B84C1E">
        <w:rPr>
          <w:color w:val="000000" w:themeColor="text1"/>
          <w:sz w:val="24"/>
          <w:szCs w:val="24"/>
        </w:rPr>
        <w:t xml:space="preserve">Ilustración </w:t>
      </w:r>
      <w:r w:rsidR="00F47067" w:rsidRPr="00B84C1E">
        <w:rPr>
          <w:color w:val="000000" w:themeColor="text1"/>
          <w:sz w:val="24"/>
          <w:szCs w:val="24"/>
        </w:rPr>
        <w:fldChar w:fldCharType="begin"/>
      </w:r>
      <w:r w:rsidR="00F47067" w:rsidRPr="00B84C1E">
        <w:rPr>
          <w:color w:val="000000" w:themeColor="text1"/>
          <w:sz w:val="24"/>
          <w:szCs w:val="24"/>
        </w:rPr>
        <w:instrText xml:space="preserve"> STYLEREF 1 \s </w:instrText>
      </w:r>
      <w:r w:rsidR="00F47067" w:rsidRPr="00B84C1E">
        <w:rPr>
          <w:color w:val="000000" w:themeColor="text1"/>
          <w:sz w:val="24"/>
          <w:szCs w:val="24"/>
        </w:rPr>
        <w:fldChar w:fldCharType="separate"/>
      </w:r>
      <w:r w:rsidR="00F47067" w:rsidRPr="00B84C1E">
        <w:rPr>
          <w:noProof/>
          <w:color w:val="000000" w:themeColor="text1"/>
          <w:sz w:val="24"/>
          <w:szCs w:val="24"/>
        </w:rPr>
        <w:t>3</w:t>
      </w:r>
      <w:r w:rsidR="00F47067" w:rsidRPr="00B84C1E">
        <w:rPr>
          <w:color w:val="000000" w:themeColor="text1"/>
          <w:sz w:val="24"/>
          <w:szCs w:val="24"/>
        </w:rPr>
        <w:fldChar w:fldCharType="end"/>
      </w:r>
      <w:r w:rsidR="00F47067" w:rsidRPr="00B84C1E">
        <w:rPr>
          <w:color w:val="000000" w:themeColor="text1"/>
          <w:sz w:val="24"/>
          <w:szCs w:val="24"/>
        </w:rPr>
        <w:t>.</w:t>
      </w:r>
      <w:r w:rsidR="00F47067" w:rsidRPr="00B84C1E">
        <w:rPr>
          <w:color w:val="000000" w:themeColor="text1"/>
          <w:sz w:val="24"/>
          <w:szCs w:val="24"/>
        </w:rPr>
        <w:fldChar w:fldCharType="begin"/>
      </w:r>
      <w:r w:rsidR="00F47067" w:rsidRPr="00B84C1E">
        <w:rPr>
          <w:color w:val="000000" w:themeColor="text1"/>
          <w:sz w:val="24"/>
          <w:szCs w:val="24"/>
        </w:rPr>
        <w:instrText xml:space="preserve"> SEQ Ilustración \* ARABIC \s 1 </w:instrText>
      </w:r>
      <w:r w:rsidR="00F47067" w:rsidRPr="00B84C1E">
        <w:rPr>
          <w:color w:val="000000" w:themeColor="text1"/>
          <w:sz w:val="24"/>
          <w:szCs w:val="24"/>
        </w:rPr>
        <w:fldChar w:fldCharType="separate"/>
      </w:r>
      <w:r w:rsidR="00F47067" w:rsidRPr="00B84C1E">
        <w:rPr>
          <w:noProof/>
          <w:color w:val="000000" w:themeColor="text1"/>
          <w:sz w:val="24"/>
          <w:szCs w:val="24"/>
        </w:rPr>
        <w:t>6</w:t>
      </w:r>
      <w:r w:rsidR="00F47067" w:rsidRPr="00B84C1E">
        <w:rPr>
          <w:color w:val="000000" w:themeColor="text1"/>
          <w:sz w:val="24"/>
          <w:szCs w:val="24"/>
        </w:rPr>
        <w:fldChar w:fldCharType="end"/>
      </w:r>
      <w:bookmarkEnd w:id="203"/>
      <w:r w:rsidRPr="00B84C1E">
        <w:rPr>
          <w:color w:val="000000" w:themeColor="text1"/>
          <w:sz w:val="24"/>
          <w:szCs w:val="24"/>
        </w:rPr>
        <w:t>: Proceso de Despliegue en Producción</w:t>
      </w:r>
      <w:bookmarkEnd w:id="204"/>
      <w:bookmarkEnd w:id="205"/>
      <w:bookmarkEnd w:id="206"/>
    </w:p>
    <w:p w14:paraId="6E168209" w14:textId="2FEA1435" w:rsidR="006648B7" w:rsidRPr="00B84C1E" w:rsidRDefault="006648B7">
      <w:pPr>
        <w:spacing w:line="276" w:lineRule="auto"/>
        <w:jc w:val="left"/>
        <w:rPr>
          <w:szCs w:val="24"/>
          <w:lang w:val="es-CL"/>
        </w:rPr>
      </w:pPr>
    </w:p>
    <w:p w14:paraId="447B2901" w14:textId="16E28EE3" w:rsidR="00634D75" w:rsidRPr="00B84C1E" w:rsidRDefault="00634D75" w:rsidP="00634D75">
      <w:pPr>
        <w:pStyle w:val="Ttulo2"/>
        <w:rPr>
          <w:szCs w:val="24"/>
        </w:rPr>
      </w:pPr>
      <w:r w:rsidRPr="00B84C1E">
        <w:rPr>
          <w:szCs w:val="24"/>
        </w:rPr>
        <w:t xml:space="preserve"> </w:t>
      </w:r>
      <w:bookmarkStart w:id="207" w:name="_Toc420443074"/>
      <w:bookmarkStart w:id="208" w:name="_Toc420539353"/>
      <w:r w:rsidRPr="00B84C1E">
        <w:rPr>
          <w:szCs w:val="24"/>
        </w:rPr>
        <w:t>Continuidad</w:t>
      </w:r>
      <w:bookmarkEnd w:id="207"/>
      <w:bookmarkEnd w:id="208"/>
    </w:p>
    <w:p w14:paraId="6D9B61DD" w14:textId="22C5993E" w:rsidR="00D31B9B" w:rsidRPr="00B84C1E" w:rsidRDefault="007569BD" w:rsidP="00634D75">
      <w:pPr>
        <w:rPr>
          <w:szCs w:val="24"/>
          <w:lang w:val="es-CL"/>
        </w:rPr>
      </w:pPr>
      <w:r w:rsidRPr="00B84C1E">
        <w:rPr>
          <w:szCs w:val="24"/>
          <w:lang w:val="es-CL"/>
        </w:rPr>
        <w:t>Al concluir el proyecto de desarrollo</w:t>
      </w:r>
      <w:r w:rsidR="00634D75" w:rsidRPr="00B84C1E">
        <w:rPr>
          <w:szCs w:val="24"/>
          <w:lang w:val="es-CL"/>
        </w:rPr>
        <w:t>,</w:t>
      </w:r>
      <w:r w:rsidRPr="00B84C1E">
        <w:rPr>
          <w:szCs w:val="24"/>
          <w:lang w:val="es-CL"/>
        </w:rPr>
        <w:t xml:space="preserve"> luego de la puesta en producción y dentro del período de garantía</w:t>
      </w:r>
      <w:r w:rsidR="00634D75" w:rsidRPr="00B84C1E">
        <w:rPr>
          <w:szCs w:val="24"/>
          <w:lang w:val="es-CL"/>
        </w:rPr>
        <w:t>,</w:t>
      </w:r>
      <w:r w:rsidRPr="00B84C1E">
        <w:rPr>
          <w:szCs w:val="24"/>
          <w:lang w:val="es-CL"/>
        </w:rPr>
        <w:t xml:space="preserve"> la fábrica de continuidad debe tomar el control de los </w:t>
      </w:r>
      <w:r w:rsidR="00B55BD7" w:rsidRPr="00B84C1E">
        <w:rPr>
          <w:szCs w:val="24"/>
          <w:lang w:val="es-CL"/>
        </w:rPr>
        <w:t xml:space="preserve">códigos </w:t>
      </w:r>
      <w:r w:rsidRPr="00B84C1E">
        <w:rPr>
          <w:szCs w:val="24"/>
          <w:lang w:val="es-CL"/>
        </w:rPr>
        <w:t>fuentes de la aplicación de software resultante del proyecto de desarrollo.</w:t>
      </w:r>
    </w:p>
    <w:p w14:paraId="7D0645D4" w14:textId="77777777" w:rsidR="00D31B9B" w:rsidRPr="00B84C1E" w:rsidRDefault="007569BD" w:rsidP="00634D75">
      <w:pPr>
        <w:rPr>
          <w:szCs w:val="24"/>
          <w:lang w:val="es-CL"/>
        </w:rPr>
      </w:pPr>
      <w:r w:rsidRPr="00B84C1E">
        <w:rPr>
          <w:szCs w:val="24"/>
          <w:lang w:val="es-CL"/>
        </w:rPr>
        <w:t>Este flujo de trabajo contiene las actividades de cierre del proyecto y concluye con la entrega a la Fábrica de Continuidad de la documentación y el código fuente requerido para brindar el soporte de continuidad.</w:t>
      </w:r>
    </w:p>
    <w:p w14:paraId="74B1E19B" w14:textId="2234EFF8" w:rsidR="00D31B9B" w:rsidRPr="00B84C1E" w:rsidRDefault="007569BD" w:rsidP="00634D75">
      <w:pPr>
        <w:rPr>
          <w:szCs w:val="24"/>
          <w:lang w:val="es-CL"/>
        </w:rPr>
      </w:pPr>
      <w:r w:rsidRPr="00B84C1E">
        <w:rPr>
          <w:szCs w:val="24"/>
          <w:lang w:val="es-CL"/>
        </w:rPr>
        <w:lastRenderedPageBreak/>
        <w:t xml:space="preserve">Se debe tener en cuenta que el proyecto no se dará por cerrado hasta que </w:t>
      </w:r>
      <w:r w:rsidR="00634D75" w:rsidRPr="00B84C1E">
        <w:rPr>
          <w:szCs w:val="24"/>
          <w:lang w:val="es-CL"/>
        </w:rPr>
        <w:t>esté</w:t>
      </w:r>
      <w:r w:rsidRPr="00B84C1E">
        <w:rPr>
          <w:szCs w:val="24"/>
          <w:lang w:val="es-CL"/>
        </w:rPr>
        <w:t xml:space="preserve"> operando de forma estable en el ambiente de producción.</w:t>
      </w:r>
    </w:p>
    <w:p w14:paraId="6728E06E" w14:textId="77777777" w:rsidR="00D31B9B" w:rsidRPr="00B84C1E" w:rsidRDefault="007569BD" w:rsidP="00634D75">
      <w:pPr>
        <w:rPr>
          <w:szCs w:val="24"/>
          <w:lang w:val="es-CL"/>
        </w:rPr>
      </w:pPr>
      <w:r w:rsidRPr="00B84C1E">
        <w:rPr>
          <w:szCs w:val="24"/>
          <w:lang w:val="es-CL"/>
        </w:rPr>
        <w:t>Los documentos que son exigibles dependen del tipo de proyecto y metodología de desarrollo que ha sido aplicada para la administración del proceso de desarrollo.</w:t>
      </w:r>
    </w:p>
    <w:p w14:paraId="75043D8C" w14:textId="20E48DF4" w:rsidR="000424D4" w:rsidRPr="00B84C1E" w:rsidRDefault="007569BD" w:rsidP="000424D4">
      <w:pPr>
        <w:rPr>
          <w:szCs w:val="24"/>
          <w:lang w:val="es-CL"/>
        </w:rPr>
      </w:pPr>
      <w:r w:rsidRPr="00B84C1E">
        <w:rPr>
          <w:szCs w:val="24"/>
          <w:lang w:val="es-CL"/>
        </w:rPr>
        <w:t xml:space="preserve">La fábrica de continuidad deberá asegurarse que </w:t>
      </w:r>
      <w:r w:rsidR="00634D75" w:rsidRPr="00B84C1E">
        <w:rPr>
          <w:szCs w:val="24"/>
          <w:lang w:val="es-CL"/>
        </w:rPr>
        <w:t>los</w:t>
      </w:r>
      <w:r w:rsidR="00FB6D39" w:rsidRPr="00B84C1E">
        <w:rPr>
          <w:szCs w:val="24"/>
          <w:lang w:val="es-CL"/>
        </w:rPr>
        <w:t xml:space="preserve"> códigos</w:t>
      </w:r>
      <w:r w:rsidR="00634D75" w:rsidRPr="00B84C1E">
        <w:rPr>
          <w:szCs w:val="24"/>
          <w:lang w:val="es-CL"/>
        </w:rPr>
        <w:t xml:space="preserve"> fuentes y </w:t>
      </w:r>
      <w:r w:rsidRPr="00B84C1E">
        <w:rPr>
          <w:szCs w:val="24"/>
          <w:lang w:val="es-CL"/>
        </w:rPr>
        <w:t xml:space="preserve">la documentación se encuentren </w:t>
      </w:r>
      <w:r w:rsidR="00FB6D39" w:rsidRPr="00B84C1E">
        <w:rPr>
          <w:szCs w:val="24"/>
          <w:lang w:val="es-CL"/>
        </w:rPr>
        <w:t>catalogadas</w:t>
      </w:r>
      <w:r w:rsidRPr="00B84C1E">
        <w:rPr>
          <w:szCs w:val="24"/>
          <w:lang w:val="es-CL"/>
        </w:rPr>
        <w:t xml:space="preserve"> en la herramienta de </w:t>
      </w:r>
      <w:r w:rsidR="00634D75" w:rsidRPr="00B84C1E">
        <w:rPr>
          <w:szCs w:val="24"/>
          <w:lang w:val="es-CL"/>
        </w:rPr>
        <w:t>Control de Versiones</w:t>
      </w:r>
      <w:r w:rsidRPr="00B84C1E">
        <w:rPr>
          <w:szCs w:val="24"/>
          <w:lang w:val="es-CL"/>
        </w:rPr>
        <w:t xml:space="preserve"> que use el banco</w:t>
      </w:r>
      <w:r w:rsidR="00634D75" w:rsidRPr="00B84C1E">
        <w:rPr>
          <w:szCs w:val="24"/>
          <w:lang w:val="es-CL"/>
        </w:rPr>
        <w:t>.</w:t>
      </w:r>
    </w:p>
    <w:p w14:paraId="01B0BD7C" w14:textId="77777777" w:rsidR="000424D4" w:rsidRPr="00B84C1E" w:rsidRDefault="000424D4" w:rsidP="000424D4">
      <w:pPr>
        <w:rPr>
          <w:szCs w:val="24"/>
          <w:lang w:val="es-CL"/>
        </w:rPr>
      </w:pPr>
    </w:p>
    <w:p w14:paraId="5932B70A" w14:textId="71556A43" w:rsidR="005133A2" w:rsidRPr="00B84C1E" w:rsidRDefault="00634D75" w:rsidP="005133A2">
      <w:pPr>
        <w:pStyle w:val="Ttulo2"/>
        <w:rPr>
          <w:szCs w:val="24"/>
        </w:rPr>
      </w:pPr>
      <w:r w:rsidRPr="00B84C1E">
        <w:rPr>
          <w:szCs w:val="24"/>
        </w:rPr>
        <w:t xml:space="preserve"> </w:t>
      </w:r>
      <w:bookmarkStart w:id="209" w:name="_Toc420443075"/>
      <w:bookmarkStart w:id="210" w:name="_Toc420539354"/>
      <w:r w:rsidR="005133A2" w:rsidRPr="00B84C1E">
        <w:rPr>
          <w:szCs w:val="24"/>
        </w:rPr>
        <w:t>Participantes de la Metodología</w:t>
      </w:r>
      <w:bookmarkEnd w:id="209"/>
      <w:bookmarkEnd w:id="210"/>
    </w:p>
    <w:p w14:paraId="2A184AE2" w14:textId="456B5473" w:rsidR="005133A2" w:rsidRPr="00B84C1E" w:rsidRDefault="005133A2" w:rsidP="005133A2">
      <w:pPr>
        <w:pStyle w:val="Ttulo3"/>
        <w:rPr>
          <w:lang w:val="es-CL"/>
        </w:rPr>
      </w:pPr>
      <w:r w:rsidRPr="00B84C1E">
        <w:rPr>
          <w:lang w:val="es-CL"/>
        </w:rPr>
        <w:t xml:space="preserve"> </w:t>
      </w:r>
      <w:bookmarkStart w:id="211" w:name="_Toc420443076"/>
      <w:bookmarkStart w:id="212" w:name="_Toc420539355"/>
      <w:r w:rsidRPr="00B84C1E">
        <w:rPr>
          <w:lang w:val="es-CL"/>
        </w:rPr>
        <w:t>Usuario/Product Owner</w:t>
      </w:r>
      <w:bookmarkEnd w:id="211"/>
      <w:bookmarkEnd w:id="212"/>
    </w:p>
    <w:p w14:paraId="0D105B4E" w14:textId="66EF0996" w:rsidR="005133A2" w:rsidRPr="00B84C1E" w:rsidRDefault="005133A2" w:rsidP="005133A2">
      <w:pPr>
        <w:rPr>
          <w:szCs w:val="24"/>
          <w:lang w:val="es-CL"/>
        </w:rPr>
      </w:pPr>
      <w:r w:rsidRPr="00B84C1E">
        <w:rPr>
          <w:szCs w:val="24"/>
          <w:lang w:val="es-CL"/>
        </w:rPr>
        <w:t>El Usuario debe ser nombrado por la Gerencia del área que es sponsor de la iniciativa.</w:t>
      </w:r>
    </w:p>
    <w:p w14:paraId="4DDFAECB" w14:textId="02031663" w:rsidR="005133A2" w:rsidRPr="00B84C1E" w:rsidRDefault="005133A2" w:rsidP="005133A2">
      <w:pPr>
        <w:rPr>
          <w:szCs w:val="24"/>
          <w:lang w:val="es-CL"/>
        </w:rPr>
      </w:pPr>
      <w:r w:rsidRPr="00B84C1E">
        <w:rPr>
          <w:szCs w:val="24"/>
          <w:lang w:val="es-CL"/>
        </w:rPr>
        <w:t>Es quien conoce el entorno de negocio del cliente y</w:t>
      </w:r>
      <w:r w:rsidR="003D407E" w:rsidRPr="00B84C1E">
        <w:rPr>
          <w:szCs w:val="24"/>
          <w:lang w:val="es-CL"/>
        </w:rPr>
        <w:t xml:space="preserve"> expone la visión del producto. </w:t>
      </w:r>
      <w:r w:rsidRPr="00B84C1E">
        <w:rPr>
          <w:szCs w:val="24"/>
          <w:lang w:val="es-CL"/>
        </w:rPr>
        <w:t xml:space="preserve">Representa a todos los interesados en el producto final y es el responsable de la "Lista de Requerimientos Funcionales del Producto". </w:t>
      </w:r>
    </w:p>
    <w:p w14:paraId="7E602FFB" w14:textId="0F3C519E" w:rsidR="005133A2" w:rsidRPr="00B84C1E" w:rsidRDefault="00B55BD7" w:rsidP="005133A2">
      <w:pPr>
        <w:rPr>
          <w:szCs w:val="24"/>
          <w:lang w:val="es-CL"/>
        </w:rPr>
      </w:pPr>
      <w:r w:rsidRPr="00B84C1E">
        <w:rPr>
          <w:szCs w:val="24"/>
          <w:lang w:val="es-CL"/>
        </w:rPr>
        <w:t>También</w:t>
      </w:r>
      <w:r w:rsidR="000424D4" w:rsidRPr="00B84C1E">
        <w:rPr>
          <w:szCs w:val="24"/>
          <w:lang w:val="es-CL"/>
        </w:rPr>
        <w:t>, e</w:t>
      </w:r>
      <w:r w:rsidR="005133A2" w:rsidRPr="00B84C1E">
        <w:rPr>
          <w:szCs w:val="24"/>
          <w:lang w:val="es-CL"/>
        </w:rPr>
        <w:t xml:space="preserve">s responsable de preparar el caso de negocio y obtener la aprobación para la financiación necesaria para el proyecto, </w:t>
      </w:r>
      <w:r w:rsidR="000424D4" w:rsidRPr="00B84C1E">
        <w:rPr>
          <w:szCs w:val="24"/>
          <w:lang w:val="es-CL"/>
        </w:rPr>
        <w:t>debe</w:t>
      </w:r>
      <w:r w:rsidR="005133A2" w:rsidRPr="00B84C1E">
        <w:rPr>
          <w:szCs w:val="24"/>
          <w:lang w:val="es-CL"/>
        </w:rPr>
        <w:t xml:space="preserve"> definir las características funcionales y los criterios de término del proyecto.</w:t>
      </w:r>
    </w:p>
    <w:p w14:paraId="4B1DBB40" w14:textId="3089F469" w:rsidR="005133A2" w:rsidRPr="00B84C1E" w:rsidRDefault="005133A2" w:rsidP="005133A2">
      <w:pPr>
        <w:rPr>
          <w:szCs w:val="24"/>
          <w:lang w:val="es-CL"/>
        </w:rPr>
      </w:pPr>
      <w:r w:rsidRPr="00B84C1E">
        <w:rPr>
          <w:szCs w:val="24"/>
          <w:lang w:val="es-CL"/>
        </w:rPr>
        <w:t>Sus responsabilidades se extienden a lo largo de todo el ciclo de vida del proyecto.</w:t>
      </w:r>
    </w:p>
    <w:p w14:paraId="6F72A2DC" w14:textId="77777777" w:rsidR="003D407E" w:rsidRPr="00B84C1E" w:rsidRDefault="003D407E" w:rsidP="005133A2">
      <w:pPr>
        <w:rPr>
          <w:szCs w:val="24"/>
          <w:lang w:val="es-CL"/>
        </w:rPr>
      </w:pPr>
    </w:p>
    <w:p w14:paraId="4E32C72B" w14:textId="254688FA" w:rsidR="003D407E" w:rsidRPr="00B84C1E" w:rsidRDefault="003D407E" w:rsidP="003D407E">
      <w:pPr>
        <w:pStyle w:val="Ttulo3"/>
        <w:rPr>
          <w:lang w:val="es-CL"/>
        </w:rPr>
      </w:pPr>
      <w:r w:rsidRPr="00B84C1E">
        <w:rPr>
          <w:lang w:val="es-CL"/>
        </w:rPr>
        <w:t xml:space="preserve"> </w:t>
      </w:r>
      <w:bookmarkStart w:id="213" w:name="_Toc420443077"/>
      <w:bookmarkStart w:id="214" w:name="_Toc420539356"/>
      <w:r w:rsidRPr="00B84C1E">
        <w:rPr>
          <w:lang w:val="es-CL"/>
        </w:rPr>
        <w:t>Gestor de la Demanda</w:t>
      </w:r>
      <w:bookmarkEnd w:id="213"/>
      <w:bookmarkEnd w:id="214"/>
    </w:p>
    <w:p w14:paraId="04520E26" w14:textId="77777777" w:rsidR="003D407E" w:rsidRPr="00B84C1E" w:rsidRDefault="003D407E" w:rsidP="003D407E">
      <w:pPr>
        <w:rPr>
          <w:szCs w:val="24"/>
          <w:lang w:val="es-CL"/>
        </w:rPr>
      </w:pPr>
      <w:r w:rsidRPr="00B84C1E">
        <w:rPr>
          <w:szCs w:val="24"/>
          <w:lang w:val="es-CL"/>
        </w:rPr>
        <w:t>El Gestor de la Demanda debe ser nombrado por la Gerencia de Gestión de la Demanda.</w:t>
      </w:r>
    </w:p>
    <w:p w14:paraId="5AF5840C" w14:textId="6647AB84" w:rsidR="003D407E" w:rsidRPr="00B84C1E" w:rsidRDefault="003D407E" w:rsidP="003D407E">
      <w:pPr>
        <w:rPr>
          <w:szCs w:val="24"/>
          <w:lang w:val="es-CL"/>
        </w:rPr>
      </w:pPr>
      <w:r w:rsidRPr="00B84C1E">
        <w:rPr>
          <w:szCs w:val="24"/>
          <w:lang w:val="es-CL"/>
        </w:rPr>
        <w:lastRenderedPageBreak/>
        <w:t xml:space="preserve">En la etapa inicial del proyecto </w:t>
      </w:r>
      <w:r w:rsidR="000424D4" w:rsidRPr="00B84C1E">
        <w:rPr>
          <w:szCs w:val="24"/>
          <w:lang w:val="es-CL"/>
        </w:rPr>
        <w:t>debe crear la iniciativa en PPM</w:t>
      </w:r>
      <w:r w:rsidR="000424D4" w:rsidRPr="00B84C1E">
        <w:rPr>
          <w:rStyle w:val="Refdenotaalpie"/>
          <w:szCs w:val="24"/>
          <w:lang w:val="es-CL"/>
        </w:rPr>
        <w:footnoteReference w:id="2"/>
      </w:r>
      <w:r w:rsidR="000424D4" w:rsidRPr="00B84C1E">
        <w:rPr>
          <w:szCs w:val="24"/>
          <w:lang w:val="es-CL"/>
        </w:rPr>
        <w:t xml:space="preserve"> </w:t>
      </w:r>
      <w:r w:rsidR="004C3B7F" w:rsidRPr="00B84C1E">
        <w:rPr>
          <w:szCs w:val="24"/>
          <w:lang w:val="es-CL"/>
        </w:rPr>
        <w:t xml:space="preserve">y apoyar al Usuario </w:t>
      </w:r>
      <w:r w:rsidRPr="00B84C1E">
        <w:rPr>
          <w:szCs w:val="24"/>
          <w:lang w:val="es-CL"/>
        </w:rPr>
        <w:t xml:space="preserve">en </w:t>
      </w:r>
      <w:r w:rsidR="004C3B7F" w:rsidRPr="00B84C1E">
        <w:rPr>
          <w:szCs w:val="24"/>
          <w:lang w:val="es-CL"/>
        </w:rPr>
        <w:t>la definición de los objetivos,</w:t>
      </w:r>
      <w:r w:rsidRPr="00B84C1E">
        <w:rPr>
          <w:szCs w:val="24"/>
          <w:lang w:val="es-CL"/>
        </w:rPr>
        <w:t xml:space="preserve"> alcance </w:t>
      </w:r>
      <w:r w:rsidR="004C3B7F" w:rsidRPr="00B84C1E">
        <w:rPr>
          <w:szCs w:val="24"/>
          <w:lang w:val="es-CL"/>
        </w:rPr>
        <w:t>y</w:t>
      </w:r>
      <w:r w:rsidRPr="00B84C1E">
        <w:rPr>
          <w:szCs w:val="24"/>
          <w:lang w:val="es-CL"/>
        </w:rPr>
        <w:t xml:space="preserve"> preparación del caso de negocio</w:t>
      </w:r>
      <w:r w:rsidR="00F87E20" w:rsidRPr="00B84C1E">
        <w:rPr>
          <w:szCs w:val="24"/>
          <w:lang w:val="es-CL"/>
        </w:rPr>
        <w:t xml:space="preserve">. </w:t>
      </w:r>
      <w:r w:rsidRPr="00B84C1E">
        <w:rPr>
          <w:szCs w:val="24"/>
          <w:lang w:val="es-CL"/>
        </w:rPr>
        <w:t xml:space="preserve">En base a su juicio experto y el historial de proyectos de características similares apoyará al usuario en la clasificación del proyecto y en la elección de la metodología de administración de proyectos que sea a su juicio la más </w:t>
      </w:r>
      <w:r w:rsidR="004C3B7F" w:rsidRPr="00B84C1E">
        <w:rPr>
          <w:szCs w:val="24"/>
          <w:lang w:val="es-CL"/>
        </w:rPr>
        <w:t>apropiada</w:t>
      </w:r>
      <w:r w:rsidRPr="00B84C1E">
        <w:rPr>
          <w:szCs w:val="24"/>
          <w:lang w:val="es-CL"/>
        </w:rPr>
        <w:t xml:space="preserve"> para abordar la gestión del proyecto.</w:t>
      </w:r>
    </w:p>
    <w:p w14:paraId="17D79BB3" w14:textId="09A1B4E5" w:rsidR="003D407E" w:rsidRPr="00B84C1E" w:rsidRDefault="003D407E" w:rsidP="003D407E">
      <w:pPr>
        <w:rPr>
          <w:szCs w:val="24"/>
          <w:lang w:val="es-CL"/>
        </w:rPr>
      </w:pPr>
      <w:r w:rsidRPr="00B84C1E">
        <w:rPr>
          <w:szCs w:val="24"/>
          <w:lang w:val="es-CL"/>
        </w:rPr>
        <w:t>Una vez que la iniciativa esté en condiciones de ser presentada al comité de priorización, debe informar a la Gerencia de Estrategia y Seguimiento para que sea incluida en la agenda del siguiente comité.</w:t>
      </w:r>
    </w:p>
    <w:p w14:paraId="457CE59D" w14:textId="5B3387D1" w:rsidR="003D407E" w:rsidRPr="00B84C1E" w:rsidRDefault="004C3B7F" w:rsidP="003D407E">
      <w:pPr>
        <w:rPr>
          <w:szCs w:val="24"/>
          <w:lang w:val="es-CL"/>
        </w:rPr>
      </w:pPr>
      <w:r w:rsidRPr="00B84C1E">
        <w:rPr>
          <w:szCs w:val="24"/>
          <w:lang w:val="es-CL"/>
        </w:rPr>
        <w:t xml:space="preserve">Debe </w:t>
      </w:r>
      <w:r w:rsidR="00716FB9" w:rsidRPr="00B84C1E">
        <w:rPr>
          <w:szCs w:val="24"/>
          <w:lang w:val="es-CL"/>
        </w:rPr>
        <w:t>asistir con el</w:t>
      </w:r>
      <w:r w:rsidRPr="00B84C1E">
        <w:rPr>
          <w:szCs w:val="24"/>
          <w:lang w:val="es-CL"/>
        </w:rPr>
        <w:t xml:space="preserve"> Usuario </w:t>
      </w:r>
      <w:r w:rsidR="00716FB9" w:rsidRPr="00B84C1E">
        <w:rPr>
          <w:szCs w:val="24"/>
          <w:lang w:val="es-CL"/>
        </w:rPr>
        <w:t>a</w:t>
      </w:r>
      <w:r w:rsidR="003D407E" w:rsidRPr="00B84C1E">
        <w:rPr>
          <w:szCs w:val="24"/>
          <w:lang w:val="es-CL"/>
        </w:rPr>
        <w:t xml:space="preserve"> la prese</w:t>
      </w:r>
      <w:r w:rsidRPr="00B84C1E">
        <w:rPr>
          <w:szCs w:val="24"/>
          <w:lang w:val="es-CL"/>
        </w:rPr>
        <w:t>ntación al comité, apoyar durante la</w:t>
      </w:r>
      <w:r w:rsidR="003D407E" w:rsidRPr="00B84C1E">
        <w:rPr>
          <w:szCs w:val="24"/>
          <w:lang w:val="es-CL"/>
        </w:rPr>
        <w:t xml:space="preserve"> exposición de la iniciativa y tomar nota</w:t>
      </w:r>
      <w:r w:rsidRPr="00B84C1E">
        <w:rPr>
          <w:szCs w:val="24"/>
          <w:lang w:val="es-CL"/>
        </w:rPr>
        <w:t xml:space="preserve"> de los acuerdos de la reunión,</w:t>
      </w:r>
      <w:r w:rsidR="003D407E" w:rsidRPr="00B84C1E">
        <w:rPr>
          <w:szCs w:val="24"/>
          <w:lang w:val="es-CL"/>
        </w:rPr>
        <w:t xml:space="preserve"> posteriormente registrar en PPM la resolución del comité e informar a la gerencia sponsor.</w:t>
      </w:r>
    </w:p>
    <w:p w14:paraId="63818BBA" w14:textId="0D11B552" w:rsidR="003D407E" w:rsidRPr="00B84C1E" w:rsidRDefault="003D407E" w:rsidP="003D407E">
      <w:pPr>
        <w:rPr>
          <w:szCs w:val="24"/>
          <w:lang w:val="es-CL"/>
        </w:rPr>
      </w:pPr>
      <w:r w:rsidRPr="00B84C1E">
        <w:rPr>
          <w:szCs w:val="24"/>
          <w:lang w:val="es-CL"/>
        </w:rPr>
        <w:t>En caso de que la iniciativa sea aprobada debe conti</w:t>
      </w:r>
      <w:r w:rsidR="00F87E20" w:rsidRPr="00B84C1E">
        <w:rPr>
          <w:szCs w:val="24"/>
          <w:lang w:val="es-CL"/>
        </w:rPr>
        <w:t xml:space="preserve">nuar prestando apoyo al usuario </w:t>
      </w:r>
      <w:r w:rsidRPr="00B84C1E">
        <w:rPr>
          <w:szCs w:val="24"/>
          <w:lang w:val="es-CL"/>
        </w:rPr>
        <w:t>y al líder del proyecto cuando sea necesario, principalmente en las actividades de diseño y planeamiento y control.</w:t>
      </w:r>
    </w:p>
    <w:p w14:paraId="1BA55809" w14:textId="77777777" w:rsidR="003D407E" w:rsidRPr="00B84C1E" w:rsidRDefault="003D407E" w:rsidP="003D407E">
      <w:pPr>
        <w:rPr>
          <w:szCs w:val="24"/>
          <w:lang w:val="es-CL"/>
        </w:rPr>
      </w:pPr>
    </w:p>
    <w:p w14:paraId="767F2668" w14:textId="2048EC88" w:rsidR="003D407E" w:rsidRPr="00B84C1E" w:rsidRDefault="003D407E" w:rsidP="003D407E">
      <w:pPr>
        <w:pStyle w:val="Ttulo3"/>
        <w:rPr>
          <w:lang w:val="es-CL"/>
        </w:rPr>
      </w:pPr>
      <w:r w:rsidRPr="00B84C1E">
        <w:rPr>
          <w:lang w:val="es-CL"/>
        </w:rPr>
        <w:t xml:space="preserve"> </w:t>
      </w:r>
      <w:bookmarkStart w:id="215" w:name="_Toc420443078"/>
      <w:bookmarkStart w:id="216" w:name="_Toc420539357"/>
      <w:r w:rsidRPr="00B84C1E">
        <w:rPr>
          <w:lang w:val="es-CL"/>
        </w:rPr>
        <w:t>Ingeniero de Procesos</w:t>
      </w:r>
      <w:bookmarkEnd w:id="215"/>
      <w:bookmarkEnd w:id="216"/>
    </w:p>
    <w:p w14:paraId="1D4189A9" w14:textId="1BB01C0D" w:rsidR="003D407E" w:rsidRPr="00B84C1E" w:rsidRDefault="003D407E" w:rsidP="003D407E">
      <w:pPr>
        <w:rPr>
          <w:szCs w:val="24"/>
          <w:lang w:val="es-CL"/>
        </w:rPr>
      </w:pPr>
      <w:r w:rsidRPr="00B84C1E">
        <w:rPr>
          <w:szCs w:val="24"/>
          <w:lang w:val="es-CL"/>
        </w:rPr>
        <w:t>La Gerencia de Ingeniería de Procesos debe participar en los pr</w:t>
      </w:r>
      <w:r w:rsidR="00F87E20" w:rsidRPr="00B84C1E">
        <w:rPr>
          <w:szCs w:val="24"/>
          <w:lang w:val="es-CL"/>
        </w:rPr>
        <w:t>ocesos de desarrollo</w:t>
      </w:r>
      <w:r w:rsidRPr="00B84C1E">
        <w:rPr>
          <w:szCs w:val="24"/>
          <w:lang w:val="es-CL"/>
        </w:rPr>
        <w:t>, nombrando a un Ingeniero de Procesos que deberá prestar el apoyo permanente para que el equipo del proyecto efectué el proceso de desarrollo de acuerdo al establecido y asegurando a su vez que el producto resultante está de acuerdo con los objetivos de negocio y agrega realmente el valor esperado, ya que</w:t>
      </w:r>
      <w:r w:rsidR="00F87E20" w:rsidRPr="00B84C1E">
        <w:rPr>
          <w:szCs w:val="24"/>
          <w:lang w:val="es-CL"/>
        </w:rPr>
        <w:t>,</w:t>
      </w:r>
      <w:r w:rsidRPr="00B84C1E">
        <w:rPr>
          <w:szCs w:val="24"/>
          <w:lang w:val="es-CL"/>
        </w:rPr>
        <w:t xml:space="preserve"> de no ser así</w:t>
      </w:r>
      <w:r w:rsidR="00F87E20" w:rsidRPr="00B84C1E">
        <w:rPr>
          <w:szCs w:val="24"/>
          <w:lang w:val="es-CL"/>
        </w:rPr>
        <w:t>,</w:t>
      </w:r>
      <w:r w:rsidRPr="00B84C1E">
        <w:rPr>
          <w:szCs w:val="24"/>
          <w:lang w:val="es-CL"/>
        </w:rPr>
        <w:t xml:space="preserve"> deberá advertir esta situación al usuario y al líder de proyecto con el fin de que corrija el rumbo del proyecto o lo detenga por no estar cumpliendo los objetivo</w:t>
      </w:r>
      <w:r w:rsidR="00F87E20" w:rsidRPr="00B84C1E">
        <w:rPr>
          <w:szCs w:val="24"/>
          <w:lang w:val="es-CL"/>
        </w:rPr>
        <w:t>s por los cuales fue aprobado.</w:t>
      </w:r>
    </w:p>
    <w:p w14:paraId="72E0CB89" w14:textId="77777777" w:rsidR="003D407E" w:rsidRPr="00B84C1E" w:rsidRDefault="003D407E" w:rsidP="003D407E">
      <w:pPr>
        <w:rPr>
          <w:szCs w:val="24"/>
          <w:lang w:val="es-CL"/>
        </w:rPr>
      </w:pPr>
    </w:p>
    <w:p w14:paraId="579EFADD" w14:textId="3AC0227E" w:rsidR="003D407E" w:rsidRPr="00B84C1E" w:rsidRDefault="003D407E" w:rsidP="003D407E">
      <w:pPr>
        <w:pStyle w:val="Ttulo3"/>
        <w:rPr>
          <w:lang w:val="es-CL"/>
        </w:rPr>
      </w:pPr>
      <w:r w:rsidRPr="00B84C1E">
        <w:rPr>
          <w:lang w:val="es-CL"/>
        </w:rPr>
        <w:lastRenderedPageBreak/>
        <w:t xml:space="preserve"> </w:t>
      </w:r>
      <w:bookmarkStart w:id="217" w:name="_Toc420443079"/>
      <w:bookmarkStart w:id="218" w:name="_Toc420539358"/>
      <w:r w:rsidRPr="00B84C1E">
        <w:rPr>
          <w:lang w:val="es-CL"/>
        </w:rPr>
        <w:t>Comité de Prioridad</w:t>
      </w:r>
      <w:bookmarkEnd w:id="217"/>
      <w:bookmarkEnd w:id="218"/>
    </w:p>
    <w:p w14:paraId="5AD3D10A" w14:textId="4BE0C4CD" w:rsidR="003D407E" w:rsidRPr="00B84C1E" w:rsidRDefault="003D407E" w:rsidP="003D407E">
      <w:pPr>
        <w:rPr>
          <w:szCs w:val="24"/>
          <w:lang w:val="es-CL"/>
        </w:rPr>
      </w:pPr>
      <w:r w:rsidRPr="00B84C1E">
        <w:rPr>
          <w:szCs w:val="24"/>
          <w:lang w:val="es-CL"/>
        </w:rPr>
        <w:t xml:space="preserve">Sesiona semanalmente y de acuerdo a sus estatutos por cada iniciativa presentada emitirá una resolución en la que </w:t>
      </w:r>
      <w:r w:rsidR="00F87E20" w:rsidRPr="00B84C1E">
        <w:rPr>
          <w:szCs w:val="24"/>
          <w:lang w:val="es-CL"/>
        </w:rPr>
        <w:t>se determinará</w:t>
      </w:r>
      <w:r w:rsidRPr="00B84C1E">
        <w:rPr>
          <w:szCs w:val="24"/>
          <w:lang w:val="es-CL"/>
        </w:rPr>
        <w:t xml:space="preserve"> su aprobación o rechazo.</w:t>
      </w:r>
    </w:p>
    <w:p w14:paraId="0B076319" w14:textId="77777777" w:rsidR="003D407E" w:rsidRPr="00B84C1E" w:rsidRDefault="003D407E" w:rsidP="003D407E">
      <w:pPr>
        <w:rPr>
          <w:szCs w:val="24"/>
          <w:lang w:val="es-CL"/>
        </w:rPr>
      </w:pPr>
      <w:r w:rsidRPr="00B84C1E">
        <w:rPr>
          <w:szCs w:val="24"/>
          <w:lang w:val="es-CL"/>
        </w:rPr>
        <w:t>Miembros permanentes del comité son:</w:t>
      </w:r>
    </w:p>
    <w:p w14:paraId="3571703A" w14:textId="77777777" w:rsidR="00D31B9B" w:rsidRPr="00B84C1E" w:rsidRDefault="007569BD" w:rsidP="007569BD">
      <w:pPr>
        <w:pStyle w:val="Prrafodelista"/>
        <w:numPr>
          <w:ilvl w:val="0"/>
          <w:numId w:val="12"/>
        </w:numPr>
        <w:rPr>
          <w:szCs w:val="24"/>
          <w:lang w:val="es-CL"/>
        </w:rPr>
      </w:pPr>
      <w:r w:rsidRPr="00B84C1E">
        <w:rPr>
          <w:szCs w:val="24"/>
          <w:lang w:val="es-CL"/>
        </w:rPr>
        <w:t>Gerente Estrategia y Seguimiento (Quien preside este comité).</w:t>
      </w:r>
    </w:p>
    <w:p w14:paraId="5BEB391C" w14:textId="08EAD706" w:rsidR="00D31B9B" w:rsidRPr="00B84C1E" w:rsidRDefault="007569BD" w:rsidP="007569BD">
      <w:pPr>
        <w:pStyle w:val="Prrafodelista"/>
        <w:numPr>
          <w:ilvl w:val="0"/>
          <w:numId w:val="12"/>
        </w:numPr>
        <w:rPr>
          <w:szCs w:val="24"/>
          <w:lang w:val="es-CL"/>
        </w:rPr>
      </w:pPr>
      <w:r w:rsidRPr="00B84C1E">
        <w:rPr>
          <w:szCs w:val="24"/>
          <w:lang w:val="es-CL"/>
        </w:rPr>
        <w:t>Gerente PMO y Control de Gestión</w:t>
      </w:r>
      <w:r w:rsidR="00F87E20" w:rsidRPr="00B84C1E">
        <w:rPr>
          <w:szCs w:val="24"/>
          <w:lang w:val="es-CL"/>
        </w:rPr>
        <w:t>.</w:t>
      </w:r>
    </w:p>
    <w:p w14:paraId="69FAD16B" w14:textId="3447BFE5" w:rsidR="00D31B9B" w:rsidRPr="00B84C1E" w:rsidRDefault="007569BD" w:rsidP="007569BD">
      <w:pPr>
        <w:pStyle w:val="Prrafodelista"/>
        <w:numPr>
          <w:ilvl w:val="0"/>
          <w:numId w:val="12"/>
        </w:numPr>
        <w:rPr>
          <w:szCs w:val="24"/>
          <w:lang w:val="es-CL"/>
        </w:rPr>
      </w:pPr>
      <w:r w:rsidRPr="00B84C1E">
        <w:rPr>
          <w:szCs w:val="24"/>
          <w:lang w:val="es-CL"/>
        </w:rPr>
        <w:t>Gerente de Gestión y Demanda</w:t>
      </w:r>
      <w:r w:rsidR="00F87E20" w:rsidRPr="00B84C1E">
        <w:rPr>
          <w:szCs w:val="24"/>
          <w:lang w:val="es-CL"/>
        </w:rPr>
        <w:t>.</w:t>
      </w:r>
    </w:p>
    <w:p w14:paraId="5640E570" w14:textId="3F998F4E" w:rsidR="00D31B9B" w:rsidRPr="00B84C1E" w:rsidRDefault="007569BD" w:rsidP="007569BD">
      <w:pPr>
        <w:pStyle w:val="Prrafodelista"/>
        <w:numPr>
          <w:ilvl w:val="0"/>
          <w:numId w:val="12"/>
        </w:numPr>
        <w:rPr>
          <w:szCs w:val="24"/>
          <w:lang w:val="es-CL"/>
        </w:rPr>
      </w:pPr>
      <w:r w:rsidRPr="00B84C1E">
        <w:rPr>
          <w:szCs w:val="24"/>
          <w:lang w:val="es-CL"/>
        </w:rPr>
        <w:t>Gerente de Ingeniería de Proceso</w:t>
      </w:r>
      <w:r w:rsidR="00F87E20" w:rsidRPr="00B84C1E">
        <w:rPr>
          <w:szCs w:val="24"/>
          <w:lang w:val="es-CL"/>
        </w:rPr>
        <w:t>.</w:t>
      </w:r>
    </w:p>
    <w:p w14:paraId="12AEE54A" w14:textId="011B7862" w:rsidR="00D31B9B" w:rsidRPr="00B84C1E" w:rsidRDefault="007569BD" w:rsidP="007569BD">
      <w:pPr>
        <w:pStyle w:val="Prrafodelista"/>
        <w:numPr>
          <w:ilvl w:val="0"/>
          <w:numId w:val="12"/>
        </w:numPr>
        <w:rPr>
          <w:szCs w:val="24"/>
          <w:lang w:val="es-CL"/>
        </w:rPr>
      </w:pPr>
      <w:r w:rsidRPr="00B84C1E">
        <w:rPr>
          <w:szCs w:val="24"/>
          <w:lang w:val="es-CL"/>
        </w:rPr>
        <w:t>Gerente de Producción</w:t>
      </w:r>
      <w:r w:rsidR="00F87E20" w:rsidRPr="00B84C1E">
        <w:rPr>
          <w:szCs w:val="24"/>
          <w:lang w:val="es-CL"/>
        </w:rPr>
        <w:t>.</w:t>
      </w:r>
    </w:p>
    <w:p w14:paraId="5A9EF510" w14:textId="15E6014D" w:rsidR="00D31B9B" w:rsidRPr="00B84C1E" w:rsidRDefault="007569BD" w:rsidP="007569BD">
      <w:pPr>
        <w:pStyle w:val="Prrafodelista"/>
        <w:numPr>
          <w:ilvl w:val="0"/>
          <w:numId w:val="12"/>
        </w:numPr>
        <w:rPr>
          <w:szCs w:val="24"/>
          <w:lang w:val="es-CL"/>
        </w:rPr>
      </w:pPr>
      <w:r w:rsidRPr="00B84C1E">
        <w:rPr>
          <w:szCs w:val="24"/>
          <w:lang w:val="es-CL"/>
        </w:rPr>
        <w:t>Gerente de Desarrollo (cuando se trate de iniciativas tipo medianas o mayores)</w:t>
      </w:r>
      <w:r w:rsidR="00F87E20" w:rsidRPr="00B84C1E">
        <w:rPr>
          <w:szCs w:val="24"/>
          <w:lang w:val="es-CL"/>
        </w:rPr>
        <w:t>.</w:t>
      </w:r>
    </w:p>
    <w:p w14:paraId="1F2C54F6" w14:textId="77777777" w:rsidR="003D407E" w:rsidRPr="00B84C1E" w:rsidRDefault="003D407E" w:rsidP="003D407E">
      <w:pPr>
        <w:rPr>
          <w:szCs w:val="24"/>
          <w:lang w:val="es-CL"/>
        </w:rPr>
      </w:pPr>
      <w:r w:rsidRPr="00B84C1E">
        <w:rPr>
          <w:szCs w:val="24"/>
          <w:lang w:val="es-CL"/>
        </w:rPr>
        <w:t>Miembros no permanentes, son aquellos que sean invitados a asistir a una sesión en la cual se trate un proyecto de su interés, estos deberán confirmar su asistencia previamente a este comité.</w:t>
      </w:r>
    </w:p>
    <w:p w14:paraId="02C4154C" w14:textId="77777777" w:rsidR="003D407E" w:rsidRPr="00B84C1E" w:rsidRDefault="003D407E" w:rsidP="003D407E">
      <w:pPr>
        <w:rPr>
          <w:szCs w:val="24"/>
          <w:lang w:val="es-CL"/>
        </w:rPr>
      </w:pPr>
      <w:r w:rsidRPr="00B84C1E">
        <w:rPr>
          <w:szCs w:val="24"/>
          <w:lang w:val="es-CL"/>
        </w:rPr>
        <w:t>Miembros de Consulta: Son aquellas personas que puedan ser convocados por este comité a estas reuniones por única vez, por su rol dentro de la organización a fin de apoyar e informar sobre un particular a este comité.</w:t>
      </w:r>
    </w:p>
    <w:p w14:paraId="7D74C53E" w14:textId="77777777" w:rsidR="003D407E" w:rsidRPr="00B84C1E" w:rsidRDefault="003D407E" w:rsidP="003D407E">
      <w:pPr>
        <w:rPr>
          <w:szCs w:val="24"/>
          <w:lang w:val="es-CL"/>
        </w:rPr>
      </w:pPr>
    </w:p>
    <w:p w14:paraId="64529838" w14:textId="0CDC67AC" w:rsidR="003D407E" w:rsidRPr="00B84C1E" w:rsidRDefault="003D407E" w:rsidP="003D407E">
      <w:pPr>
        <w:pStyle w:val="Ttulo3"/>
        <w:rPr>
          <w:lang w:val="es-CL"/>
        </w:rPr>
      </w:pPr>
      <w:r w:rsidRPr="00B84C1E">
        <w:rPr>
          <w:lang w:val="es-CL"/>
        </w:rPr>
        <w:t xml:space="preserve"> </w:t>
      </w:r>
      <w:bookmarkStart w:id="219" w:name="_Toc420443080"/>
      <w:bookmarkStart w:id="220" w:name="_Toc420539359"/>
      <w:r w:rsidRPr="00B84C1E">
        <w:rPr>
          <w:lang w:val="es-CL"/>
        </w:rPr>
        <w:t>PMO</w:t>
      </w:r>
      <w:r w:rsidR="00F87E20" w:rsidRPr="00B84C1E">
        <w:rPr>
          <w:rStyle w:val="Refdenotaalpie"/>
          <w:lang w:val="es-CL"/>
        </w:rPr>
        <w:footnoteReference w:id="3"/>
      </w:r>
      <w:bookmarkEnd w:id="219"/>
      <w:bookmarkEnd w:id="220"/>
    </w:p>
    <w:p w14:paraId="7615E3C6" w14:textId="24FB721B" w:rsidR="003D407E" w:rsidRPr="00B84C1E" w:rsidRDefault="003D407E" w:rsidP="003D407E">
      <w:pPr>
        <w:rPr>
          <w:szCs w:val="24"/>
          <w:lang w:val="es-CL"/>
        </w:rPr>
      </w:pPr>
      <w:r w:rsidRPr="00B84C1E">
        <w:rPr>
          <w:szCs w:val="24"/>
          <w:lang w:val="es-CL"/>
        </w:rPr>
        <w:t>Este rol representa a la Gerencia de PMO y Gestión de la DIVOT</w:t>
      </w:r>
      <w:r w:rsidR="00F87E20" w:rsidRPr="00B84C1E">
        <w:rPr>
          <w:rStyle w:val="Refdenotaalpie"/>
          <w:szCs w:val="24"/>
          <w:lang w:val="es-CL"/>
        </w:rPr>
        <w:footnoteReference w:id="4"/>
      </w:r>
      <w:r w:rsidRPr="00B84C1E">
        <w:rPr>
          <w:szCs w:val="24"/>
          <w:lang w:val="es-CL"/>
        </w:rPr>
        <w:t xml:space="preserve"> y su equipo de trabajo. </w:t>
      </w:r>
    </w:p>
    <w:p w14:paraId="40D01EDD" w14:textId="0FF689ED" w:rsidR="003D407E" w:rsidRPr="00B84C1E" w:rsidRDefault="003D407E" w:rsidP="003D407E">
      <w:pPr>
        <w:rPr>
          <w:szCs w:val="24"/>
          <w:lang w:val="es-CL"/>
        </w:rPr>
      </w:pPr>
      <w:r w:rsidRPr="00B84C1E">
        <w:rPr>
          <w:szCs w:val="24"/>
          <w:lang w:val="es-CL"/>
        </w:rPr>
        <w:t xml:space="preserve">La PMO es responsable de controlar el desempeño financiero </w:t>
      </w:r>
      <w:r w:rsidR="00F87E20" w:rsidRPr="00B84C1E">
        <w:rPr>
          <w:szCs w:val="24"/>
          <w:lang w:val="es-CL"/>
        </w:rPr>
        <w:t>de los proyectos de desarrollo,</w:t>
      </w:r>
      <w:r w:rsidRPr="00B84C1E">
        <w:rPr>
          <w:szCs w:val="24"/>
          <w:lang w:val="es-CL"/>
        </w:rPr>
        <w:t xml:space="preserve"> el cumplimiento de los plazos y asegurar la calidad del proceso, es decir, </w:t>
      </w:r>
      <w:r w:rsidRPr="00B84C1E">
        <w:rPr>
          <w:szCs w:val="24"/>
          <w:lang w:val="es-CL"/>
        </w:rPr>
        <w:lastRenderedPageBreak/>
        <w:t xml:space="preserve">el cumplimiento de los procesos de desarrollo de acuerdo con los procedimientos establecidos por el </w:t>
      </w:r>
      <w:r w:rsidR="00FB6D39" w:rsidRPr="00B84C1E">
        <w:rPr>
          <w:szCs w:val="24"/>
          <w:lang w:val="es-CL"/>
        </w:rPr>
        <w:t>b</w:t>
      </w:r>
      <w:r w:rsidRPr="00B84C1E">
        <w:rPr>
          <w:szCs w:val="24"/>
          <w:lang w:val="es-CL"/>
        </w:rPr>
        <w:t>anco.</w:t>
      </w:r>
    </w:p>
    <w:p w14:paraId="0B3CC88C" w14:textId="60C9E0B5" w:rsidR="003D407E" w:rsidRPr="00B84C1E" w:rsidRDefault="003D407E" w:rsidP="003D407E">
      <w:pPr>
        <w:rPr>
          <w:szCs w:val="24"/>
          <w:lang w:val="es-CL"/>
        </w:rPr>
      </w:pPr>
      <w:r w:rsidRPr="00B84C1E">
        <w:rPr>
          <w:szCs w:val="24"/>
          <w:lang w:val="es-CL"/>
        </w:rPr>
        <w:t>La PMO del proyecto es nombrada por el Gerente de PMO y Gestión y su participación en el proyecto es de índole contralora para verificar el cumplimiento del plazo y del presupuesto del proyecto, también presta apoyo directo para algunas de las actividades de administración como</w:t>
      </w:r>
      <w:r w:rsidR="00F87E20" w:rsidRPr="00B84C1E">
        <w:rPr>
          <w:szCs w:val="24"/>
          <w:lang w:val="es-CL"/>
        </w:rPr>
        <w:t>,</w:t>
      </w:r>
      <w:r w:rsidRPr="00B84C1E">
        <w:rPr>
          <w:szCs w:val="24"/>
          <w:lang w:val="es-CL"/>
        </w:rPr>
        <w:t xml:space="preserve"> por ejemplo</w:t>
      </w:r>
      <w:r w:rsidR="00F87E20" w:rsidRPr="00B84C1E">
        <w:rPr>
          <w:szCs w:val="24"/>
          <w:lang w:val="es-CL"/>
        </w:rPr>
        <w:t>,</w:t>
      </w:r>
      <w:r w:rsidRPr="00B84C1E">
        <w:rPr>
          <w:szCs w:val="24"/>
          <w:lang w:val="es-CL"/>
        </w:rPr>
        <w:t xml:space="preserve"> la formalización de la aprobación presupuestaria, la generación de los contratos o anexos de contratos con los proveedores y negociación de precios y la formalización del cierre del proyecto desde el punto de vista administrativo, asegurándose que se hayan recibido satisfactoriamente todos los entregables del proyecto y se encuentren en manos de la Gerencia de Producción y que la Gerencia de Continuidad haya tomado control del producto resultante del proyecto.</w:t>
      </w:r>
    </w:p>
    <w:p w14:paraId="42F099A4" w14:textId="77777777" w:rsidR="003D407E" w:rsidRPr="00B84C1E" w:rsidRDefault="003D407E" w:rsidP="003D407E">
      <w:pPr>
        <w:rPr>
          <w:szCs w:val="24"/>
          <w:lang w:val="es-CL"/>
        </w:rPr>
      </w:pPr>
    </w:p>
    <w:p w14:paraId="28896CC2" w14:textId="28ECCEE7" w:rsidR="003D407E" w:rsidRPr="00B84C1E" w:rsidRDefault="003D407E" w:rsidP="003D407E">
      <w:pPr>
        <w:pStyle w:val="Ttulo3"/>
        <w:rPr>
          <w:lang w:val="es-CL"/>
        </w:rPr>
      </w:pPr>
      <w:r w:rsidRPr="00B84C1E">
        <w:rPr>
          <w:lang w:val="es-CL"/>
        </w:rPr>
        <w:t xml:space="preserve"> </w:t>
      </w:r>
      <w:bookmarkStart w:id="221" w:name="_Toc420443081"/>
      <w:bookmarkStart w:id="222" w:name="_Toc420539360"/>
      <w:r w:rsidRPr="00B84C1E">
        <w:rPr>
          <w:lang w:val="es-CL"/>
        </w:rPr>
        <w:t>Líder de Proyecto</w:t>
      </w:r>
      <w:bookmarkEnd w:id="221"/>
      <w:bookmarkEnd w:id="222"/>
    </w:p>
    <w:p w14:paraId="7B5A48DF" w14:textId="14D85BD8" w:rsidR="003D407E" w:rsidRPr="00B84C1E" w:rsidRDefault="003D407E" w:rsidP="003D407E">
      <w:pPr>
        <w:rPr>
          <w:szCs w:val="24"/>
          <w:lang w:val="es-CL"/>
        </w:rPr>
      </w:pPr>
      <w:r w:rsidRPr="00B84C1E">
        <w:rPr>
          <w:szCs w:val="24"/>
          <w:lang w:val="es-CL"/>
        </w:rPr>
        <w:t>Tiene la responsabilidad de iniciar, planificar, ejecutar, controlar y cerrar el proyecto aplicando la metodología definida por el comité de priorización</w:t>
      </w:r>
      <w:r w:rsidR="00F87E20" w:rsidRPr="00B84C1E">
        <w:rPr>
          <w:szCs w:val="24"/>
          <w:lang w:val="es-CL"/>
        </w:rPr>
        <w:t xml:space="preserve"> (en este caso, Cascada)</w:t>
      </w:r>
      <w:r w:rsidRPr="00B84C1E">
        <w:rPr>
          <w:szCs w:val="24"/>
          <w:lang w:val="es-CL"/>
        </w:rPr>
        <w:t>.</w:t>
      </w:r>
    </w:p>
    <w:p w14:paraId="51AA928A" w14:textId="002C03BF" w:rsidR="003D407E" w:rsidRPr="00B84C1E" w:rsidRDefault="003D407E" w:rsidP="003D407E">
      <w:pPr>
        <w:rPr>
          <w:szCs w:val="24"/>
          <w:lang w:val="es-CL"/>
        </w:rPr>
      </w:pPr>
      <w:r w:rsidRPr="00B84C1E">
        <w:rPr>
          <w:szCs w:val="24"/>
          <w:lang w:val="es-CL"/>
        </w:rPr>
        <w:t>El Líder de Proyecto es nombrado por la Fábrica de</w:t>
      </w:r>
      <w:r w:rsidR="00F87E20" w:rsidRPr="00B84C1E">
        <w:rPr>
          <w:szCs w:val="24"/>
          <w:lang w:val="es-CL"/>
        </w:rPr>
        <w:t xml:space="preserve"> Desarrollo y es responsable de</w:t>
      </w:r>
      <w:r w:rsidRPr="00B84C1E">
        <w:rPr>
          <w:szCs w:val="24"/>
          <w:lang w:val="es-CL"/>
        </w:rPr>
        <w:t xml:space="preserve"> cont</w:t>
      </w:r>
      <w:r w:rsidR="00F87E20" w:rsidRPr="00B84C1E">
        <w:rPr>
          <w:szCs w:val="24"/>
          <w:lang w:val="es-CL"/>
        </w:rPr>
        <w:t>rolar y coordinar el desarrollo</w:t>
      </w:r>
      <w:r w:rsidRPr="00B84C1E">
        <w:rPr>
          <w:szCs w:val="24"/>
          <w:lang w:val="es-CL"/>
        </w:rPr>
        <w:t xml:space="preserve"> con el o los proveedores de dichos servicios en caso de que sean subcontratados o con el equipo interno en caso de que pudie</w:t>
      </w:r>
      <w:r w:rsidR="00B7734F" w:rsidRPr="00B84C1E">
        <w:rPr>
          <w:szCs w:val="24"/>
          <w:lang w:val="es-CL"/>
        </w:rPr>
        <w:t>se hacerse con recursos propios.</w:t>
      </w:r>
    </w:p>
    <w:p w14:paraId="17C497F8" w14:textId="77777777" w:rsidR="003D407E" w:rsidRPr="00B84C1E" w:rsidRDefault="003D407E" w:rsidP="003D407E">
      <w:pPr>
        <w:rPr>
          <w:szCs w:val="24"/>
          <w:lang w:val="es-CL"/>
        </w:rPr>
      </w:pPr>
      <w:r w:rsidRPr="00B84C1E">
        <w:rPr>
          <w:szCs w:val="24"/>
          <w:lang w:val="es-CL"/>
        </w:rPr>
        <w:t>Debe coordinar las tareas de análisis, diseño, especificaciones de desarrollo, control de calidad, habilitación de ambientes y datos, control de los fuentes y despliegue en ambientes pre productivos, el o los pasos a producción y finalmente las labores de toma de control por parte de la fábrica de continuidad, una vez concluido el proyecto.</w:t>
      </w:r>
    </w:p>
    <w:p w14:paraId="6C06C4C8" w14:textId="644016E4" w:rsidR="003D407E" w:rsidRPr="00B84C1E" w:rsidRDefault="003D407E" w:rsidP="003D407E">
      <w:pPr>
        <w:rPr>
          <w:szCs w:val="24"/>
          <w:lang w:val="es-CL"/>
        </w:rPr>
      </w:pPr>
      <w:r w:rsidRPr="00B84C1E">
        <w:rPr>
          <w:szCs w:val="24"/>
          <w:lang w:val="es-CL"/>
        </w:rPr>
        <w:t>En las etapas iniciales del proyecto debe apoya</w:t>
      </w:r>
      <w:r w:rsidR="00B7734F" w:rsidRPr="00B84C1E">
        <w:rPr>
          <w:szCs w:val="24"/>
          <w:lang w:val="es-CL"/>
        </w:rPr>
        <w:t xml:space="preserve">r a la PMO para la cotización, </w:t>
      </w:r>
      <w:r w:rsidRPr="00B84C1E">
        <w:rPr>
          <w:szCs w:val="24"/>
          <w:lang w:val="es-CL"/>
        </w:rPr>
        <w:t>adjudicación y generación del anexo de contrat</w:t>
      </w:r>
      <w:r w:rsidR="00B7734F" w:rsidRPr="00B84C1E">
        <w:rPr>
          <w:szCs w:val="24"/>
          <w:lang w:val="es-CL"/>
        </w:rPr>
        <w:t>o de desarrollos menores con el</w:t>
      </w:r>
      <w:r w:rsidRPr="00B84C1E">
        <w:rPr>
          <w:szCs w:val="24"/>
          <w:lang w:val="es-CL"/>
        </w:rPr>
        <w:t xml:space="preserve"> o </w:t>
      </w:r>
      <w:r w:rsidR="00B7734F" w:rsidRPr="00B84C1E">
        <w:rPr>
          <w:szCs w:val="24"/>
          <w:lang w:val="es-CL"/>
        </w:rPr>
        <w:t xml:space="preserve">los </w:t>
      </w:r>
      <w:r w:rsidR="00B7734F" w:rsidRPr="00B84C1E">
        <w:rPr>
          <w:szCs w:val="24"/>
          <w:lang w:val="es-CL"/>
        </w:rPr>
        <w:lastRenderedPageBreak/>
        <w:t xml:space="preserve">proveedores seleccionados. </w:t>
      </w:r>
      <w:r w:rsidRPr="00B84C1E">
        <w:rPr>
          <w:szCs w:val="24"/>
          <w:lang w:val="es-CL"/>
        </w:rPr>
        <w:t>Este rol es también responsable de informar l</w:t>
      </w:r>
      <w:r w:rsidR="00B7734F" w:rsidRPr="00B84C1E">
        <w:rPr>
          <w:szCs w:val="24"/>
          <w:lang w:val="es-CL"/>
        </w:rPr>
        <w:t>os avances del proyecto en PPM,</w:t>
      </w:r>
      <w:r w:rsidRPr="00B84C1E">
        <w:rPr>
          <w:szCs w:val="24"/>
          <w:lang w:val="es-CL"/>
        </w:rPr>
        <w:t xml:space="preserve"> atender las consultas y reuniones de control que solicite la PMO.</w:t>
      </w:r>
    </w:p>
    <w:p w14:paraId="0EA740FB" w14:textId="77777777" w:rsidR="003D407E" w:rsidRPr="00B84C1E" w:rsidRDefault="003D407E" w:rsidP="003D407E">
      <w:pPr>
        <w:rPr>
          <w:szCs w:val="24"/>
          <w:lang w:val="es-CL"/>
        </w:rPr>
      </w:pPr>
    </w:p>
    <w:p w14:paraId="07D3BCD5" w14:textId="48C33BCD" w:rsidR="003D407E" w:rsidRPr="00B84C1E" w:rsidRDefault="003D407E" w:rsidP="003D407E">
      <w:pPr>
        <w:pStyle w:val="Ttulo3"/>
        <w:rPr>
          <w:lang w:val="es-CL"/>
        </w:rPr>
      </w:pPr>
      <w:r w:rsidRPr="00B84C1E">
        <w:rPr>
          <w:lang w:val="es-CL"/>
        </w:rPr>
        <w:t xml:space="preserve"> </w:t>
      </w:r>
      <w:bookmarkStart w:id="223" w:name="_Toc420443082"/>
      <w:bookmarkStart w:id="224" w:name="_Toc420539361"/>
      <w:r w:rsidRPr="00B84C1E">
        <w:rPr>
          <w:lang w:val="es-CL"/>
        </w:rPr>
        <w:t>Arquitecto</w:t>
      </w:r>
      <w:bookmarkEnd w:id="223"/>
      <w:bookmarkEnd w:id="224"/>
    </w:p>
    <w:p w14:paraId="62710525" w14:textId="2C91EAA9" w:rsidR="003D407E" w:rsidRPr="00B84C1E" w:rsidRDefault="00B7734F" w:rsidP="003D407E">
      <w:pPr>
        <w:rPr>
          <w:szCs w:val="24"/>
          <w:lang w:val="es-CL"/>
        </w:rPr>
      </w:pPr>
      <w:r w:rsidRPr="00B84C1E">
        <w:rPr>
          <w:szCs w:val="24"/>
          <w:lang w:val="es-CL"/>
        </w:rPr>
        <w:t>El Departamento</w:t>
      </w:r>
      <w:r w:rsidR="003D407E" w:rsidRPr="00B84C1E">
        <w:rPr>
          <w:szCs w:val="24"/>
          <w:lang w:val="es-CL"/>
        </w:rPr>
        <w:t xml:space="preserve"> de Arquitectura</w:t>
      </w:r>
      <w:r w:rsidRPr="00B84C1E">
        <w:rPr>
          <w:szCs w:val="24"/>
          <w:lang w:val="es-CL"/>
        </w:rPr>
        <w:t xml:space="preserve"> Tecnológica</w:t>
      </w:r>
      <w:r w:rsidR="003D407E" w:rsidRPr="00B84C1E">
        <w:rPr>
          <w:szCs w:val="24"/>
          <w:lang w:val="es-CL"/>
        </w:rPr>
        <w:t xml:space="preserve"> debe participa</w:t>
      </w:r>
      <w:r w:rsidRPr="00B84C1E">
        <w:rPr>
          <w:szCs w:val="24"/>
          <w:lang w:val="es-CL"/>
        </w:rPr>
        <w:t>r en los procesos de desarrollo</w:t>
      </w:r>
      <w:r w:rsidR="003D407E" w:rsidRPr="00B84C1E">
        <w:rPr>
          <w:szCs w:val="24"/>
          <w:lang w:val="es-CL"/>
        </w:rPr>
        <w:t xml:space="preserve">, nombrando a un arquitecto que deberá prestar el apoyo no permanente pero necesario para que el equipo efectúe un diseño que esté de acuerdo a </w:t>
      </w:r>
      <w:r w:rsidR="00300F42" w:rsidRPr="00B84C1E">
        <w:rPr>
          <w:szCs w:val="24"/>
          <w:lang w:val="es-CL"/>
        </w:rPr>
        <w:t>la</w:t>
      </w:r>
      <w:r w:rsidR="003D407E" w:rsidRPr="00B84C1E">
        <w:rPr>
          <w:szCs w:val="24"/>
          <w:lang w:val="es-CL"/>
        </w:rPr>
        <w:t xml:space="preserve"> arquitectura corporativa y cumpla con las normas </w:t>
      </w:r>
      <w:r w:rsidR="00300F42" w:rsidRPr="00B84C1E">
        <w:rPr>
          <w:szCs w:val="24"/>
          <w:lang w:val="es-CL"/>
        </w:rPr>
        <w:t>de seguridad establecidas.</w:t>
      </w:r>
    </w:p>
    <w:p w14:paraId="7DB16102" w14:textId="77777777" w:rsidR="003D407E" w:rsidRPr="00B84C1E" w:rsidRDefault="003D407E" w:rsidP="003D407E">
      <w:pPr>
        <w:rPr>
          <w:szCs w:val="24"/>
          <w:lang w:val="es-CL"/>
        </w:rPr>
      </w:pPr>
    </w:p>
    <w:p w14:paraId="50753F9C" w14:textId="3410C2D7" w:rsidR="003D407E" w:rsidRPr="00B84C1E" w:rsidRDefault="003D407E" w:rsidP="003D407E">
      <w:pPr>
        <w:pStyle w:val="Ttulo3"/>
        <w:rPr>
          <w:lang w:val="es-CL"/>
        </w:rPr>
      </w:pPr>
      <w:r w:rsidRPr="00B84C1E">
        <w:rPr>
          <w:lang w:val="es-CL"/>
        </w:rPr>
        <w:t xml:space="preserve"> </w:t>
      </w:r>
      <w:bookmarkStart w:id="225" w:name="_Toc420443083"/>
      <w:bookmarkStart w:id="226" w:name="_Toc420539362"/>
      <w:r w:rsidRPr="00B84C1E">
        <w:rPr>
          <w:lang w:val="es-CL"/>
        </w:rPr>
        <w:t>Equipo Desarrollo</w:t>
      </w:r>
      <w:bookmarkEnd w:id="225"/>
      <w:bookmarkEnd w:id="226"/>
    </w:p>
    <w:p w14:paraId="37B2B527" w14:textId="667BE597" w:rsidR="003D407E" w:rsidRPr="00B84C1E" w:rsidRDefault="003D407E" w:rsidP="003D407E">
      <w:pPr>
        <w:rPr>
          <w:szCs w:val="24"/>
          <w:lang w:val="es-CL"/>
        </w:rPr>
      </w:pPr>
      <w:r w:rsidRPr="00B84C1E">
        <w:rPr>
          <w:szCs w:val="24"/>
          <w:lang w:val="es-CL"/>
        </w:rPr>
        <w:t>Todo el equipo de desarrollo, incluido el usuario del producto</w:t>
      </w:r>
      <w:r w:rsidR="00757335" w:rsidRPr="00B84C1E">
        <w:rPr>
          <w:szCs w:val="24"/>
          <w:lang w:val="es-CL"/>
        </w:rPr>
        <w:t>,</w:t>
      </w:r>
      <w:r w:rsidRPr="00B84C1E">
        <w:rPr>
          <w:szCs w:val="24"/>
          <w:lang w:val="es-CL"/>
        </w:rPr>
        <w:t xml:space="preserve"> conoce la metodología de desarrollo tradicional </w:t>
      </w:r>
      <w:r w:rsidR="00757335" w:rsidRPr="00B84C1E">
        <w:rPr>
          <w:szCs w:val="24"/>
          <w:lang w:val="es-CL"/>
        </w:rPr>
        <w:t xml:space="preserve">(Cascada) </w:t>
      </w:r>
      <w:r w:rsidR="00FB6D39" w:rsidRPr="00B84C1E">
        <w:rPr>
          <w:szCs w:val="24"/>
          <w:lang w:val="es-CL"/>
        </w:rPr>
        <w:t>de</w:t>
      </w:r>
      <w:r w:rsidRPr="00B84C1E">
        <w:rPr>
          <w:szCs w:val="24"/>
          <w:lang w:val="es-CL"/>
        </w:rPr>
        <w:t xml:space="preserve"> Banco de Chile.</w:t>
      </w:r>
    </w:p>
    <w:p w14:paraId="6C129275" w14:textId="1E9E668A" w:rsidR="003D407E" w:rsidRPr="00B84C1E" w:rsidRDefault="003D407E" w:rsidP="003D407E">
      <w:pPr>
        <w:rPr>
          <w:szCs w:val="24"/>
          <w:lang w:val="es-CL"/>
        </w:rPr>
      </w:pPr>
      <w:r w:rsidRPr="00B84C1E">
        <w:rPr>
          <w:szCs w:val="24"/>
          <w:lang w:val="es-CL"/>
        </w:rPr>
        <w:t>Este equipo es subcontratado para el proyecto o cubierto con persona</w:t>
      </w:r>
      <w:r w:rsidR="00757335" w:rsidRPr="00B84C1E">
        <w:rPr>
          <w:szCs w:val="24"/>
          <w:lang w:val="es-CL"/>
        </w:rPr>
        <w:t>l permanente,</w:t>
      </w:r>
      <w:r w:rsidRPr="00B84C1E">
        <w:rPr>
          <w:szCs w:val="24"/>
          <w:lang w:val="es-CL"/>
        </w:rPr>
        <w:t xml:space="preserve"> está orientado principalmente a labores de desarrollo y pruebas unitarias.</w:t>
      </w:r>
    </w:p>
    <w:p w14:paraId="1F898C7D" w14:textId="076A0F0D" w:rsidR="003D407E" w:rsidRPr="00B84C1E" w:rsidRDefault="003D407E" w:rsidP="003D407E">
      <w:pPr>
        <w:rPr>
          <w:szCs w:val="24"/>
          <w:lang w:val="es-CL"/>
        </w:rPr>
      </w:pPr>
      <w:r w:rsidRPr="00B84C1E">
        <w:rPr>
          <w:szCs w:val="24"/>
          <w:lang w:val="es-CL"/>
        </w:rPr>
        <w:t xml:space="preserve">Cada miembro </w:t>
      </w:r>
      <w:r w:rsidR="00757335" w:rsidRPr="00B84C1E">
        <w:rPr>
          <w:szCs w:val="24"/>
          <w:lang w:val="es-CL"/>
        </w:rPr>
        <w:t xml:space="preserve">deberá registrar en PPM </w:t>
      </w:r>
      <w:r w:rsidRPr="00B84C1E">
        <w:rPr>
          <w:szCs w:val="24"/>
          <w:lang w:val="es-CL"/>
        </w:rPr>
        <w:t>las horas trabajadas para el proyecto</w:t>
      </w:r>
      <w:r w:rsidR="00757335" w:rsidRPr="00B84C1E">
        <w:rPr>
          <w:szCs w:val="24"/>
          <w:lang w:val="es-CL"/>
        </w:rPr>
        <w:t>,</w:t>
      </w:r>
      <w:r w:rsidRPr="00B84C1E">
        <w:rPr>
          <w:szCs w:val="24"/>
          <w:lang w:val="es-CL"/>
        </w:rPr>
        <w:t xml:space="preserve"> ya sea a nivel en general o a nivel de tarea</w:t>
      </w:r>
      <w:r w:rsidR="00757335" w:rsidRPr="00B84C1E">
        <w:rPr>
          <w:szCs w:val="24"/>
          <w:lang w:val="es-CL"/>
        </w:rPr>
        <w:t>, idealmente en forma semanal pero obligatoriamente al término de cada mes.</w:t>
      </w:r>
    </w:p>
    <w:p w14:paraId="6B90FD3E" w14:textId="77777777" w:rsidR="003D407E" w:rsidRPr="00B84C1E" w:rsidRDefault="003D407E" w:rsidP="003D407E">
      <w:pPr>
        <w:rPr>
          <w:szCs w:val="24"/>
          <w:lang w:val="es-CL"/>
        </w:rPr>
      </w:pPr>
    </w:p>
    <w:p w14:paraId="1A5CBF82" w14:textId="704DB5A5" w:rsidR="003D407E" w:rsidRPr="00B84C1E" w:rsidRDefault="003D407E" w:rsidP="003D407E">
      <w:pPr>
        <w:pStyle w:val="Ttulo3"/>
        <w:rPr>
          <w:lang w:val="es-CL"/>
        </w:rPr>
      </w:pPr>
      <w:r w:rsidRPr="00B84C1E">
        <w:rPr>
          <w:lang w:val="es-CL"/>
        </w:rPr>
        <w:t xml:space="preserve"> </w:t>
      </w:r>
      <w:bookmarkStart w:id="227" w:name="_Toc420443084"/>
      <w:bookmarkStart w:id="228" w:name="_Toc420539363"/>
      <w:r w:rsidRPr="00B84C1E">
        <w:rPr>
          <w:lang w:val="es-CL"/>
        </w:rPr>
        <w:t>Testing</w:t>
      </w:r>
      <w:bookmarkEnd w:id="227"/>
      <w:bookmarkEnd w:id="228"/>
    </w:p>
    <w:p w14:paraId="71D3A2F3" w14:textId="164E72B3" w:rsidR="003D407E" w:rsidRPr="00B84C1E" w:rsidRDefault="00D80190" w:rsidP="003D407E">
      <w:pPr>
        <w:rPr>
          <w:szCs w:val="24"/>
          <w:lang w:val="es-CL"/>
        </w:rPr>
      </w:pPr>
      <w:r w:rsidRPr="00B84C1E">
        <w:rPr>
          <w:szCs w:val="24"/>
          <w:lang w:val="es-CL"/>
        </w:rPr>
        <w:t xml:space="preserve">Este rol representa al Departamento </w:t>
      </w:r>
      <w:r w:rsidR="003D407E" w:rsidRPr="00B84C1E">
        <w:rPr>
          <w:szCs w:val="24"/>
          <w:lang w:val="es-CL"/>
        </w:rPr>
        <w:t>de Testing</w:t>
      </w:r>
      <w:r w:rsidRPr="00B84C1E">
        <w:rPr>
          <w:szCs w:val="24"/>
          <w:lang w:val="es-CL"/>
        </w:rPr>
        <w:t xml:space="preserve"> (QA</w:t>
      </w:r>
      <w:r w:rsidRPr="00B84C1E">
        <w:rPr>
          <w:rStyle w:val="Refdenotaalpie"/>
          <w:szCs w:val="24"/>
          <w:lang w:val="es-CL"/>
        </w:rPr>
        <w:footnoteReference w:id="5"/>
      </w:r>
      <w:r w:rsidRPr="00B84C1E">
        <w:rPr>
          <w:szCs w:val="24"/>
          <w:lang w:val="es-CL"/>
        </w:rPr>
        <w:t>)</w:t>
      </w:r>
      <w:r w:rsidR="003D407E" w:rsidRPr="00B84C1E">
        <w:rPr>
          <w:szCs w:val="24"/>
          <w:lang w:val="es-CL"/>
        </w:rPr>
        <w:t xml:space="preserve"> de la DIVOT, que es el responsable de asegurar la calidad de los productos resultantes de los proyectos de desarrollo de acuerdo con los estándares </w:t>
      </w:r>
      <w:r w:rsidR="00FB6D39" w:rsidRPr="00B84C1E">
        <w:rPr>
          <w:szCs w:val="24"/>
          <w:lang w:val="es-CL"/>
        </w:rPr>
        <w:t>de calidad establecidos por el b</w:t>
      </w:r>
      <w:r w:rsidR="003D407E" w:rsidRPr="00B84C1E">
        <w:rPr>
          <w:szCs w:val="24"/>
          <w:lang w:val="es-CL"/>
        </w:rPr>
        <w:t>anco.</w:t>
      </w:r>
    </w:p>
    <w:p w14:paraId="5F1F3EA2" w14:textId="28856960" w:rsidR="003D407E" w:rsidRPr="00B84C1E" w:rsidRDefault="003D407E" w:rsidP="003D407E">
      <w:pPr>
        <w:rPr>
          <w:szCs w:val="24"/>
          <w:lang w:val="es-CL"/>
        </w:rPr>
      </w:pPr>
      <w:r w:rsidRPr="00B84C1E">
        <w:rPr>
          <w:szCs w:val="24"/>
          <w:lang w:val="es-CL"/>
        </w:rPr>
        <w:lastRenderedPageBreak/>
        <w:t xml:space="preserve">El </w:t>
      </w:r>
      <w:r w:rsidR="00B55BD7" w:rsidRPr="00B84C1E">
        <w:rPr>
          <w:szCs w:val="24"/>
          <w:lang w:val="es-CL"/>
        </w:rPr>
        <w:t>Líder</w:t>
      </w:r>
      <w:r w:rsidR="00D80190" w:rsidRPr="00B84C1E">
        <w:rPr>
          <w:szCs w:val="24"/>
          <w:lang w:val="es-CL"/>
        </w:rPr>
        <w:t xml:space="preserve"> del P</w:t>
      </w:r>
      <w:r w:rsidRPr="00B84C1E">
        <w:rPr>
          <w:szCs w:val="24"/>
          <w:lang w:val="es-CL"/>
        </w:rPr>
        <w:t xml:space="preserve">royecto </w:t>
      </w:r>
      <w:r w:rsidR="00D80190" w:rsidRPr="00B84C1E">
        <w:rPr>
          <w:szCs w:val="24"/>
          <w:lang w:val="es-CL"/>
        </w:rPr>
        <w:t xml:space="preserve">de QA </w:t>
      </w:r>
      <w:r w:rsidRPr="00B84C1E">
        <w:rPr>
          <w:szCs w:val="24"/>
          <w:lang w:val="es-CL"/>
        </w:rPr>
        <w:t xml:space="preserve">es nombrado por el </w:t>
      </w:r>
      <w:r w:rsidR="00D80190" w:rsidRPr="00B84C1E">
        <w:rPr>
          <w:szCs w:val="24"/>
          <w:lang w:val="es-CL"/>
        </w:rPr>
        <w:t xml:space="preserve">Departamento de Testing </w:t>
      </w:r>
      <w:r w:rsidRPr="00B84C1E">
        <w:rPr>
          <w:szCs w:val="24"/>
          <w:lang w:val="es-CL"/>
        </w:rPr>
        <w:t xml:space="preserve">y su participación en el proyecto es de apoyo para verificar el cumplimiento de los requerimientos de desarrollo y asegurar la calidad del producto desarrollado, si bien el </w:t>
      </w:r>
      <w:r w:rsidR="00B55BD7" w:rsidRPr="00B84C1E">
        <w:rPr>
          <w:szCs w:val="24"/>
          <w:lang w:val="es-CL"/>
        </w:rPr>
        <w:t>Líder</w:t>
      </w:r>
      <w:r w:rsidRPr="00B84C1E">
        <w:rPr>
          <w:szCs w:val="24"/>
          <w:lang w:val="es-CL"/>
        </w:rPr>
        <w:t xml:space="preserve"> no es directamente quien ejecuta las tareas de aseguramiento de la calidad, es quien garantiza que estas tareas sean ejecutadas directamente un equipo especializado de control de calidad. </w:t>
      </w:r>
    </w:p>
    <w:p w14:paraId="3FA74649" w14:textId="77777777" w:rsidR="003D407E" w:rsidRPr="00B84C1E" w:rsidRDefault="003D407E" w:rsidP="003D407E">
      <w:pPr>
        <w:rPr>
          <w:szCs w:val="24"/>
          <w:lang w:val="es-CL"/>
        </w:rPr>
      </w:pPr>
    </w:p>
    <w:p w14:paraId="0E2A5C13" w14:textId="75840501" w:rsidR="003D407E" w:rsidRPr="00B84C1E" w:rsidRDefault="003D407E" w:rsidP="003D407E">
      <w:pPr>
        <w:pStyle w:val="Ttulo3"/>
        <w:rPr>
          <w:lang w:val="es-CL"/>
        </w:rPr>
      </w:pPr>
      <w:r w:rsidRPr="00B84C1E">
        <w:rPr>
          <w:lang w:val="es-CL"/>
        </w:rPr>
        <w:t xml:space="preserve"> </w:t>
      </w:r>
      <w:bookmarkStart w:id="229" w:name="_Toc420443085"/>
      <w:bookmarkStart w:id="230" w:name="_Toc420539364"/>
      <w:r w:rsidRPr="00B84C1E">
        <w:rPr>
          <w:lang w:val="es-CL"/>
        </w:rPr>
        <w:t>Producción</w:t>
      </w:r>
      <w:bookmarkEnd w:id="229"/>
      <w:bookmarkEnd w:id="230"/>
    </w:p>
    <w:p w14:paraId="6B578442" w14:textId="74050FE9" w:rsidR="003D407E" w:rsidRPr="00B84C1E" w:rsidRDefault="003D407E" w:rsidP="003D407E">
      <w:pPr>
        <w:rPr>
          <w:szCs w:val="24"/>
          <w:lang w:val="es-CL"/>
        </w:rPr>
      </w:pPr>
      <w:r w:rsidRPr="00B84C1E">
        <w:rPr>
          <w:szCs w:val="24"/>
          <w:lang w:val="es-CL"/>
        </w:rPr>
        <w:t xml:space="preserve">Producción presta apoyo tempranamente en el diseño de la solución y luego en la planificación del proyecto, participando en la mesa de trabajo multidisciplinario </w:t>
      </w:r>
      <w:r w:rsidR="00D80190" w:rsidRPr="00B84C1E">
        <w:rPr>
          <w:szCs w:val="24"/>
          <w:lang w:val="es-CL"/>
        </w:rPr>
        <w:t>que participa en la evaluación y</w:t>
      </w:r>
      <w:r w:rsidRPr="00B84C1E">
        <w:rPr>
          <w:szCs w:val="24"/>
          <w:lang w:val="es-CL"/>
        </w:rPr>
        <w:t xml:space="preserve"> diseño </w:t>
      </w:r>
      <w:r w:rsidR="00D80190" w:rsidRPr="00B84C1E">
        <w:rPr>
          <w:szCs w:val="24"/>
          <w:lang w:val="es-CL"/>
        </w:rPr>
        <w:t>de la solución,</w:t>
      </w:r>
      <w:r w:rsidRPr="00B84C1E">
        <w:rPr>
          <w:szCs w:val="24"/>
          <w:lang w:val="es-CL"/>
        </w:rPr>
        <w:t xml:space="preserve"> la planificación del proyecto y participa directamente en la ejecución del proyecto, aportando con 3 roles:</w:t>
      </w:r>
    </w:p>
    <w:p w14:paraId="71D159AB" w14:textId="0E5315CA" w:rsidR="000E373E" w:rsidRPr="00B84C1E" w:rsidRDefault="000E373E" w:rsidP="000E373E">
      <w:pPr>
        <w:pStyle w:val="Prrafodelista"/>
        <w:numPr>
          <w:ilvl w:val="0"/>
          <w:numId w:val="13"/>
        </w:numPr>
        <w:rPr>
          <w:szCs w:val="24"/>
          <w:lang w:val="es-CL"/>
        </w:rPr>
      </w:pPr>
      <w:r w:rsidRPr="00B84C1E">
        <w:rPr>
          <w:szCs w:val="24"/>
          <w:lang w:val="es-CL"/>
        </w:rPr>
        <w:t xml:space="preserve">Control de Versiones debe </w:t>
      </w:r>
      <w:r w:rsidR="000C34E3" w:rsidRPr="00B84C1E">
        <w:rPr>
          <w:szCs w:val="24"/>
          <w:lang w:val="es-CL"/>
        </w:rPr>
        <w:t>mantiene</w:t>
      </w:r>
      <w:r w:rsidRPr="00B84C1E">
        <w:rPr>
          <w:szCs w:val="24"/>
          <w:lang w:val="es-CL"/>
        </w:rPr>
        <w:t xml:space="preserve"> el contro</w:t>
      </w:r>
      <w:r w:rsidR="000C34E3" w:rsidRPr="00B84C1E">
        <w:rPr>
          <w:szCs w:val="24"/>
          <w:lang w:val="es-CL"/>
        </w:rPr>
        <w:t>l</w:t>
      </w:r>
      <w:r w:rsidRPr="00B84C1E">
        <w:rPr>
          <w:szCs w:val="24"/>
          <w:lang w:val="es-CL"/>
        </w:rPr>
        <w:t xml:space="preserve"> de  los fuentes de los desarrollos para pasar a producción</w:t>
      </w:r>
      <w:r w:rsidR="000C34E3" w:rsidRPr="00B84C1E">
        <w:rPr>
          <w:szCs w:val="24"/>
          <w:lang w:val="es-CL"/>
        </w:rPr>
        <w:t>.</w:t>
      </w:r>
    </w:p>
    <w:p w14:paraId="0A6DB7F3" w14:textId="3BA6FF3E" w:rsidR="003D407E" w:rsidRPr="00B84C1E" w:rsidRDefault="003D407E" w:rsidP="003D407E">
      <w:pPr>
        <w:pStyle w:val="Prrafodelista"/>
        <w:numPr>
          <w:ilvl w:val="0"/>
          <w:numId w:val="13"/>
        </w:numPr>
        <w:rPr>
          <w:szCs w:val="24"/>
          <w:lang w:val="es-CL"/>
        </w:rPr>
      </w:pPr>
      <w:r w:rsidRPr="00B84C1E">
        <w:rPr>
          <w:szCs w:val="24"/>
          <w:lang w:val="es-CL"/>
        </w:rPr>
        <w:t>Gestor del Ambiente</w:t>
      </w:r>
      <w:r w:rsidR="000E373E" w:rsidRPr="00B84C1E">
        <w:rPr>
          <w:szCs w:val="24"/>
          <w:lang w:val="es-CL"/>
        </w:rPr>
        <w:t>s</w:t>
      </w:r>
      <w:r w:rsidRPr="00B84C1E">
        <w:rPr>
          <w:szCs w:val="24"/>
          <w:lang w:val="es-CL"/>
        </w:rPr>
        <w:t xml:space="preserve"> Pre Productivo debe proveer el ambiente pre productivo para las labores de </w:t>
      </w:r>
      <w:r w:rsidR="000E373E" w:rsidRPr="00B84C1E">
        <w:rPr>
          <w:szCs w:val="24"/>
          <w:lang w:val="es-CL"/>
        </w:rPr>
        <w:t xml:space="preserve">desarrollo, </w:t>
      </w:r>
      <w:r w:rsidRPr="00B84C1E">
        <w:rPr>
          <w:szCs w:val="24"/>
          <w:lang w:val="es-CL"/>
        </w:rPr>
        <w:t>control de calidad y la provisión de los datos de prueba.</w:t>
      </w:r>
    </w:p>
    <w:p w14:paraId="6B556D93" w14:textId="049615C1" w:rsidR="000E373E" w:rsidRPr="00B84C1E" w:rsidRDefault="000E373E" w:rsidP="003D407E">
      <w:pPr>
        <w:pStyle w:val="Prrafodelista"/>
        <w:numPr>
          <w:ilvl w:val="0"/>
          <w:numId w:val="13"/>
        </w:numPr>
        <w:rPr>
          <w:szCs w:val="24"/>
          <w:lang w:val="es-CL"/>
        </w:rPr>
      </w:pPr>
      <w:r w:rsidRPr="00B84C1E">
        <w:rPr>
          <w:szCs w:val="24"/>
          <w:lang w:val="es-CL"/>
        </w:rPr>
        <w:t xml:space="preserve">Paso a Producción debe realizar la instalación de los componentes en ambientes productivos. </w:t>
      </w:r>
    </w:p>
    <w:p w14:paraId="7FA4A756" w14:textId="77777777" w:rsidR="00B7734F" w:rsidRPr="00B84C1E" w:rsidRDefault="00B7734F" w:rsidP="003D407E">
      <w:pPr>
        <w:rPr>
          <w:szCs w:val="24"/>
          <w:lang w:val="es-CL"/>
        </w:rPr>
      </w:pPr>
    </w:p>
    <w:p w14:paraId="4C809436" w14:textId="3DF09C42" w:rsidR="003D407E" w:rsidRPr="00B84C1E" w:rsidRDefault="003D407E" w:rsidP="003D407E">
      <w:pPr>
        <w:pStyle w:val="Ttulo3"/>
        <w:rPr>
          <w:lang w:val="es-CL"/>
        </w:rPr>
      </w:pPr>
      <w:r w:rsidRPr="00B84C1E">
        <w:rPr>
          <w:lang w:val="es-CL"/>
        </w:rPr>
        <w:t xml:space="preserve"> </w:t>
      </w:r>
      <w:bookmarkStart w:id="231" w:name="_Toc420443086"/>
      <w:bookmarkStart w:id="232" w:name="_Toc420539365"/>
      <w:r w:rsidRPr="00B84C1E">
        <w:rPr>
          <w:lang w:val="es-CL"/>
        </w:rPr>
        <w:t>Continuidad</w:t>
      </w:r>
      <w:bookmarkEnd w:id="231"/>
      <w:bookmarkEnd w:id="232"/>
    </w:p>
    <w:p w14:paraId="721A9B14" w14:textId="07C6A44A" w:rsidR="003D407E" w:rsidRPr="00B84C1E" w:rsidRDefault="003D407E" w:rsidP="003D407E">
      <w:pPr>
        <w:rPr>
          <w:szCs w:val="24"/>
          <w:lang w:val="es-CL"/>
        </w:rPr>
      </w:pPr>
      <w:r w:rsidRPr="00B84C1E">
        <w:rPr>
          <w:szCs w:val="24"/>
          <w:lang w:val="es-CL"/>
        </w:rPr>
        <w:t xml:space="preserve">Este rol corresponde al Líder de Fábrica de Continuidad nombrado por la </w:t>
      </w:r>
      <w:r w:rsidR="00D80190" w:rsidRPr="00B84C1E">
        <w:rPr>
          <w:szCs w:val="24"/>
          <w:lang w:val="es-CL"/>
        </w:rPr>
        <w:t>Fábrica de Desarrollo</w:t>
      </w:r>
      <w:r w:rsidRPr="00B84C1E">
        <w:rPr>
          <w:szCs w:val="24"/>
          <w:lang w:val="es-CL"/>
        </w:rPr>
        <w:t>.</w:t>
      </w:r>
    </w:p>
    <w:p w14:paraId="01BC31A0" w14:textId="77777777" w:rsidR="003D407E" w:rsidRPr="00B84C1E" w:rsidRDefault="003D407E" w:rsidP="003D407E">
      <w:pPr>
        <w:rPr>
          <w:szCs w:val="24"/>
          <w:lang w:val="es-CL"/>
        </w:rPr>
      </w:pPr>
      <w:r w:rsidRPr="00B84C1E">
        <w:rPr>
          <w:szCs w:val="24"/>
          <w:lang w:val="es-CL"/>
        </w:rPr>
        <w:t>Dentro del proyecto tiene la responsabilidad de ejecutar las tareas de toma de control del producto, para ejecutar desde ese momento en adelante las tareas del mantenimiento correctivo y evolutivo del producto.</w:t>
      </w:r>
    </w:p>
    <w:p w14:paraId="2BC87535" w14:textId="7D90C345" w:rsidR="00B9483C" w:rsidRPr="00B84C1E" w:rsidRDefault="003D407E" w:rsidP="003D407E">
      <w:pPr>
        <w:rPr>
          <w:szCs w:val="24"/>
          <w:lang w:val="es-CL"/>
        </w:rPr>
      </w:pPr>
      <w:r w:rsidRPr="00B84C1E">
        <w:rPr>
          <w:szCs w:val="24"/>
          <w:lang w:val="es-CL"/>
        </w:rPr>
        <w:lastRenderedPageBreak/>
        <w:t>El Líder de Fábrica de Continuidad debe formar parte del equipo de proyecto desde su inicio, participando tempranamente en la mesa de trabajo multidisciplinaria y posteriormente participando activamente en las reuniones de seguimiento del proyecto, de tal forma de anticiparse y prevenir los riesgos y dificultades que pueden presentarse en la toma de control del producto resultante del proyecto de desarrollo.</w:t>
      </w:r>
    </w:p>
    <w:p w14:paraId="35A01B2A" w14:textId="77777777" w:rsidR="00B9483C" w:rsidRPr="00B84C1E" w:rsidRDefault="00B9483C">
      <w:pPr>
        <w:spacing w:line="276" w:lineRule="auto"/>
        <w:jc w:val="left"/>
        <w:rPr>
          <w:szCs w:val="24"/>
          <w:lang w:val="es-CL"/>
        </w:rPr>
      </w:pPr>
      <w:r w:rsidRPr="00B84C1E">
        <w:rPr>
          <w:szCs w:val="24"/>
          <w:lang w:val="es-CL"/>
        </w:rPr>
        <w:br w:type="page"/>
      </w:r>
    </w:p>
    <w:p w14:paraId="23A150F0" w14:textId="5F86F7B5" w:rsidR="00B9483C" w:rsidRPr="00B84C1E" w:rsidRDefault="00AB3924" w:rsidP="00B9483C">
      <w:pPr>
        <w:pStyle w:val="Ttulo1"/>
        <w:rPr>
          <w:szCs w:val="24"/>
          <w:lang w:val="es-CL"/>
        </w:rPr>
      </w:pPr>
      <w:bookmarkStart w:id="233" w:name="_Toc420443087"/>
      <w:bookmarkStart w:id="234" w:name="_Toc420539366"/>
      <w:r w:rsidRPr="00B84C1E">
        <w:rPr>
          <w:szCs w:val="24"/>
          <w:lang w:val="es-CL"/>
        </w:rPr>
        <w:lastRenderedPageBreak/>
        <w:t>Construcción del Sistema</w:t>
      </w:r>
      <w:bookmarkEnd w:id="233"/>
      <w:bookmarkEnd w:id="234"/>
    </w:p>
    <w:p w14:paraId="7A3D3598" w14:textId="5A92F991" w:rsidR="00B9483C" w:rsidRPr="00B84C1E" w:rsidRDefault="00B9483C" w:rsidP="00B9483C">
      <w:pPr>
        <w:rPr>
          <w:szCs w:val="24"/>
          <w:lang w:val="es-CL"/>
        </w:rPr>
      </w:pPr>
      <w:r w:rsidRPr="00B84C1E">
        <w:rPr>
          <w:szCs w:val="24"/>
          <w:lang w:val="es-CL"/>
        </w:rPr>
        <w:t>En este capítulo se describirá la etapa de construcción de la Nueva Banca Móvil, comenzando por la compra del producto y realizando el desarrollo a la medida para Banco de Chile.</w:t>
      </w:r>
    </w:p>
    <w:p w14:paraId="70A97743" w14:textId="77777777" w:rsidR="00B9483C" w:rsidRPr="00B84C1E" w:rsidRDefault="00B9483C" w:rsidP="00B9483C">
      <w:pPr>
        <w:rPr>
          <w:szCs w:val="24"/>
          <w:lang w:val="es-CL"/>
        </w:rPr>
      </w:pPr>
    </w:p>
    <w:p w14:paraId="03BF83C5" w14:textId="14F0E823" w:rsidR="00B9483C" w:rsidRPr="00B84C1E" w:rsidRDefault="00B9483C" w:rsidP="00B9483C">
      <w:pPr>
        <w:pStyle w:val="Ttulo2"/>
        <w:rPr>
          <w:szCs w:val="24"/>
        </w:rPr>
      </w:pPr>
      <w:r w:rsidRPr="00B84C1E">
        <w:rPr>
          <w:szCs w:val="24"/>
        </w:rPr>
        <w:t xml:space="preserve"> </w:t>
      </w:r>
      <w:bookmarkStart w:id="235" w:name="_Toc420443088"/>
      <w:bookmarkStart w:id="236" w:name="_Toc420539367"/>
      <w:r w:rsidRPr="00B84C1E">
        <w:rPr>
          <w:szCs w:val="24"/>
        </w:rPr>
        <w:t>Requerimientos de Banco de Chile</w:t>
      </w:r>
      <w:bookmarkEnd w:id="235"/>
      <w:bookmarkEnd w:id="236"/>
    </w:p>
    <w:p w14:paraId="44806E39" w14:textId="4F18FD80" w:rsidR="00A7539A" w:rsidRPr="00B84C1E" w:rsidRDefault="00A7539A" w:rsidP="00B9483C">
      <w:pPr>
        <w:rPr>
          <w:szCs w:val="24"/>
          <w:lang w:val="es-CL"/>
        </w:rPr>
      </w:pPr>
      <w:r w:rsidRPr="00B84C1E">
        <w:rPr>
          <w:szCs w:val="24"/>
          <w:lang w:val="es-CL"/>
        </w:rPr>
        <w:t xml:space="preserve">Como se indicó en los puntos </w:t>
      </w:r>
      <w:r w:rsidRPr="00B84C1E">
        <w:rPr>
          <w:szCs w:val="24"/>
          <w:lang w:val="es-CL"/>
        </w:rPr>
        <w:fldChar w:fldCharType="begin"/>
      </w:r>
      <w:r w:rsidRPr="00B84C1E">
        <w:rPr>
          <w:szCs w:val="24"/>
          <w:lang w:val="es-CL"/>
        </w:rPr>
        <w:instrText xml:space="preserve"> REF _Ref415652339 \r \h </w:instrText>
      </w:r>
      <w:r w:rsidR="003D583E" w:rsidRPr="00B84C1E">
        <w:rPr>
          <w:szCs w:val="24"/>
          <w:lang w:val="es-CL"/>
        </w:rPr>
        <w:instrText xml:space="preserve"> \* MERGEFORMAT </w:instrText>
      </w:r>
      <w:r w:rsidRPr="00B84C1E">
        <w:rPr>
          <w:szCs w:val="24"/>
          <w:lang w:val="es-CL"/>
        </w:rPr>
      </w:r>
      <w:r w:rsidRPr="00B84C1E">
        <w:rPr>
          <w:szCs w:val="24"/>
          <w:lang w:val="es-CL"/>
        </w:rPr>
        <w:fldChar w:fldCharType="separate"/>
      </w:r>
      <w:r w:rsidRPr="00B84C1E">
        <w:rPr>
          <w:szCs w:val="24"/>
          <w:lang w:val="es-CL"/>
        </w:rPr>
        <w:t>2.2</w:t>
      </w:r>
      <w:r w:rsidRPr="00B84C1E">
        <w:rPr>
          <w:szCs w:val="24"/>
          <w:lang w:val="es-CL"/>
        </w:rPr>
        <w:fldChar w:fldCharType="end"/>
      </w:r>
      <w:r w:rsidRPr="00B84C1E">
        <w:rPr>
          <w:szCs w:val="24"/>
          <w:lang w:val="es-CL"/>
        </w:rPr>
        <w:t xml:space="preserve"> </w:t>
      </w:r>
      <w:r w:rsidRPr="00B84C1E">
        <w:rPr>
          <w:szCs w:val="24"/>
          <w:lang w:val="es-CL"/>
        </w:rPr>
        <w:fldChar w:fldCharType="begin"/>
      </w:r>
      <w:r w:rsidRPr="00B84C1E">
        <w:rPr>
          <w:szCs w:val="24"/>
          <w:lang w:val="es-CL"/>
        </w:rPr>
        <w:instrText xml:space="preserve"> REF _Ref415652339 \h </w:instrText>
      </w:r>
      <w:r w:rsidR="003D583E" w:rsidRPr="00B84C1E">
        <w:rPr>
          <w:szCs w:val="24"/>
          <w:lang w:val="es-CL"/>
        </w:rPr>
        <w:instrText xml:space="preserve"> \* MERGEFORMAT </w:instrText>
      </w:r>
      <w:r w:rsidRPr="00B84C1E">
        <w:rPr>
          <w:szCs w:val="24"/>
          <w:lang w:val="es-CL"/>
        </w:rPr>
      </w:r>
      <w:r w:rsidRPr="00B84C1E">
        <w:rPr>
          <w:szCs w:val="24"/>
          <w:lang w:val="es-CL"/>
        </w:rPr>
        <w:fldChar w:fldCharType="separate"/>
      </w:r>
      <w:r w:rsidRPr="00B84C1E">
        <w:rPr>
          <w:szCs w:val="24"/>
          <w:lang w:val="es-ES_tradnl"/>
        </w:rPr>
        <w:t>Identificación del Problema</w:t>
      </w:r>
      <w:r w:rsidRPr="00B84C1E">
        <w:rPr>
          <w:szCs w:val="24"/>
          <w:lang w:val="es-CL"/>
        </w:rPr>
        <w:fldChar w:fldCharType="end"/>
      </w:r>
      <w:r w:rsidRPr="00B84C1E">
        <w:rPr>
          <w:szCs w:val="24"/>
          <w:lang w:val="es-CL"/>
        </w:rPr>
        <w:t xml:space="preserve"> y </w:t>
      </w:r>
      <w:r w:rsidRPr="00B84C1E">
        <w:rPr>
          <w:szCs w:val="24"/>
          <w:lang w:val="es-CL"/>
        </w:rPr>
        <w:fldChar w:fldCharType="begin"/>
      </w:r>
      <w:r w:rsidRPr="00B84C1E">
        <w:rPr>
          <w:szCs w:val="24"/>
          <w:lang w:val="es-CL"/>
        </w:rPr>
        <w:instrText xml:space="preserve"> REF _Ref415652345 \r \h </w:instrText>
      </w:r>
      <w:r w:rsidR="003D583E" w:rsidRPr="00B84C1E">
        <w:rPr>
          <w:szCs w:val="24"/>
          <w:lang w:val="es-CL"/>
        </w:rPr>
        <w:instrText xml:space="preserve"> \* MERGEFORMAT </w:instrText>
      </w:r>
      <w:r w:rsidRPr="00B84C1E">
        <w:rPr>
          <w:szCs w:val="24"/>
          <w:lang w:val="es-CL"/>
        </w:rPr>
      </w:r>
      <w:r w:rsidRPr="00B84C1E">
        <w:rPr>
          <w:szCs w:val="24"/>
          <w:lang w:val="es-CL"/>
        </w:rPr>
        <w:fldChar w:fldCharType="separate"/>
      </w:r>
      <w:r w:rsidRPr="00B84C1E">
        <w:rPr>
          <w:szCs w:val="24"/>
          <w:lang w:val="es-CL"/>
        </w:rPr>
        <w:t>2.3</w:t>
      </w:r>
      <w:r w:rsidRPr="00B84C1E">
        <w:rPr>
          <w:szCs w:val="24"/>
          <w:lang w:val="es-CL"/>
        </w:rPr>
        <w:fldChar w:fldCharType="end"/>
      </w:r>
      <w:r w:rsidRPr="00B84C1E">
        <w:rPr>
          <w:szCs w:val="24"/>
          <w:lang w:val="es-CL"/>
        </w:rPr>
        <w:t xml:space="preserve"> </w:t>
      </w:r>
      <w:r w:rsidRPr="00B84C1E">
        <w:rPr>
          <w:szCs w:val="24"/>
          <w:lang w:val="es-CL"/>
        </w:rPr>
        <w:fldChar w:fldCharType="begin"/>
      </w:r>
      <w:r w:rsidRPr="00B84C1E">
        <w:rPr>
          <w:szCs w:val="24"/>
          <w:lang w:val="es-CL"/>
        </w:rPr>
        <w:instrText xml:space="preserve"> REF _Ref415652345 \h </w:instrText>
      </w:r>
      <w:r w:rsidR="003D583E" w:rsidRPr="00B84C1E">
        <w:rPr>
          <w:szCs w:val="24"/>
          <w:lang w:val="es-CL"/>
        </w:rPr>
        <w:instrText xml:space="preserve"> \* MERGEFORMAT </w:instrText>
      </w:r>
      <w:r w:rsidRPr="00B84C1E">
        <w:rPr>
          <w:szCs w:val="24"/>
          <w:lang w:val="es-CL"/>
        </w:rPr>
      </w:r>
      <w:r w:rsidRPr="00B84C1E">
        <w:rPr>
          <w:szCs w:val="24"/>
          <w:lang w:val="es-CL"/>
        </w:rPr>
        <w:fldChar w:fldCharType="separate"/>
      </w:r>
      <w:r w:rsidRPr="00B84C1E">
        <w:rPr>
          <w:szCs w:val="24"/>
          <w:lang w:val="es-ES_tradnl"/>
        </w:rPr>
        <w:t>Levantamiento de Procesos</w:t>
      </w:r>
      <w:r w:rsidRPr="00B84C1E">
        <w:rPr>
          <w:szCs w:val="24"/>
          <w:lang w:val="es-CL"/>
        </w:rPr>
        <w:fldChar w:fldCharType="end"/>
      </w:r>
      <w:r w:rsidRPr="00B84C1E">
        <w:rPr>
          <w:szCs w:val="24"/>
          <w:lang w:val="es-CL"/>
        </w:rPr>
        <w:t>, se definieron todas las funcionalidades necesarias para crear esta nueva banca móvil, para ser utilizada en dispositivos Android y IOS, para los demás clientes se deberá crear una página web con las mismas funcionalidades que el aplicativo móvil.</w:t>
      </w:r>
    </w:p>
    <w:p w14:paraId="5C85F448" w14:textId="77777777" w:rsidR="00B9483C" w:rsidRPr="00B84C1E" w:rsidRDefault="00B9483C" w:rsidP="00B9483C">
      <w:pPr>
        <w:rPr>
          <w:szCs w:val="24"/>
          <w:lang w:val="es-CL"/>
        </w:rPr>
      </w:pPr>
    </w:p>
    <w:p w14:paraId="79AF248A" w14:textId="2C935F66" w:rsidR="003D407E" w:rsidRPr="00B84C1E" w:rsidRDefault="00B9483C" w:rsidP="003D407E">
      <w:pPr>
        <w:pStyle w:val="Ttulo2"/>
        <w:rPr>
          <w:szCs w:val="24"/>
        </w:rPr>
      </w:pPr>
      <w:r w:rsidRPr="00B84C1E">
        <w:rPr>
          <w:szCs w:val="24"/>
        </w:rPr>
        <w:t xml:space="preserve"> </w:t>
      </w:r>
      <w:bookmarkStart w:id="237" w:name="_Toc420443089"/>
      <w:bookmarkStart w:id="238" w:name="_Toc420539368"/>
      <w:r w:rsidRPr="00B84C1E">
        <w:rPr>
          <w:szCs w:val="24"/>
        </w:rPr>
        <w:t>Requerimientos de Hardware</w:t>
      </w:r>
      <w:r w:rsidR="00A7539A" w:rsidRPr="00B84C1E">
        <w:rPr>
          <w:szCs w:val="24"/>
        </w:rPr>
        <w:t xml:space="preserve"> y Software</w:t>
      </w:r>
      <w:bookmarkEnd w:id="237"/>
      <w:bookmarkEnd w:id="238"/>
    </w:p>
    <w:p w14:paraId="509BFA32" w14:textId="35BEFEEB" w:rsidR="00A7539A" w:rsidRPr="00B84C1E" w:rsidRDefault="00A7539A" w:rsidP="003D407E">
      <w:pPr>
        <w:rPr>
          <w:szCs w:val="24"/>
          <w:lang w:val="es-CL"/>
        </w:rPr>
      </w:pPr>
      <w:r w:rsidRPr="00B84C1E">
        <w:rPr>
          <w:szCs w:val="24"/>
          <w:lang w:val="es-CL"/>
        </w:rPr>
        <w:t>Para realizar la instalación</w:t>
      </w:r>
      <w:r w:rsidR="009D4F94" w:rsidRPr="00B84C1E">
        <w:rPr>
          <w:szCs w:val="24"/>
          <w:lang w:val="es-CL"/>
        </w:rPr>
        <w:t xml:space="preserve"> productiva</w:t>
      </w:r>
      <w:r w:rsidRPr="00B84C1E">
        <w:rPr>
          <w:szCs w:val="24"/>
          <w:lang w:val="es-CL"/>
        </w:rPr>
        <w:t xml:space="preserve"> de los componentes a desarrollar, es necesario, según proveedor, que el siguiente ambiente necesario en producción:</w:t>
      </w:r>
    </w:p>
    <w:p w14:paraId="0B7B872F" w14:textId="77777777" w:rsidR="00A7539A" w:rsidRPr="00B84C1E" w:rsidRDefault="00A7539A" w:rsidP="003D407E">
      <w:pPr>
        <w:rPr>
          <w:szCs w:val="24"/>
          <w:lang w:val="es-CL"/>
        </w:rPr>
      </w:pPr>
    </w:p>
    <w:p w14:paraId="4FE5FC5C" w14:textId="62EE7943" w:rsidR="00A7539A" w:rsidRPr="00B84C1E" w:rsidRDefault="00A7539A" w:rsidP="00A7539A">
      <w:pPr>
        <w:pStyle w:val="Ttulo3"/>
        <w:rPr>
          <w:lang w:val="es-CL"/>
        </w:rPr>
      </w:pPr>
      <w:r w:rsidRPr="00B84C1E">
        <w:rPr>
          <w:lang w:val="es-CL"/>
        </w:rPr>
        <w:t xml:space="preserve"> </w:t>
      </w:r>
      <w:bookmarkStart w:id="239" w:name="_Toc420443090"/>
      <w:bookmarkStart w:id="240" w:name="_Toc420539369"/>
      <w:r w:rsidRPr="00B84C1E">
        <w:rPr>
          <w:lang w:val="es-CL"/>
        </w:rPr>
        <w:t>Hardware</w:t>
      </w:r>
      <w:bookmarkEnd w:id="239"/>
      <w:bookmarkEnd w:id="240"/>
    </w:p>
    <w:p w14:paraId="450F31CF" w14:textId="200915A7" w:rsidR="00A7539A" w:rsidRPr="00B84C1E" w:rsidRDefault="00F57BFB" w:rsidP="00A7539A">
      <w:pPr>
        <w:rPr>
          <w:szCs w:val="24"/>
          <w:lang w:val="es-CL"/>
        </w:rPr>
      </w:pPr>
      <w:r w:rsidRPr="00B84C1E">
        <w:rPr>
          <w:szCs w:val="24"/>
          <w:lang w:val="es-CL"/>
        </w:rPr>
        <w:t>Para los servidores Web y Aplicativo es necesario</w:t>
      </w:r>
      <w:r w:rsidR="00133445" w:rsidRPr="00B84C1E">
        <w:rPr>
          <w:szCs w:val="24"/>
          <w:lang w:val="es-CL"/>
        </w:rPr>
        <w:t xml:space="preserve"> 2 servidores </w:t>
      </w:r>
      <w:r w:rsidR="00214A75" w:rsidRPr="00B84C1E">
        <w:rPr>
          <w:szCs w:val="24"/>
          <w:lang w:val="es-CL"/>
        </w:rPr>
        <w:t xml:space="preserve">de Alto Rendimiento </w:t>
      </w:r>
      <w:r w:rsidR="00133445" w:rsidRPr="00B84C1E">
        <w:rPr>
          <w:szCs w:val="24"/>
          <w:lang w:val="es-CL"/>
        </w:rPr>
        <w:t>con estas capacidades</w:t>
      </w:r>
      <w:r w:rsidRPr="00B84C1E">
        <w:rPr>
          <w:szCs w:val="24"/>
          <w:lang w:val="es-CL"/>
        </w:rPr>
        <w:t>:</w:t>
      </w:r>
    </w:p>
    <w:p w14:paraId="1509F4F5" w14:textId="061C4507" w:rsidR="00F57BFB" w:rsidRPr="00B84C1E" w:rsidRDefault="00F57BFB" w:rsidP="00F57BFB">
      <w:pPr>
        <w:pStyle w:val="Prrafodelista"/>
        <w:numPr>
          <w:ilvl w:val="0"/>
          <w:numId w:val="14"/>
        </w:numPr>
        <w:rPr>
          <w:szCs w:val="24"/>
          <w:lang w:val="en-US"/>
        </w:rPr>
      </w:pPr>
      <w:r w:rsidRPr="00B84C1E">
        <w:rPr>
          <w:szCs w:val="24"/>
          <w:lang w:val="es-CL"/>
        </w:rPr>
        <w:t>Servidor</w:t>
      </w:r>
      <w:r w:rsidRPr="00B84C1E">
        <w:rPr>
          <w:szCs w:val="24"/>
          <w:lang w:val="en-US"/>
        </w:rPr>
        <w:t xml:space="preserve"> con Windows Server 2013 64 bits</w:t>
      </w:r>
      <w:r w:rsidR="00F340DE" w:rsidRPr="00B84C1E">
        <w:rPr>
          <w:szCs w:val="24"/>
          <w:lang w:val="en-US"/>
        </w:rPr>
        <w:t>.</w:t>
      </w:r>
    </w:p>
    <w:p w14:paraId="14B1FECD" w14:textId="5706EDFB" w:rsidR="003C58D5" w:rsidRPr="00B84C1E" w:rsidRDefault="003C58D5" w:rsidP="00F57BFB">
      <w:pPr>
        <w:pStyle w:val="Prrafodelista"/>
        <w:numPr>
          <w:ilvl w:val="0"/>
          <w:numId w:val="14"/>
        </w:numPr>
        <w:rPr>
          <w:szCs w:val="24"/>
          <w:lang w:val="es-CL"/>
        </w:rPr>
      </w:pPr>
      <w:r w:rsidRPr="00B84C1E">
        <w:rPr>
          <w:szCs w:val="24"/>
          <w:lang w:val="es-CL"/>
        </w:rPr>
        <w:t>4 Procesadores de 8 núcleos de 2.7 GHz.</w:t>
      </w:r>
    </w:p>
    <w:p w14:paraId="14C126E1" w14:textId="11E8D399" w:rsidR="00F57BFB" w:rsidRPr="00B84C1E" w:rsidRDefault="00F57BFB" w:rsidP="00F57BFB">
      <w:pPr>
        <w:pStyle w:val="Prrafodelista"/>
        <w:numPr>
          <w:ilvl w:val="0"/>
          <w:numId w:val="14"/>
        </w:numPr>
        <w:rPr>
          <w:szCs w:val="24"/>
          <w:lang w:val="es-CL"/>
        </w:rPr>
      </w:pPr>
      <w:r w:rsidRPr="00B84C1E">
        <w:rPr>
          <w:szCs w:val="24"/>
          <w:lang w:val="es-CL"/>
        </w:rPr>
        <w:t>256</w:t>
      </w:r>
      <w:r w:rsidR="003C58D5" w:rsidRPr="00B84C1E">
        <w:rPr>
          <w:szCs w:val="24"/>
          <w:lang w:val="es-CL"/>
        </w:rPr>
        <w:t xml:space="preserve"> GB de Memoria RAM aumentables (con slot de crecimiento).</w:t>
      </w:r>
    </w:p>
    <w:p w14:paraId="3B595DFE" w14:textId="2DB33923" w:rsidR="00F57BFB" w:rsidRPr="00B84C1E" w:rsidRDefault="00F57BFB" w:rsidP="00202BE8">
      <w:pPr>
        <w:pStyle w:val="Prrafodelista"/>
        <w:numPr>
          <w:ilvl w:val="0"/>
          <w:numId w:val="14"/>
        </w:numPr>
        <w:rPr>
          <w:szCs w:val="24"/>
          <w:lang w:val="es-CL"/>
        </w:rPr>
      </w:pPr>
      <w:r w:rsidRPr="00B84C1E">
        <w:rPr>
          <w:szCs w:val="24"/>
          <w:lang w:val="es-CL"/>
        </w:rPr>
        <w:t>6 Discos internos de 300 GB SAS 10k en raid-1</w:t>
      </w:r>
      <w:r w:rsidR="00F340DE" w:rsidRPr="00B84C1E">
        <w:rPr>
          <w:szCs w:val="24"/>
          <w:lang w:val="es-CL"/>
        </w:rPr>
        <w:t>.</w:t>
      </w:r>
    </w:p>
    <w:p w14:paraId="0991F3B2" w14:textId="63CF6888" w:rsidR="00202BE8" w:rsidRPr="00B84C1E" w:rsidRDefault="00202BE8" w:rsidP="00202BE8">
      <w:pPr>
        <w:pStyle w:val="Prrafodelista"/>
        <w:numPr>
          <w:ilvl w:val="0"/>
          <w:numId w:val="14"/>
        </w:numPr>
        <w:rPr>
          <w:szCs w:val="24"/>
          <w:lang w:val="es-CL"/>
        </w:rPr>
      </w:pPr>
      <w:r w:rsidRPr="00B84C1E">
        <w:rPr>
          <w:szCs w:val="24"/>
          <w:lang w:val="es-CL"/>
        </w:rPr>
        <w:t>2 Puertos de red on board.</w:t>
      </w:r>
    </w:p>
    <w:p w14:paraId="3F3EB5C0" w14:textId="7AC7B6D7" w:rsidR="00202BE8" w:rsidRPr="00B84C1E" w:rsidRDefault="00202BE8" w:rsidP="00202BE8">
      <w:pPr>
        <w:pStyle w:val="Prrafodelista"/>
        <w:numPr>
          <w:ilvl w:val="0"/>
          <w:numId w:val="14"/>
        </w:numPr>
        <w:rPr>
          <w:szCs w:val="24"/>
          <w:lang w:val="es-CL"/>
        </w:rPr>
      </w:pPr>
      <w:r w:rsidRPr="00B84C1E">
        <w:rPr>
          <w:szCs w:val="24"/>
          <w:lang w:val="es-CL"/>
        </w:rPr>
        <w:t>4 Puertos Ethernet.</w:t>
      </w:r>
    </w:p>
    <w:p w14:paraId="26EA04D2" w14:textId="2D25DF48" w:rsidR="00202BE8" w:rsidRPr="00B84C1E" w:rsidRDefault="00202BE8" w:rsidP="00202BE8">
      <w:pPr>
        <w:pStyle w:val="Prrafodelista"/>
        <w:numPr>
          <w:ilvl w:val="0"/>
          <w:numId w:val="14"/>
        </w:numPr>
        <w:rPr>
          <w:szCs w:val="24"/>
          <w:lang w:val="es-CL"/>
        </w:rPr>
      </w:pPr>
      <w:r w:rsidRPr="00B84C1E">
        <w:rPr>
          <w:szCs w:val="24"/>
          <w:lang w:val="es-CL"/>
        </w:rPr>
        <w:lastRenderedPageBreak/>
        <w:t>4 Puertos de 10 GbE con SFP</w:t>
      </w:r>
    </w:p>
    <w:p w14:paraId="75C501FA" w14:textId="6F5DBDDF" w:rsidR="00F57BFB" w:rsidRPr="00B84C1E" w:rsidRDefault="00F57BFB" w:rsidP="00F57BFB">
      <w:pPr>
        <w:pStyle w:val="Prrafodelista"/>
        <w:numPr>
          <w:ilvl w:val="0"/>
          <w:numId w:val="14"/>
        </w:numPr>
        <w:rPr>
          <w:szCs w:val="24"/>
          <w:lang w:val="es-CL"/>
        </w:rPr>
      </w:pPr>
      <w:r w:rsidRPr="00B84C1E">
        <w:rPr>
          <w:szCs w:val="24"/>
          <w:lang w:val="es-CL"/>
        </w:rPr>
        <w:t>Tarjeta de administración remota</w:t>
      </w:r>
      <w:r w:rsidR="00F340DE" w:rsidRPr="00B84C1E">
        <w:rPr>
          <w:szCs w:val="24"/>
          <w:lang w:val="es-CL"/>
        </w:rPr>
        <w:t>.</w:t>
      </w:r>
    </w:p>
    <w:p w14:paraId="1A43B3A3" w14:textId="7A49FABC" w:rsidR="00F57BFB" w:rsidRPr="00B84C1E" w:rsidRDefault="00F57BFB" w:rsidP="00F57BFB">
      <w:pPr>
        <w:pStyle w:val="Prrafodelista"/>
        <w:numPr>
          <w:ilvl w:val="0"/>
          <w:numId w:val="14"/>
        </w:numPr>
        <w:rPr>
          <w:szCs w:val="24"/>
          <w:lang w:val="es-CL"/>
        </w:rPr>
      </w:pPr>
      <w:r w:rsidRPr="00B84C1E">
        <w:rPr>
          <w:szCs w:val="24"/>
          <w:lang w:val="es-CL"/>
        </w:rPr>
        <w:t>Unidad lectora de DVD</w:t>
      </w:r>
      <w:r w:rsidR="00F340DE" w:rsidRPr="00B84C1E">
        <w:rPr>
          <w:szCs w:val="24"/>
          <w:lang w:val="es-CL"/>
        </w:rPr>
        <w:t>.</w:t>
      </w:r>
    </w:p>
    <w:p w14:paraId="014AB09E" w14:textId="78F52DF0" w:rsidR="00F57BFB" w:rsidRPr="00B84C1E" w:rsidRDefault="00F57BFB" w:rsidP="00F57BFB">
      <w:pPr>
        <w:pStyle w:val="Prrafodelista"/>
        <w:numPr>
          <w:ilvl w:val="0"/>
          <w:numId w:val="14"/>
        </w:numPr>
        <w:rPr>
          <w:szCs w:val="24"/>
          <w:lang w:val="es-CL"/>
        </w:rPr>
      </w:pPr>
      <w:r w:rsidRPr="00B84C1E">
        <w:rPr>
          <w:szCs w:val="24"/>
          <w:lang w:val="es-CL"/>
        </w:rPr>
        <w:t>Fuente de poder redundante</w:t>
      </w:r>
      <w:r w:rsidR="00CB7D84" w:rsidRPr="00B84C1E">
        <w:rPr>
          <w:szCs w:val="24"/>
          <w:lang w:val="es-CL"/>
        </w:rPr>
        <w:t xml:space="preserve"> (1400W)</w:t>
      </w:r>
      <w:r w:rsidR="00F340DE" w:rsidRPr="00B84C1E">
        <w:rPr>
          <w:szCs w:val="24"/>
          <w:lang w:val="es-CL"/>
        </w:rPr>
        <w:t>.</w:t>
      </w:r>
    </w:p>
    <w:p w14:paraId="61EA18ED" w14:textId="20F39683" w:rsidR="003C58D5" w:rsidRPr="00B84C1E" w:rsidRDefault="003C58D5" w:rsidP="003C58D5">
      <w:pPr>
        <w:rPr>
          <w:szCs w:val="24"/>
          <w:lang w:val="es-CL"/>
        </w:rPr>
      </w:pPr>
      <w:r w:rsidRPr="00B84C1E">
        <w:rPr>
          <w:szCs w:val="24"/>
          <w:lang w:val="es-CL"/>
        </w:rPr>
        <w:t>En estos servidores físicos</w:t>
      </w:r>
      <w:r w:rsidR="00202BE8" w:rsidRPr="00B84C1E">
        <w:rPr>
          <w:szCs w:val="24"/>
          <w:lang w:val="es-CL"/>
        </w:rPr>
        <w:t>,</w:t>
      </w:r>
      <w:r w:rsidRPr="00B84C1E">
        <w:rPr>
          <w:szCs w:val="24"/>
          <w:lang w:val="es-CL"/>
        </w:rPr>
        <w:t xml:space="preserve"> se crearán </w:t>
      </w:r>
      <w:r w:rsidR="00CB7D84" w:rsidRPr="00B84C1E">
        <w:rPr>
          <w:szCs w:val="24"/>
          <w:lang w:val="es-CL"/>
        </w:rPr>
        <w:t>10</w:t>
      </w:r>
      <w:r w:rsidRPr="00B84C1E">
        <w:rPr>
          <w:szCs w:val="24"/>
          <w:lang w:val="es-CL"/>
        </w:rPr>
        <w:t xml:space="preserve"> máquinas virtuales Linux con las siguientes características:</w:t>
      </w:r>
    </w:p>
    <w:p w14:paraId="043B95FA" w14:textId="36DDCFB0" w:rsidR="003C58D5" w:rsidRPr="00B84C1E" w:rsidRDefault="00CB7D84" w:rsidP="003C58D5">
      <w:pPr>
        <w:pStyle w:val="Prrafodelista"/>
        <w:numPr>
          <w:ilvl w:val="0"/>
          <w:numId w:val="16"/>
        </w:numPr>
        <w:rPr>
          <w:szCs w:val="24"/>
          <w:lang w:val="es-CL"/>
        </w:rPr>
      </w:pPr>
      <w:r w:rsidRPr="00B84C1E">
        <w:rPr>
          <w:szCs w:val="24"/>
          <w:lang w:val="es-CL"/>
        </w:rPr>
        <w:t>6 Servidores Web:</w:t>
      </w:r>
    </w:p>
    <w:p w14:paraId="35A3DD6C" w14:textId="0E56C2AC" w:rsidR="00CB7D84" w:rsidRPr="00B84C1E" w:rsidRDefault="00CB7D84" w:rsidP="00CB7D84">
      <w:pPr>
        <w:pStyle w:val="Prrafodelista"/>
        <w:numPr>
          <w:ilvl w:val="1"/>
          <w:numId w:val="16"/>
        </w:numPr>
        <w:rPr>
          <w:szCs w:val="24"/>
          <w:lang w:val="es-CL"/>
        </w:rPr>
      </w:pPr>
      <w:r w:rsidRPr="00B84C1E">
        <w:rPr>
          <w:szCs w:val="24"/>
          <w:lang w:val="es-CL"/>
        </w:rPr>
        <w:t xml:space="preserve">Sistema Operativo </w:t>
      </w:r>
      <w:r w:rsidRPr="00B84C1E">
        <w:rPr>
          <w:szCs w:val="24"/>
        </w:rPr>
        <w:t>Red Hat Enterprise Linux Server 5.6.</w:t>
      </w:r>
    </w:p>
    <w:p w14:paraId="5F82169B" w14:textId="396112B6" w:rsidR="00CB7D84" w:rsidRPr="00B84C1E" w:rsidRDefault="00CB7D84" w:rsidP="00CB7D84">
      <w:pPr>
        <w:pStyle w:val="Prrafodelista"/>
        <w:numPr>
          <w:ilvl w:val="1"/>
          <w:numId w:val="16"/>
        </w:numPr>
        <w:rPr>
          <w:szCs w:val="24"/>
          <w:lang w:val="es-CL"/>
        </w:rPr>
      </w:pPr>
      <w:r w:rsidRPr="00B84C1E">
        <w:rPr>
          <w:szCs w:val="24"/>
          <w:lang w:val="es-CL"/>
        </w:rPr>
        <w:t xml:space="preserve">4 procesadores de 4 </w:t>
      </w:r>
      <w:r w:rsidR="00AA36E3" w:rsidRPr="00B84C1E">
        <w:rPr>
          <w:szCs w:val="24"/>
          <w:lang w:val="es-CL"/>
        </w:rPr>
        <w:t>núcleos</w:t>
      </w:r>
      <w:r w:rsidRPr="00B84C1E">
        <w:rPr>
          <w:szCs w:val="24"/>
          <w:lang w:val="es-CL"/>
        </w:rPr>
        <w:t xml:space="preserve"> de 2.6</w:t>
      </w:r>
      <w:r w:rsidR="00AA36E3" w:rsidRPr="00B84C1E">
        <w:rPr>
          <w:szCs w:val="24"/>
          <w:lang w:val="es-CL"/>
        </w:rPr>
        <w:t xml:space="preserve"> GHz.</w:t>
      </w:r>
    </w:p>
    <w:p w14:paraId="00F9FA1B" w14:textId="423C47C4" w:rsidR="00CB7D84" w:rsidRPr="00B84C1E" w:rsidRDefault="00CB7D84" w:rsidP="00CB7D84">
      <w:pPr>
        <w:pStyle w:val="Prrafodelista"/>
        <w:numPr>
          <w:ilvl w:val="1"/>
          <w:numId w:val="16"/>
        </w:numPr>
        <w:rPr>
          <w:szCs w:val="24"/>
          <w:lang w:val="es-CL"/>
        </w:rPr>
      </w:pPr>
      <w:r w:rsidRPr="00B84C1E">
        <w:rPr>
          <w:szCs w:val="24"/>
          <w:lang w:val="es-CL"/>
        </w:rPr>
        <w:t>16 GB de RAM.</w:t>
      </w:r>
    </w:p>
    <w:p w14:paraId="10FC830D" w14:textId="5B6B4802" w:rsidR="00CB7D84" w:rsidRPr="00B84C1E" w:rsidRDefault="00CB7D84" w:rsidP="00CB7D84">
      <w:pPr>
        <w:pStyle w:val="Prrafodelista"/>
        <w:numPr>
          <w:ilvl w:val="1"/>
          <w:numId w:val="16"/>
        </w:numPr>
        <w:rPr>
          <w:szCs w:val="24"/>
          <w:lang w:val="es-CL"/>
        </w:rPr>
      </w:pPr>
      <w:r w:rsidRPr="00B84C1E">
        <w:rPr>
          <w:szCs w:val="24"/>
          <w:lang w:val="es-CL"/>
        </w:rPr>
        <w:t>180</w:t>
      </w:r>
      <w:r w:rsidR="00AA36E3" w:rsidRPr="00B84C1E">
        <w:rPr>
          <w:szCs w:val="24"/>
          <w:lang w:val="es-CL"/>
        </w:rPr>
        <w:t xml:space="preserve"> GB de Disco.</w:t>
      </w:r>
    </w:p>
    <w:p w14:paraId="1AD235F3" w14:textId="03263DB2" w:rsidR="003C58D5" w:rsidRPr="00B84C1E" w:rsidRDefault="00CB7D84" w:rsidP="003C58D5">
      <w:pPr>
        <w:pStyle w:val="Prrafodelista"/>
        <w:numPr>
          <w:ilvl w:val="0"/>
          <w:numId w:val="16"/>
        </w:numPr>
        <w:rPr>
          <w:szCs w:val="24"/>
          <w:lang w:val="es-CL"/>
        </w:rPr>
      </w:pPr>
      <w:r w:rsidRPr="00B84C1E">
        <w:rPr>
          <w:szCs w:val="24"/>
          <w:lang w:val="es-CL"/>
        </w:rPr>
        <w:t xml:space="preserve">4 Servidores </w:t>
      </w:r>
      <w:r w:rsidR="00AA36E3" w:rsidRPr="00B84C1E">
        <w:rPr>
          <w:szCs w:val="24"/>
          <w:lang w:val="es-CL"/>
        </w:rPr>
        <w:t>Aplicativos</w:t>
      </w:r>
      <w:r w:rsidRPr="00B84C1E">
        <w:rPr>
          <w:szCs w:val="24"/>
          <w:lang w:val="es-CL"/>
        </w:rPr>
        <w:t>:</w:t>
      </w:r>
    </w:p>
    <w:p w14:paraId="43F44890" w14:textId="1F9E134A" w:rsidR="00CB7D84" w:rsidRPr="00B84C1E" w:rsidRDefault="00CB7D84" w:rsidP="00CB7D84">
      <w:pPr>
        <w:pStyle w:val="Prrafodelista"/>
        <w:numPr>
          <w:ilvl w:val="1"/>
          <w:numId w:val="16"/>
        </w:numPr>
        <w:rPr>
          <w:szCs w:val="24"/>
          <w:lang w:val="es-CL"/>
        </w:rPr>
      </w:pPr>
      <w:r w:rsidRPr="00B84C1E">
        <w:rPr>
          <w:szCs w:val="24"/>
          <w:lang w:val="es-CL"/>
        </w:rPr>
        <w:t xml:space="preserve">Sistema Operativo </w:t>
      </w:r>
      <w:r w:rsidRPr="00B84C1E">
        <w:rPr>
          <w:szCs w:val="24"/>
        </w:rPr>
        <w:t>Red Hat Enterprise Linux Server 5.6</w:t>
      </w:r>
    </w:p>
    <w:p w14:paraId="6479617E" w14:textId="3DB66EDC" w:rsidR="00CB7D84" w:rsidRPr="00B84C1E" w:rsidRDefault="00AA36E3" w:rsidP="00CB7D84">
      <w:pPr>
        <w:pStyle w:val="Prrafodelista"/>
        <w:numPr>
          <w:ilvl w:val="1"/>
          <w:numId w:val="16"/>
        </w:numPr>
        <w:rPr>
          <w:szCs w:val="24"/>
          <w:lang w:val="es-CL"/>
        </w:rPr>
      </w:pPr>
      <w:r w:rsidRPr="00B84C1E">
        <w:rPr>
          <w:szCs w:val="24"/>
          <w:lang w:val="es-CL"/>
        </w:rPr>
        <w:t>8 procesadores de 8 núcleos de  2.4 GHz.</w:t>
      </w:r>
    </w:p>
    <w:p w14:paraId="37316231" w14:textId="77777777" w:rsidR="00AA36E3" w:rsidRPr="00B84C1E" w:rsidRDefault="00AA36E3" w:rsidP="00AA36E3">
      <w:pPr>
        <w:pStyle w:val="Prrafodelista"/>
        <w:numPr>
          <w:ilvl w:val="1"/>
          <w:numId w:val="16"/>
        </w:numPr>
        <w:rPr>
          <w:szCs w:val="24"/>
          <w:lang w:val="es-CL"/>
        </w:rPr>
      </w:pPr>
      <w:r w:rsidRPr="00B84C1E">
        <w:rPr>
          <w:szCs w:val="24"/>
          <w:lang w:val="es-CL"/>
        </w:rPr>
        <w:t>16 GB de RAM.</w:t>
      </w:r>
    </w:p>
    <w:p w14:paraId="131C13D4" w14:textId="1B2AE461" w:rsidR="00AA36E3" w:rsidRPr="00B84C1E" w:rsidRDefault="00AA36E3" w:rsidP="00AA36E3">
      <w:pPr>
        <w:pStyle w:val="Prrafodelista"/>
        <w:numPr>
          <w:ilvl w:val="1"/>
          <w:numId w:val="16"/>
        </w:numPr>
        <w:rPr>
          <w:szCs w:val="24"/>
          <w:lang w:val="es-CL"/>
        </w:rPr>
      </w:pPr>
      <w:r w:rsidRPr="00B84C1E">
        <w:rPr>
          <w:szCs w:val="24"/>
          <w:lang w:val="es-CL"/>
        </w:rPr>
        <w:t>180 GB de Disco.</w:t>
      </w:r>
    </w:p>
    <w:p w14:paraId="6FEC0F32" w14:textId="7EADEF90" w:rsidR="00133445" w:rsidRPr="00B84C1E" w:rsidRDefault="00133445" w:rsidP="00133445">
      <w:pPr>
        <w:rPr>
          <w:szCs w:val="24"/>
          <w:lang w:val="es-CL"/>
        </w:rPr>
      </w:pPr>
      <w:r w:rsidRPr="00B84C1E">
        <w:rPr>
          <w:szCs w:val="24"/>
          <w:lang w:val="es-CL"/>
        </w:rPr>
        <w:t>Para el servidor de Base de Datos es necesario</w:t>
      </w:r>
      <w:r w:rsidR="00F340DE" w:rsidRPr="00B84C1E">
        <w:rPr>
          <w:szCs w:val="24"/>
          <w:lang w:val="es-CL"/>
        </w:rPr>
        <w:t xml:space="preserve"> 2 servidores con las siguientes capacidades</w:t>
      </w:r>
      <w:r w:rsidRPr="00B84C1E">
        <w:rPr>
          <w:szCs w:val="24"/>
          <w:lang w:val="es-CL"/>
        </w:rPr>
        <w:t>:</w:t>
      </w:r>
    </w:p>
    <w:p w14:paraId="4E44F548" w14:textId="405B3565" w:rsidR="00133445" w:rsidRPr="00B84C1E" w:rsidRDefault="00F340DE" w:rsidP="00133445">
      <w:pPr>
        <w:pStyle w:val="Prrafodelista"/>
        <w:numPr>
          <w:ilvl w:val="0"/>
          <w:numId w:val="15"/>
        </w:numPr>
        <w:rPr>
          <w:szCs w:val="24"/>
          <w:lang w:val="es-CL"/>
        </w:rPr>
      </w:pPr>
      <w:r w:rsidRPr="00B84C1E">
        <w:rPr>
          <w:szCs w:val="24"/>
          <w:lang w:val="es-CL"/>
        </w:rPr>
        <w:t>Servidor UNIX para Oracle 11gr2.</w:t>
      </w:r>
    </w:p>
    <w:p w14:paraId="6CE8F711" w14:textId="75F918B8" w:rsidR="00F340DE" w:rsidRPr="00B84C1E" w:rsidRDefault="00AA36E3" w:rsidP="00133445">
      <w:pPr>
        <w:pStyle w:val="Prrafodelista"/>
        <w:numPr>
          <w:ilvl w:val="0"/>
          <w:numId w:val="15"/>
        </w:numPr>
        <w:rPr>
          <w:szCs w:val="24"/>
          <w:lang w:val="es-CL"/>
        </w:rPr>
      </w:pPr>
      <w:r w:rsidRPr="00B84C1E">
        <w:rPr>
          <w:szCs w:val="24"/>
          <w:lang w:val="es-CL"/>
        </w:rPr>
        <w:t>2 procesadores de 6</w:t>
      </w:r>
      <w:r w:rsidR="00F340DE" w:rsidRPr="00B84C1E">
        <w:rPr>
          <w:szCs w:val="24"/>
          <w:lang w:val="es-CL"/>
        </w:rPr>
        <w:t xml:space="preserve"> </w:t>
      </w:r>
      <w:r w:rsidRPr="00B84C1E">
        <w:rPr>
          <w:szCs w:val="24"/>
          <w:lang w:val="es-CL"/>
        </w:rPr>
        <w:t>núcleos cada uno de 3.7 GHz.</w:t>
      </w:r>
    </w:p>
    <w:p w14:paraId="3D72442E" w14:textId="7AC83100" w:rsidR="00F340DE" w:rsidRPr="00B84C1E" w:rsidRDefault="00F340DE" w:rsidP="003C58D5">
      <w:pPr>
        <w:pStyle w:val="Prrafodelista"/>
        <w:numPr>
          <w:ilvl w:val="0"/>
          <w:numId w:val="14"/>
        </w:numPr>
        <w:rPr>
          <w:szCs w:val="24"/>
          <w:lang w:val="es-CL"/>
        </w:rPr>
      </w:pPr>
      <w:r w:rsidRPr="00B84C1E">
        <w:rPr>
          <w:szCs w:val="24"/>
          <w:lang w:val="es-CL"/>
        </w:rPr>
        <w:t>128 GB de RAM aumentable</w:t>
      </w:r>
      <w:r w:rsidR="003C58D5" w:rsidRPr="00B84C1E">
        <w:rPr>
          <w:szCs w:val="24"/>
          <w:lang w:val="es-CL"/>
        </w:rPr>
        <w:t>s (con slot de crecimiento).</w:t>
      </w:r>
    </w:p>
    <w:p w14:paraId="3345B83D" w14:textId="2FEE5660" w:rsidR="00F340DE" w:rsidRPr="00B84C1E" w:rsidRDefault="00F340DE" w:rsidP="00133445">
      <w:pPr>
        <w:pStyle w:val="Prrafodelista"/>
        <w:numPr>
          <w:ilvl w:val="0"/>
          <w:numId w:val="15"/>
        </w:numPr>
        <w:rPr>
          <w:szCs w:val="24"/>
          <w:lang w:val="es-CL"/>
        </w:rPr>
      </w:pPr>
      <w:r w:rsidRPr="00B84C1E">
        <w:rPr>
          <w:szCs w:val="24"/>
          <w:lang w:val="es-CL"/>
        </w:rPr>
        <w:t>2 discos internos de 300 GB SAS 10k en raid-1.</w:t>
      </w:r>
    </w:p>
    <w:p w14:paraId="75814619" w14:textId="377113A7" w:rsidR="00F340DE" w:rsidRPr="00B84C1E" w:rsidRDefault="00202BE8" w:rsidP="00202BE8">
      <w:pPr>
        <w:pStyle w:val="Prrafodelista"/>
        <w:numPr>
          <w:ilvl w:val="0"/>
          <w:numId w:val="15"/>
        </w:numPr>
        <w:rPr>
          <w:szCs w:val="24"/>
          <w:lang w:val="es-CL"/>
        </w:rPr>
      </w:pPr>
      <w:r w:rsidRPr="00B84C1E">
        <w:rPr>
          <w:szCs w:val="24"/>
          <w:lang w:val="es-CL"/>
        </w:rPr>
        <w:t>4 puertos de red on board de 1 GbE</w:t>
      </w:r>
    </w:p>
    <w:p w14:paraId="2E2DC0B3" w14:textId="5744BE88" w:rsidR="00202BE8" w:rsidRPr="00B84C1E" w:rsidRDefault="00202BE8" w:rsidP="00202BE8">
      <w:pPr>
        <w:pStyle w:val="Prrafodelista"/>
        <w:numPr>
          <w:ilvl w:val="0"/>
          <w:numId w:val="15"/>
        </w:numPr>
        <w:rPr>
          <w:szCs w:val="24"/>
          <w:lang w:val="es-CL"/>
        </w:rPr>
      </w:pPr>
      <w:r w:rsidRPr="00B84C1E">
        <w:rPr>
          <w:szCs w:val="24"/>
          <w:lang w:val="es-CL"/>
        </w:rPr>
        <w:t>4 Puertos de 10 GbE con SFP.</w:t>
      </w:r>
    </w:p>
    <w:p w14:paraId="3F8B19CD" w14:textId="77777777" w:rsidR="00F340DE" w:rsidRPr="00B84C1E" w:rsidRDefault="00F340DE" w:rsidP="00F340DE">
      <w:pPr>
        <w:pStyle w:val="Prrafodelista"/>
        <w:numPr>
          <w:ilvl w:val="0"/>
          <w:numId w:val="15"/>
        </w:numPr>
        <w:rPr>
          <w:szCs w:val="24"/>
          <w:lang w:val="es-CL"/>
        </w:rPr>
      </w:pPr>
      <w:r w:rsidRPr="00B84C1E">
        <w:rPr>
          <w:szCs w:val="24"/>
          <w:lang w:val="es-CL"/>
        </w:rPr>
        <w:t>Tarjeta de administración remota.</w:t>
      </w:r>
    </w:p>
    <w:p w14:paraId="30EFB8D6" w14:textId="77777777" w:rsidR="006D69CC" w:rsidRPr="00B84C1E" w:rsidRDefault="006D69CC" w:rsidP="006D69CC">
      <w:pPr>
        <w:pStyle w:val="Prrafodelista"/>
        <w:numPr>
          <w:ilvl w:val="0"/>
          <w:numId w:val="15"/>
        </w:numPr>
        <w:rPr>
          <w:szCs w:val="24"/>
          <w:lang w:val="es-CL"/>
        </w:rPr>
      </w:pPr>
      <w:r w:rsidRPr="00B84C1E">
        <w:rPr>
          <w:szCs w:val="24"/>
          <w:lang w:val="es-CL"/>
        </w:rPr>
        <w:t>Unidad lectora de DVD.</w:t>
      </w:r>
    </w:p>
    <w:p w14:paraId="4FCB71D3" w14:textId="6E4A85D1" w:rsidR="006D69CC" w:rsidRPr="00B84C1E" w:rsidRDefault="006D69CC" w:rsidP="006D69CC">
      <w:pPr>
        <w:pStyle w:val="Prrafodelista"/>
        <w:numPr>
          <w:ilvl w:val="0"/>
          <w:numId w:val="15"/>
        </w:numPr>
        <w:rPr>
          <w:szCs w:val="24"/>
          <w:lang w:val="es-CL"/>
        </w:rPr>
      </w:pPr>
      <w:r w:rsidRPr="00B84C1E">
        <w:rPr>
          <w:szCs w:val="24"/>
          <w:lang w:val="es-CL"/>
        </w:rPr>
        <w:t>Fuente de poder redundante</w:t>
      </w:r>
      <w:r w:rsidR="00AA36E3" w:rsidRPr="00B84C1E">
        <w:rPr>
          <w:szCs w:val="24"/>
          <w:lang w:val="es-CL"/>
        </w:rPr>
        <w:t xml:space="preserve"> (1725W)</w:t>
      </w:r>
      <w:r w:rsidRPr="00B84C1E">
        <w:rPr>
          <w:szCs w:val="24"/>
          <w:lang w:val="es-CL"/>
        </w:rPr>
        <w:t>.</w:t>
      </w:r>
    </w:p>
    <w:p w14:paraId="3BFC9E42" w14:textId="77777777" w:rsidR="00AA36E3" w:rsidRPr="00B84C1E" w:rsidRDefault="00AA36E3" w:rsidP="003D407E">
      <w:pPr>
        <w:rPr>
          <w:szCs w:val="24"/>
          <w:lang w:val="es-CL"/>
        </w:rPr>
      </w:pPr>
    </w:p>
    <w:p w14:paraId="28B6823E" w14:textId="4B447017" w:rsidR="00AA36E3" w:rsidRPr="00B84C1E" w:rsidRDefault="00AA36E3" w:rsidP="00AA36E3">
      <w:pPr>
        <w:pStyle w:val="Ttulo3"/>
        <w:rPr>
          <w:lang w:val="es-CL"/>
        </w:rPr>
      </w:pPr>
      <w:r w:rsidRPr="00B84C1E">
        <w:rPr>
          <w:lang w:val="es-CL"/>
        </w:rPr>
        <w:t xml:space="preserve"> </w:t>
      </w:r>
      <w:bookmarkStart w:id="241" w:name="_Toc420443091"/>
      <w:bookmarkStart w:id="242" w:name="_Toc420539370"/>
      <w:r w:rsidRPr="00B84C1E">
        <w:rPr>
          <w:lang w:val="es-CL"/>
        </w:rPr>
        <w:t>Software</w:t>
      </w:r>
      <w:bookmarkEnd w:id="241"/>
      <w:bookmarkEnd w:id="242"/>
    </w:p>
    <w:p w14:paraId="7CAF566B" w14:textId="689BED19" w:rsidR="00AA36E3" w:rsidRPr="00B84C1E" w:rsidRDefault="00AA36E3" w:rsidP="00AA36E3">
      <w:pPr>
        <w:rPr>
          <w:szCs w:val="24"/>
          <w:lang w:val="es-CL"/>
        </w:rPr>
      </w:pPr>
      <w:r w:rsidRPr="00B84C1E">
        <w:rPr>
          <w:szCs w:val="24"/>
          <w:lang w:val="es-CL"/>
        </w:rPr>
        <w:t>Para los 6 servidores web</w:t>
      </w:r>
      <w:r w:rsidR="003834C4" w:rsidRPr="00B84C1E">
        <w:rPr>
          <w:szCs w:val="24"/>
          <w:lang w:val="es-CL"/>
        </w:rPr>
        <w:t xml:space="preserve">, aparte del sistema operativo </w:t>
      </w:r>
      <w:r w:rsidR="00E95C37" w:rsidRPr="00B84C1E">
        <w:rPr>
          <w:szCs w:val="24"/>
        </w:rPr>
        <w:t>Red Hat Enterprise Server 5.6</w:t>
      </w:r>
      <w:r w:rsidR="003834C4" w:rsidRPr="00B84C1E">
        <w:rPr>
          <w:szCs w:val="24"/>
          <w:lang w:val="es-CL"/>
        </w:rPr>
        <w:t>,</w:t>
      </w:r>
      <w:r w:rsidRPr="00B84C1E">
        <w:rPr>
          <w:szCs w:val="24"/>
          <w:lang w:val="es-CL"/>
        </w:rPr>
        <w:t xml:space="preserve"> se debe tener instalado Apache 2.2.3</w:t>
      </w:r>
      <w:r w:rsidR="003834C4" w:rsidRPr="00B84C1E">
        <w:rPr>
          <w:szCs w:val="24"/>
          <w:lang w:val="es-CL"/>
        </w:rPr>
        <w:t>.</w:t>
      </w:r>
    </w:p>
    <w:p w14:paraId="48FF26E6" w14:textId="40E3C8D9" w:rsidR="003834C4" w:rsidRPr="00B84C1E" w:rsidRDefault="003834C4" w:rsidP="00AA36E3">
      <w:pPr>
        <w:rPr>
          <w:szCs w:val="24"/>
          <w:lang w:val="es-CL"/>
        </w:rPr>
      </w:pPr>
      <w:r w:rsidRPr="00B84C1E">
        <w:rPr>
          <w:szCs w:val="24"/>
          <w:lang w:val="es-CL"/>
        </w:rPr>
        <w:t xml:space="preserve">Para los 4 servidores aplicativos, aparte del sistema operativo </w:t>
      </w:r>
      <w:r w:rsidR="00E95C37" w:rsidRPr="00B84C1E">
        <w:rPr>
          <w:szCs w:val="24"/>
        </w:rPr>
        <w:t>Red Hat Enterprise Server 5.6</w:t>
      </w:r>
      <w:r w:rsidRPr="00B84C1E">
        <w:rPr>
          <w:szCs w:val="24"/>
          <w:lang w:val="es-CL"/>
        </w:rPr>
        <w:t>, se debe tener instalado Java JRE 1.6.0_75</w:t>
      </w:r>
      <w:r w:rsidR="00E0292C" w:rsidRPr="00B84C1E">
        <w:rPr>
          <w:szCs w:val="24"/>
          <w:lang w:val="es-CL"/>
        </w:rPr>
        <w:t>.</w:t>
      </w:r>
    </w:p>
    <w:p w14:paraId="154055E4" w14:textId="77777777" w:rsidR="00AA36E3" w:rsidRPr="00B84C1E" w:rsidRDefault="00AA36E3" w:rsidP="00AA36E3">
      <w:pPr>
        <w:rPr>
          <w:szCs w:val="24"/>
          <w:lang w:val="es-CL"/>
        </w:rPr>
      </w:pPr>
    </w:p>
    <w:p w14:paraId="4A188CF5" w14:textId="77918C9C" w:rsidR="00AB3924" w:rsidRPr="00B84C1E" w:rsidRDefault="00B9483C" w:rsidP="00AB3924">
      <w:pPr>
        <w:pStyle w:val="Ttulo2"/>
        <w:rPr>
          <w:szCs w:val="24"/>
        </w:rPr>
      </w:pPr>
      <w:r w:rsidRPr="00B84C1E">
        <w:rPr>
          <w:szCs w:val="24"/>
        </w:rPr>
        <w:t xml:space="preserve"> </w:t>
      </w:r>
      <w:bookmarkStart w:id="243" w:name="_Toc420443092"/>
      <w:bookmarkStart w:id="244" w:name="_Toc420539371"/>
      <w:r w:rsidR="00AB3924" w:rsidRPr="00B84C1E">
        <w:rPr>
          <w:szCs w:val="24"/>
        </w:rPr>
        <w:t>Modelo</w:t>
      </w:r>
      <w:r w:rsidRPr="00B84C1E">
        <w:rPr>
          <w:szCs w:val="24"/>
        </w:rPr>
        <w:t xml:space="preserve"> de Datos</w:t>
      </w:r>
      <w:bookmarkEnd w:id="243"/>
      <w:bookmarkEnd w:id="244"/>
    </w:p>
    <w:p w14:paraId="2C81BED6" w14:textId="3873FE81" w:rsidR="00F439B6" w:rsidRPr="00B84C1E" w:rsidRDefault="00F439B6" w:rsidP="00AB3924">
      <w:pPr>
        <w:rPr>
          <w:szCs w:val="24"/>
          <w:lang w:val="es-CL"/>
        </w:rPr>
      </w:pPr>
      <w:r w:rsidRPr="00B84C1E">
        <w:rPr>
          <w:szCs w:val="24"/>
          <w:lang w:val="es-CL"/>
        </w:rPr>
        <w:t>El modelo de datos de la soluci</w:t>
      </w:r>
      <w:r w:rsidR="00FD47AA" w:rsidRPr="00B84C1E">
        <w:rPr>
          <w:szCs w:val="24"/>
          <w:lang w:val="es-CL"/>
        </w:rPr>
        <w:t xml:space="preserve">ón es se presenta a nivel general en la infraestructura de los servidores. A gran escala, se divide en 4 áreas (indicadas en la </w:t>
      </w:r>
      <w:r w:rsidR="00FD47AA" w:rsidRPr="00B84C1E">
        <w:rPr>
          <w:szCs w:val="24"/>
          <w:lang w:val="es-CL"/>
        </w:rPr>
        <w:fldChar w:fldCharType="begin"/>
      </w:r>
      <w:r w:rsidR="00FD47AA" w:rsidRPr="00B84C1E">
        <w:rPr>
          <w:szCs w:val="24"/>
          <w:lang w:val="es-CL"/>
        </w:rPr>
        <w:instrText xml:space="preserve"> REF _Ref415734535 \h  \* MERGEFORMAT </w:instrText>
      </w:r>
      <w:r w:rsidR="00FD47AA" w:rsidRPr="00B84C1E">
        <w:rPr>
          <w:szCs w:val="24"/>
          <w:lang w:val="es-CL"/>
        </w:rPr>
      </w:r>
      <w:r w:rsidR="00FD47AA" w:rsidRPr="00B84C1E">
        <w:rPr>
          <w:szCs w:val="24"/>
          <w:lang w:val="es-CL"/>
        </w:rPr>
        <w:fldChar w:fldCharType="separate"/>
      </w:r>
      <w:r w:rsidR="00FD47AA" w:rsidRPr="00B84C1E">
        <w:rPr>
          <w:szCs w:val="24"/>
        </w:rPr>
        <w:t xml:space="preserve">Ilustración </w:t>
      </w:r>
      <w:r w:rsidR="00FD47AA" w:rsidRPr="00B84C1E">
        <w:rPr>
          <w:noProof/>
          <w:szCs w:val="24"/>
        </w:rPr>
        <w:t>4</w:t>
      </w:r>
      <w:r w:rsidR="00FD47AA" w:rsidRPr="00B84C1E">
        <w:rPr>
          <w:szCs w:val="24"/>
        </w:rPr>
        <w:t>.</w:t>
      </w:r>
      <w:r w:rsidR="00FD47AA" w:rsidRPr="00B84C1E">
        <w:rPr>
          <w:noProof/>
          <w:szCs w:val="24"/>
        </w:rPr>
        <w:t>1</w:t>
      </w:r>
      <w:r w:rsidR="00FD47AA" w:rsidRPr="00B84C1E">
        <w:rPr>
          <w:szCs w:val="24"/>
          <w:lang w:val="es-CL"/>
        </w:rPr>
        <w:fldChar w:fldCharType="end"/>
      </w:r>
      <w:r w:rsidR="00FD47AA" w:rsidRPr="00B84C1E">
        <w:rPr>
          <w:szCs w:val="24"/>
          <w:lang w:val="es-CL"/>
        </w:rPr>
        <w:t>)</w:t>
      </w:r>
      <w:r w:rsidR="005D3D8E" w:rsidRPr="00B84C1E">
        <w:rPr>
          <w:szCs w:val="24"/>
          <w:lang w:val="es-CL"/>
        </w:rPr>
        <w:t xml:space="preserve">: web, aplicativa, base de datos y </w:t>
      </w:r>
      <w:r w:rsidR="00354AAD" w:rsidRPr="00B84C1E">
        <w:rPr>
          <w:szCs w:val="24"/>
          <w:lang w:val="es-CL"/>
        </w:rPr>
        <w:t>W</w:t>
      </w:r>
      <w:r w:rsidR="005D3D8E" w:rsidRPr="00B84C1E">
        <w:rPr>
          <w:szCs w:val="24"/>
          <w:lang w:val="es-CL"/>
        </w:rPr>
        <w:t>eb</w:t>
      </w:r>
      <w:r w:rsidR="00261E39" w:rsidRPr="00B84C1E">
        <w:rPr>
          <w:szCs w:val="24"/>
          <w:lang w:val="es-CL"/>
        </w:rPr>
        <w:t xml:space="preserve"> </w:t>
      </w:r>
      <w:r w:rsidR="00354AAD" w:rsidRPr="00B84C1E">
        <w:rPr>
          <w:szCs w:val="24"/>
          <w:lang w:val="es-CL"/>
        </w:rPr>
        <w:t>S</w:t>
      </w:r>
      <w:r w:rsidR="005D3D8E" w:rsidRPr="00B84C1E">
        <w:rPr>
          <w:szCs w:val="24"/>
          <w:lang w:val="es-CL"/>
        </w:rPr>
        <w:t>ervices.</w:t>
      </w:r>
    </w:p>
    <w:p w14:paraId="44433312" w14:textId="48AFE4C6" w:rsidR="00FD47AA" w:rsidRPr="00B84C1E" w:rsidRDefault="00A46B0A" w:rsidP="00FD47AA">
      <w:pPr>
        <w:keepNext/>
        <w:jc w:val="center"/>
        <w:rPr>
          <w:szCs w:val="24"/>
        </w:rPr>
      </w:pPr>
      <w:r w:rsidRPr="00B84C1E">
        <w:rPr>
          <w:noProof/>
          <w:szCs w:val="24"/>
          <w:lang w:eastAsia="es-ES"/>
        </w:rPr>
        <w:drawing>
          <wp:inline distT="0" distB="0" distL="0" distR="0" wp14:anchorId="32131DEF" wp14:editId="19D39A30">
            <wp:extent cx="4125262" cy="38633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0715" cy="3868447"/>
                    </a:xfrm>
                    <a:prstGeom prst="rect">
                      <a:avLst/>
                    </a:prstGeom>
                  </pic:spPr>
                </pic:pic>
              </a:graphicData>
            </a:graphic>
          </wp:inline>
        </w:drawing>
      </w:r>
    </w:p>
    <w:p w14:paraId="253A1A17" w14:textId="7D0F59D9" w:rsidR="005D3D8E" w:rsidRPr="00B84C1E" w:rsidRDefault="00FD47AA" w:rsidP="00A46B0A">
      <w:pPr>
        <w:pStyle w:val="Descripcin"/>
        <w:jc w:val="center"/>
        <w:rPr>
          <w:color w:val="auto"/>
          <w:sz w:val="24"/>
          <w:szCs w:val="24"/>
        </w:rPr>
      </w:pPr>
      <w:bookmarkStart w:id="245" w:name="_Ref415734535"/>
      <w:bookmarkStart w:id="246" w:name="_Toc420443017"/>
      <w:bookmarkStart w:id="247" w:name="_Toc294299834"/>
      <w:bookmarkStart w:id="248" w:name="_Toc420539412"/>
      <w:r w:rsidRPr="00B84C1E">
        <w:rPr>
          <w:color w:val="auto"/>
          <w:sz w:val="24"/>
          <w:szCs w:val="24"/>
        </w:rPr>
        <w:t xml:space="preserve">Ilustración </w:t>
      </w:r>
      <w:r w:rsidR="00F47067" w:rsidRPr="00B84C1E">
        <w:rPr>
          <w:color w:val="auto"/>
          <w:sz w:val="24"/>
          <w:szCs w:val="24"/>
        </w:rPr>
        <w:fldChar w:fldCharType="begin"/>
      </w:r>
      <w:r w:rsidR="00F47067" w:rsidRPr="00B84C1E">
        <w:rPr>
          <w:color w:val="auto"/>
          <w:sz w:val="24"/>
          <w:szCs w:val="24"/>
        </w:rPr>
        <w:instrText xml:space="preserve"> STYLEREF 1 \s </w:instrText>
      </w:r>
      <w:r w:rsidR="00F47067" w:rsidRPr="00B84C1E">
        <w:rPr>
          <w:color w:val="auto"/>
          <w:sz w:val="24"/>
          <w:szCs w:val="24"/>
        </w:rPr>
        <w:fldChar w:fldCharType="separate"/>
      </w:r>
      <w:r w:rsidR="00F47067" w:rsidRPr="00B84C1E">
        <w:rPr>
          <w:noProof/>
          <w:color w:val="auto"/>
          <w:sz w:val="24"/>
          <w:szCs w:val="24"/>
        </w:rPr>
        <w:t>4</w:t>
      </w:r>
      <w:r w:rsidR="00F47067" w:rsidRPr="00B84C1E">
        <w:rPr>
          <w:color w:val="auto"/>
          <w:sz w:val="24"/>
          <w:szCs w:val="24"/>
        </w:rPr>
        <w:fldChar w:fldCharType="end"/>
      </w:r>
      <w:r w:rsidR="00F47067" w:rsidRPr="00B84C1E">
        <w:rPr>
          <w:color w:val="auto"/>
          <w:sz w:val="24"/>
          <w:szCs w:val="24"/>
        </w:rPr>
        <w:t>.</w:t>
      </w:r>
      <w:r w:rsidR="00F47067" w:rsidRPr="00B84C1E">
        <w:rPr>
          <w:color w:val="auto"/>
          <w:sz w:val="24"/>
          <w:szCs w:val="24"/>
        </w:rPr>
        <w:fldChar w:fldCharType="begin"/>
      </w:r>
      <w:r w:rsidR="00F47067" w:rsidRPr="00B84C1E">
        <w:rPr>
          <w:color w:val="auto"/>
          <w:sz w:val="24"/>
          <w:szCs w:val="24"/>
        </w:rPr>
        <w:instrText xml:space="preserve"> SEQ Ilustración \* ARABIC \s 1 </w:instrText>
      </w:r>
      <w:r w:rsidR="00F47067" w:rsidRPr="00B84C1E">
        <w:rPr>
          <w:color w:val="auto"/>
          <w:sz w:val="24"/>
          <w:szCs w:val="24"/>
        </w:rPr>
        <w:fldChar w:fldCharType="separate"/>
      </w:r>
      <w:r w:rsidR="00F47067" w:rsidRPr="00B84C1E">
        <w:rPr>
          <w:noProof/>
          <w:color w:val="auto"/>
          <w:sz w:val="24"/>
          <w:szCs w:val="24"/>
        </w:rPr>
        <w:t>1</w:t>
      </w:r>
      <w:r w:rsidR="00F47067" w:rsidRPr="00B84C1E">
        <w:rPr>
          <w:color w:val="auto"/>
          <w:sz w:val="24"/>
          <w:szCs w:val="24"/>
        </w:rPr>
        <w:fldChar w:fldCharType="end"/>
      </w:r>
      <w:bookmarkEnd w:id="245"/>
      <w:r w:rsidRPr="00B84C1E">
        <w:rPr>
          <w:color w:val="auto"/>
          <w:sz w:val="24"/>
          <w:szCs w:val="24"/>
        </w:rPr>
        <w:t>: Infraestructura Servidores</w:t>
      </w:r>
      <w:bookmarkEnd w:id="246"/>
      <w:bookmarkEnd w:id="247"/>
      <w:bookmarkEnd w:id="248"/>
    </w:p>
    <w:p w14:paraId="4D25A903" w14:textId="25CC2653" w:rsidR="00A46B0A" w:rsidRPr="00B84C1E" w:rsidRDefault="00A46B0A" w:rsidP="00A46B0A">
      <w:pPr>
        <w:spacing w:line="276" w:lineRule="auto"/>
        <w:jc w:val="left"/>
        <w:rPr>
          <w:szCs w:val="24"/>
        </w:rPr>
      </w:pPr>
    </w:p>
    <w:p w14:paraId="77940FF3" w14:textId="3647FB55" w:rsidR="005D3D8E" w:rsidRPr="00B84C1E" w:rsidRDefault="005D3D8E" w:rsidP="005D3D8E">
      <w:pPr>
        <w:pStyle w:val="Ttulo3"/>
      </w:pPr>
      <w:r w:rsidRPr="00B84C1E">
        <w:lastRenderedPageBreak/>
        <w:t xml:space="preserve"> </w:t>
      </w:r>
      <w:bookmarkStart w:id="249" w:name="_Toc420443093"/>
      <w:bookmarkStart w:id="250" w:name="_Toc420539372"/>
      <w:r w:rsidRPr="00B84C1E">
        <w:t>Capa Web</w:t>
      </w:r>
      <w:bookmarkEnd w:id="249"/>
      <w:bookmarkEnd w:id="250"/>
    </w:p>
    <w:p w14:paraId="3521896E" w14:textId="6011D32C" w:rsidR="005D3D8E" w:rsidRPr="00B84C1E" w:rsidRDefault="005D3D8E" w:rsidP="005D3D8E">
      <w:pPr>
        <w:rPr>
          <w:szCs w:val="24"/>
        </w:rPr>
      </w:pPr>
      <w:r w:rsidRPr="00B84C1E">
        <w:rPr>
          <w:szCs w:val="24"/>
        </w:rPr>
        <w:t>La capa web se divide en 2 tipos de presentación, la presentación por medio de página web y por medio de aplicaciones móviles, tanto para Android y IOS</w:t>
      </w:r>
      <w:r w:rsidR="00EE1576" w:rsidRPr="00B84C1E">
        <w:rPr>
          <w:szCs w:val="24"/>
        </w:rPr>
        <w:t xml:space="preserve"> (reflejado en la </w:t>
      </w:r>
      <w:r w:rsidR="00EE1576" w:rsidRPr="00B84C1E">
        <w:rPr>
          <w:szCs w:val="24"/>
        </w:rPr>
        <w:fldChar w:fldCharType="begin"/>
      </w:r>
      <w:r w:rsidR="00EE1576" w:rsidRPr="00B84C1E">
        <w:rPr>
          <w:szCs w:val="24"/>
        </w:rPr>
        <w:instrText xml:space="preserve"> REF _Ref415849766 \h  \* MERGEFORMAT </w:instrText>
      </w:r>
      <w:r w:rsidR="00EE1576" w:rsidRPr="00B84C1E">
        <w:rPr>
          <w:szCs w:val="24"/>
        </w:rPr>
      </w:r>
      <w:r w:rsidR="00EE1576" w:rsidRPr="00B84C1E">
        <w:rPr>
          <w:szCs w:val="24"/>
        </w:rPr>
        <w:fldChar w:fldCharType="separate"/>
      </w:r>
      <w:r w:rsidR="00EE1576" w:rsidRPr="00B84C1E">
        <w:rPr>
          <w:szCs w:val="24"/>
        </w:rPr>
        <w:t xml:space="preserve">Ilustración </w:t>
      </w:r>
      <w:r w:rsidR="00EE1576" w:rsidRPr="00B84C1E">
        <w:rPr>
          <w:noProof/>
          <w:szCs w:val="24"/>
        </w:rPr>
        <w:t>4</w:t>
      </w:r>
      <w:r w:rsidR="00EE1576" w:rsidRPr="00B84C1E">
        <w:rPr>
          <w:szCs w:val="24"/>
        </w:rPr>
        <w:t>.</w:t>
      </w:r>
      <w:r w:rsidR="00EE1576" w:rsidRPr="00B84C1E">
        <w:rPr>
          <w:noProof/>
          <w:szCs w:val="24"/>
        </w:rPr>
        <w:t>2</w:t>
      </w:r>
      <w:r w:rsidR="00EE1576" w:rsidRPr="00B84C1E">
        <w:rPr>
          <w:szCs w:val="24"/>
        </w:rPr>
        <w:fldChar w:fldCharType="end"/>
      </w:r>
      <w:r w:rsidR="00EE1576" w:rsidRPr="00B84C1E">
        <w:rPr>
          <w:szCs w:val="24"/>
        </w:rPr>
        <w:t>)</w:t>
      </w:r>
      <w:r w:rsidRPr="00B84C1E">
        <w:rPr>
          <w:szCs w:val="24"/>
        </w:rPr>
        <w:t>.</w:t>
      </w:r>
    </w:p>
    <w:p w14:paraId="074F76F9" w14:textId="5EDC4560" w:rsidR="00EE1576" w:rsidRPr="00B84C1E" w:rsidRDefault="00AD5F01" w:rsidP="00EE1576">
      <w:pPr>
        <w:pStyle w:val="Descripcin"/>
        <w:jc w:val="center"/>
        <w:rPr>
          <w:color w:val="auto"/>
          <w:sz w:val="24"/>
          <w:szCs w:val="24"/>
        </w:rPr>
      </w:pPr>
      <w:r w:rsidRPr="00B84C1E">
        <w:rPr>
          <w:noProof/>
          <w:sz w:val="24"/>
          <w:szCs w:val="24"/>
          <w:lang w:eastAsia="es-ES"/>
        </w:rPr>
        <w:drawing>
          <wp:inline distT="0" distB="0" distL="0" distR="0" wp14:anchorId="16BAD9EB" wp14:editId="06D2C500">
            <wp:extent cx="4444967" cy="2618740"/>
            <wp:effectExtent l="0" t="0" r="635" b="0"/>
            <wp:docPr id="49303" name="Imagen 49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2697" cy="2629186"/>
                    </a:xfrm>
                    <a:prstGeom prst="rect">
                      <a:avLst/>
                    </a:prstGeom>
                  </pic:spPr>
                </pic:pic>
              </a:graphicData>
            </a:graphic>
          </wp:inline>
        </w:drawing>
      </w:r>
      <w:bookmarkStart w:id="251" w:name="_Ref415849766"/>
      <w:bookmarkStart w:id="252" w:name="_Ref415849635"/>
    </w:p>
    <w:p w14:paraId="72CC4ADF" w14:textId="2C91F232" w:rsidR="00EE1576" w:rsidRPr="00B84C1E" w:rsidRDefault="00EE1576" w:rsidP="00EE1576">
      <w:pPr>
        <w:pStyle w:val="Descripcin"/>
        <w:jc w:val="center"/>
        <w:rPr>
          <w:color w:val="auto"/>
          <w:sz w:val="24"/>
          <w:szCs w:val="24"/>
        </w:rPr>
      </w:pPr>
      <w:r w:rsidRPr="00B84C1E">
        <w:rPr>
          <w:color w:val="auto"/>
          <w:sz w:val="24"/>
          <w:szCs w:val="24"/>
        </w:rPr>
        <w:t xml:space="preserve"> </w:t>
      </w:r>
      <w:bookmarkStart w:id="253" w:name="_Toc420443018"/>
      <w:bookmarkStart w:id="254" w:name="_Toc294299835"/>
      <w:bookmarkStart w:id="255" w:name="_Toc420539413"/>
      <w:r w:rsidRPr="00B84C1E">
        <w:rPr>
          <w:color w:val="auto"/>
          <w:sz w:val="24"/>
          <w:szCs w:val="24"/>
        </w:rPr>
        <w:t xml:space="preserve">Ilustración </w:t>
      </w:r>
      <w:r w:rsidR="00F47067" w:rsidRPr="00B84C1E">
        <w:rPr>
          <w:color w:val="auto"/>
          <w:sz w:val="24"/>
          <w:szCs w:val="24"/>
        </w:rPr>
        <w:fldChar w:fldCharType="begin"/>
      </w:r>
      <w:r w:rsidR="00F47067" w:rsidRPr="00B84C1E">
        <w:rPr>
          <w:color w:val="auto"/>
          <w:sz w:val="24"/>
          <w:szCs w:val="24"/>
        </w:rPr>
        <w:instrText xml:space="preserve"> STYLEREF 1 \s </w:instrText>
      </w:r>
      <w:r w:rsidR="00F47067" w:rsidRPr="00B84C1E">
        <w:rPr>
          <w:color w:val="auto"/>
          <w:sz w:val="24"/>
          <w:szCs w:val="24"/>
        </w:rPr>
        <w:fldChar w:fldCharType="separate"/>
      </w:r>
      <w:r w:rsidR="00F47067" w:rsidRPr="00B84C1E">
        <w:rPr>
          <w:noProof/>
          <w:color w:val="auto"/>
          <w:sz w:val="24"/>
          <w:szCs w:val="24"/>
        </w:rPr>
        <w:t>4</w:t>
      </w:r>
      <w:r w:rsidR="00F47067" w:rsidRPr="00B84C1E">
        <w:rPr>
          <w:color w:val="auto"/>
          <w:sz w:val="24"/>
          <w:szCs w:val="24"/>
        </w:rPr>
        <w:fldChar w:fldCharType="end"/>
      </w:r>
      <w:r w:rsidR="00F47067" w:rsidRPr="00B84C1E">
        <w:rPr>
          <w:color w:val="auto"/>
          <w:sz w:val="24"/>
          <w:szCs w:val="24"/>
        </w:rPr>
        <w:t>.</w:t>
      </w:r>
      <w:r w:rsidR="00F47067" w:rsidRPr="00B84C1E">
        <w:rPr>
          <w:color w:val="auto"/>
          <w:sz w:val="24"/>
          <w:szCs w:val="24"/>
        </w:rPr>
        <w:fldChar w:fldCharType="begin"/>
      </w:r>
      <w:r w:rsidR="00F47067" w:rsidRPr="00B84C1E">
        <w:rPr>
          <w:color w:val="auto"/>
          <w:sz w:val="24"/>
          <w:szCs w:val="24"/>
        </w:rPr>
        <w:instrText xml:space="preserve"> SEQ Ilustración \* ARABIC \s 1 </w:instrText>
      </w:r>
      <w:r w:rsidR="00F47067" w:rsidRPr="00B84C1E">
        <w:rPr>
          <w:color w:val="auto"/>
          <w:sz w:val="24"/>
          <w:szCs w:val="24"/>
        </w:rPr>
        <w:fldChar w:fldCharType="separate"/>
      </w:r>
      <w:r w:rsidR="00F47067" w:rsidRPr="00B84C1E">
        <w:rPr>
          <w:noProof/>
          <w:color w:val="auto"/>
          <w:sz w:val="24"/>
          <w:szCs w:val="24"/>
        </w:rPr>
        <w:t>2</w:t>
      </w:r>
      <w:r w:rsidR="00F47067" w:rsidRPr="00B84C1E">
        <w:rPr>
          <w:color w:val="auto"/>
          <w:sz w:val="24"/>
          <w:szCs w:val="24"/>
        </w:rPr>
        <w:fldChar w:fldCharType="end"/>
      </w:r>
      <w:bookmarkEnd w:id="251"/>
      <w:r w:rsidRPr="00B84C1E">
        <w:rPr>
          <w:color w:val="auto"/>
          <w:sz w:val="24"/>
          <w:szCs w:val="24"/>
        </w:rPr>
        <w:t>: Modelo de Datos Capa Web</w:t>
      </w:r>
      <w:bookmarkEnd w:id="252"/>
      <w:bookmarkEnd w:id="253"/>
      <w:bookmarkEnd w:id="254"/>
      <w:bookmarkEnd w:id="255"/>
    </w:p>
    <w:p w14:paraId="69614521" w14:textId="77777777" w:rsidR="00EE1576" w:rsidRPr="00B84C1E" w:rsidRDefault="00EE1576" w:rsidP="00EE1576">
      <w:pPr>
        <w:rPr>
          <w:szCs w:val="24"/>
        </w:rPr>
      </w:pPr>
    </w:p>
    <w:p w14:paraId="39E1E6BA" w14:textId="13C769F1" w:rsidR="00DC7958" w:rsidRPr="00B84C1E" w:rsidRDefault="00EE1576" w:rsidP="005D3D8E">
      <w:pPr>
        <w:rPr>
          <w:szCs w:val="24"/>
        </w:rPr>
      </w:pPr>
      <w:r w:rsidRPr="00B84C1E">
        <w:rPr>
          <w:szCs w:val="24"/>
        </w:rPr>
        <w:t>La presentación por aplicación es una</w:t>
      </w:r>
      <w:r w:rsidR="00A63094" w:rsidRPr="00B84C1E">
        <w:rPr>
          <w:szCs w:val="24"/>
        </w:rPr>
        <w:t xml:space="preserve"> solución creada en HTML</w:t>
      </w:r>
      <w:r w:rsidR="00DC7958" w:rsidRPr="00B84C1E">
        <w:rPr>
          <w:szCs w:val="24"/>
        </w:rPr>
        <w:t xml:space="preserve"> 5</w:t>
      </w:r>
      <w:r w:rsidR="00A63094" w:rsidRPr="00B84C1E">
        <w:rPr>
          <w:szCs w:val="24"/>
        </w:rPr>
        <w:t xml:space="preserve">, JavaScript y CSS 3, todo esto encapsulado por el framework PhoneGap. El HTML 5 define la estructura </w:t>
      </w:r>
      <w:r w:rsidR="000A2F47" w:rsidRPr="00B84C1E">
        <w:rPr>
          <w:szCs w:val="24"/>
        </w:rPr>
        <w:t>de etiquetas en</w:t>
      </w:r>
      <w:r w:rsidR="00A63094" w:rsidRPr="00B84C1E">
        <w:rPr>
          <w:szCs w:val="24"/>
        </w:rPr>
        <w:t xml:space="preserve"> la aplicación, CCS 3 define el diseño y los estilos de aplicación web</w:t>
      </w:r>
      <w:r w:rsidR="000A2F47" w:rsidRPr="00B84C1E">
        <w:rPr>
          <w:szCs w:val="24"/>
        </w:rPr>
        <w:t>, ya sea para las tres marcas bancarias dentro de Banco de Chile</w:t>
      </w:r>
      <w:r w:rsidR="00A63094" w:rsidRPr="00B84C1E">
        <w:rPr>
          <w:szCs w:val="24"/>
        </w:rPr>
        <w:t xml:space="preserve"> </w:t>
      </w:r>
      <w:r w:rsidR="000A2F47" w:rsidRPr="00B84C1E">
        <w:rPr>
          <w:szCs w:val="24"/>
        </w:rPr>
        <w:t xml:space="preserve">(las otras son Banco Edwards y Banco CrediChile) </w:t>
      </w:r>
      <w:r w:rsidR="00A63094" w:rsidRPr="00B84C1E">
        <w:rPr>
          <w:szCs w:val="24"/>
        </w:rPr>
        <w:t xml:space="preserve">y JavaScript contiene la validación de los datos y la lógica de negocios para comunicarse con la capa aplicativa. </w:t>
      </w:r>
    </w:p>
    <w:p w14:paraId="5896BDB5" w14:textId="130A55CF" w:rsidR="00DC7958" w:rsidRPr="00B84C1E" w:rsidRDefault="00AD5D37" w:rsidP="005D3D8E">
      <w:pPr>
        <w:rPr>
          <w:szCs w:val="24"/>
        </w:rPr>
      </w:pPr>
      <w:r w:rsidRPr="00B84C1E">
        <w:rPr>
          <w:szCs w:val="24"/>
        </w:rPr>
        <w:t>Est</w:t>
      </w:r>
      <w:r w:rsidR="0040467D" w:rsidRPr="00B84C1E">
        <w:rPr>
          <w:szCs w:val="24"/>
        </w:rPr>
        <w:t>e aplicativo web corre dentro de un navegador basado en web-kit</w:t>
      </w:r>
      <w:r w:rsidR="0040467D" w:rsidRPr="00B84C1E">
        <w:rPr>
          <w:rStyle w:val="Refdenotaalpie"/>
          <w:szCs w:val="24"/>
        </w:rPr>
        <w:footnoteReference w:id="6"/>
      </w:r>
      <w:r w:rsidR="0040467D" w:rsidRPr="00B84C1E">
        <w:rPr>
          <w:szCs w:val="24"/>
        </w:rPr>
        <w:t xml:space="preserve"> que corre dentro del sistema operativo nativo, este navegador lo provee PhoneGap que, además, entrega diferentes capacidades del dispositivo para usar, como </w:t>
      </w:r>
      <w:r w:rsidR="00FD311A" w:rsidRPr="00B84C1E">
        <w:rPr>
          <w:szCs w:val="24"/>
        </w:rPr>
        <w:t>geolocalización</w:t>
      </w:r>
      <w:r w:rsidR="0040467D" w:rsidRPr="00B84C1E">
        <w:rPr>
          <w:szCs w:val="24"/>
        </w:rPr>
        <w:t xml:space="preserve">, </w:t>
      </w:r>
      <w:r w:rsidR="000A2F47" w:rsidRPr="00B84C1E">
        <w:rPr>
          <w:szCs w:val="24"/>
        </w:rPr>
        <w:t>cámara</w:t>
      </w:r>
      <w:r w:rsidR="0040467D" w:rsidRPr="00B84C1E">
        <w:rPr>
          <w:szCs w:val="24"/>
        </w:rPr>
        <w:t>, acelerómetro, libro de contacto, entre otros.</w:t>
      </w:r>
      <w:r w:rsidR="00DC7958" w:rsidRPr="00B84C1E">
        <w:rPr>
          <w:szCs w:val="24"/>
        </w:rPr>
        <w:t xml:space="preserve"> </w:t>
      </w:r>
    </w:p>
    <w:p w14:paraId="5DA1E30F" w14:textId="29F8AA3D" w:rsidR="00DC7958" w:rsidRPr="00B84C1E" w:rsidRDefault="00DC7958" w:rsidP="005D3D8E">
      <w:pPr>
        <w:rPr>
          <w:szCs w:val="24"/>
        </w:rPr>
      </w:pPr>
      <w:r w:rsidRPr="00B84C1E">
        <w:rPr>
          <w:szCs w:val="24"/>
        </w:rPr>
        <w:t xml:space="preserve">En la </w:t>
      </w:r>
      <w:r w:rsidRPr="00B84C1E">
        <w:rPr>
          <w:szCs w:val="24"/>
        </w:rPr>
        <w:fldChar w:fldCharType="begin"/>
      </w:r>
      <w:r w:rsidRPr="00B84C1E">
        <w:rPr>
          <w:szCs w:val="24"/>
        </w:rPr>
        <w:instrText xml:space="preserve"> REF _Ref415852974 \h  \* MERGEFORMAT </w:instrText>
      </w:r>
      <w:r w:rsidRPr="00B84C1E">
        <w:rPr>
          <w:szCs w:val="24"/>
        </w:rPr>
      </w:r>
      <w:r w:rsidRPr="00B84C1E">
        <w:rPr>
          <w:szCs w:val="24"/>
        </w:rPr>
        <w:fldChar w:fldCharType="separate"/>
      </w:r>
      <w:r w:rsidRPr="00B84C1E">
        <w:rPr>
          <w:color w:val="000000" w:themeColor="text1"/>
          <w:szCs w:val="24"/>
        </w:rPr>
        <w:t xml:space="preserve">Ilustración </w:t>
      </w:r>
      <w:r w:rsidRPr="00B84C1E">
        <w:rPr>
          <w:noProof/>
          <w:color w:val="000000" w:themeColor="text1"/>
          <w:szCs w:val="24"/>
        </w:rPr>
        <w:t>4</w:t>
      </w:r>
      <w:r w:rsidRPr="00B84C1E">
        <w:rPr>
          <w:color w:val="000000" w:themeColor="text1"/>
          <w:szCs w:val="24"/>
        </w:rPr>
        <w:t>.</w:t>
      </w:r>
      <w:r w:rsidRPr="00B84C1E">
        <w:rPr>
          <w:noProof/>
          <w:color w:val="000000" w:themeColor="text1"/>
          <w:szCs w:val="24"/>
        </w:rPr>
        <w:t>3</w:t>
      </w:r>
      <w:r w:rsidRPr="00B84C1E">
        <w:rPr>
          <w:szCs w:val="24"/>
        </w:rPr>
        <w:fldChar w:fldCharType="end"/>
      </w:r>
      <w:r w:rsidRPr="00B84C1E">
        <w:rPr>
          <w:szCs w:val="24"/>
        </w:rPr>
        <w:t xml:space="preserve"> se detalla el encapsulamiento de la aplicación web con PhoneGap.</w:t>
      </w:r>
    </w:p>
    <w:p w14:paraId="5A6D504E" w14:textId="77777777" w:rsidR="00DC7958" w:rsidRPr="00B84C1E" w:rsidRDefault="00DC7958" w:rsidP="00DC7958">
      <w:pPr>
        <w:keepNext/>
        <w:jc w:val="center"/>
        <w:rPr>
          <w:szCs w:val="24"/>
        </w:rPr>
      </w:pPr>
      <w:r w:rsidRPr="00B84C1E">
        <w:rPr>
          <w:noProof/>
          <w:szCs w:val="24"/>
          <w:lang w:eastAsia="es-ES"/>
        </w:rPr>
        <w:lastRenderedPageBreak/>
        <w:drawing>
          <wp:inline distT="0" distB="0" distL="0" distR="0" wp14:anchorId="7CB17EA3" wp14:editId="479B2AEB">
            <wp:extent cx="4694555" cy="2694940"/>
            <wp:effectExtent l="0" t="0" r="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314B3C5E" w14:textId="43773D91" w:rsidR="00DC7958" w:rsidRPr="00B84C1E" w:rsidRDefault="00DC7958" w:rsidP="00DC7958">
      <w:pPr>
        <w:pStyle w:val="Descripcin"/>
        <w:jc w:val="center"/>
        <w:rPr>
          <w:color w:val="000000" w:themeColor="text1"/>
          <w:sz w:val="24"/>
          <w:szCs w:val="24"/>
        </w:rPr>
      </w:pPr>
      <w:bookmarkStart w:id="256" w:name="_Ref415852974"/>
      <w:bookmarkStart w:id="257" w:name="_Toc420443019"/>
      <w:bookmarkStart w:id="258" w:name="_Toc294299836"/>
      <w:bookmarkStart w:id="259" w:name="_Toc420539414"/>
      <w:r w:rsidRPr="00B84C1E">
        <w:rPr>
          <w:color w:val="000000" w:themeColor="text1"/>
          <w:sz w:val="24"/>
          <w:szCs w:val="24"/>
        </w:rPr>
        <w:t xml:space="preserve">Ilustración </w:t>
      </w:r>
      <w:r w:rsidR="00F47067" w:rsidRPr="00B84C1E">
        <w:rPr>
          <w:color w:val="000000" w:themeColor="text1"/>
          <w:sz w:val="24"/>
          <w:szCs w:val="24"/>
        </w:rPr>
        <w:fldChar w:fldCharType="begin"/>
      </w:r>
      <w:r w:rsidR="00F47067" w:rsidRPr="00B84C1E">
        <w:rPr>
          <w:color w:val="000000" w:themeColor="text1"/>
          <w:sz w:val="24"/>
          <w:szCs w:val="24"/>
        </w:rPr>
        <w:instrText xml:space="preserve"> STYLEREF 1 \s </w:instrText>
      </w:r>
      <w:r w:rsidR="00F47067" w:rsidRPr="00B84C1E">
        <w:rPr>
          <w:color w:val="000000" w:themeColor="text1"/>
          <w:sz w:val="24"/>
          <w:szCs w:val="24"/>
        </w:rPr>
        <w:fldChar w:fldCharType="separate"/>
      </w:r>
      <w:r w:rsidR="00F47067" w:rsidRPr="00B84C1E">
        <w:rPr>
          <w:noProof/>
          <w:color w:val="000000" w:themeColor="text1"/>
          <w:sz w:val="24"/>
          <w:szCs w:val="24"/>
        </w:rPr>
        <w:t>4</w:t>
      </w:r>
      <w:r w:rsidR="00F47067" w:rsidRPr="00B84C1E">
        <w:rPr>
          <w:color w:val="000000" w:themeColor="text1"/>
          <w:sz w:val="24"/>
          <w:szCs w:val="24"/>
        </w:rPr>
        <w:fldChar w:fldCharType="end"/>
      </w:r>
      <w:r w:rsidR="00F47067" w:rsidRPr="00B84C1E">
        <w:rPr>
          <w:color w:val="000000" w:themeColor="text1"/>
          <w:sz w:val="24"/>
          <w:szCs w:val="24"/>
        </w:rPr>
        <w:t>.</w:t>
      </w:r>
      <w:r w:rsidR="00F47067" w:rsidRPr="00B84C1E">
        <w:rPr>
          <w:color w:val="000000" w:themeColor="text1"/>
          <w:sz w:val="24"/>
          <w:szCs w:val="24"/>
        </w:rPr>
        <w:fldChar w:fldCharType="begin"/>
      </w:r>
      <w:r w:rsidR="00F47067" w:rsidRPr="00B84C1E">
        <w:rPr>
          <w:color w:val="000000" w:themeColor="text1"/>
          <w:sz w:val="24"/>
          <w:szCs w:val="24"/>
        </w:rPr>
        <w:instrText xml:space="preserve"> SEQ Ilustración \* ARABIC \s 1 </w:instrText>
      </w:r>
      <w:r w:rsidR="00F47067" w:rsidRPr="00B84C1E">
        <w:rPr>
          <w:color w:val="000000" w:themeColor="text1"/>
          <w:sz w:val="24"/>
          <w:szCs w:val="24"/>
        </w:rPr>
        <w:fldChar w:fldCharType="separate"/>
      </w:r>
      <w:r w:rsidR="00F47067" w:rsidRPr="00B84C1E">
        <w:rPr>
          <w:noProof/>
          <w:color w:val="000000" w:themeColor="text1"/>
          <w:sz w:val="24"/>
          <w:szCs w:val="24"/>
        </w:rPr>
        <w:t>3</w:t>
      </w:r>
      <w:r w:rsidR="00F47067" w:rsidRPr="00B84C1E">
        <w:rPr>
          <w:color w:val="000000" w:themeColor="text1"/>
          <w:sz w:val="24"/>
          <w:szCs w:val="24"/>
        </w:rPr>
        <w:fldChar w:fldCharType="end"/>
      </w:r>
      <w:bookmarkEnd w:id="256"/>
      <w:r w:rsidRPr="00B84C1E">
        <w:rPr>
          <w:color w:val="000000" w:themeColor="text1"/>
          <w:sz w:val="24"/>
          <w:szCs w:val="24"/>
        </w:rPr>
        <w:t>: Encapsulación con PhoneGap</w:t>
      </w:r>
      <w:bookmarkEnd w:id="257"/>
      <w:bookmarkEnd w:id="258"/>
      <w:bookmarkEnd w:id="259"/>
    </w:p>
    <w:p w14:paraId="43A7A5B3" w14:textId="77777777" w:rsidR="00DC7958" w:rsidRPr="00B84C1E" w:rsidRDefault="00DC7958" w:rsidP="00DC7958">
      <w:pPr>
        <w:rPr>
          <w:szCs w:val="24"/>
        </w:rPr>
      </w:pPr>
    </w:p>
    <w:p w14:paraId="4262DBC2" w14:textId="3D2CAFC2" w:rsidR="00EB3B7B" w:rsidRPr="00B84C1E" w:rsidRDefault="00DC7958" w:rsidP="005D3D8E">
      <w:pPr>
        <w:rPr>
          <w:szCs w:val="24"/>
        </w:rPr>
      </w:pPr>
      <w:r w:rsidRPr="00B84C1E">
        <w:rPr>
          <w:szCs w:val="24"/>
        </w:rPr>
        <w:t>También, s</w:t>
      </w:r>
      <w:r w:rsidR="00EE1576" w:rsidRPr="00B84C1E">
        <w:rPr>
          <w:szCs w:val="24"/>
        </w:rPr>
        <w:t xml:space="preserve">e presenta una </w:t>
      </w:r>
      <w:r w:rsidR="00B55BD7" w:rsidRPr="00B84C1E">
        <w:rPr>
          <w:szCs w:val="24"/>
        </w:rPr>
        <w:t>página</w:t>
      </w:r>
      <w:r w:rsidR="00EE1576" w:rsidRPr="00B84C1E">
        <w:rPr>
          <w:szCs w:val="24"/>
        </w:rPr>
        <w:t xml:space="preserve"> web que tiene la</w:t>
      </w:r>
      <w:r w:rsidRPr="00B84C1E">
        <w:rPr>
          <w:szCs w:val="24"/>
        </w:rPr>
        <w:t xml:space="preserve"> misma</w:t>
      </w:r>
      <w:r w:rsidR="00EE1576" w:rsidRPr="00B84C1E">
        <w:rPr>
          <w:szCs w:val="24"/>
        </w:rPr>
        <w:t xml:space="preserve"> presentación</w:t>
      </w:r>
      <w:r w:rsidR="00EB3B7B" w:rsidRPr="00B84C1E">
        <w:rPr>
          <w:szCs w:val="24"/>
        </w:rPr>
        <w:t xml:space="preserve"> que la</w:t>
      </w:r>
      <w:r w:rsidR="00B55BD7" w:rsidRPr="00B84C1E">
        <w:rPr>
          <w:szCs w:val="24"/>
        </w:rPr>
        <w:t>s</w:t>
      </w:r>
      <w:r w:rsidR="00EB3B7B" w:rsidRPr="00B84C1E">
        <w:rPr>
          <w:szCs w:val="24"/>
        </w:rPr>
        <w:t xml:space="preserve"> aplicaciones móviles</w:t>
      </w:r>
      <w:r w:rsidR="00EE1576" w:rsidRPr="00B84C1E">
        <w:rPr>
          <w:szCs w:val="24"/>
        </w:rPr>
        <w:t xml:space="preserve"> de la nueva banca mó</w:t>
      </w:r>
      <w:r w:rsidR="00EB3B7B" w:rsidRPr="00B84C1E">
        <w:rPr>
          <w:szCs w:val="24"/>
        </w:rPr>
        <w:t xml:space="preserve">vil, no está encapsulada en PhoneGap, </w:t>
      </w:r>
      <w:r w:rsidR="00B55BD7" w:rsidRPr="00B84C1E">
        <w:rPr>
          <w:szCs w:val="24"/>
        </w:rPr>
        <w:t>sino</w:t>
      </w:r>
      <w:r w:rsidR="00EB3B7B" w:rsidRPr="00B84C1E">
        <w:rPr>
          <w:szCs w:val="24"/>
        </w:rPr>
        <w:t xml:space="preserve"> que simplemente se copia en la raíz de Apache. </w:t>
      </w:r>
    </w:p>
    <w:p w14:paraId="7247D93F" w14:textId="121F70D3" w:rsidR="00EE1576" w:rsidRPr="00B84C1E" w:rsidRDefault="00EB3B7B" w:rsidP="005D3D8E">
      <w:pPr>
        <w:rPr>
          <w:szCs w:val="24"/>
        </w:rPr>
      </w:pPr>
      <w:r w:rsidRPr="00B84C1E">
        <w:rPr>
          <w:szCs w:val="24"/>
        </w:rPr>
        <w:t>El objetivo de esta versión web es que se utilice en dispositivos que no son Android e IOS o que sean de baja gama en estos sistemas operativos.</w:t>
      </w:r>
    </w:p>
    <w:p w14:paraId="04393EC6" w14:textId="101EADB1" w:rsidR="00EB3B7B" w:rsidRPr="00B84C1E" w:rsidRDefault="00EB3B7B" w:rsidP="005D3D8E">
      <w:pPr>
        <w:rPr>
          <w:szCs w:val="24"/>
        </w:rPr>
      </w:pPr>
      <w:r w:rsidRPr="00B84C1E">
        <w:rPr>
          <w:szCs w:val="24"/>
        </w:rPr>
        <w:t>Ambas versiones del aplicativo web utilizan los servicios REST</w:t>
      </w:r>
      <w:r w:rsidR="00C93758" w:rsidRPr="00B84C1E">
        <w:rPr>
          <w:rStyle w:val="Refdenotaalpie"/>
          <w:szCs w:val="24"/>
        </w:rPr>
        <w:footnoteReference w:id="7"/>
      </w:r>
      <w:r w:rsidRPr="00B84C1E">
        <w:rPr>
          <w:szCs w:val="24"/>
        </w:rPr>
        <w:t xml:space="preserve"> que expone la capa aplicativa mediante el ProxyPass del Apache.</w:t>
      </w:r>
    </w:p>
    <w:p w14:paraId="3DE3ADE4" w14:textId="0281CA71" w:rsidR="00F20302" w:rsidRPr="00B84C1E" w:rsidRDefault="00F20302" w:rsidP="00EB3B7B">
      <w:pPr>
        <w:spacing w:line="276" w:lineRule="auto"/>
        <w:jc w:val="left"/>
        <w:rPr>
          <w:szCs w:val="24"/>
        </w:rPr>
      </w:pPr>
    </w:p>
    <w:p w14:paraId="19BA3A6D" w14:textId="725C4F31" w:rsidR="00AB3924" w:rsidRPr="00B84C1E" w:rsidRDefault="00F20302" w:rsidP="00AB3924">
      <w:pPr>
        <w:pStyle w:val="Ttulo3"/>
      </w:pPr>
      <w:r w:rsidRPr="00B84C1E">
        <w:t xml:space="preserve"> </w:t>
      </w:r>
      <w:bookmarkStart w:id="260" w:name="_Toc420443094"/>
      <w:bookmarkStart w:id="261" w:name="_Toc420539373"/>
      <w:r w:rsidRPr="00B84C1E">
        <w:t>Capa Aplicativa</w:t>
      </w:r>
      <w:bookmarkEnd w:id="260"/>
      <w:bookmarkEnd w:id="261"/>
    </w:p>
    <w:p w14:paraId="2559BC2E" w14:textId="08349E32" w:rsidR="00981707" w:rsidRPr="00B84C1E" w:rsidRDefault="00981707" w:rsidP="00AB3924">
      <w:pPr>
        <w:rPr>
          <w:szCs w:val="24"/>
          <w:lang w:val="es-CL"/>
        </w:rPr>
      </w:pPr>
      <w:r w:rsidRPr="00B84C1E">
        <w:rPr>
          <w:szCs w:val="24"/>
          <w:lang w:val="es-CL"/>
        </w:rPr>
        <w:t>E</w:t>
      </w:r>
      <w:r w:rsidR="00AB576A" w:rsidRPr="00B84C1E">
        <w:rPr>
          <w:szCs w:val="24"/>
          <w:lang w:val="es-CL"/>
        </w:rPr>
        <w:t>n e</w:t>
      </w:r>
      <w:r w:rsidRPr="00B84C1E">
        <w:rPr>
          <w:szCs w:val="24"/>
          <w:lang w:val="es-CL"/>
        </w:rPr>
        <w:t>sta capa</w:t>
      </w:r>
      <w:r w:rsidR="00AB576A" w:rsidRPr="00B84C1E">
        <w:rPr>
          <w:szCs w:val="24"/>
          <w:lang w:val="es-CL"/>
        </w:rPr>
        <w:t xml:space="preserve"> se instala el producto SAP Mobiliser, </w:t>
      </w:r>
      <w:r w:rsidR="00B55BD7" w:rsidRPr="00B84C1E">
        <w:rPr>
          <w:szCs w:val="24"/>
          <w:lang w:val="es-CL"/>
        </w:rPr>
        <w:t>personalizado</w:t>
      </w:r>
      <w:r w:rsidR="00AB576A" w:rsidRPr="00B84C1E">
        <w:rPr>
          <w:szCs w:val="24"/>
          <w:lang w:val="es-CL"/>
        </w:rPr>
        <w:t xml:space="preserve"> para Banco de Chile</w:t>
      </w:r>
      <w:r w:rsidR="00C37DB1" w:rsidRPr="00B84C1E">
        <w:rPr>
          <w:szCs w:val="24"/>
          <w:lang w:val="es-CL"/>
        </w:rPr>
        <w:t xml:space="preserve">, es decir, agregando los servicios indicados en el punto </w:t>
      </w:r>
      <w:r w:rsidR="00C37DB1" w:rsidRPr="00B84C1E">
        <w:rPr>
          <w:szCs w:val="24"/>
          <w:lang w:val="es-CL"/>
        </w:rPr>
        <w:fldChar w:fldCharType="begin"/>
      </w:r>
      <w:r w:rsidR="00C37DB1" w:rsidRPr="00B84C1E">
        <w:rPr>
          <w:szCs w:val="24"/>
          <w:lang w:val="es-CL"/>
        </w:rPr>
        <w:instrText xml:space="preserve"> REF _Ref288042765 \r \h </w:instrText>
      </w:r>
      <w:r w:rsidR="003D583E" w:rsidRPr="00B84C1E">
        <w:rPr>
          <w:szCs w:val="24"/>
          <w:lang w:val="es-CL"/>
        </w:rPr>
        <w:instrText xml:space="preserve"> \* MERGEFORMAT </w:instrText>
      </w:r>
      <w:r w:rsidR="00C37DB1" w:rsidRPr="00B84C1E">
        <w:rPr>
          <w:szCs w:val="24"/>
          <w:lang w:val="es-CL"/>
        </w:rPr>
      </w:r>
      <w:r w:rsidR="00C37DB1" w:rsidRPr="00B84C1E">
        <w:rPr>
          <w:szCs w:val="24"/>
          <w:lang w:val="es-CL"/>
        </w:rPr>
        <w:fldChar w:fldCharType="separate"/>
      </w:r>
      <w:r w:rsidR="00C37DB1" w:rsidRPr="00B84C1E">
        <w:rPr>
          <w:szCs w:val="24"/>
          <w:lang w:val="es-CL"/>
        </w:rPr>
        <w:t>2.4</w:t>
      </w:r>
      <w:r w:rsidR="00C37DB1" w:rsidRPr="00B84C1E">
        <w:rPr>
          <w:szCs w:val="24"/>
          <w:lang w:val="es-CL"/>
        </w:rPr>
        <w:fldChar w:fldCharType="end"/>
      </w:r>
      <w:r w:rsidR="00C37DB1" w:rsidRPr="00B84C1E">
        <w:rPr>
          <w:szCs w:val="24"/>
          <w:lang w:val="es-CL"/>
        </w:rPr>
        <w:t>.</w:t>
      </w:r>
      <w:r w:rsidR="00D155FF" w:rsidRPr="00B84C1E">
        <w:rPr>
          <w:szCs w:val="24"/>
          <w:lang w:val="es-CL"/>
        </w:rPr>
        <w:t xml:space="preserve"> A grandes rasgos, se presenta en la </w:t>
      </w:r>
      <w:r w:rsidR="00D155FF" w:rsidRPr="00B84C1E">
        <w:rPr>
          <w:szCs w:val="24"/>
          <w:lang w:val="es-CL"/>
        </w:rPr>
        <w:fldChar w:fldCharType="begin"/>
      </w:r>
      <w:r w:rsidR="00D155FF" w:rsidRPr="00B84C1E">
        <w:rPr>
          <w:szCs w:val="24"/>
          <w:lang w:val="es-CL"/>
        </w:rPr>
        <w:instrText xml:space="preserve"> REF _Ref415856199 \h </w:instrText>
      </w:r>
      <w:r w:rsidR="003D583E" w:rsidRPr="00B84C1E">
        <w:rPr>
          <w:szCs w:val="24"/>
          <w:lang w:val="es-CL"/>
        </w:rPr>
        <w:instrText xml:space="preserve"> \* MERGEFORMAT </w:instrText>
      </w:r>
      <w:r w:rsidR="00D155FF" w:rsidRPr="00B84C1E">
        <w:rPr>
          <w:szCs w:val="24"/>
          <w:lang w:val="es-CL"/>
        </w:rPr>
      </w:r>
      <w:r w:rsidR="00D155FF" w:rsidRPr="00B84C1E">
        <w:rPr>
          <w:szCs w:val="24"/>
          <w:lang w:val="es-CL"/>
        </w:rPr>
        <w:fldChar w:fldCharType="separate"/>
      </w:r>
      <w:r w:rsidR="00D155FF" w:rsidRPr="00B84C1E">
        <w:rPr>
          <w:szCs w:val="24"/>
        </w:rPr>
        <w:t xml:space="preserve">Ilustración </w:t>
      </w:r>
      <w:r w:rsidR="00D155FF" w:rsidRPr="00B84C1E">
        <w:rPr>
          <w:noProof/>
          <w:szCs w:val="24"/>
        </w:rPr>
        <w:t>4</w:t>
      </w:r>
      <w:r w:rsidR="00D155FF" w:rsidRPr="00B84C1E">
        <w:rPr>
          <w:szCs w:val="24"/>
        </w:rPr>
        <w:t>.</w:t>
      </w:r>
      <w:r w:rsidR="00D155FF" w:rsidRPr="00B84C1E">
        <w:rPr>
          <w:noProof/>
          <w:szCs w:val="24"/>
        </w:rPr>
        <w:t>4</w:t>
      </w:r>
      <w:r w:rsidR="00D155FF" w:rsidRPr="00B84C1E">
        <w:rPr>
          <w:szCs w:val="24"/>
          <w:lang w:val="es-CL"/>
        </w:rPr>
        <w:fldChar w:fldCharType="end"/>
      </w:r>
      <w:r w:rsidR="00D155FF" w:rsidRPr="00B84C1E">
        <w:rPr>
          <w:szCs w:val="24"/>
          <w:lang w:val="es-CL"/>
        </w:rPr>
        <w:t xml:space="preserve">. </w:t>
      </w:r>
    </w:p>
    <w:p w14:paraId="5310E64A" w14:textId="777D773E" w:rsidR="00015CC9" w:rsidRPr="00B84C1E" w:rsidRDefault="00A44D01" w:rsidP="00015CC9">
      <w:pPr>
        <w:keepNext/>
        <w:jc w:val="center"/>
        <w:rPr>
          <w:szCs w:val="24"/>
        </w:rPr>
      </w:pPr>
      <w:r w:rsidRPr="00B84C1E">
        <w:rPr>
          <w:noProof/>
          <w:szCs w:val="24"/>
          <w:lang w:eastAsia="es-ES"/>
        </w:rPr>
        <w:lastRenderedPageBreak/>
        <w:drawing>
          <wp:inline distT="0" distB="0" distL="0" distR="0" wp14:anchorId="23546E46" wp14:editId="47E9A9CA">
            <wp:extent cx="4339493" cy="2504440"/>
            <wp:effectExtent l="0" t="0" r="4445" b="0"/>
            <wp:docPr id="49301" name="Imagen 4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44817" cy="2507512"/>
                    </a:xfrm>
                    <a:prstGeom prst="rect">
                      <a:avLst/>
                    </a:prstGeom>
                  </pic:spPr>
                </pic:pic>
              </a:graphicData>
            </a:graphic>
          </wp:inline>
        </w:drawing>
      </w:r>
    </w:p>
    <w:p w14:paraId="1A39B6C6" w14:textId="7FD63900" w:rsidR="00015CC9" w:rsidRPr="00B84C1E" w:rsidRDefault="00015CC9" w:rsidP="00015CC9">
      <w:pPr>
        <w:pStyle w:val="Descripcin"/>
        <w:jc w:val="center"/>
        <w:rPr>
          <w:color w:val="auto"/>
          <w:sz w:val="24"/>
          <w:szCs w:val="24"/>
          <w:lang w:val="es-CL"/>
        </w:rPr>
      </w:pPr>
      <w:bookmarkStart w:id="262" w:name="_Ref415856199"/>
      <w:bookmarkStart w:id="263" w:name="_Ref415856194"/>
      <w:bookmarkStart w:id="264" w:name="_Toc420443020"/>
      <w:bookmarkStart w:id="265" w:name="_Toc294299837"/>
      <w:bookmarkStart w:id="266" w:name="_Toc420539415"/>
      <w:r w:rsidRPr="00B84C1E">
        <w:rPr>
          <w:color w:val="auto"/>
          <w:sz w:val="24"/>
          <w:szCs w:val="24"/>
        </w:rPr>
        <w:t xml:space="preserve">Ilustración </w:t>
      </w:r>
      <w:r w:rsidR="00F47067" w:rsidRPr="00B84C1E">
        <w:rPr>
          <w:color w:val="auto"/>
          <w:sz w:val="24"/>
          <w:szCs w:val="24"/>
        </w:rPr>
        <w:fldChar w:fldCharType="begin"/>
      </w:r>
      <w:r w:rsidR="00F47067" w:rsidRPr="00B84C1E">
        <w:rPr>
          <w:color w:val="auto"/>
          <w:sz w:val="24"/>
          <w:szCs w:val="24"/>
        </w:rPr>
        <w:instrText xml:space="preserve"> STYLEREF 1 \s </w:instrText>
      </w:r>
      <w:r w:rsidR="00F47067" w:rsidRPr="00B84C1E">
        <w:rPr>
          <w:color w:val="auto"/>
          <w:sz w:val="24"/>
          <w:szCs w:val="24"/>
        </w:rPr>
        <w:fldChar w:fldCharType="separate"/>
      </w:r>
      <w:r w:rsidR="00F47067" w:rsidRPr="00B84C1E">
        <w:rPr>
          <w:noProof/>
          <w:color w:val="auto"/>
          <w:sz w:val="24"/>
          <w:szCs w:val="24"/>
        </w:rPr>
        <w:t>4</w:t>
      </w:r>
      <w:r w:rsidR="00F47067" w:rsidRPr="00B84C1E">
        <w:rPr>
          <w:color w:val="auto"/>
          <w:sz w:val="24"/>
          <w:szCs w:val="24"/>
        </w:rPr>
        <w:fldChar w:fldCharType="end"/>
      </w:r>
      <w:r w:rsidR="00F47067" w:rsidRPr="00B84C1E">
        <w:rPr>
          <w:color w:val="auto"/>
          <w:sz w:val="24"/>
          <w:szCs w:val="24"/>
        </w:rPr>
        <w:t>.</w:t>
      </w:r>
      <w:r w:rsidR="00F47067" w:rsidRPr="00B84C1E">
        <w:rPr>
          <w:color w:val="auto"/>
          <w:sz w:val="24"/>
          <w:szCs w:val="24"/>
        </w:rPr>
        <w:fldChar w:fldCharType="begin"/>
      </w:r>
      <w:r w:rsidR="00F47067" w:rsidRPr="00B84C1E">
        <w:rPr>
          <w:color w:val="auto"/>
          <w:sz w:val="24"/>
          <w:szCs w:val="24"/>
        </w:rPr>
        <w:instrText xml:space="preserve"> SEQ Ilustración \* ARABIC \s 1 </w:instrText>
      </w:r>
      <w:r w:rsidR="00F47067" w:rsidRPr="00B84C1E">
        <w:rPr>
          <w:color w:val="auto"/>
          <w:sz w:val="24"/>
          <w:szCs w:val="24"/>
        </w:rPr>
        <w:fldChar w:fldCharType="separate"/>
      </w:r>
      <w:r w:rsidR="00F47067" w:rsidRPr="00B84C1E">
        <w:rPr>
          <w:noProof/>
          <w:color w:val="auto"/>
          <w:sz w:val="24"/>
          <w:szCs w:val="24"/>
        </w:rPr>
        <w:t>4</w:t>
      </w:r>
      <w:r w:rsidR="00F47067" w:rsidRPr="00B84C1E">
        <w:rPr>
          <w:color w:val="auto"/>
          <w:sz w:val="24"/>
          <w:szCs w:val="24"/>
        </w:rPr>
        <w:fldChar w:fldCharType="end"/>
      </w:r>
      <w:bookmarkEnd w:id="262"/>
      <w:r w:rsidRPr="00B84C1E">
        <w:rPr>
          <w:color w:val="auto"/>
          <w:sz w:val="24"/>
          <w:szCs w:val="24"/>
        </w:rPr>
        <w:t>: Modelo de Datos Capa Aplicativa</w:t>
      </w:r>
      <w:bookmarkEnd w:id="263"/>
      <w:bookmarkEnd w:id="264"/>
      <w:bookmarkEnd w:id="265"/>
      <w:bookmarkEnd w:id="266"/>
    </w:p>
    <w:p w14:paraId="39EE5FF1" w14:textId="77777777" w:rsidR="00D155FF" w:rsidRPr="00B84C1E" w:rsidRDefault="00D155FF" w:rsidP="00D155FF">
      <w:pPr>
        <w:rPr>
          <w:szCs w:val="24"/>
          <w:lang w:val="es-CL"/>
        </w:rPr>
      </w:pPr>
    </w:p>
    <w:p w14:paraId="76FA8F92" w14:textId="77777777" w:rsidR="00C93758" w:rsidRPr="00B84C1E" w:rsidRDefault="00D155FF" w:rsidP="00D155FF">
      <w:pPr>
        <w:rPr>
          <w:szCs w:val="24"/>
          <w:lang w:val="es-CL"/>
        </w:rPr>
      </w:pPr>
      <w:r w:rsidRPr="00B84C1E">
        <w:rPr>
          <w:szCs w:val="24"/>
          <w:lang w:val="es-CL"/>
        </w:rPr>
        <w:t>Estos servicios SOAP</w:t>
      </w:r>
      <w:r w:rsidRPr="00B84C1E">
        <w:rPr>
          <w:rStyle w:val="Refdenotaalpie"/>
          <w:szCs w:val="24"/>
          <w:lang w:val="es-CL"/>
        </w:rPr>
        <w:footnoteReference w:id="8"/>
      </w:r>
      <w:r w:rsidRPr="00B84C1E">
        <w:rPr>
          <w:szCs w:val="24"/>
          <w:lang w:val="es-CL"/>
        </w:rPr>
        <w:t xml:space="preserve"> son integrados </w:t>
      </w:r>
      <w:r w:rsidR="00AD5F01" w:rsidRPr="00B84C1E">
        <w:rPr>
          <w:szCs w:val="24"/>
          <w:lang w:val="es-CL"/>
        </w:rPr>
        <w:t>mediante</w:t>
      </w:r>
      <w:r w:rsidRPr="00B84C1E">
        <w:rPr>
          <w:szCs w:val="24"/>
          <w:lang w:val="es-CL"/>
        </w:rPr>
        <w:t xml:space="preserve"> </w:t>
      </w:r>
      <w:r w:rsidR="00C93758" w:rsidRPr="00B84C1E">
        <w:rPr>
          <w:szCs w:val="24"/>
          <w:lang w:val="es-CL"/>
        </w:rPr>
        <w:t>el Lenguaje de Programación Java por medio de un</w:t>
      </w:r>
      <w:r w:rsidRPr="00B84C1E">
        <w:rPr>
          <w:szCs w:val="24"/>
          <w:lang w:val="es-CL"/>
        </w:rPr>
        <w:t xml:space="preserve"> desarrollo a la medida</w:t>
      </w:r>
      <w:r w:rsidR="00C93758" w:rsidRPr="00B84C1E">
        <w:rPr>
          <w:szCs w:val="24"/>
          <w:lang w:val="es-CL"/>
        </w:rPr>
        <w:t xml:space="preserve">. </w:t>
      </w:r>
    </w:p>
    <w:p w14:paraId="5670B462" w14:textId="77777777" w:rsidR="00031C38" w:rsidRPr="00B84C1E" w:rsidRDefault="00C93758" w:rsidP="00D155FF">
      <w:pPr>
        <w:rPr>
          <w:szCs w:val="24"/>
          <w:lang w:val="es-CL"/>
        </w:rPr>
      </w:pPr>
      <w:r w:rsidRPr="00B84C1E">
        <w:rPr>
          <w:szCs w:val="24"/>
          <w:lang w:val="es-CL"/>
        </w:rPr>
        <w:t xml:space="preserve">En la </w:t>
      </w:r>
      <w:r w:rsidRPr="00B84C1E">
        <w:rPr>
          <w:szCs w:val="24"/>
          <w:lang w:val="es-CL"/>
        </w:rPr>
        <w:fldChar w:fldCharType="begin"/>
      </w:r>
      <w:r w:rsidRPr="00B84C1E">
        <w:rPr>
          <w:szCs w:val="24"/>
          <w:lang w:val="es-CL"/>
        </w:rPr>
        <w:instrText xml:space="preserve"> REF _Ref415998261 \h  \* MERGEFORMAT </w:instrText>
      </w:r>
      <w:r w:rsidRPr="00B84C1E">
        <w:rPr>
          <w:szCs w:val="24"/>
          <w:lang w:val="es-CL"/>
        </w:rPr>
      </w:r>
      <w:r w:rsidRPr="00B84C1E">
        <w:rPr>
          <w:szCs w:val="24"/>
          <w:lang w:val="es-CL"/>
        </w:rPr>
        <w:fldChar w:fldCharType="separate"/>
      </w:r>
      <w:r w:rsidRPr="00B84C1E">
        <w:rPr>
          <w:color w:val="000000" w:themeColor="text1"/>
          <w:szCs w:val="24"/>
        </w:rPr>
        <w:t xml:space="preserve">Ilustración </w:t>
      </w:r>
      <w:r w:rsidRPr="00B84C1E">
        <w:rPr>
          <w:noProof/>
          <w:color w:val="000000" w:themeColor="text1"/>
          <w:szCs w:val="24"/>
        </w:rPr>
        <w:t>4</w:t>
      </w:r>
      <w:r w:rsidRPr="00B84C1E">
        <w:rPr>
          <w:color w:val="000000" w:themeColor="text1"/>
          <w:szCs w:val="24"/>
        </w:rPr>
        <w:t>.</w:t>
      </w:r>
      <w:r w:rsidRPr="00B84C1E">
        <w:rPr>
          <w:noProof/>
          <w:color w:val="000000" w:themeColor="text1"/>
          <w:szCs w:val="24"/>
        </w:rPr>
        <w:t>5</w:t>
      </w:r>
      <w:r w:rsidRPr="00B84C1E">
        <w:rPr>
          <w:szCs w:val="24"/>
          <w:lang w:val="es-CL"/>
        </w:rPr>
        <w:fldChar w:fldCharType="end"/>
      </w:r>
      <w:r w:rsidRPr="00B84C1E">
        <w:rPr>
          <w:szCs w:val="24"/>
          <w:lang w:val="es-CL"/>
        </w:rPr>
        <w:t xml:space="preserve">, se muestra en detalle la arquitectura interna del flujo de datos de la capa aplicativa. Esta capa </w:t>
      </w:r>
      <w:r w:rsidR="00524846" w:rsidRPr="00B84C1E">
        <w:rPr>
          <w:szCs w:val="24"/>
          <w:lang w:val="es-CL"/>
        </w:rPr>
        <w:t>expone</w:t>
      </w:r>
      <w:r w:rsidRPr="00B84C1E">
        <w:rPr>
          <w:szCs w:val="24"/>
          <w:lang w:val="es-CL"/>
        </w:rPr>
        <w:t xml:space="preserve"> servicios REST</w:t>
      </w:r>
      <w:r w:rsidR="00524846" w:rsidRPr="00B84C1E">
        <w:rPr>
          <w:szCs w:val="24"/>
          <w:lang w:val="es-CL"/>
        </w:rPr>
        <w:t xml:space="preserve"> por medio de Apache Felix</w:t>
      </w:r>
      <w:r w:rsidR="00524846" w:rsidRPr="00B84C1E">
        <w:rPr>
          <w:rStyle w:val="Refdenotaalpie"/>
          <w:szCs w:val="24"/>
          <w:lang w:val="es-CL"/>
        </w:rPr>
        <w:footnoteReference w:id="9"/>
      </w:r>
      <w:r w:rsidR="00122F6E" w:rsidRPr="00B84C1E">
        <w:rPr>
          <w:szCs w:val="24"/>
          <w:lang w:val="es-CL"/>
        </w:rPr>
        <w:t xml:space="preserve"> </w:t>
      </w:r>
      <w:r w:rsidR="00031C38" w:rsidRPr="00B84C1E">
        <w:rPr>
          <w:szCs w:val="24"/>
          <w:lang w:val="es-CL"/>
        </w:rPr>
        <w:t xml:space="preserve">que utiliza </w:t>
      </w:r>
      <w:r w:rsidR="00524846" w:rsidRPr="00B84C1E">
        <w:rPr>
          <w:szCs w:val="24"/>
          <w:lang w:val="es-CL"/>
        </w:rPr>
        <w:t xml:space="preserve"> </w:t>
      </w:r>
      <w:r w:rsidR="00122F6E" w:rsidRPr="00B84C1E">
        <w:rPr>
          <w:szCs w:val="24"/>
          <w:lang w:val="es-CL"/>
        </w:rPr>
        <w:t xml:space="preserve">la especificación </w:t>
      </w:r>
      <w:r w:rsidR="00524846" w:rsidRPr="00B84C1E">
        <w:rPr>
          <w:szCs w:val="24"/>
          <w:lang w:val="es-CL"/>
        </w:rPr>
        <w:t>OSGi</w:t>
      </w:r>
      <w:r w:rsidR="00524846" w:rsidRPr="00B84C1E">
        <w:rPr>
          <w:rStyle w:val="Refdenotaalpie"/>
          <w:szCs w:val="24"/>
          <w:lang w:val="es-CL"/>
        </w:rPr>
        <w:footnoteReference w:id="10"/>
      </w:r>
      <w:r w:rsidR="00031C38" w:rsidRPr="00B84C1E">
        <w:rPr>
          <w:szCs w:val="24"/>
          <w:lang w:val="es-CL"/>
        </w:rPr>
        <w:t xml:space="preserve">. </w:t>
      </w:r>
    </w:p>
    <w:p w14:paraId="27114973" w14:textId="0B5ED038" w:rsidR="00D155FF" w:rsidRPr="00B84C1E" w:rsidRDefault="00031C38" w:rsidP="00D155FF">
      <w:pPr>
        <w:rPr>
          <w:szCs w:val="24"/>
          <w:lang w:val="es-CL"/>
        </w:rPr>
      </w:pPr>
      <w:r w:rsidRPr="00B84C1E">
        <w:rPr>
          <w:szCs w:val="24"/>
          <w:lang w:val="es-CL"/>
        </w:rPr>
        <w:t>L</w:t>
      </w:r>
      <w:r w:rsidR="006A5D32" w:rsidRPr="00B84C1E">
        <w:rPr>
          <w:szCs w:val="24"/>
          <w:lang w:val="es-CL"/>
        </w:rPr>
        <w:t>a comunicación con la capa Web Services se realiza mediante l</w:t>
      </w:r>
      <w:r w:rsidRPr="00B84C1E">
        <w:rPr>
          <w:szCs w:val="24"/>
          <w:lang w:val="es-CL"/>
        </w:rPr>
        <w:t>a llamada POST del servicio REST</w:t>
      </w:r>
      <w:r w:rsidR="006A5D32" w:rsidRPr="00B84C1E">
        <w:rPr>
          <w:szCs w:val="24"/>
          <w:lang w:val="es-CL"/>
        </w:rPr>
        <w:t xml:space="preserve"> que</w:t>
      </w:r>
      <w:r w:rsidRPr="00B84C1E">
        <w:rPr>
          <w:szCs w:val="24"/>
          <w:lang w:val="es-CL"/>
        </w:rPr>
        <w:t xml:space="preserve"> ingresa por el SmartPhone Endpoint, </w:t>
      </w:r>
      <w:r w:rsidR="006A5D32" w:rsidRPr="00B84C1E">
        <w:rPr>
          <w:szCs w:val="24"/>
          <w:lang w:val="es-CL"/>
        </w:rPr>
        <w:t>este</w:t>
      </w:r>
      <w:r w:rsidRPr="00B84C1E">
        <w:rPr>
          <w:szCs w:val="24"/>
          <w:lang w:val="es-CL"/>
        </w:rPr>
        <w:t xml:space="preserve"> tiene una estructura definida por el Contrato del SmartPhone Endpoint, </w:t>
      </w:r>
      <w:r w:rsidR="006A5D32" w:rsidRPr="00B84C1E">
        <w:rPr>
          <w:szCs w:val="24"/>
          <w:lang w:val="es-CL"/>
        </w:rPr>
        <w:t>luego</w:t>
      </w:r>
      <w:r w:rsidRPr="00B84C1E">
        <w:rPr>
          <w:szCs w:val="24"/>
          <w:lang w:val="es-CL"/>
        </w:rPr>
        <w:t xml:space="preserve"> </w:t>
      </w:r>
      <w:r w:rsidR="00B55BD7" w:rsidRPr="00B84C1E">
        <w:rPr>
          <w:szCs w:val="24"/>
          <w:lang w:val="es-CL"/>
        </w:rPr>
        <w:t>envía</w:t>
      </w:r>
      <w:r w:rsidR="006A5D32" w:rsidRPr="00B84C1E">
        <w:rPr>
          <w:szCs w:val="24"/>
          <w:lang w:val="es-CL"/>
        </w:rPr>
        <w:t xml:space="preserve"> los datos</w:t>
      </w:r>
      <w:r w:rsidRPr="00B84C1E">
        <w:rPr>
          <w:szCs w:val="24"/>
          <w:lang w:val="es-CL"/>
        </w:rPr>
        <w:t xml:space="preserve"> a la </w:t>
      </w:r>
      <w:r w:rsidR="00B55BD7" w:rsidRPr="00B84C1E">
        <w:rPr>
          <w:szCs w:val="24"/>
          <w:lang w:val="es-CL"/>
        </w:rPr>
        <w:t>lógica</w:t>
      </w:r>
      <w:r w:rsidRPr="00B84C1E">
        <w:rPr>
          <w:szCs w:val="24"/>
          <w:lang w:val="es-CL"/>
        </w:rPr>
        <w:t xml:space="preserve"> de negocio (Business Logic)</w:t>
      </w:r>
      <w:r w:rsidR="00932CA2" w:rsidRPr="00B84C1E">
        <w:rPr>
          <w:szCs w:val="24"/>
          <w:lang w:val="es-CL"/>
        </w:rPr>
        <w:t>, aquí se</w:t>
      </w:r>
      <w:r w:rsidRPr="00B84C1E">
        <w:rPr>
          <w:szCs w:val="24"/>
          <w:lang w:val="es-CL"/>
        </w:rPr>
        <w:t xml:space="preserve"> realiza la</w:t>
      </w:r>
      <w:r w:rsidR="00054CD1" w:rsidRPr="00B84C1E">
        <w:rPr>
          <w:szCs w:val="24"/>
          <w:lang w:val="es-CL"/>
        </w:rPr>
        <w:t xml:space="preserve"> estructura y </w:t>
      </w:r>
      <w:r w:rsidR="00932CA2" w:rsidRPr="00B84C1E">
        <w:rPr>
          <w:szCs w:val="24"/>
          <w:lang w:val="es-CL"/>
        </w:rPr>
        <w:t xml:space="preserve">se definen las </w:t>
      </w:r>
      <w:r w:rsidR="00054CD1" w:rsidRPr="00B84C1E">
        <w:rPr>
          <w:szCs w:val="24"/>
          <w:lang w:val="es-CL"/>
        </w:rPr>
        <w:t>restricciones de los XML</w:t>
      </w:r>
      <w:r w:rsidR="00172D9D" w:rsidRPr="00B84C1E">
        <w:rPr>
          <w:rStyle w:val="Refdenotaalpie"/>
          <w:szCs w:val="24"/>
          <w:lang w:val="es-CL"/>
        </w:rPr>
        <w:footnoteReference w:id="11"/>
      </w:r>
      <w:r w:rsidR="00054CD1" w:rsidRPr="00B84C1E">
        <w:rPr>
          <w:szCs w:val="24"/>
          <w:lang w:val="es-CL"/>
        </w:rPr>
        <w:t xml:space="preserve"> de los servicio</w:t>
      </w:r>
      <w:r w:rsidR="00932CA2" w:rsidRPr="00B84C1E">
        <w:rPr>
          <w:szCs w:val="24"/>
          <w:lang w:val="es-CL"/>
        </w:rPr>
        <w:t>s</w:t>
      </w:r>
      <w:r w:rsidR="00054CD1" w:rsidRPr="00B84C1E">
        <w:rPr>
          <w:szCs w:val="24"/>
          <w:lang w:val="es-CL"/>
        </w:rPr>
        <w:t xml:space="preserve"> SOAP</w:t>
      </w:r>
      <w:r w:rsidR="006A5D32" w:rsidRPr="00B84C1E">
        <w:rPr>
          <w:szCs w:val="24"/>
          <w:lang w:val="es-CL"/>
        </w:rPr>
        <w:t xml:space="preserve">, estos XML se </w:t>
      </w:r>
      <w:r w:rsidR="00B55BD7" w:rsidRPr="00B84C1E">
        <w:rPr>
          <w:szCs w:val="24"/>
          <w:lang w:val="es-CL"/>
        </w:rPr>
        <w:t>envían</w:t>
      </w:r>
      <w:r w:rsidR="00054CD1" w:rsidRPr="00B84C1E">
        <w:rPr>
          <w:szCs w:val="24"/>
          <w:lang w:val="es-CL"/>
        </w:rPr>
        <w:t xml:space="preserve"> por medio del Cliente (Client)</w:t>
      </w:r>
      <w:r w:rsidR="006A5D32" w:rsidRPr="00B84C1E">
        <w:rPr>
          <w:szCs w:val="24"/>
          <w:lang w:val="es-CL"/>
        </w:rPr>
        <w:t xml:space="preserve"> para realizar las consultas, la estructura de estas consultas </w:t>
      </w:r>
      <w:r w:rsidR="00054CD1" w:rsidRPr="00B84C1E">
        <w:rPr>
          <w:szCs w:val="24"/>
          <w:lang w:val="es-CL"/>
        </w:rPr>
        <w:t>está definida por el Contra</w:t>
      </w:r>
      <w:r w:rsidR="00B55BD7" w:rsidRPr="00B84C1E">
        <w:rPr>
          <w:szCs w:val="24"/>
          <w:lang w:val="es-CL"/>
        </w:rPr>
        <w:t>t</w:t>
      </w:r>
      <w:r w:rsidR="00054CD1" w:rsidRPr="00B84C1E">
        <w:rPr>
          <w:szCs w:val="24"/>
          <w:lang w:val="es-CL"/>
        </w:rPr>
        <w:t>o del Cliente</w:t>
      </w:r>
      <w:r w:rsidR="006A5D32" w:rsidRPr="00B84C1E">
        <w:rPr>
          <w:szCs w:val="24"/>
          <w:lang w:val="es-CL"/>
        </w:rPr>
        <w:t>.</w:t>
      </w:r>
    </w:p>
    <w:p w14:paraId="205F8AAD" w14:textId="1500D2FB" w:rsidR="00107550" w:rsidRPr="00B84C1E" w:rsidRDefault="00B55BD7" w:rsidP="00D155FF">
      <w:pPr>
        <w:rPr>
          <w:szCs w:val="24"/>
          <w:lang w:val="es-CL"/>
        </w:rPr>
      </w:pPr>
      <w:r w:rsidRPr="00B84C1E">
        <w:rPr>
          <w:szCs w:val="24"/>
          <w:lang w:val="es-CL"/>
        </w:rPr>
        <w:lastRenderedPageBreak/>
        <w:t>También</w:t>
      </w:r>
      <w:r w:rsidR="006A5D32" w:rsidRPr="00B84C1E">
        <w:rPr>
          <w:szCs w:val="24"/>
          <w:lang w:val="es-CL"/>
        </w:rPr>
        <w:t xml:space="preserve">, existe comunicación entre la capa aplicativa y la capa de base de datos, esta se realiza mediante el mismo Core del producto SAP </w:t>
      </w:r>
      <w:r w:rsidRPr="00B84C1E">
        <w:rPr>
          <w:szCs w:val="24"/>
          <w:lang w:val="es-CL"/>
        </w:rPr>
        <w:t>M</w:t>
      </w:r>
      <w:r w:rsidR="006A5D32" w:rsidRPr="00B84C1E">
        <w:rPr>
          <w:szCs w:val="24"/>
          <w:lang w:val="es-CL"/>
        </w:rPr>
        <w:t xml:space="preserve">obiliser que se utiliza para manejo de sesión, de errores, entre otros. Para el flujo de datos, se realizan consultas a la base de datos para </w:t>
      </w:r>
      <w:r w:rsidR="00107550" w:rsidRPr="00B84C1E">
        <w:rPr>
          <w:szCs w:val="24"/>
          <w:lang w:val="es-CL"/>
        </w:rPr>
        <w:t>obtener las</w:t>
      </w:r>
      <w:r w:rsidR="006A5D32" w:rsidRPr="00B84C1E">
        <w:rPr>
          <w:szCs w:val="24"/>
          <w:lang w:val="es-CL"/>
        </w:rPr>
        <w:t xml:space="preserve"> constantes</w:t>
      </w:r>
      <w:r w:rsidR="00107550" w:rsidRPr="00B84C1E">
        <w:rPr>
          <w:szCs w:val="24"/>
          <w:lang w:val="es-CL"/>
        </w:rPr>
        <w:t xml:space="preserve"> necesarias para completar los XML.</w:t>
      </w:r>
    </w:p>
    <w:p w14:paraId="0EE433A5" w14:textId="0C57BFC8" w:rsidR="006A5D32" w:rsidRPr="00B84C1E" w:rsidRDefault="006A5D32" w:rsidP="00D155FF">
      <w:pPr>
        <w:rPr>
          <w:szCs w:val="24"/>
          <w:lang w:val="es-CL"/>
        </w:rPr>
      </w:pPr>
      <w:r w:rsidRPr="00B84C1E">
        <w:rPr>
          <w:szCs w:val="24"/>
          <w:lang w:val="es-CL"/>
        </w:rPr>
        <w:t xml:space="preserve"> </w:t>
      </w:r>
    </w:p>
    <w:p w14:paraId="22E237F8" w14:textId="77777777" w:rsidR="00C93758" w:rsidRPr="00B84C1E" w:rsidRDefault="009E2A0E" w:rsidP="00C93758">
      <w:pPr>
        <w:keepNext/>
        <w:jc w:val="center"/>
        <w:rPr>
          <w:szCs w:val="24"/>
        </w:rPr>
      </w:pPr>
      <w:r w:rsidRPr="00B84C1E">
        <w:rPr>
          <w:noProof/>
          <w:szCs w:val="24"/>
          <w:lang w:eastAsia="es-ES"/>
        </w:rPr>
        <w:drawing>
          <wp:inline distT="0" distB="0" distL="0" distR="0" wp14:anchorId="24816104" wp14:editId="690D869C">
            <wp:extent cx="3867648" cy="3723640"/>
            <wp:effectExtent l="0" t="0" r="0" b="10160"/>
            <wp:docPr id="49300" name="Imagen 49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0683" cy="3726562"/>
                    </a:xfrm>
                    <a:prstGeom prst="rect">
                      <a:avLst/>
                    </a:prstGeom>
                  </pic:spPr>
                </pic:pic>
              </a:graphicData>
            </a:graphic>
          </wp:inline>
        </w:drawing>
      </w:r>
    </w:p>
    <w:p w14:paraId="35C13C9D" w14:textId="3EF9683B" w:rsidR="00107550" w:rsidRPr="00B84C1E" w:rsidRDefault="00C93758" w:rsidP="00C93758">
      <w:pPr>
        <w:pStyle w:val="Descripcin"/>
        <w:jc w:val="center"/>
        <w:rPr>
          <w:color w:val="000000" w:themeColor="text1"/>
          <w:sz w:val="24"/>
          <w:szCs w:val="24"/>
        </w:rPr>
      </w:pPr>
      <w:bookmarkStart w:id="267" w:name="_Ref415998261"/>
      <w:bookmarkStart w:id="268" w:name="_Toc420443021"/>
      <w:bookmarkStart w:id="269" w:name="_Toc294299838"/>
      <w:bookmarkStart w:id="270" w:name="_Toc420539416"/>
      <w:r w:rsidRPr="00B84C1E">
        <w:rPr>
          <w:color w:val="000000" w:themeColor="text1"/>
          <w:sz w:val="24"/>
          <w:szCs w:val="24"/>
        </w:rPr>
        <w:t xml:space="preserve">Ilustración </w:t>
      </w:r>
      <w:r w:rsidR="00F47067" w:rsidRPr="00B84C1E">
        <w:rPr>
          <w:color w:val="000000" w:themeColor="text1"/>
          <w:sz w:val="24"/>
          <w:szCs w:val="24"/>
        </w:rPr>
        <w:fldChar w:fldCharType="begin"/>
      </w:r>
      <w:r w:rsidR="00F47067" w:rsidRPr="00B84C1E">
        <w:rPr>
          <w:color w:val="000000" w:themeColor="text1"/>
          <w:sz w:val="24"/>
          <w:szCs w:val="24"/>
        </w:rPr>
        <w:instrText xml:space="preserve"> STYLEREF 1 \s </w:instrText>
      </w:r>
      <w:r w:rsidR="00F47067" w:rsidRPr="00B84C1E">
        <w:rPr>
          <w:color w:val="000000" w:themeColor="text1"/>
          <w:sz w:val="24"/>
          <w:szCs w:val="24"/>
        </w:rPr>
        <w:fldChar w:fldCharType="separate"/>
      </w:r>
      <w:r w:rsidR="00F47067" w:rsidRPr="00B84C1E">
        <w:rPr>
          <w:noProof/>
          <w:color w:val="000000" w:themeColor="text1"/>
          <w:sz w:val="24"/>
          <w:szCs w:val="24"/>
        </w:rPr>
        <w:t>4</w:t>
      </w:r>
      <w:r w:rsidR="00F47067" w:rsidRPr="00B84C1E">
        <w:rPr>
          <w:color w:val="000000" w:themeColor="text1"/>
          <w:sz w:val="24"/>
          <w:szCs w:val="24"/>
        </w:rPr>
        <w:fldChar w:fldCharType="end"/>
      </w:r>
      <w:r w:rsidR="00F47067" w:rsidRPr="00B84C1E">
        <w:rPr>
          <w:color w:val="000000" w:themeColor="text1"/>
          <w:sz w:val="24"/>
          <w:szCs w:val="24"/>
        </w:rPr>
        <w:t>.</w:t>
      </w:r>
      <w:r w:rsidR="00F47067" w:rsidRPr="00B84C1E">
        <w:rPr>
          <w:color w:val="000000" w:themeColor="text1"/>
          <w:sz w:val="24"/>
          <w:szCs w:val="24"/>
        </w:rPr>
        <w:fldChar w:fldCharType="begin"/>
      </w:r>
      <w:r w:rsidR="00F47067" w:rsidRPr="00B84C1E">
        <w:rPr>
          <w:color w:val="000000" w:themeColor="text1"/>
          <w:sz w:val="24"/>
          <w:szCs w:val="24"/>
        </w:rPr>
        <w:instrText xml:space="preserve"> SEQ Ilustración \* ARABIC \s 1 </w:instrText>
      </w:r>
      <w:r w:rsidR="00F47067" w:rsidRPr="00B84C1E">
        <w:rPr>
          <w:color w:val="000000" w:themeColor="text1"/>
          <w:sz w:val="24"/>
          <w:szCs w:val="24"/>
        </w:rPr>
        <w:fldChar w:fldCharType="separate"/>
      </w:r>
      <w:r w:rsidR="00F47067" w:rsidRPr="00B84C1E">
        <w:rPr>
          <w:noProof/>
          <w:color w:val="000000" w:themeColor="text1"/>
          <w:sz w:val="24"/>
          <w:szCs w:val="24"/>
        </w:rPr>
        <w:t>5</w:t>
      </w:r>
      <w:r w:rsidR="00F47067" w:rsidRPr="00B84C1E">
        <w:rPr>
          <w:color w:val="000000" w:themeColor="text1"/>
          <w:sz w:val="24"/>
          <w:szCs w:val="24"/>
        </w:rPr>
        <w:fldChar w:fldCharType="end"/>
      </w:r>
      <w:bookmarkEnd w:id="267"/>
      <w:r w:rsidRPr="00B84C1E">
        <w:rPr>
          <w:color w:val="000000" w:themeColor="text1"/>
          <w:sz w:val="24"/>
          <w:szCs w:val="24"/>
        </w:rPr>
        <w:t>: Modelo de Datos detallado de la Capa Aplicativa</w:t>
      </w:r>
      <w:bookmarkEnd w:id="268"/>
      <w:bookmarkEnd w:id="269"/>
      <w:bookmarkEnd w:id="270"/>
    </w:p>
    <w:p w14:paraId="46C656C2" w14:textId="5A5701EF" w:rsidR="00015CC9" w:rsidRPr="00B84C1E" w:rsidRDefault="00015CC9" w:rsidP="00107550">
      <w:pPr>
        <w:spacing w:line="276" w:lineRule="auto"/>
        <w:jc w:val="left"/>
        <w:rPr>
          <w:i/>
          <w:iCs/>
          <w:color w:val="000000" w:themeColor="text1"/>
          <w:szCs w:val="24"/>
        </w:rPr>
      </w:pPr>
    </w:p>
    <w:p w14:paraId="1D82E52D" w14:textId="1EC69E78" w:rsidR="00015CC9" w:rsidRPr="00B84C1E" w:rsidRDefault="00015CC9" w:rsidP="00015CC9">
      <w:pPr>
        <w:pStyle w:val="Ttulo3"/>
        <w:rPr>
          <w:lang w:val="es-CL"/>
        </w:rPr>
      </w:pPr>
      <w:r w:rsidRPr="00B84C1E">
        <w:rPr>
          <w:lang w:val="es-CL"/>
        </w:rPr>
        <w:t xml:space="preserve"> </w:t>
      </w:r>
      <w:bookmarkStart w:id="271" w:name="_Toc420443095"/>
      <w:bookmarkStart w:id="272" w:name="_Toc420539374"/>
      <w:r w:rsidRPr="00B84C1E">
        <w:rPr>
          <w:lang w:val="es-CL"/>
        </w:rPr>
        <w:t>Capa Base de Datos y Web Services</w:t>
      </w:r>
      <w:bookmarkEnd w:id="271"/>
      <w:bookmarkEnd w:id="272"/>
    </w:p>
    <w:p w14:paraId="71EF1334" w14:textId="194D804A" w:rsidR="009C37E6" w:rsidRPr="00B84C1E" w:rsidRDefault="009C37E6" w:rsidP="00015CC9">
      <w:pPr>
        <w:rPr>
          <w:szCs w:val="24"/>
          <w:lang w:val="es-CL"/>
        </w:rPr>
      </w:pPr>
      <w:r w:rsidRPr="00B84C1E">
        <w:rPr>
          <w:szCs w:val="24"/>
          <w:lang w:val="es-CL"/>
        </w:rPr>
        <w:t>En la Capa de Base de D</w:t>
      </w:r>
      <w:r w:rsidR="00107550" w:rsidRPr="00B84C1E">
        <w:rPr>
          <w:szCs w:val="24"/>
          <w:lang w:val="es-CL"/>
        </w:rPr>
        <w:t xml:space="preserve">atos se encuentran los mensajes de error tipo para cada caso, dato </w:t>
      </w:r>
      <w:r w:rsidR="00B55BD7" w:rsidRPr="00B84C1E">
        <w:rPr>
          <w:szCs w:val="24"/>
          <w:lang w:val="es-CL"/>
        </w:rPr>
        <w:t>necesarios</w:t>
      </w:r>
      <w:r w:rsidR="00107550" w:rsidRPr="00B84C1E">
        <w:rPr>
          <w:szCs w:val="24"/>
          <w:lang w:val="es-CL"/>
        </w:rPr>
        <w:t xml:space="preserve"> para completar XML, constantes como duración de sesión, URL de los servicios a llamar, flags para habilitación de ciertos servicios en el business logic de la capa aplicativa, logeo de los resultados de las llamadas a los servicios (sea en caso de error o </w:t>
      </w:r>
      <w:r w:rsidR="00B55BD7" w:rsidRPr="00B84C1E">
        <w:rPr>
          <w:szCs w:val="24"/>
          <w:lang w:val="es-CL"/>
        </w:rPr>
        <w:t>éxito</w:t>
      </w:r>
      <w:r w:rsidR="00107550" w:rsidRPr="00B84C1E">
        <w:rPr>
          <w:szCs w:val="24"/>
          <w:lang w:val="es-CL"/>
        </w:rPr>
        <w:t>)</w:t>
      </w:r>
      <w:r w:rsidR="00AE070E" w:rsidRPr="00B84C1E">
        <w:rPr>
          <w:szCs w:val="24"/>
          <w:lang w:val="es-CL"/>
        </w:rPr>
        <w:t>, entre otras consultas o inser</w:t>
      </w:r>
      <w:r w:rsidR="00107550" w:rsidRPr="00B84C1E">
        <w:rPr>
          <w:szCs w:val="24"/>
          <w:lang w:val="es-CL"/>
        </w:rPr>
        <w:t>ciones</w:t>
      </w:r>
      <w:r w:rsidR="0099554F" w:rsidRPr="00B84C1E">
        <w:rPr>
          <w:szCs w:val="24"/>
          <w:lang w:val="es-CL"/>
        </w:rPr>
        <w:t xml:space="preserve">. </w:t>
      </w:r>
      <w:r w:rsidRPr="00B84C1E">
        <w:rPr>
          <w:szCs w:val="24"/>
          <w:lang w:val="es-CL"/>
        </w:rPr>
        <w:t xml:space="preserve">Esta capa </w:t>
      </w:r>
      <w:r w:rsidR="00B55BD7" w:rsidRPr="00B84C1E">
        <w:rPr>
          <w:szCs w:val="24"/>
          <w:lang w:val="es-CL"/>
        </w:rPr>
        <w:t>está</w:t>
      </w:r>
      <w:r w:rsidRPr="00B84C1E">
        <w:rPr>
          <w:szCs w:val="24"/>
          <w:lang w:val="es-CL"/>
        </w:rPr>
        <w:t xml:space="preserve"> diseñada en Oracle 11G </w:t>
      </w:r>
    </w:p>
    <w:p w14:paraId="7C8ACBBC" w14:textId="1463904C" w:rsidR="00107550" w:rsidRPr="00B84C1E" w:rsidRDefault="009C37E6" w:rsidP="00015CC9">
      <w:pPr>
        <w:rPr>
          <w:szCs w:val="24"/>
          <w:lang w:val="es-CL"/>
        </w:rPr>
      </w:pPr>
      <w:r w:rsidRPr="00B84C1E">
        <w:rPr>
          <w:szCs w:val="24"/>
          <w:lang w:val="es-CL"/>
        </w:rPr>
        <w:t>En la C</w:t>
      </w:r>
      <w:r w:rsidR="00107550" w:rsidRPr="00B84C1E">
        <w:rPr>
          <w:szCs w:val="24"/>
          <w:lang w:val="es-CL"/>
        </w:rPr>
        <w:t xml:space="preserve">apa Web Services se ubica el Oracle Service Bus, que </w:t>
      </w:r>
      <w:r w:rsidR="00972486" w:rsidRPr="00B84C1E">
        <w:rPr>
          <w:szCs w:val="24"/>
          <w:lang w:val="es-CL"/>
        </w:rPr>
        <w:t>expone los servicios web necesarios para obtener cada movimiento dentro de nueva banca móvil.</w:t>
      </w:r>
    </w:p>
    <w:p w14:paraId="1CB67DA6" w14:textId="77777777" w:rsidR="00107550" w:rsidRPr="00B84C1E" w:rsidRDefault="00107550" w:rsidP="00015CC9">
      <w:pPr>
        <w:rPr>
          <w:szCs w:val="24"/>
          <w:lang w:val="es-CL"/>
        </w:rPr>
      </w:pPr>
    </w:p>
    <w:p w14:paraId="1CC1A4EB" w14:textId="5E922BD3" w:rsidR="00E64F80" w:rsidRPr="00B84C1E" w:rsidRDefault="00972486" w:rsidP="00E64F80">
      <w:pPr>
        <w:keepNext/>
        <w:jc w:val="center"/>
        <w:rPr>
          <w:szCs w:val="24"/>
        </w:rPr>
      </w:pPr>
      <w:r w:rsidRPr="00B84C1E">
        <w:rPr>
          <w:noProof/>
          <w:szCs w:val="24"/>
          <w:lang w:eastAsia="es-ES"/>
        </w:rPr>
        <w:drawing>
          <wp:inline distT="0" distB="0" distL="0" distR="0" wp14:anchorId="74E8A362" wp14:editId="665178BF">
            <wp:extent cx="4450305" cy="24155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57299" cy="2419336"/>
                    </a:xfrm>
                    <a:prstGeom prst="rect">
                      <a:avLst/>
                    </a:prstGeom>
                  </pic:spPr>
                </pic:pic>
              </a:graphicData>
            </a:graphic>
          </wp:inline>
        </w:drawing>
      </w:r>
    </w:p>
    <w:p w14:paraId="419EBD46" w14:textId="11AE59F2" w:rsidR="00015CC9" w:rsidRPr="00B84C1E" w:rsidRDefault="00E64F80" w:rsidP="00E64F80">
      <w:pPr>
        <w:pStyle w:val="Descripcin"/>
        <w:jc w:val="center"/>
        <w:rPr>
          <w:color w:val="auto"/>
          <w:sz w:val="24"/>
          <w:szCs w:val="24"/>
          <w:lang w:val="es-CL"/>
        </w:rPr>
      </w:pPr>
      <w:bookmarkStart w:id="273" w:name="_Toc420443022"/>
      <w:bookmarkStart w:id="274" w:name="_Toc294299839"/>
      <w:bookmarkStart w:id="275" w:name="_Toc420539417"/>
      <w:r w:rsidRPr="00B84C1E">
        <w:rPr>
          <w:color w:val="auto"/>
          <w:sz w:val="24"/>
          <w:szCs w:val="24"/>
        </w:rPr>
        <w:t xml:space="preserve">Ilustración </w:t>
      </w:r>
      <w:r w:rsidR="00F47067" w:rsidRPr="00B84C1E">
        <w:rPr>
          <w:color w:val="auto"/>
          <w:sz w:val="24"/>
          <w:szCs w:val="24"/>
        </w:rPr>
        <w:fldChar w:fldCharType="begin"/>
      </w:r>
      <w:r w:rsidR="00F47067" w:rsidRPr="00B84C1E">
        <w:rPr>
          <w:color w:val="auto"/>
          <w:sz w:val="24"/>
          <w:szCs w:val="24"/>
        </w:rPr>
        <w:instrText xml:space="preserve"> STYLEREF 1 \s </w:instrText>
      </w:r>
      <w:r w:rsidR="00F47067" w:rsidRPr="00B84C1E">
        <w:rPr>
          <w:color w:val="auto"/>
          <w:sz w:val="24"/>
          <w:szCs w:val="24"/>
        </w:rPr>
        <w:fldChar w:fldCharType="separate"/>
      </w:r>
      <w:r w:rsidR="00F47067" w:rsidRPr="00B84C1E">
        <w:rPr>
          <w:noProof/>
          <w:color w:val="auto"/>
          <w:sz w:val="24"/>
          <w:szCs w:val="24"/>
        </w:rPr>
        <w:t>4</w:t>
      </w:r>
      <w:r w:rsidR="00F47067" w:rsidRPr="00B84C1E">
        <w:rPr>
          <w:color w:val="auto"/>
          <w:sz w:val="24"/>
          <w:szCs w:val="24"/>
        </w:rPr>
        <w:fldChar w:fldCharType="end"/>
      </w:r>
      <w:r w:rsidR="00F47067" w:rsidRPr="00B84C1E">
        <w:rPr>
          <w:color w:val="auto"/>
          <w:sz w:val="24"/>
          <w:szCs w:val="24"/>
        </w:rPr>
        <w:t>.</w:t>
      </w:r>
      <w:r w:rsidR="00F47067" w:rsidRPr="00B84C1E">
        <w:rPr>
          <w:color w:val="auto"/>
          <w:sz w:val="24"/>
          <w:szCs w:val="24"/>
        </w:rPr>
        <w:fldChar w:fldCharType="begin"/>
      </w:r>
      <w:r w:rsidR="00F47067" w:rsidRPr="00B84C1E">
        <w:rPr>
          <w:color w:val="auto"/>
          <w:sz w:val="24"/>
          <w:szCs w:val="24"/>
        </w:rPr>
        <w:instrText xml:space="preserve"> SEQ Ilustración \* ARABIC \s 1 </w:instrText>
      </w:r>
      <w:r w:rsidR="00F47067" w:rsidRPr="00B84C1E">
        <w:rPr>
          <w:color w:val="auto"/>
          <w:sz w:val="24"/>
          <w:szCs w:val="24"/>
        </w:rPr>
        <w:fldChar w:fldCharType="separate"/>
      </w:r>
      <w:r w:rsidR="00F47067" w:rsidRPr="00B84C1E">
        <w:rPr>
          <w:noProof/>
          <w:color w:val="auto"/>
          <w:sz w:val="24"/>
          <w:szCs w:val="24"/>
        </w:rPr>
        <w:t>6</w:t>
      </w:r>
      <w:r w:rsidR="00F47067" w:rsidRPr="00B84C1E">
        <w:rPr>
          <w:color w:val="auto"/>
          <w:sz w:val="24"/>
          <w:szCs w:val="24"/>
        </w:rPr>
        <w:fldChar w:fldCharType="end"/>
      </w:r>
      <w:r w:rsidRPr="00B84C1E">
        <w:rPr>
          <w:color w:val="auto"/>
          <w:sz w:val="24"/>
          <w:szCs w:val="24"/>
        </w:rPr>
        <w:t>: Modelos de Datos Capas de Base de Datos y Web Services</w:t>
      </w:r>
      <w:bookmarkEnd w:id="273"/>
      <w:bookmarkEnd w:id="274"/>
      <w:bookmarkEnd w:id="275"/>
    </w:p>
    <w:p w14:paraId="7EE3FE7F" w14:textId="44BA2840" w:rsidR="00AB3924" w:rsidRPr="00B84C1E" w:rsidRDefault="00AB3924">
      <w:pPr>
        <w:spacing w:line="276" w:lineRule="auto"/>
        <w:jc w:val="left"/>
        <w:rPr>
          <w:szCs w:val="24"/>
          <w:lang w:val="es-CL"/>
        </w:rPr>
      </w:pPr>
    </w:p>
    <w:p w14:paraId="5512CDEA" w14:textId="64616245" w:rsidR="00AB3924" w:rsidRPr="00B84C1E" w:rsidRDefault="00F42419" w:rsidP="00AB3924">
      <w:pPr>
        <w:pStyle w:val="Ttulo2"/>
        <w:rPr>
          <w:szCs w:val="24"/>
        </w:rPr>
      </w:pPr>
      <w:bookmarkStart w:id="276" w:name="_Toc420443096"/>
      <w:r w:rsidRPr="00B84C1E">
        <w:rPr>
          <w:szCs w:val="24"/>
        </w:rPr>
        <w:t xml:space="preserve"> </w:t>
      </w:r>
      <w:bookmarkStart w:id="277" w:name="_Toc420539375"/>
      <w:r w:rsidR="00AB3924" w:rsidRPr="00B84C1E">
        <w:rPr>
          <w:szCs w:val="24"/>
        </w:rPr>
        <w:t>Pruebas</w:t>
      </w:r>
      <w:bookmarkEnd w:id="276"/>
      <w:bookmarkEnd w:id="277"/>
    </w:p>
    <w:p w14:paraId="0CFF9944" w14:textId="10BB3599" w:rsidR="003B483B" w:rsidRPr="00B84C1E" w:rsidRDefault="003B483B" w:rsidP="00AB3924">
      <w:pPr>
        <w:rPr>
          <w:szCs w:val="24"/>
          <w:lang w:val="es-CL"/>
        </w:rPr>
      </w:pPr>
      <w:r w:rsidRPr="00B84C1E">
        <w:rPr>
          <w:szCs w:val="24"/>
          <w:lang w:val="es-CL"/>
        </w:rPr>
        <w:t xml:space="preserve">Banco de Chile realiza una cantidad definidas de pruebas, estas son: prueba base, 2 ciclos de pruebas, </w:t>
      </w:r>
      <w:r w:rsidR="00AE070E" w:rsidRPr="00B84C1E">
        <w:rPr>
          <w:szCs w:val="24"/>
          <w:lang w:val="es-CL"/>
        </w:rPr>
        <w:t>inspección</w:t>
      </w:r>
      <w:r w:rsidRPr="00B84C1E">
        <w:rPr>
          <w:szCs w:val="24"/>
          <w:lang w:val="es-CL"/>
        </w:rPr>
        <w:t xml:space="preserve"> de código, pruebas de stress, pruebas de aceptación de usuario y las pruebas regresivas, estas pruebas son efectuadas por un proveedor externo al banco y son las determinantes del paso a producción.</w:t>
      </w:r>
    </w:p>
    <w:p w14:paraId="491AE1BD" w14:textId="77777777" w:rsidR="003B483B" w:rsidRPr="00B84C1E" w:rsidRDefault="003B483B" w:rsidP="00AB3924">
      <w:pPr>
        <w:rPr>
          <w:szCs w:val="24"/>
          <w:lang w:val="es-CL"/>
        </w:rPr>
      </w:pPr>
    </w:p>
    <w:p w14:paraId="351C2AEB" w14:textId="1C020448" w:rsidR="003B483B" w:rsidRPr="00B84C1E" w:rsidRDefault="004801F9" w:rsidP="00F42419">
      <w:pPr>
        <w:pStyle w:val="Ttulo3"/>
      </w:pPr>
      <w:r w:rsidRPr="00B84C1E">
        <w:t xml:space="preserve"> </w:t>
      </w:r>
      <w:bookmarkStart w:id="278" w:name="_Toc420443097"/>
      <w:bookmarkStart w:id="279" w:name="_Toc420539376"/>
      <w:r w:rsidR="006F729C" w:rsidRPr="00B84C1E">
        <w:t>Prueba Base</w:t>
      </w:r>
      <w:bookmarkEnd w:id="278"/>
      <w:bookmarkEnd w:id="279"/>
    </w:p>
    <w:p w14:paraId="14A75A2E" w14:textId="1D9126BA" w:rsidR="003B483B" w:rsidRPr="00B84C1E" w:rsidRDefault="003B483B" w:rsidP="003B483B">
      <w:pPr>
        <w:rPr>
          <w:szCs w:val="24"/>
        </w:rPr>
      </w:pPr>
      <w:r w:rsidRPr="00B84C1E">
        <w:rPr>
          <w:szCs w:val="24"/>
        </w:rPr>
        <w:t>Son las pruebas básicas de la aplicación, identifican el funcionamiento de la aplicación en servidores de QA a grandes rasgos, sólo se realizan pruebas pequeñas por funcionalidad, estas duran 4 días por su corto alcance.</w:t>
      </w:r>
    </w:p>
    <w:p w14:paraId="355870F1" w14:textId="146B0651" w:rsidR="003B483B" w:rsidRPr="00B84C1E" w:rsidRDefault="003B483B" w:rsidP="00CA4942">
      <w:pPr>
        <w:spacing w:line="276" w:lineRule="auto"/>
        <w:jc w:val="left"/>
        <w:rPr>
          <w:szCs w:val="24"/>
        </w:rPr>
      </w:pPr>
    </w:p>
    <w:p w14:paraId="64876371" w14:textId="62216BB2" w:rsidR="003B483B" w:rsidRPr="00B84C1E" w:rsidRDefault="006F729C" w:rsidP="00F42419">
      <w:pPr>
        <w:pStyle w:val="Ttulo3"/>
      </w:pPr>
      <w:r w:rsidRPr="00B84C1E">
        <w:t xml:space="preserve"> </w:t>
      </w:r>
      <w:bookmarkStart w:id="280" w:name="_Toc420443098"/>
      <w:bookmarkStart w:id="281" w:name="_Toc420539377"/>
      <w:r w:rsidR="004801F9" w:rsidRPr="00B84C1E">
        <w:t>Ciclo I de Pruebas</w:t>
      </w:r>
      <w:bookmarkEnd w:id="280"/>
      <w:bookmarkEnd w:id="281"/>
    </w:p>
    <w:p w14:paraId="38FED6E5" w14:textId="31325EB1" w:rsidR="003B483B" w:rsidRPr="00B84C1E" w:rsidRDefault="003B483B" w:rsidP="003B483B">
      <w:pPr>
        <w:rPr>
          <w:szCs w:val="24"/>
        </w:rPr>
      </w:pPr>
      <w:r w:rsidRPr="00B84C1E">
        <w:rPr>
          <w:szCs w:val="24"/>
        </w:rPr>
        <w:t>Es el primer ciclo de pruebas dedicado completo y exhaustivo en la aplicación nueva banca móvil, en esta prueba se realizaron</w:t>
      </w:r>
      <w:r w:rsidR="005B623D" w:rsidRPr="00B84C1E">
        <w:rPr>
          <w:szCs w:val="24"/>
        </w:rPr>
        <w:t xml:space="preserve"> 5186 de los cuales 5041 de los casos resultaron favorables mientras de 145 casos no fueron satisfactorios</w:t>
      </w:r>
      <w:r w:rsidRPr="00B84C1E">
        <w:rPr>
          <w:szCs w:val="24"/>
        </w:rPr>
        <w:t xml:space="preserve"> (como se identifica en la</w:t>
      </w:r>
      <w:r w:rsidR="005B623D" w:rsidRPr="00B84C1E">
        <w:rPr>
          <w:szCs w:val="24"/>
        </w:rPr>
        <w:t xml:space="preserve"> </w:t>
      </w:r>
      <w:r w:rsidR="005B623D" w:rsidRPr="00B84C1E">
        <w:rPr>
          <w:szCs w:val="24"/>
        </w:rPr>
        <w:fldChar w:fldCharType="begin"/>
      </w:r>
      <w:r w:rsidR="005B623D" w:rsidRPr="00B84C1E">
        <w:rPr>
          <w:szCs w:val="24"/>
        </w:rPr>
        <w:instrText xml:space="preserve"> REF _Ref416295044 \h  \* MERGEFORMAT </w:instrText>
      </w:r>
      <w:r w:rsidR="005B623D" w:rsidRPr="00B84C1E">
        <w:rPr>
          <w:szCs w:val="24"/>
        </w:rPr>
      </w:r>
      <w:r w:rsidR="005B623D" w:rsidRPr="00B84C1E">
        <w:rPr>
          <w:szCs w:val="24"/>
        </w:rPr>
        <w:fldChar w:fldCharType="separate"/>
      </w:r>
      <w:r w:rsidR="003760EA" w:rsidRPr="00B84C1E">
        <w:rPr>
          <w:szCs w:val="24"/>
        </w:rPr>
        <w:t>Ilustración 4.7</w:t>
      </w:r>
      <w:r w:rsidR="005B623D" w:rsidRPr="00B84C1E">
        <w:rPr>
          <w:szCs w:val="24"/>
        </w:rPr>
        <w:fldChar w:fldCharType="end"/>
      </w:r>
      <w:r w:rsidRPr="00B84C1E">
        <w:rPr>
          <w:szCs w:val="24"/>
        </w:rPr>
        <w:t>)</w:t>
      </w:r>
      <w:r w:rsidR="005B623D" w:rsidRPr="00B84C1E">
        <w:rPr>
          <w:szCs w:val="24"/>
        </w:rPr>
        <w:t xml:space="preserve">. Estos 145 casos al no ser exitosos bloquearon 3727 </w:t>
      </w:r>
      <w:r w:rsidR="005B623D" w:rsidRPr="00B84C1E">
        <w:rPr>
          <w:szCs w:val="24"/>
        </w:rPr>
        <w:lastRenderedPageBreak/>
        <w:t>casos que no se lograron ejecutar, ya que los casos no exitosos no permitieron su ejecución.</w:t>
      </w:r>
    </w:p>
    <w:p w14:paraId="64E49B9A" w14:textId="299C2A55" w:rsidR="005B623D" w:rsidRPr="00B84C1E" w:rsidRDefault="005B623D" w:rsidP="003B483B">
      <w:pPr>
        <w:rPr>
          <w:szCs w:val="24"/>
        </w:rPr>
      </w:pPr>
      <w:r w:rsidRPr="00B84C1E">
        <w:rPr>
          <w:szCs w:val="24"/>
        </w:rPr>
        <w:t xml:space="preserve">Estas pruebas duraron 1 mes y medio, luego de esto, se dio </w:t>
      </w:r>
      <w:r w:rsidR="009A54D7" w:rsidRPr="00B84C1E">
        <w:rPr>
          <w:szCs w:val="24"/>
        </w:rPr>
        <w:t>plazo</w:t>
      </w:r>
      <w:r w:rsidRPr="00B84C1E">
        <w:rPr>
          <w:szCs w:val="24"/>
        </w:rPr>
        <w:t xml:space="preserve"> de 2 semanas para que los </w:t>
      </w:r>
      <w:r w:rsidR="009A54D7" w:rsidRPr="00B84C1E">
        <w:rPr>
          <w:szCs w:val="24"/>
        </w:rPr>
        <w:t xml:space="preserve">desarrolladores internos de Banco de Chile </w:t>
      </w:r>
      <w:r w:rsidRPr="00B84C1E">
        <w:rPr>
          <w:szCs w:val="24"/>
        </w:rPr>
        <w:t>corrigieran los 145 problemas</w:t>
      </w:r>
      <w:r w:rsidR="009A54D7" w:rsidRPr="00B84C1E">
        <w:rPr>
          <w:szCs w:val="24"/>
        </w:rPr>
        <w:t xml:space="preserve"> y así</w:t>
      </w:r>
      <w:r w:rsidRPr="00B84C1E">
        <w:rPr>
          <w:szCs w:val="24"/>
        </w:rPr>
        <w:t xml:space="preserve"> continuar con las pruebas para el siguiente ciclo de pruebas.</w:t>
      </w:r>
    </w:p>
    <w:p w14:paraId="7C4B0908" w14:textId="77777777" w:rsidR="00CA4942" w:rsidRPr="00B84C1E" w:rsidRDefault="00CA4942" w:rsidP="003B483B">
      <w:pPr>
        <w:rPr>
          <w:szCs w:val="24"/>
        </w:rPr>
      </w:pPr>
    </w:p>
    <w:p w14:paraId="63B17208" w14:textId="77777777" w:rsidR="005B623D" w:rsidRPr="00B84C1E" w:rsidRDefault="003B483B" w:rsidP="005B623D">
      <w:pPr>
        <w:keepNext/>
        <w:jc w:val="center"/>
        <w:rPr>
          <w:szCs w:val="24"/>
        </w:rPr>
      </w:pPr>
      <w:r w:rsidRPr="00B84C1E">
        <w:rPr>
          <w:noProof/>
          <w:szCs w:val="24"/>
          <w:lang w:eastAsia="es-ES"/>
        </w:rPr>
        <w:drawing>
          <wp:inline distT="0" distB="0" distL="0" distR="0" wp14:anchorId="20322ECE" wp14:editId="466CA928">
            <wp:extent cx="4229735" cy="3200400"/>
            <wp:effectExtent l="0" t="0" r="12065"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0B91108A" w14:textId="70B74AC5" w:rsidR="005B623D" w:rsidRPr="00B84C1E" w:rsidRDefault="005B623D" w:rsidP="005B623D">
      <w:pPr>
        <w:pStyle w:val="Descripcin"/>
        <w:jc w:val="center"/>
        <w:rPr>
          <w:color w:val="000000" w:themeColor="text1"/>
          <w:sz w:val="24"/>
          <w:szCs w:val="24"/>
        </w:rPr>
      </w:pPr>
      <w:bookmarkStart w:id="282" w:name="_Ref416295044"/>
      <w:bookmarkStart w:id="283" w:name="_Ref416295040"/>
      <w:bookmarkStart w:id="284" w:name="_Toc420443023"/>
      <w:bookmarkStart w:id="285" w:name="_Toc294299840"/>
      <w:bookmarkStart w:id="286" w:name="_Toc420539418"/>
      <w:r w:rsidRPr="00B84C1E">
        <w:rPr>
          <w:color w:val="000000" w:themeColor="text1"/>
          <w:sz w:val="24"/>
          <w:szCs w:val="24"/>
        </w:rPr>
        <w:t xml:space="preserve">Ilustración </w:t>
      </w:r>
      <w:r w:rsidR="00F47067" w:rsidRPr="00B84C1E">
        <w:rPr>
          <w:color w:val="000000" w:themeColor="text1"/>
          <w:sz w:val="24"/>
          <w:szCs w:val="24"/>
        </w:rPr>
        <w:fldChar w:fldCharType="begin"/>
      </w:r>
      <w:r w:rsidR="00F47067" w:rsidRPr="00B84C1E">
        <w:rPr>
          <w:color w:val="000000" w:themeColor="text1"/>
          <w:sz w:val="24"/>
          <w:szCs w:val="24"/>
        </w:rPr>
        <w:instrText xml:space="preserve"> STYLEREF 1 \s </w:instrText>
      </w:r>
      <w:r w:rsidR="00F47067" w:rsidRPr="00B84C1E">
        <w:rPr>
          <w:color w:val="000000" w:themeColor="text1"/>
          <w:sz w:val="24"/>
          <w:szCs w:val="24"/>
        </w:rPr>
        <w:fldChar w:fldCharType="separate"/>
      </w:r>
      <w:r w:rsidR="003760EA" w:rsidRPr="00B84C1E">
        <w:rPr>
          <w:noProof/>
          <w:color w:val="000000" w:themeColor="text1"/>
          <w:sz w:val="24"/>
          <w:szCs w:val="24"/>
        </w:rPr>
        <w:t>4</w:t>
      </w:r>
      <w:r w:rsidR="00F47067" w:rsidRPr="00B84C1E">
        <w:rPr>
          <w:color w:val="000000" w:themeColor="text1"/>
          <w:sz w:val="24"/>
          <w:szCs w:val="24"/>
        </w:rPr>
        <w:fldChar w:fldCharType="end"/>
      </w:r>
      <w:r w:rsidR="00F47067" w:rsidRPr="00B84C1E">
        <w:rPr>
          <w:color w:val="000000" w:themeColor="text1"/>
          <w:sz w:val="24"/>
          <w:szCs w:val="24"/>
        </w:rPr>
        <w:t>.</w:t>
      </w:r>
      <w:r w:rsidR="00F47067" w:rsidRPr="00B84C1E">
        <w:rPr>
          <w:color w:val="000000" w:themeColor="text1"/>
          <w:sz w:val="24"/>
          <w:szCs w:val="24"/>
        </w:rPr>
        <w:fldChar w:fldCharType="begin"/>
      </w:r>
      <w:r w:rsidR="00F47067" w:rsidRPr="00B84C1E">
        <w:rPr>
          <w:color w:val="000000" w:themeColor="text1"/>
          <w:sz w:val="24"/>
          <w:szCs w:val="24"/>
        </w:rPr>
        <w:instrText xml:space="preserve"> SEQ Ilustración \* ARABIC \s 1 </w:instrText>
      </w:r>
      <w:r w:rsidR="00F47067" w:rsidRPr="00B84C1E">
        <w:rPr>
          <w:color w:val="000000" w:themeColor="text1"/>
          <w:sz w:val="24"/>
          <w:szCs w:val="24"/>
        </w:rPr>
        <w:fldChar w:fldCharType="separate"/>
      </w:r>
      <w:r w:rsidR="003760EA" w:rsidRPr="00B84C1E">
        <w:rPr>
          <w:noProof/>
          <w:color w:val="000000" w:themeColor="text1"/>
          <w:sz w:val="24"/>
          <w:szCs w:val="24"/>
        </w:rPr>
        <w:t>7</w:t>
      </w:r>
      <w:r w:rsidR="00F47067" w:rsidRPr="00B84C1E">
        <w:rPr>
          <w:color w:val="000000" w:themeColor="text1"/>
          <w:sz w:val="24"/>
          <w:szCs w:val="24"/>
        </w:rPr>
        <w:fldChar w:fldCharType="end"/>
      </w:r>
      <w:bookmarkEnd w:id="282"/>
      <w:r w:rsidRPr="00B84C1E">
        <w:rPr>
          <w:color w:val="000000" w:themeColor="text1"/>
          <w:sz w:val="24"/>
          <w:szCs w:val="24"/>
        </w:rPr>
        <w:t>: Gráfico Casos de Prueba Ciclo I</w:t>
      </w:r>
      <w:bookmarkEnd w:id="283"/>
      <w:bookmarkEnd w:id="284"/>
      <w:bookmarkEnd w:id="285"/>
      <w:bookmarkEnd w:id="286"/>
    </w:p>
    <w:p w14:paraId="4020C77C" w14:textId="372D6C79" w:rsidR="003B483B" w:rsidRPr="00B84C1E" w:rsidRDefault="003B483B" w:rsidP="00CA4942">
      <w:pPr>
        <w:spacing w:line="276" w:lineRule="auto"/>
        <w:jc w:val="left"/>
        <w:rPr>
          <w:color w:val="000000" w:themeColor="text1"/>
          <w:szCs w:val="24"/>
        </w:rPr>
      </w:pPr>
    </w:p>
    <w:p w14:paraId="7FC46441" w14:textId="1E8FFA1A" w:rsidR="005B623D" w:rsidRPr="00B84C1E" w:rsidRDefault="004801F9" w:rsidP="00F42419">
      <w:pPr>
        <w:pStyle w:val="Ttulo3"/>
      </w:pPr>
      <w:r w:rsidRPr="00B84C1E">
        <w:t xml:space="preserve"> </w:t>
      </w:r>
      <w:bookmarkStart w:id="287" w:name="_Toc420443099"/>
      <w:bookmarkStart w:id="288" w:name="_Toc420539378"/>
      <w:r w:rsidRPr="00B84C1E">
        <w:t>Ciclo II de Pruebas</w:t>
      </w:r>
      <w:bookmarkEnd w:id="287"/>
      <w:bookmarkEnd w:id="288"/>
    </w:p>
    <w:p w14:paraId="3D0D760D" w14:textId="073A2372" w:rsidR="005B623D" w:rsidRPr="00B84C1E" w:rsidRDefault="005B623D" w:rsidP="005B623D">
      <w:pPr>
        <w:rPr>
          <w:szCs w:val="24"/>
        </w:rPr>
      </w:pPr>
      <w:r w:rsidRPr="00B84C1E">
        <w:rPr>
          <w:szCs w:val="24"/>
        </w:rPr>
        <w:t>Luego de obtener las correcciones de las pruebas anteriores, se emitió la orden de instalar en servidores de testing para comenzar las pruebas a la aplicación.</w:t>
      </w:r>
      <w:r w:rsidR="007906B5" w:rsidRPr="00B84C1E">
        <w:rPr>
          <w:szCs w:val="24"/>
        </w:rPr>
        <w:t xml:space="preserve"> </w:t>
      </w:r>
    </w:p>
    <w:p w14:paraId="5C6E8BE0" w14:textId="5D568646" w:rsidR="007906B5" w:rsidRPr="00B84C1E" w:rsidRDefault="007906B5" w:rsidP="005B623D">
      <w:pPr>
        <w:rPr>
          <w:szCs w:val="24"/>
        </w:rPr>
      </w:pPr>
      <w:r w:rsidRPr="00B84C1E">
        <w:rPr>
          <w:szCs w:val="24"/>
        </w:rPr>
        <w:t>Para este ciclo de pruebas planificó ejecutar</w:t>
      </w:r>
      <w:r w:rsidR="00CA4942" w:rsidRPr="00B84C1E">
        <w:rPr>
          <w:szCs w:val="24"/>
        </w:rPr>
        <w:t xml:space="preserve"> 3471</w:t>
      </w:r>
      <w:r w:rsidRPr="00B84C1E">
        <w:rPr>
          <w:szCs w:val="24"/>
        </w:rPr>
        <w:t xml:space="preserve"> </w:t>
      </w:r>
      <w:r w:rsidR="00CA4942" w:rsidRPr="00B84C1E">
        <w:rPr>
          <w:szCs w:val="24"/>
        </w:rPr>
        <w:t xml:space="preserve">casos de prueba de los cuales los resultados fueron (graficados en la </w:t>
      </w:r>
      <w:r w:rsidR="00CA4942" w:rsidRPr="00B84C1E">
        <w:rPr>
          <w:szCs w:val="24"/>
        </w:rPr>
        <w:fldChar w:fldCharType="begin"/>
      </w:r>
      <w:r w:rsidR="00CA4942" w:rsidRPr="00B84C1E">
        <w:rPr>
          <w:szCs w:val="24"/>
        </w:rPr>
        <w:instrText xml:space="preserve"> REF _Ref416296552 \h  \* MERGEFORMAT </w:instrText>
      </w:r>
      <w:r w:rsidR="00CA4942" w:rsidRPr="00B84C1E">
        <w:rPr>
          <w:szCs w:val="24"/>
        </w:rPr>
      </w:r>
      <w:r w:rsidR="00CA4942" w:rsidRPr="00B84C1E">
        <w:rPr>
          <w:szCs w:val="24"/>
        </w:rPr>
        <w:fldChar w:fldCharType="separate"/>
      </w:r>
      <w:r w:rsidR="003760EA" w:rsidRPr="00B84C1E">
        <w:rPr>
          <w:color w:val="000000" w:themeColor="text1"/>
          <w:szCs w:val="24"/>
        </w:rPr>
        <w:t xml:space="preserve">Ilustración </w:t>
      </w:r>
      <w:r w:rsidR="003760EA" w:rsidRPr="00B84C1E">
        <w:rPr>
          <w:noProof/>
          <w:color w:val="000000" w:themeColor="text1"/>
          <w:szCs w:val="24"/>
        </w:rPr>
        <w:t>4.8</w:t>
      </w:r>
      <w:r w:rsidR="00CA4942" w:rsidRPr="00B84C1E">
        <w:rPr>
          <w:szCs w:val="24"/>
        </w:rPr>
        <w:fldChar w:fldCharType="end"/>
      </w:r>
      <w:r w:rsidR="00CA4942" w:rsidRPr="00B84C1E">
        <w:rPr>
          <w:szCs w:val="24"/>
        </w:rPr>
        <w:t xml:space="preserve">): </w:t>
      </w:r>
    </w:p>
    <w:p w14:paraId="26B75E14" w14:textId="32407B0A" w:rsidR="00CA4942" w:rsidRPr="00B84C1E" w:rsidRDefault="00CA4942" w:rsidP="00CA4942">
      <w:pPr>
        <w:pStyle w:val="Prrafodelista"/>
        <w:numPr>
          <w:ilvl w:val="0"/>
          <w:numId w:val="17"/>
        </w:numPr>
        <w:rPr>
          <w:szCs w:val="24"/>
        </w:rPr>
      </w:pPr>
      <w:r w:rsidRPr="00B84C1E">
        <w:rPr>
          <w:szCs w:val="24"/>
        </w:rPr>
        <w:t>2839 casos exitosos,</w:t>
      </w:r>
    </w:p>
    <w:p w14:paraId="49663A47" w14:textId="4F1D4DDA" w:rsidR="00CA4942" w:rsidRPr="00B84C1E" w:rsidRDefault="00CA4942" w:rsidP="00CA4942">
      <w:pPr>
        <w:pStyle w:val="Prrafodelista"/>
        <w:numPr>
          <w:ilvl w:val="0"/>
          <w:numId w:val="17"/>
        </w:numPr>
        <w:rPr>
          <w:szCs w:val="24"/>
        </w:rPr>
      </w:pPr>
      <w:r w:rsidRPr="00B84C1E">
        <w:rPr>
          <w:szCs w:val="24"/>
        </w:rPr>
        <w:t>11 casos fallidos, y</w:t>
      </w:r>
    </w:p>
    <w:p w14:paraId="6EBCF61D" w14:textId="21F30A8E" w:rsidR="00CA4942" w:rsidRPr="00B84C1E" w:rsidRDefault="00CA4942" w:rsidP="00CA4942">
      <w:pPr>
        <w:pStyle w:val="Prrafodelista"/>
        <w:numPr>
          <w:ilvl w:val="0"/>
          <w:numId w:val="17"/>
        </w:numPr>
        <w:rPr>
          <w:szCs w:val="24"/>
        </w:rPr>
      </w:pPr>
      <w:r w:rsidRPr="00B84C1E">
        <w:rPr>
          <w:szCs w:val="24"/>
        </w:rPr>
        <w:t>315 casos bloqueados.</w:t>
      </w:r>
    </w:p>
    <w:p w14:paraId="03E8B2DF" w14:textId="77777777" w:rsidR="00CA4942" w:rsidRPr="00B84C1E" w:rsidRDefault="00CA4942" w:rsidP="00CA4942">
      <w:pPr>
        <w:rPr>
          <w:szCs w:val="24"/>
        </w:rPr>
      </w:pPr>
    </w:p>
    <w:p w14:paraId="6490DB97" w14:textId="77777777" w:rsidR="00CA4942" w:rsidRPr="00B84C1E" w:rsidRDefault="00CA4942" w:rsidP="00CA4942">
      <w:pPr>
        <w:keepNext/>
        <w:jc w:val="center"/>
        <w:rPr>
          <w:szCs w:val="24"/>
        </w:rPr>
      </w:pPr>
      <w:r w:rsidRPr="00B84C1E">
        <w:rPr>
          <w:noProof/>
          <w:szCs w:val="24"/>
          <w:lang w:eastAsia="es-ES"/>
        </w:rPr>
        <w:lastRenderedPageBreak/>
        <w:drawing>
          <wp:inline distT="0" distB="0" distL="0" distR="0" wp14:anchorId="5208D352" wp14:editId="378D651C">
            <wp:extent cx="4229735" cy="3200400"/>
            <wp:effectExtent l="0" t="0" r="12065"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6715C2B8" w14:textId="4E0F113C" w:rsidR="00CA4942" w:rsidRPr="00B84C1E" w:rsidRDefault="00CA4942" w:rsidP="00CA4942">
      <w:pPr>
        <w:pStyle w:val="Descripcin"/>
        <w:jc w:val="center"/>
        <w:rPr>
          <w:noProof/>
          <w:color w:val="000000" w:themeColor="text1"/>
          <w:sz w:val="24"/>
          <w:szCs w:val="24"/>
        </w:rPr>
      </w:pPr>
      <w:bookmarkStart w:id="289" w:name="_Ref416296552"/>
      <w:bookmarkStart w:id="290" w:name="_Toc420443024"/>
      <w:bookmarkStart w:id="291" w:name="_Toc294299841"/>
      <w:bookmarkStart w:id="292" w:name="_Toc420539419"/>
      <w:r w:rsidRPr="00B84C1E">
        <w:rPr>
          <w:color w:val="000000" w:themeColor="text1"/>
          <w:sz w:val="24"/>
          <w:szCs w:val="24"/>
        </w:rPr>
        <w:t xml:space="preserve">Ilustración </w:t>
      </w:r>
      <w:r w:rsidR="00F47067" w:rsidRPr="00B84C1E">
        <w:rPr>
          <w:color w:val="000000" w:themeColor="text1"/>
          <w:sz w:val="24"/>
          <w:szCs w:val="24"/>
        </w:rPr>
        <w:fldChar w:fldCharType="begin"/>
      </w:r>
      <w:r w:rsidR="00F47067" w:rsidRPr="00B84C1E">
        <w:rPr>
          <w:color w:val="000000" w:themeColor="text1"/>
          <w:sz w:val="24"/>
          <w:szCs w:val="24"/>
        </w:rPr>
        <w:instrText xml:space="preserve"> STYLEREF 1 \s </w:instrText>
      </w:r>
      <w:r w:rsidR="00F47067" w:rsidRPr="00B84C1E">
        <w:rPr>
          <w:color w:val="000000" w:themeColor="text1"/>
          <w:sz w:val="24"/>
          <w:szCs w:val="24"/>
        </w:rPr>
        <w:fldChar w:fldCharType="separate"/>
      </w:r>
      <w:r w:rsidR="003760EA" w:rsidRPr="00B84C1E">
        <w:rPr>
          <w:noProof/>
          <w:color w:val="000000" w:themeColor="text1"/>
          <w:sz w:val="24"/>
          <w:szCs w:val="24"/>
        </w:rPr>
        <w:t>4</w:t>
      </w:r>
      <w:r w:rsidR="00F47067" w:rsidRPr="00B84C1E">
        <w:rPr>
          <w:color w:val="000000" w:themeColor="text1"/>
          <w:sz w:val="24"/>
          <w:szCs w:val="24"/>
        </w:rPr>
        <w:fldChar w:fldCharType="end"/>
      </w:r>
      <w:r w:rsidR="00F47067" w:rsidRPr="00B84C1E">
        <w:rPr>
          <w:color w:val="000000" w:themeColor="text1"/>
          <w:sz w:val="24"/>
          <w:szCs w:val="24"/>
        </w:rPr>
        <w:t>.</w:t>
      </w:r>
      <w:r w:rsidR="00F47067" w:rsidRPr="00B84C1E">
        <w:rPr>
          <w:color w:val="000000" w:themeColor="text1"/>
          <w:sz w:val="24"/>
          <w:szCs w:val="24"/>
        </w:rPr>
        <w:fldChar w:fldCharType="begin"/>
      </w:r>
      <w:r w:rsidR="00F47067" w:rsidRPr="00B84C1E">
        <w:rPr>
          <w:color w:val="000000" w:themeColor="text1"/>
          <w:sz w:val="24"/>
          <w:szCs w:val="24"/>
        </w:rPr>
        <w:instrText xml:space="preserve"> SEQ Ilustración \* ARABIC \s 1 </w:instrText>
      </w:r>
      <w:r w:rsidR="00F47067" w:rsidRPr="00B84C1E">
        <w:rPr>
          <w:color w:val="000000" w:themeColor="text1"/>
          <w:sz w:val="24"/>
          <w:szCs w:val="24"/>
        </w:rPr>
        <w:fldChar w:fldCharType="separate"/>
      </w:r>
      <w:r w:rsidR="003760EA" w:rsidRPr="00B84C1E">
        <w:rPr>
          <w:noProof/>
          <w:color w:val="000000" w:themeColor="text1"/>
          <w:sz w:val="24"/>
          <w:szCs w:val="24"/>
        </w:rPr>
        <w:t>8</w:t>
      </w:r>
      <w:r w:rsidR="00F47067" w:rsidRPr="00B84C1E">
        <w:rPr>
          <w:color w:val="000000" w:themeColor="text1"/>
          <w:sz w:val="24"/>
          <w:szCs w:val="24"/>
        </w:rPr>
        <w:fldChar w:fldCharType="end"/>
      </w:r>
      <w:bookmarkEnd w:id="289"/>
      <w:r w:rsidRPr="00B84C1E">
        <w:rPr>
          <w:noProof/>
          <w:color w:val="000000" w:themeColor="text1"/>
          <w:sz w:val="24"/>
          <w:szCs w:val="24"/>
        </w:rPr>
        <w:t>: Gráfico Casos de Prueba Ciclo II</w:t>
      </w:r>
      <w:bookmarkEnd w:id="290"/>
      <w:bookmarkEnd w:id="291"/>
      <w:bookmarkEnd w:id="292"/>
    </w:p>
    <w:p w14:paraId="23C6BA53" w14:textId="77777777" w:rsidR="00CA4942" w:rsidRPr="00B84C1E" w:rsidRDefault="00CA4942" w:rsidP="00CA4942">
      <w:pPr>
        <w:rPr>
          <w:szCs w:val="24"/>
        </w:rPr>
      </w:pPr>
    </w:p>
    <w:p w14:paraId="19E6BF85" w14:textId="022612B5" w:rsidR="00CA4942" w:rsidRPr="00B84C1E" w:rsidRDefault="00CA4942" w:rsidP="00CA4942">
      <w:pPr>
        <w:rPr>
          <w:szCs w:val="24"/>
        </w:rPr>
      </w:pPr>
      <w:r w:rsidRPr="00B84C1E">
        <w:rPr>
          <w:szCs w:val="24"/>
        </w:rPr>
        <w:t>Luego de estos resultados, estos ca</w:t>
      </w:r>
      <w:r w:rsidR="009A54D7" w:rsidRPr="00B84C1E">
        <w:rPr>
          <w:szCs w:val="24"/>
        </w:rPr>
        <w:t xml:space="preserve">sos fallidos fueron enviados a los </w:t>
      </w:r>
      <w:r w:rsidR="00F279E3" w:rsidRPr="00B84C1E">
        <w:rPr>
          <w:szCs w:val="24"/>
        </w:rPr>
        <w:t>desarrolladores</w:t>
      </w:r>
      <w:r w:rsidR="009A54D7" w:rsidRPr="00B84C1E">
        <w:rPr>
          <w:szCs w:val="24"/>
        </w:rPr>
        <w:t xml:space="preserve"> internos de Banco de Chile </w:t>
      </w:r>
      <w:r w:rsidRPr="00B84C1E">
        <w:rPr>
          <w:szCs w:val="24"/>
        </w:rPr>
        <w:t>para ser corregidos, junto con la lista de pruebas restantes (las pruebas bloqueadas) para que este realice pruebas unitarias al producto.</w:t>
      </w:r>
    </w:p>
    <w:p w14:paraId="11063493" w14:textId="147A720B" w:rsidR="007906B5" w:rsidRPr="00B84C1E" w:rsidRDefault="00CA4942" w:rsidP="00CA4942">
      <w:pPr>
        <w:rPr>
          <w:rFonts w:eastAsia="Hiragino Mincho ProN W3" w:cs="Hiragino Mincho ProN W3"/>
          <w:szCs w:val="24"/>
        </w:rPr>
      </w:pPr>
      <w:r w:rsidRPr="00B84C1E">
        <w:rPr>
          <w:szCs w:val="24"/>
        </w:rPr>
        <w:t>Finalmente, entregadas las correcciones se realizó un pequeño ciclo que culminó exitoso.</w:t>
      </w:r>
    </w:p>
    <w:p w14:paraId="3875C51F" w14:textId="77777777" w:rsidR="00F42419" w:rsidRPr="00B84C1E" w:rsidRDefault="00F42419" w:rsidP="00CA4942">
      <w:pPr>
        <w:rPr>
          <w:szCs w:val="24"/>
        </w:rPr>
      </w:pPr>
    </w:p>
    <w:p w14:paraId="383B3478" w14:textId="6BCB0976" w:rsidR="00CA4942" w:rsidRPr="00B84C1E" w:rsidRDefault="00EE1576" w:rsidP="00F42419">
      <w:pPr>
        <w:pStyle w:val="Ttulo3"/>
      </w:pPr>
      <w:r w:rsidRPr="00B84C1E">
        <w:t xml:space="preserve"> </w:t>
      </w:r>
      <w:bookmarkStart w:id="293" w:name="_Toc420443100"/>
      <w:bookmarkStart w:id="294" w:name="_Toc420539379"/>
      <w:r w:rsidR="004913DB" w:rsidRPr="00B84C1E">
        <w:t xml:space="preserve">Hacking </w:t>
      </w:r>
      <w:r w:rsidR="00AE070E" w:rsidRPr="00B84C1E">
        <w:t>Ético</w:t>
      </w:r>
      <w:r w:rsidR="004913DB" w:rsidRPr="00B84C1E">
        <w:t xml:space="preserve"> e </w:t>
      </w:r>
      <w:r w:rsidRPr="00B84C1E">
        <w:t>Inspección de Código (IDC)</w:t>
      </w:r>
      <w:bookmarkEnd w:id="293"/>
      <w:bookmarkEnd w:id="294"/>
    </w:p>
    <w:p w14:paraId="41820543" w14:textId="0D878E5C" w:rsidR="001C6DA5" w:rsidRPr="00B84C1E" w:rsidRDefault="001C6DA5" w:rsidP="00CA4942">
      <w:pPr>
        <w:rPr>
          <w:szCs w:val="24"/>
        </w:rPr>
      </w:pPr>
      <w:r w:rsidRPr="00B84C1E">
        <w:rPr>
          <w:szCs w:val="24"/>
        </w:rPr>
        <w:t>Para la aplicación de teléfono y página web se realizó</w:t>
      </w:r>
      <w:r w:rsidR="004913DB" w:rsidRPr="00B84C1E">
        <w:rPr>
          <w:szCs w:val="24"/>
        </w:rPr>
        <w:t xml:space="preserve"> un H</w:t>
      </w:r>
      <w:r w:rsidRPr="00B84C1E">
        <w:rPr>
          <w:szCs w:val="24"/>
        </w:rPr>
        <w:t xml:space="preserve">acking ético para detectar las vulnerabilidades de seguridad. Estas pruebas se realizaron en ambiente de pruebas. Únicamente se detectaron vulnerabilidades a nivel de protocolo de aplicación http, ya que estaría sujeto a ataques de </w:t>
      </w:r>
      <w:r w:rsidRPr="00B84C1E">
        <w:rPr>
          <w:i/>
          <w:szCs w:val="24"/>
        </w:rPr>
        <w:t>man in de middle</w:t>
      </w:r>
      <w:r w:rsidRPr="00B84C1E">
        <w:rPr>
          <w:rStyle w:val="Refdenotaalpie"/>
          <w:szCs w:val="24"/>
        </w:rPr>
        <w:footnoteReference w:id="12"/>
      </w:r>
      <w:r w:rsidR="004913DB" w:rsidRPr="00B84C1E">
        <w:rPr>
          <w:szCs w:val="24"/>
        </w:rPr>
        <w:t xml:space="preserve">, </w:t>
      </w:r>
      <w:r w:rsidRPr="00B84C1E">
        <w:rPr>
          <w:szCs w:val="24"/>
        </w:rPr>
        <w:t>al ser transacciones bancarias es obligación realizarlas por un protocolo seguro</w:t>
      </w:r>
      <w:r w:rsidR="004913DB" w:rsidRPr="00B84C1E">
        <w:rPr>
          <w:szCs w:val="24"/>
        </w:rPr>
        <w:t xml:space="preserve"> https.</w:t>
      </w:r>
    </w:p>
    <w:p w14:paraId="55FF5485" w14:textId="35676490" w:rsidR="004913DB" w:rsidRPr="00B84C1E" w:rsidRDefault="00254E4B" w:rsidP="00CA4942">
      <w:pPr>
        <w:rPr>
          <w:szCs w:val="24"/>
        </w:rPr>
      </w:pPr>
      <w:r w:rsidRPr="00B84C1E">
        <w:rPr>
          <w:szCs w:val="24"/>
        </w:rPr>
        <w:t>Para las</w:t>
      </w:r>
      <w:r w:rsidR="004913DB" w:rsidRPr="00B84C1E">
        <w:rPr>
          <w:szCs w:val="24"/>
        </w:rPr>
        <w:t xml:space="preserve"> </w:t>
      </w:r>
      <w:r w:rsidRPr="00B84C1E">
        <w:rPr>
          <w:szCs w:val="24"/>
        </w:rPr>
        <w:t>compilaciones</w:t>
      </w:r>
      <w:r w:rsidR="004913DB" w:rsidRPr="00B84C1E">
        <w:rPr>
          <w:szCs w:val="24"/>
        </w:rPr>
        <w:t xml:space="preserve"> de servidor de aplicaciones se realizaron inspecciones de código con la herramienta PMD para encontrar defectos de programación</w:t>
      </w:r>
      <w:r w:rsidR="007A4229" w:rsidRPr="00B84C1E">
        <w:rPr>
          <w:szCs w:val="24"/>
        </w:rPr>
        <w:t>,</w:t>
      </w:r>
      <w:r w:rsidR="004913DB" w:rsidRPr="00B84C1E">
        <w:rPr>
          <w:szCs w:val="24"/>
        </w:rPr>
        <w:t xml:space="preserve"> tales como </w:t>
      </w:r>
      <w:r w:rsidR="004913DB" w:rsidRPr="00B84C1E">
        <w:rPr>
          <w:szCs w:val="24"/>
        </w:rPr>
        <w:lastRenderedPageBreak/>
        <w:t xml:space="preserve">importar paquetes sin uso, </w:t>
      </w:r>
      <w:r w:rsidR="007A4229" w:rsidRPr="00B84C1E">
        <w:rPr>
          <w:szCs w:val="24"/>
        </w:rPr>
        <w:t xml:space="preserve">creación de </w:t>
      </w:r>
      <w:r w:rsidR="004913DB" w:rsidRPr="00B84C1E">
        <w:rPr>
          <w:szCs w:val="24"/>
        </w:rPr>
        <w:t>variables inutilizadas, bloques catch vacíos, códigos duplicados, código no optimo, entre otros. Esta verificación entregó aproximad</w:t>
      </w:r>
      <w:r w:rsidR="00F00966" w:rsidRPr="00B84C1E">
        <w:rPr>
          <w:szCs w:val="24"/>
        </w:rPr>
        <w:t>amente 344</w:t>
      </w:r>
      <w:r w:rsidR="004913DB" w:rsidRPr="00B84C1E">
        <w:rPr>
          <w:szCs w:val="24"/>
        </w:rPr>
        <w:t xml:space="preserve"> errores de los cuales </w:t>
      </w:r>
      <w:r w:rsidR="00F00966" w:rsidRPr="00B84C1E">
        <w:rPr>
          <w:szCs w:val="24"/>
        </w:rPr>
        <w:t>65</w:t>
      </w:r>
      <w:r w:rsidR="004913DB" w:rsidRPr="00B84C1E">
        <w:rPr>
          <w:szCs w:val="24"/>
        </w:rPr>
        <w:t xml:space="preserve"> correspondían a importación de paquetes no usados</w:t>
      </w:r>
      <w:r w:rsidR="00F00966" w:rsidRPr="00B84C1E">
        <w:rPr>
          <w:szCs w:val="24"/>
        </w:rPr>
        <w:t>, 26 import duplicados, 88</w:t>
      </w:r>
      <w:r w:rsidR="004913DB" w:rsidRPr="00B84C1E">
        <w:rPr>
          <w:szCs w:val="24"/>
        </w:rPr>
        <w:t xml:space="preserve"> variables inutilizadas, </w:t>
      </w:r>
      <w:r w:rsidR="00F00966" w:rsidRPr="00B84C1E">
        <w:rPr>
          <w:szCs w:val="24"/>
        </w:rPr>
        <w:t>14</w:t>
      </w:r>
      <w:r w:rsidR="004913DB" w:rsidRPr="00B84C1E">
        <w:rPr>
          <w:szCs w:val="24"/>
        </w:rPr>
        <w:t xml:space="preserve"> códigos duplicados</w:t>
      </w:r>
      <w:r w:rsidR="00F00966" w:rsidRPr="00B84C1E">
        <w:rPr>
          <w:szCs w:val="24"/>
        </w:rPr>
        <w:t>, 76 paréntesis innecesarios</w:t>
      </w:r>
      <w:r w:rsidR="004913DB" w:rsidRPr="00B84C1E">
        <w:rPr>
          <w:szCs w:val="24"/>
        </w:rPr>
        <w:t xml:space="preserve"> (casos eliminados)</w:t>
      </w:r>
      <w:r w:rsidR="00F00966" w:rsidRPr="00B84C1E">
        <w:rPr>
          <w:szCs w:val="24"/>
        </w:rPr>
        <w:t>,</w:t>
      </w:r>
      <w:r w:rsidR="007A4229" w:rsidRPr="00B84C1E">
        <w:rPr>
          <w:szCs w:val="24"/>
        </w:rPr>
        <w:t xml:space="preserve"> </w:t>
      </w:r>
      <w:r w:rsidR="00F00966" w:rsidRPr="00B84C1E">
        <w:rPr>
          <w:szCs w:val="24"/>
        </w:rPr>
        <w:t>2</w:t>
      </w:r>
      <w:r w:rsidR="004913DB" w:rsidRPr="00B84C1E">
        <w:rPr>
          <w:szCs w:val="24"/>
        </w:rPr>
        <w:t>3 bloques catch no usados (casos programados para cuando presente excepciones)</w:t>
      </w:r>
      <w:r w:rsidR="00401C6A" w:rsidRPr="00B84C1E">
        <w:rPr>
          <w:szCs w:val="24"/>
        </w:rPr>
        <w:t xml:space="preserve"> y</w:t>
      </w:r>
      <w:r w:rsidR="00F00966" w:rsidRPr="00B84C1E">
        <w:rPr>
          <w:szCs w:val="24"/>
        </w:rPr>
        <w:t xml:space="preserve"> 52 contracciones de declaraciones if (casos if simplificados)</w:t>
      </w:r>
      <w:r w:rsidR="00EC780B" w:rsidRPr="00B84C1E">
        <w:rPr>
          <w:szCs w:val="24"/>
        </w:rPr>
        <w:t>.</w:t>
      </w:r>
    </w:p>
    <w:p w14:paraId="2B4CDC76" w14:textId="77777777" w:rsidR="00A761D4" w:rsidRPr="00B84C1E" w:rsidRDefault="00A761D4" w:rsidP="00CA4942">
      <w:pPr>
        <w:rPr>
          <w:szCs w:val="24"/>
        </w:rPr>
      </w:pPr>
    </w:p>
    <w:p w14:paraId="6891EC6B" w14:textId="63773F7D" w:rsidR="004F66CC" w:rsidRPr="00B84C1E" w:rsidRDefault="00EE1576" w:rsidP="00F42419">
      <w:pPr>
        <w:pStyle w:val="Ttulo3"/>
      </w:pPr>
      <w:r w:rsidRPr="00B84C1E">
        <w:t xml:space="preserve"> </w:t>
      </w:r>
      <w:bookmarkStart w:id="295" w:name="_Toc420443101"/>
      <w:bookmarkStart w:id="296" w:name="_Toc420539380"/>
      <w:r w:rsidRPr="00B84C1E">
        <w:t>Pruebas de Stress</w:t>
      </w:r>
      <w:bookmarkEnd w:id="295"/>
      <w:bookmarkEnd w:id="296"/>
    </w:p>
    <w:p w14:paraId="4127ACA6" w14:textId="4FEC8DBD" w:rsidR="004F66CC" w:rsidRPr="00B84C1E" w:rsidRDefault="00310850" w:rsidP="004F66CC">
      <w:pPr>
        <w:rPr>
          <w:szCs w:val="24"/>
        </w:rPr>
      </w:pPr>
      <w:r w:rsidRPr="00B84C1E">
        <w:rPr>
          <w:szCs w:val="24"/>
        </w:rPr>
        <w:t>Se realizaron pruebas de stress al aplicativo Nueva Banca Móvil, estas pruebas miden la carga que soporta la aplicación hasta romper su capacidad.</w:t>
      </w:r>
      <w:r w:rsidR="00A81CD9" w:rsidRPr="00B84C1E">
        <w:rPr>
          <w:szCs w:val="24"/>
        </w:rPr>
        <w:t xml:space="preserve"> Según los resultados se define un plan de acción para aumentar el soporte de la cargar, si es necesario.</w:t>
      </w:r>
    </w:p>
    <w:p w14:paraId="3772F34C" w14:textId="61A712BF" w:rsidR="00A81CD9" w:rsidRPr="00B84C1E" w:rsidRDefault="00A81CD9" w:rsidP="004F66CC">
      <w:pPr>
        <w:rPr>
          <w:szCs w:val="24"/>
        </w:rPr>
      </w:pPr>
      <w:r w:rsidRPr="00B84C1E">
        <w:rPr>
          <w:szCs w:val="24"/>
        </w:rPr>
        <w:t>Este aplicativo soportó la carga de 1200 conexiones simultáneas, ya que cada servidor aplicativo solo soporta 300 conexiones hacia la base de datos, según este resultado se definió que para un aplicativo móvil es el resultado esperado, ya que solo en momentos críticos dejaría de recibir conexiones hasta que se liberen las conexiones como, por ejemplo, la parte final de Teletón.</w:t>
      </w:r>
    </w:p>
    <w:p w14:paraId="2A1725BC" w14:textId="77777777" w:rsidR="004F66CC" w:rsidRPr="00B84C1E" w:rsidRDefault="004F66CC" w:rsidP="004F66CC">
      <w:pPr>
        <w:rPr>
          <w:szCs w:val="24"/>
        </w:rPr>
      </w:pPr>
    </w:p>
    <w:p w14:paraId="0BEC6FA4" w14:textId="0A93BD05" w:rsidR="00BF4CBC" w:rsidRPr="00B84C1E" w:rsidRDefault="00EE1576" w:rsidP="00F42419">
      <w:pPr>
        <w:pStyle w:val="Ttulo3"/>
      </w:pPr>
      <w:r w:rsidRPr="00B84C1E">
        <w:t xml:space="preserve"> </w:t>
      </w:r>
      <w:bookmarkStart w:id="297" w:name="_Toc420443102"/>
      <w:bookmarkStart w:id="298" w:name="_Toc420539381"/>
      <w:r w:rsidRPr="00B84C1E">
        <w:t>Pruebas de Aceptación de Usuario (UAT)</w:t>
      </w:r>
      <w:bookmarkEnd w:id="297"/>
      <w:bookmarkEnd w:id="298"/>
    </w:p>
    <w:p w14:paraId="1824FF00" w14:textId="4F41ADB2" w:rsidR="004801F9" w:rsidRPr="00B84C1E" w:rsidRDefault="00E85C6C" w:rsidP="004801F9">
      <w:pPr>
        <w:rPr>
          <w:szCs w:val="24"/>
        </w:rPr>
      </w:pPr>
      <w:r w:rsidRPr="00B84C1E">
        <w:rPr>
          <w:szCs w:val="24"/>
        </w:rPr>
        <w:t>Estas pruebas consisten</w:t>
      </w:r>
      <w:r w:rsidR="00F47067" w:rsidRPr="00B84C1E">
        <w:rPr>
          <w:szCs w:val="24"/>
        </w:rPr>
        <w:t xml:space="preserve"> que e</w:t>
      </w:r>
      <w:r w:rsidR="00715BCC" w:rsidRPr="00B84C1E">
        <w:rPr>
          <w:szCs w:val="24"/>
        </w:rPr>
        <w:t>l usuario de la Nueva Banca Mó</w:t>
      </w:r>
      <w:r w:rsidR="00F47067" w:rsidRPr="00B84C1E">
        <w:rPr>
          <w:szCs w:val="24"/>
        </w:rPr>
        <w:t>vil realice</w:t>
      </w:r>
      <w:r w:rsidR="00715BCC" w:rsidRPr="00B84C1E">
        <w:rPr>
          <w:szCs w:val="24"/>
        </w:rPr>
        <w:t xml:space="preserve"> exhaustivas pruebas a las funcionalidades</w:t>
      </w:r>
      <w:r w:rsidRPr="00B84C1E">
        <w:rPr>
          <w:szCs w:val="24"/>
        </w:rPr>
        <w:t>,</w:t>
      </w:r>
      <w:r w:rsidR="00715BCC" w:rsidRPr="00B84C1E">
        <w:rPr>
          <w:szCs w:val="24"/>
        </w:rPr>
        <w:t xml:space="preserve"> para</w:t>
      </w:r>
      <w:r w:rsidRPr="00B84C1E">
        <w:rPr>
          <w:szCs w:val="24"/>
        </w:rPr>
        <w:t xml:space="preserve"> esto se define</w:t>
      </w:r>
      <w:r w:rsidR="00715BCC" w:rsidRPr="00B84C1E">
        <w:rPr>
          <w:szCs w:val="24"/>
        </w:rPr>
        <w:t xml:space="preserve"> un flujo que determin</w:t>
      </w:r>
      <w:r w:rsidRPr="00B84C1E">
        <w:rPr>
          <w:szCs w:val="24"/>
        </w:rPr>
        <w:t>a</w:t>
      </w:r>
      <w:r w:rsidR="00715BCC" w:rsidRPr="00B84C1E">
        <w:rPr>
          <w:szCs w:val="24"/>
        </w:rPr>
        <w:t xml:space="preserve"> el informe final</w:t>
      </w:r>
      <w:r w:rsidRPr="00B84C1E">
        <w:rPr>
          <w:szCs w:val="24"/>
        </w:rPr>
        <w:t xml:space="preserve"> (definido en la </w:t>
      </w:r>
      <w:r w:rsidRPr="00B84C1E">
        <w:rPr>
          <w:szCs w:val="24"/>
        </w:rPr>
        <w:fldChar w:fldCharType="begin"/>
      </w:r>
      <w:r w:rsidRPr="00B84C1E">
        <w:rPr>
          <w:szCs w:val="24"/>
        </w:rPr>
        <w:instrText xml:space="preserve"> REF _Ref417847898 \h  \* MERGEFORMAT </w:instrText>
      </w:r>
      <w:r w:rsidRPr="00B84C1E">
        <w:rPr>
          <w:szCs w:val="24"/>
        </w:rPr>
      </w:r>
      <w:r w:rsidRPr="00B84C1E">
        <w:rPr>
          <w:szCs w:val="24"/>
        </w:rPr>
        <w:fldChar w:fldCharType="separate"/>
      </w:r>
      <w:r w:rsidR="003760EA" w:rsidRPr="00B84C1E">
        <w:rPr>
          <w:color w:val="000000" w:themeColor="text1"/>
          <w:szCs w:val="24"/>
        </w:rPr>
        <w:t xml:space="preserve">Ilustración </w:t>
      </w:r>
      <w:r w:rsidR="003760EA" w:rsidRPr="00B84C1E">
        <w:rPr>
          <w:noProof/>
          <w:color w:val="000000" w:themeColor="text1"/>
          <w:szCs w:val="24"/>
        </w:rPr>
        <w:t>4.9</w:t>
      </w:r>
      <w:r w:rsidRPr="00B84C1E">
        <w:rPr>
          <w:szCs w:val="24"/>
        </w:rPr>
        <w:fldChar w:fldCharType="end"/>
      </w:r>
      <w:r w:rsidRPr="00B84C1E">
        <w:rPr>
          <w:szCs w:val="24"/>
        </w:rPr>
        <w:t>)</w:t>
      </w:r>
      <w:r w:rsidR="00715BCC" w:rsidRPr="00B84C1E">
        <w:rPr>
          <w:szCs w:val="24"/>
        </w:rPr>
        <w:t>.</w:t>
      </w:r>
    </w:p>
    <w:p w14:paraId="4FAD996F" w14:textId="4D84EC10" w:rsidR="00715BCC" w:rsidRPr="00B84C1E" w:rsidRDefault="00715BCC" w:rsidP="004801F9">
      <w:pPr>
        <w:rPr>
          <w:szCs w:val="24"/>
        </w:rPr>
      </w:pPr>
    </w:p>
    <w:p w14:paraId="6D615462" w14:textId="77777777" w:rsidR="00F47067" w:rsidRPr="00B84C1E" w:rsidRDefault="00F47067" w:rsidP="00F47067">
      <w:pPr>
        <w:keepNext/>
        <w:spacing w:line="276" w:lineRule="auto"/>
        <w:jc w:val="center"/>
        <w:rPr>
          <w:szCs w:val="24"/>
        </w:rPr>
      </w:pPr>
      <w:r w:rsidRPr="00B84C1E">
        <w:rPr>
          <w:noProof/>
          <w:szCs w:val="24"/>
          <w:lang w:eastAsia="es-ES"/>
        </w:rPr>
        <w:lastRenderedPageBreak/>
        <w:drawing>
          <wp:inline distT="0" distB="0" distL="0" distR="0" wp14:anchorId="727BEFE8" wp14:editId="1F9DC5BD">
            <wp:extent cx="4468966" cy="4269740"/>
            <wp:effectExtent l="0" t="0" r="1905" b="0"/>
            <wp:docPr id="49304" name="Imagen 49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84680" cy="4284753"/>
                    </a:xfrm>
                    <a:prstGeom prst="rect">
                      <a:avLst/>
                    </a:prstGeom>
                  </pic:spPr>
                </pic:pic>
              </a:graphicData>
            </a:graphic>
          </wp:inline>
        </w:drawing>
      </w:r>
    </w:p>
    <w:p w14:paraId="213863E7" w14:textId="01348D42" w:rsidR="00F47067" w:rsidRPr="00B84C1E" w:rsidRDefault="00F47067" w:rsidP="00F47067">
      <w:pPr>
        <w:pStyle w:val="Descripcin"/>
        <w:jc w:val="center"/>
        <w:rPr>
          <w:color w:val="000000" w:themeColor="text1"/>
          <w:sz w:val="24"/>
          <w:szCs w:val="24"/>
        </w:rPr>
      </w:pPr>
      <w:bookmarkStart w:id="299" w:name="_Ref417847898"/>
      <w:bookmarkStart w:id="300" w:name="_Ref417847894"/>
      <w:bookmarkStart w:id="301" w:name="_Toc420443025"/>
      <w:bookmarkStart w:id="302" w:name="_Toc294299842"/>
      <w:bookmarkStart w:id="303" w:name="_Toc420539420"/>
      <w:r w:rsidRPr="00B84C1E">
        <w:rPr>
          <w:color w:val="000000" w:themeColor="text1"/>
          <w:sz w:val="24"/>
          <w:szCs w:val="24"/>
        </w:rPr>
        <w:t xml:space="preserve">Ilustración </w:t>
      </w:r>
      <w:r w:rsidRPr="00B84C1E">
        <w:rPr>
          <w:color w:val="000000" w:themeColor="text1"/>
          <w:sz w:val="24"/>
          <w:szCs w:val="24"/>
        </w:rPr>
        <w:fldChar w:fldCharType="begin"/>
      </w:r>
      <w:r w:rsidRPr="00B84C1E">
        <w:rPr>
          <w:color w:val="000000" w:themeColor="text1"/>
          <w:sz w:val="24"/>
          <w:szCs w:val="24"/>
        </w:rPr>
        <w:instrText xml:space="preserve"> STYLEREF 1 \s </w:instrText>
      </w:r>
      <w:r w:rsidRPr="00B84C1E">
        <w:rPr>
          <w:color w:val="000000" w:themeColor="text1"/>
          <w:sz w:val="24"/>
          <w:szCs w:val="24"/>
        </w:rPr>
        <w:fldChar w:fldCharType="separate"/>
      </w:r>
      <w:r w:rsidR="003760EA" w:rsidRPr="00B84C1E">
        <w:rPr>
          <w:noProof/>
          <w:color w:val="000000" w:themeColor="text1"/>
          <w:sz w:val="24"/>
          <w:szCs w:val="24"/>
        </w:rPr>
        <w:t>4</w:t>
      </w:r>
      <w:r w:rsidRPr="00B84C1E">
        <w:rPr>
          <w:color w:val="000000" w:themeColor="text1"/>
          <w:sz w:val="24"/>
          <w:szCs w:val="24"/>
        </w:rPr>
        <w:fldChar w:fldCharType="end"/>
      </w:r>
      <w:r w:rsidRPr="00B84C1E">
        <w:rPr>
          <w:color w:val="000000" w:themeColor="text1"/>
          <w:sz w:val="24"/>
          <w:szCs w:val="24"/>
        </w:rPr>
        <w:t>.</w:t>
      </w:r>
      <w:r w:rsidRPr="00B84C1E">
        <w:rPr>
          <w:color w:val="000000" w:themeColor="text1"/>
          <w:sz w:val="24"/>
          <w:szCs w:val="24"/>
        </w:rPr>
        <w:fldChar w:fldCharType="begin"/>
      </w:r>
      <w:r w:rsidRPr="00B84C1E">
        <w:rPr>
          <w:color w:val="000000" w:themeColor="text1"/>
          <w:sz w:val="24"/>
          <w:szCs w:val="24"/>
        </w:rPr>
        <w:instrText xml:space="preserve"> SEQ Ilustración \* ARABIC \s 1 </w:instrText>
      </w:r>
      <w:r w:rsidRPr="00B84C1E">
        <w:rPr>
          <w:color w:val="000000" w:themeColor="text1"/>
          <w:sz w:val="24"/>
          <w:szCs w:val="24"/>
        </w:rPr>
        <w:fldChar w:fldCharType="separate"/>
      </w:r>
      <w:r w:rsidR="003760EA" w:rsidRPr="00B84C1E">
        <w:rPr>
          <w:noProof/>
          <w:color w:val="000000" w:themeColor="text1"/>
          <w:sz w:val="24"/>
          <w:szCs w:val="24"/>
        </w:rPr>
        <w:t>9</w:t>
      </w:r>
      <w:r w:rsidRPr="00B84C1E">
        <w:rPr>
          <w:color w:val="000000" w:themeColor="text1"/>
          <w:sz w:val="24"/>
          <w:szCs w:val="24"/>
        </w:rPr>
        <w:fldChar w:fldCharType="end"/>
      </w:r>
      <w:bookmarkEnd w:id="299"/>
      <w:r w:rsidRPr="00B84C1E">
        <w:rPr>
          <w:color w:val="000000" w:themeColor="text1"/>
          <w:sz w:val="24"/>
          <w:szCs w:val="24"/>
        </w:rPr>
        <w:t>: Flujo de Pruebas de Aceptación de Usuario</w:t>
      </w:r>
      <w:bookmarkEnd w:id="300"/>
      <w:bookmarkEnd w:id="301"/>
      <w:bookmarkEnd w:id="302"/>
      <w:bookmarkEnd w:id="303"/>
    </w:p>
    <w:p w14:paraId="12EA842F" w14:textId="77777777" w:rsidR="00F47067" w:rsidRPr="00B84C1E" w:rsidRDefault="00F47067" w:rsidP="00F47067">
      <w:pPr>
        <w:rPr>
          <w:szCs w:val="24"/>
        </w:rPr>
      </w:pPr>
    </w:p>
    <w:p w14:paraId="260173DB" w14:textId="1381C834" w:rsidR="00E85C6C" w:rsidRPr="00B84C1E" w:rsidRDefault="00F47067" w:rsidP="00E85C6C">
      <w:pPr>
        <w:rPr>
          <w:szCs w:val="24"/>
        </w:rPr>
      </w:pPr>
      <w:r w:rsidRPr="00B84C1E">
        <w:rPr>
          <w:szCs w:val="24"/>
        </w:rPr>
        <w:t>Se realizaron pruebas</w:t>
      </w:r>
      <w:r w:rsidR="00E85C6C" w:rsidRPr="00B84C1E">
        <w:rPr>
          <w:szCs w:val="24"/>
        </w:rPr>
        <w:t xml:space="preserve"> </w:t>
      </w:r>
      <w:r w:rsidR="004249C1" w:rsidRPr="00B84C1E">
        <w:rPr>
          <w:szCs w:val="24"/>
        </w:rPr>
        <w:t>según casos de uso</w:t>
      </w:r>
      <w:r w:rsidR="00E85C6C" w:rsidRPr="00B84C1E">
        <w:rPr>
          <w:szCs w:val="24"/>
        </w:rPr>
        <w:t xml:space="preserve"> </w:t>
      </w:r>
      <w:r w:rsidR="004249C1" w:rsidRPr="00B84C1E">
        <w:rPr>
          <w:szCs w:val="24"/>
        </w:rPr>
        <w:t xml:space="preserve">de funcionalidades </w:t>
      </w:r>
      <w:r w:rsidR="00E85C6C" w:rsidRPr="00B84C1E">
        <w:rPr>
          <w:szCs w:val="24"/>
        </w:rPr>
        <w:t>que determinaron errores gráficos que fueron corregidos mediante el flujo. En el informe de aceptación de usuario se determinó que no se lograron realizar algunas pruebas y queda en acuerdo que lo restante se revisaría en el piloto productivo definido para un grupo acotado de usuarios.</w:t>
      </w:r>
    </w:p>
    <w:p w14:paraId="5E5754AD" w14:textId="0F5C19EC" w:rsidR="004801F9" w:rsidRPr="00B84C1E" w:rsidRDefault="004801F9" w:rsidP="00E85C6C">
      <w:pPr>
        <w:rPr>
          <w:szCs w:val="24"/>
        </w:rPr>
      </w:pPr>
      <w:r w:rsidRPr="00B84C1E">
        <w:rPr>
          <w:szCs w:val="24"/>
          <w:lang w:val="es-CL"/>
        </w:rPr>
        <w:br w:type="page"/>
      </w:r>
    </w:p>
    <w:p w14:paraId="4C8E909C" w14:textId="05AEE3A9" w:rsidR="004801F9" w:rsidRPr="00B84C1E" w:rsidRDefault="004801F9" w:rsidP="004801F9">
      <w:pPr>
        <w:pStyle w:val="Ttulo1"/>
        <w:rPr>
          <w:szCs w:val="24"/>
          <w:lang w:val="es-CL"/>
        </w:rPr>
      </w:pPr>
      <w:bookmarkStart w:id="304" w:name="_Toc420443103"/>
      <w:bookmarkStart w:id="305" w:name="_Toc420539382"/>
      <w:r w:rsidRPr="00B84C1E">
        <w:rPr>
          <w:szCs w:val="24"/>
          <w:lang w:val="es-CL"/>
        </w:rPr>
        <w:lastRenderedPageBreak/>
        <w:t>Puesta en Marcha</w:t>
      </w:r>
      <w:bookmarkEnd w:id="304"/>
      <w:bookmarkEnd w:id="305"/>
    </w:p>
    <w:p w14:paraId="7F8B561A" w14:textId="456B912B" w:rsidR="00AB01BB" w:rsidRPr="00B84C1E" w:rsidRDefault="004801F9" w:rsidP="004801F9">
      <w:pPr>
        <w:pStyle w:val="Ttulo2"/>
        <w:rPr>
          <w:szCs w:val="24"/>
        </w:rPr>
      </w:pPr>
      <w:r w:rsidRPr="00B84C1E">
        <w:rPr>
          <w:szCs w:val="24"/>
        </w:rPr>
        <w:t xml:space="preserve"> </w:t>
      </w:r>
      <w:bookmarkStart w:id="306" w:name="_Toc420443104"/>
      <w:bookmarkStart w:id="307" w:name="_Toc420539383"/>
      <w:r w:rsidRPr="00B84C1E">
        <w:rPr>
          <w:szCs w:val="24"/>
        </w:rPr>
        <w:t>Piloto Productivo</w:t>
      </w:r>
      <w:bookmarkEnd w:id="306"/>
      <w:bookmarkEnd w:id="307"/>
    </w:p>
    <w:p w14:paraId="47A1F339" w14:textId="35DBE77D" w:rsidR="004801F9" w:rsidRPr="00B84C1E" w:rsidRDefault="000A2F47" w:rsidP="004801F9">
      <w:pPr>
        <w:rPr>
          <w:szCs w:val="24"/>
          <w:lang w:val="es-CL"/>
        </w:rPr>
      </w:pPr>
      <w:r w:rsidRPr="00B84C1E">
        <w:rPr>
          <w:szCs w:val="24"/>
          <w:lang w:val="es-CL"/>
        </w:rPr>
        <w:t>El Pilo</w:t>
      </w:r>
      <w:r w:rsidR="00C9119D" w:rsidRPr="00B84C1E">
        <w:rPr>
          <w:szCs w:val="24"/>
          <w:lang w:val="es-CL"/>
        </w:rPr>
        <w:t>to productivo</w:t>
      </w:r>
      <w:r w:rsidRPr="00B84C1E">
        <w:rPr>
          <w:szCs w:val="24"/>
          <w:lang w:val="es-CL"/>
        </w:rPr>
        <w:t xml:space="preserve"> </w:t>
      </w:r>
      <w:r w:rsidR="00AB01BB" w:rsidRPr="00B84C1E">
        <w:rPr>
          <w:szCs w:val="24"/>
          <w:lang w:val="es-CL"/>
        </w:rPr>
        <w:t>fue</w:t>
      </w:r>
      <w:r w:rsidRPr="00B84C1E">
        <w:rPr>
          <w:szCs w:val="24"/>
          <w:lang w:val="es-CL"/>
        </w:rPr>
        <w:t xml:space="preserve"> primera puesta en marcha productiva luego de la instalación y estabilización de la Nueva Banca Móvil, que para efectos comercial</w:t>
      </w:r>
      <w:r w:rsidR="00AB01BB" w:rsidRPr="00B84C1E">
        <w:rPr>
          <w:szCs w:val="24"/>
          <w:lang w:val="es-CL"/>
        </w:rPr>
        <w:t>es</w:t>
      </w:r>
      <w:r w:rsidRPr="00B84C1E">
        <w:rPr>
          <w:szCs w:val="24"/>
          <w:lang w:val="es-CL"/>
        </w:rPr>
        <w:t xml:space="preserve"> se publicitó con el nombre de Mi Banco (siendo para cada marca Mi Banco de Chile, Mi Banco Edwards y Mi Banco Credichile)</w:t>
      </w:r>
      <w:r w:rsidR="00AB01BB" w:rsidRPr="00B84C1E">
        <w:rPr>
          <w:szCs w:val="24"/>
          <w:lang w:val="es-CL"/>
        </w:rPr>
        <w:t xml:space="preserve">, en la </w:t>
      </w:r>
      <w:r w:rsidR="00AB01BB" w:rsidRPr="00B84C1E">
        <w:rPr>
          <w:szCs w:val="24"/>
          <w:lang w:val="es-CL"/>
        </w:rPr>
        <w:fldChar w:fldCharType="begin"/>
      </w:r>
      <w:r w:rsidR="00AB01BB" w:rsidRPr="00B84C1E">
        <w:rPr>
          <w:szCs w:val="24"/>
          <w:lang w:val="es-CL"/>
        </w:rPr>
        <w:instrText xml:space="preserve"> REF _Ref416124778 \h  \* MERGEFORMAT </w:instrText>
      </w:r>
      <w:r w:rsidR="00AB01BB" w:rsidRPr="00B84C1E">
        <w:rPr>
          <w:szCs w:val="24"/>
          <w:lang w:val="es-CL"/>
        </w:rPr>
      </w:r>
      <w:r w:rsidR="00AB01BB" w:rsidRPr="00B84C1E">
        <w:rPr>
          <w:szCs w:val="24"/>
          <w:lang w:val="es-CL"/>
        </w:rPr>
        <w:fldChar w:fldCharType="separate"/>
      </w:r>
      <w:r w:rsidR="003760EA" w:rsidRPr="00B84C1E">
        <w:rPr>
          <w:color w:val="000000" w:themeColor="text1"/>
          <w:szCs w:val="24"/>
        </w:rPr>
        <w:t xml:space="preserve">Ilustración </w:t>
      </w:r>
      <w:r w:rsidR="003760EA" w:rsidRPr="00B84C1E">
        <w:rPr>
          <w:noProof/>
          <w:color w:val="000000" w:themeColor="text1"/>
          <w:szCs w:val="24"/>
        </w:rPr>
        <w:t>5.1</w:t>
      </w:r>
      <w:r w:rsidR="00AB01BB" w:rsidRPr="00B84C1E">
        <w:rPr>
          <w:szCs w:val="24"/>
          <w:lang w:val="es-CL"/>
        </w:rPr>
        <w:fldChar w:fldCharType="end"/>
      </w:r>
      <w:r w:rsidR="00AB01BB" w:rsidRPr="00B84C1E">
        <w:rPr>
          <w:szCs w:val="24"/>
          <w:lang w:val="es-CL"/>
        </w:rPr>
        <w:t xml:space="preserve"> se observa el logo comercial que usa la aplicación.</w:t>
      </w:r>
    </w:p>
    <w:p w14:paraId="1F731C3C" w14:textId="77777777" w:rsidR="00AB01BB" w:rsidRPr="00B84C1E" w:rsidRDefault="00AB01BB" w:rsidP="004801F9">
      <w:pPr>
        <w:rPr>
          <w:szCs w:val="24"/>
          <w:lang w:val="es-CL"/>
        </w:rPr>
      </w:pPr>
    </w:p>
    <w:p w14:paraId="4F149B29" w14:textId="77777777" w:rsidR="00AB01BB" w:rsidRPr="00B84C1E" w:rsidRDefault="00AB01BB" w:rsidP="00AB01BB">
      <w:pPr>
        <w:keepNext/>
        <w:jc w:val="center"/>
        <w:rPr>
          <w:szCs w:val="24"/>
        </w:rPr>
      </w:pPr>
      <w:r w:rsidRPr="00B84C1E">
        <w:rPr>
          <w:noProof/>
          <w:szCs w:val="24"/>
          <w:lang w:eastAsia="es-ES"/>
        </w:rPr>
        <w:drawing>
          <wp:inline distT="0" distB="0" distL="0" distR="0" wp14:anchorId="65578EF3" wp14:editId="600A8139">
            <wp:extent cx="1243965" cy="124396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58">
                      <a:extLst>
                        <a:ext uri="{28A0092B-C50C-407E-A947-70E740481C1C}">
                          <a14:useLocalDpi xmlns:a14="http://schemas.microsoft.com/office/drawing/2010/main" val="0"/>
                        </a:ext>
                      </a:extLst>
                    </a:blip>
                    <a:stretch>
                      <a:fillRect/>
                    </a:stretch>
                  </pic:blipFill>
                  <pic:spPr>
                    <a:xfrm>
                      <a:off x="0" y="0"/>
                      <a:ext cx="1243965" cy="1243965"/>
                    </a:xfrm>
                    <a:prstGeom prst="rect">
                      <a:avLst/>
                    </a:prstGeom>
                  </pic:spPr>
                </pic:pic>
              </a:graphicData>
            </a:graphic>
          </wp:inline>
        </w:drawing>
      </w:r>
    </w:p>
    <w:p w14:paraId="1E0EECDC" w14:textId="711770F2" w:rsidR="00AB01BB" w:rsidRPr="00B84C1E" w:rsidRDefault="00AB01BB" w:rsidP="00AB01BB">
      <w:pPr>
        <w:pStyle w:val="Descripcin"/>
        <w:jc w:val="center"/>
        <w:rPr>
          <w:color w:val="000000" w:themeColor="text1"/>
          <w:sz w:val="24"/>
          <w:szCs w:val="24"/>
        </w:rPr>
      </w:pPr>
      <w:bookmarkStart w:id="308" w:name="_Ref416124778"/>
      <w:bookmarkStart w:id="309" w:name="_Toc420443026"/>
      <w:bookmarkStart w:id="310" w:name="_Toc294299843"/>
      <w:bookmarkStart w:id="311" w:name="_Toc420539421"/>
      <w:r w:rsidRPr="00B84C1E">
        <w:rPr>
          <w:color w:val="000000" w:themeColor="text1"/>
          <w:sz w:val="24"/>
          <w:szCs w:val="24"/>
        </w:rPr>
        <w:t xml:space="preserve">Ilustración </w:t>
      </w:r>
      <w:r w:rsidR="00F47067" w:rsidRPr="00B84C1E">
        <w:rPr>
          <w:color w:val="000000" w:themeColor="text1"/>
          <w:sz w:val="24"/>
          <w:szCs w:val="24"/>
        </w:rPr>
        <w:fldChar w:fldCharType="begin"/>
      </w:r>
      <w:r w:rsidR="00F47067" w:rsidRPr="00B84C1E">
        <w:rPr>
          <w:color w:val="000000" w:themeColor="text1"/>
          <w:sz w:val="24"/>
          <w:szCs w:val="24"/>
        </w:rPr>
        <w:instrText xml:space="preserve"> STYLEREF 1 \s </w:instrText>
      </w:r>
      <w:r w:rsidR="00F47067" w:rsidRPr="00B84C1E">
        <w:rPr>
          <w:color w:val="000000" w:themeColor="text1"/>
          <w:sz w:val="24"/>
          <w:szCs w:val="24"/>
        </w:rPr>
        <w:fldChar w:fldCharType="separate"/>
      </w:r>
      <w:r w:rsidR="003760EA" w:rsidRPr="00B84C1E">
        <w:rPr>
          <w:noProof/>
          <w:color w:val="000000" w:themeColor="text1"/>
          <w:sz w:val="24"/>
          <w:szCs w:val="24"/>
        </w:rPr>
        <w:t>5</w:t>
      </w:r>
      <w:r w:rsidR="00F47067" w:rsidRPr="00B84C1E">
        <w:rPr>
          <w:color w:val="000000" w:themeColor="text1"/>
          <w:sz w:val="24"/>
          <w:szCs w:val="24"/>
        </w:rPr>
        <w:fldChar w:fldCharType="end"/>
      </w:r>
      <w:r w:rsidR="00F47067" w:rsidRPr="00B84C1E">
        <w:rPr>
          <w:color w:val="000000" w:themeColor="text1"/>
          <w:sz w:val="24"/>
          <w:szCs w:val="24"/>
        </w:rPr>
        <w:t>.</w:t>
      </w:r>
      <w:r w:rsidR="00F47067" w:rsidRPr="00B84C1E">
        <w:rPr>
          <w:color w:val="000000" w:themeColor="text1"/>
          <w:sz w:val="24"/>
          <w:szCs w:val="24"/>
        </w:rPr>
        <w:fldChar w:fldCharType="begin"/>
      </w:r>
      <w:r w:rsidR="00F47067" w:rsidRPr="00B84C1E">
        <w:rPr>
          <w:color w:val="000000" w:themeColor="text1"/>
          <w:sz w:val="24"/>
          <w:szCs w:val="24"/>
        </w:rPr>
        <w:instrText xml:space="preserve"> SEQ Ilustración \* ARABIC \s 1 </w:instrText>
      </w:r>
      <w:r w:rsidR="00F47067" w:rsidRPr="00B84C1E">
        <w:rPr>
          <w:color w:val="000000" w:themeColor="text1"/>
          <w:sz w:val="24"/>
          <w:szCs w:val="24"/>
        </w:rPr>
        <w:fldChar w:fldCharType="separate"/>
      </w:r>
      <w:r w:rsidR="003760EA" w:rsidRPr="00B84C1E">
        <w:rPr>
          <w:noProof/>
          <w:color w:val="000000" w:themeColor="text1"/>
          <w:sz w:val="24"/>
          <w:szCs w:val="24"/>
        </w:rPr>
        <w:t>1</w:t>
      </w:r>
      <w:r w:rsidR="00F47067" w:rsidRPr="00B84C1E">
        <w:rPr>
          <w:color w:val="000000" w:themeColor="text1"/>
          <w:sz w:val="24"/>
          <w:szCs w:val="24"/>
        </w:rPr>
        <w:fldChar w:fldCharType="end"/>
      </w:r>
      <w:bookmarkEnd w:id="308"/>
      <w:r w:rsidRPr="00B84C1E">
        <w:rPr>
          <w:color w:val="000000" w:themeColor="text1"/>
          <w:sz w:val="24"/>
          <w:szCs w:val="24"/>
        </w:rPr>
        <w:t>: Logo de Mi Banco</w:t>
      </w:r>
      <w:bookmarkEnd w:id="309"/>
      <w:bookmarkEnd w:id="310"/>
      <w:bookmarkEnd w:id="311"/>
    </w:p>
    <w:p w14:paraId="145DDAB1" w14:textId="77777777" w:rsidR="00AB01BB" w:rsidRPr="00B84C1E" w:rsidRDefault="00AB01BB" w:rsidP="00AB01BB">
      <w:pPr>
        <w:rPr>
          <w:szCs w:val="24"/>
        </w:rPr>
      </w:pPr>
    </w:p>
    <w:p w14:paraId="6F9B7990" w14:textId="294284C0" w:rsidR="00AB01BB" w:rsidRPr="00B84C1E" w:rsidRDefault="00AB01BB" w:rsidP="00AB01BB">
      <w:pPr>
        <w:rPr>
          <w:szCs w:val="24"/>
        </w:rPr>
      </w:pPr>
      <w:r w:rsidRPr="00B84C1E">
        <w:rPr>
          <w:szCs w:val="24"/>
        </w:rPr>
        <w:t xml:space="preserve">Para este Piloto Productivo controlado, se contactaron a más de 60 clientes IOS y 60 clientes Android para probar la solución móvil, </w:t>
      </w:r>
      <w:r w:rsidR="00607D37" w:rsidRPr="00B84C1E">
        <w:rPr>
          <w:szCs w:val="24"/>
        </w:rPr>
        <w:t xml:space="preserve">primero se determinó que los trabajadores del banco (a la ves clientes) probaran la aplicación para identificar diversos problemas con el paso del tiempo se fueron integrando clientes no trabajadores de la empresa para obtener mayor retroalimentación respecto a las incidencias que </w:t>
      </w:r>
      <w:r w:rsidR="00AE070E" w:rsidRPr="00B84C1E">
        <w:rPr>
          <w:szCs w:val="24"/>
        </w:rPr>
        <w:t>tenía</w:t>
      </w:r>
      <w:r w:rsidR="00607D37" w:rsidRPr="00B84C1E">
        <w:rPr>
          <w:szCs w:val="24"/>
        </w:rPr>
        <w:t xml:space="preserve"> la aplicación en sus distintas funcionalidades.</w:t>
      </w:r>
    </w:p>
    <w:p w14:paraId="36FC7768" w14:textId="5DC03EB5" w:rsidR="00607D37" w:rsidRPr="00B84C1E" w:rsidRDefault="00607D37" w:rsidP="00AB01BB">
      <w:pPr>
        <w:rPr>
          <w:szCs w:val="24"/>
        </w:rPr>
      </w:pPr>
      <w:r w:rsidRPr="00B84C1E">
        <w:rPr>
          <w:szCs w:val="24"/>
        </w:rPr>
        <w:t>El piloto controlado fue entre la primera semana de enero de 2014 hasta la quincena de marzo, fecha en que se realizó una campaña publicitaria por parte del área de negocio para influenciar a los clientes a descargar esta aplicación a sus dispositivos.</w:t>
      </w:r>
    </w:p>
    <w:p w14:paraId="20E21A79" w14:textId="4AACF311" w:rsidR="004801F9" w:rsidRPr="00B84C1E" w:rsidRDefault="004801F9" w:rsidP="00783C45">
      <w:pPr>
        <w:spacing w:line="276" w:lineRule="auto"/>
        <w:jc w:val="left"/>
        <w:rPr>
          <w:szCs w:val="24"/>
          <w:lang w:val="es-CL"/>
        </w:rPr>
      </w:pPr>
    </w:p>
    <w:p w14:paraId="4851B542" w14:textId="000F20A7" w:rsidR="004801F9" w:rsidRPr="00B84C1E" w:rsidRDefault="004801F9" w:rsidP="004801F9">
      <w:pPr>
        <w:pStyle w:val="Ttulo2"/>
        <w:rPr>
          <w:szCs w:val="24"/>
        </w:rPr>
      </w:pPr>
      <w:r w:rsidRPr="00B84C1E">
        <w:rPr>
          <w:szCs w:val="24"/>
        </w:rPr>
        <w:lastRenderedPageBreak/>
        <w:t xml:space="preserve"> </w:t>
      </w:r>
      <w:bookmarkStart w:id="312" w:name="_Toc420443105"/>
      <w:bookmarkStart w:id="313" w:name="_Toc420539384"/>
      <w:r w:rsidRPr="00B84C1E">
        <w:rPr>
          <w:szCs w:val="24"/>
        </w:rPr>
        <w:t>Producción Final</w:t>
      </w:r>
      <w:bookmarkEnd w:id="312"/>
      <w:bookmarkEnd w:id="313"/>
    </w:p>
    <w:p w14:paraId="7A3ED2D5" w14:textId="472C77B7" w:rsidR="004801F9" w:rsidRPr="00B84C1E" w:rsidRDefault="00607D37" w:rsidP="004801F9">
      <w:pPr>
        <w:rPr>
          <w:szCs w:val="24"/>
          <w:lang w:val="es-CL"/>
        </w:rPr>
      </w:pPr>
      <w:r w:rsidRPr="00B84C1E">
        <w:rPr>
          <w:szCs w:val="24"/>
          <w:lang w:val="es-CL"/>
        </w:rPr>
        <w:t>Luego del Piloto Productivo, comenzó la Campaña Publicitaria para indicarle a los clientes a descargar la Mi Banco, esta publicidad salió en conjunto con otra aplicación de Banco de Chile que es Mi Pago (aplicación para transferencias entre clientes por medio de QR) y la aplicación Mi Benefici</w:t>
      </w:r>
      <w:r w:rsidR="00AE070E" w:rsidRPr="00B84C1E">
        <w:rPr>
          <w:szCs w:val="24"/>
          <w:lang w:val="es-CL"/>
        </w:rPr>
        <w:t xml:space="preserve">o que es la antigua banca móvil, en esta </w:t>
      </w:r>
      <w:r w:rsidRPr="00B84C1E">
        <w:rPr>
          <w:szCs w:val="24"/>
          <w:lang w:val="es-CL"/>
        </w:rPr>
        <w:t xml:space="preserve">se </w:t>
      </w:r>
      <w:r w:rsidR="00AE070E" w:rsidRPr="00B84C1E">
        <w:rPr>
          <w:szCs w:val="24"/>
          <w:lang w:val="es-CL"/>
        </w:rPr>
        <w:t>eliminó</w:t>
      </w:r>
      <w:r w:rsidRPr="00B84C1E">
        <w:rPr>
          <w:szCs w:val="24"/>
          <w:lang w:val="es-CL"/>
        </w:rPr>
        <w:t xml:space="preserve"> la funcionalidad de entrar a Banca Móvil</w:t>
      </w:r>
      <w:r w:rsidR="00AE070E" w:rsidRPr="00B84C1E">
        <w:rPr>
          <w:szCs w:val="24"/>
          <w:lang w:val="es-CL"/>
        </w:rPr>
        <w:t>,</w:t>
      </w:r>
      <w:r w:rsidR="008802AC" w:rsidRPr="00B84C1E">
        <w:rPr>
          <w:szCs w:val="24"/>
          <w:lang w:val="es-CL"/>
        </w:rPr>
        <w:t xml:space="preserve"> </w:t>
      </w:r>
      <w:r w:rsidR="00AE070E" w:rsidRPr="00B84C1E">
        <w:rPr>
          <w:szCs w:val="24"/>
          <w:lang w:val="es-CL"/>
        </w:rPr>
        <w:t>quedando</w:t>
      </w:r>
      <w:r w:rsidR="008802AC" w:rsidRPr="00B84C1E">
        <w:rPr>
          <w:szCs w:val="24"/>
          <w:lang w:val="es-CL"/>
        </w:rPr>
        <w:t xml:space="preserve"> sólo para promociones y beneficios que ofrece la institución.</w:t>
      </w:r>
    </w:p>
    <w:p w14:paraId="544499A2" w14:textId="7648CD3D" w:rsidR="008802AC" w:rsidRPr="00B84C1E" w:rsidRDefault="008802AC" w:rsidP="004801F9">
      <w:pPr>
        <w:rPr>
          <w:szCs w:val="24"/>
          <w:lang w:val="es-CL"/>
        </w:rPr>
      </w:pPr>
      <w:r w:rsidRPr="00B84C1E">
        <w:rPr>
          <w:szCs w:val="24"/>
          <w:lang w:val="es-CL"/>
        </w:rPr>
        <w:t xml:space="preserve">Actualmente, según cifras de Google Analytics, la aplicación (app y mobile web) tiene un peak semanal de 42500 sesiones, mientras que su peak mensual (final de mes) es de 68000 sesiones. </w:t>
      </w:r>
    </w:p>
    <w:p w14:paraId="2E97FB90" w14:textId="4A0DB8D1" w:rsidR="00783C45" w:rsidRPr="00B84C1E" w:rsidRDefault="008802AC" w:rsidP="004801F9">
      <w:pPr>
        <w:rPr>
          <w:szCs w:val="24"/>
          <w:lang w:val="es-CL"/>
        </w:rPr>
      </w:pPr>
      <w:r w:rsidRPr="00B84C1E">
        <w:rPr>
          <w:szCs w:val="24"/>
          <w:lang w:val="es-CL"/>
        </w:rPr>
        <w:t xml:space="preserve">De estas </w:t>
      </w:r>
      <w:r w:rsidR="00AE070E" w:rsidRPr="00B84C1E">
        <w:rPr>
          <w:szCs w:val="24"/>
          <w:lang w:val="es-CL"/>
        </w:rPr>
        <w:t>conexiones</w:t>
      </w:r>
      <w:r w:rsidR="00CC1FCE" w:rsidRPr="00B84C1E">
        <w:rPr>
          <w:szCs w:val="24"/>
          <w:lang w:val="es-CL"/>
        </w:rPr>
        <w:t xml:space="preserve"> totales</w:t>
      </w:r>
      <w:r w:rsidR="000F42C4" w:rsidRPr="00B84C1E">
        <w:rPr>
          <w:szCs w:val="24"/>
          <w:lang w:val="es-CL"/>
        </w:rPr>
        <w:t>, un 6</w:t>
      </w:r>
      <w:r w:rsidR="00CC1FCE" w:rsidRPr="00B84C1E">
        <w:rPr>
          <w:szCs w:val="24"/>
          <w:lang w:val="es-CL"/>
        </w:rPr>
        <w:t>7</w:t>
      </w:r>
      <w:r w:rsidRPr="00B84C1E">
        <w:rPr>
          <w:szCs w:val="24"/>
          <w:lang w:val="es-CL"/>
        </w:rPr>
        <w:t>,</w:t>
      </w:r>
      <w:r w:rsidR="00CC1FCE" w:rsidRPr="00B84C1E">
        <w:rPr>
          <w:szCs w:val="24"/>
          <w:lang w:val="es-CL"/>
        </w:rPr>
        <w:t>43</w:t>
      </w:r>
      <w:r w:rsidRPr="00B84C1E">
        <w:rPr>
          <w:szCs w:val="24"/>
          <w:lang w:val="es-CL"/>
        </w:rPr>
        <w:t xml:space="preserve">% son desde dispositivos Android y </w:t>
      </w:r>
      <w:r w:rsidR="00CC1FCE" w:rsidRPr="00B84C1E">
        <w:rPr>
          <w:szCs w:val="24"/>
          <w:lang w:val="es-CL"/>
        </w:rPr>
        <w:t>29,98</w:t>
      </w:r>
      <w:r w:rsidR="000F42C4" w:rsidRPr="00B84C1E">
        <w:rPr>
          <w:szCs w:val="24"/>
          <w:lang w:val="es-CL"/>
        </w:rPr>
        <w:t>% son desde dispositivos IOS, con 2,</w:t>
      </w:r>
      <w:r w:rsidR="00CC1FCE" w:rsidRPr="00B84C1E">
        <w:rPr>
          <w:szCs w:val="24"/>
          <w:lang w:val="es-CL"/>
        </w:rPr>
        <w:t>4</w:t>
      </w:r>
      <w:r w:rsidR="000F42C4" w:rsidRPr="00B84C1E">
        <w:rPr>
          <w:szCs w:val="24"/>
          <w:lang w:val="es-CL"/>
        </w:rPr>
        <w:t xml:space="preserve">5% aparecen los </w:t>
      </w:r>
      <w:r w:rsidR="00AE070E" w:rsidRPr="00B84C1E">
        <w:rPr>
          <w:szCs w:val="24"/>
          <w:lang w:val="es-CL"/>
        </w:rPr>
        <w:t>teléfonos</w:t>
      </w:r>
      <w:r w:rsidR="000F42C4" w:rsidRPr="00B84C1E">
        <w:rPr>
          <w:szCs w:val="24"/>
          <w:lang w:val="es-CL"/>
        </w:rPr>
        <w:t xml:space="preserve"> con SO Windows Phone y un 0</w:t>
      </w:r>
      <w:r w:rsidR="00CC1FCE" w:rsidRPr="00B84C1E">
        <w:rPr>
          <w:szCs w:val="24"/>
          <w:lang w:val="es-CL"/>
        </w:rPr>
        <w:t>,13</w:t>
      </w:r>
      <w:r w:rsidR="000F42C4" w:rsidRPr="00B84C1E">
        <w:rPr>
          <w:szCs w:val="24"/>
          <w:lang w:val="es-CL"/>
        </w:rPr>
        <w:t xml:space="preserve">% desde Blackberry, las restantes </w:t>
      </w:r>
      <w:r w:rsidR="00AE070E" w:rsidRPr="00B84C1E">
        <w:rPr>
          <w:szCs w:val="24"/>
          <w:lang w:val="es-CL"/>
        </w:rPr>
        <w:t>conexiones</w:t>
      </w:r>
      <w:r w:rsidR="000F42C4" w:rsidRPr="00B84C1E">
        <w:rPr>
          <w:szCs w:val="24"/>
          <w:lang w:val="es-CL"/>
        </w:rPr>
        <w:t xml:space="preserve"> son desde navegadores de computadores de escritorio (Windows, Mac o Linux)</w:t>
      </w:r>
      <w:r w:rsidR="0023556E" w:rsidRPr="00B84C1E">
        <w:rPr>
          <w:szCs w:val="24"/>
          <w:lang w:val="es-CL"/>
        </w:rPr>
        <w:t xml:space="preserve">. Esto representado en el siguiente gráfico de la </w:t>
      </w:r>
      <w:r w:rsidR="00CC1FCE" w:rsidRPr="00B84C1E">
        <w:rPr>
          <w:szCs w:val="24"/>
          <w:lang w:val="es-CL"/>
        </w:rPr>
        <w:fldChar w:fldCharType="begin"/>
      </w:r>
      <w:r w:rsidR="00CC1FCE" w:rsidRPr="00B84C1E">
        <w:rPr>
          <w:szCs w:val="24"/>
          <w:lang w:val="es-CL"/>
        </w:rPr>
        <w:instrText xml:space="preserve"> REF _Ref416128752 \h  \* MERGEFORMAT </w:instrText>
      </w:r>
      <w:r w:rsidR="00CC1FCE" w:rsidRPr="00B84C1E">
        <w:rPr>
          <w:szCs w:val="24"/>
          <w:lang w:val="es-CL"/>
        </w:rPr>
      </w:r>
      <w:r w:rsidR="00CC1FCE" w:rsidRPr="00B84C1E">
        <w:rPr>
          <w:szCs w:val="24"/>
          <w:lang w:val="es-CL"/>
        </w:rPr>
        <w:fldChar w:fldCharType="separate"/>
      </w:r>
      <w:r w:rsidR="003760EA" w:rsidRPr="00B84C1E">
        <w:rPr>
          <w:color w:val="000000" w:themeColor="text1"/>
          <w:szCs w:val="24"/>
        </w:rPr>
        <w:t xml:space="preserve">Ilustración </w:t>
      </w:r>
      <w:r w:rsidR="003760EA" w:rsidRPr="00B84C1E">
        <w:rPr>
          <w:noProof/>
          <w:color w:val="000000" w:themeColor="text1"/>
          <w:szCs w:val="24"/>
        </w:rPr>
        <w:t>5.2</w:t>
      </w:r>
      <w:r w:rsidR="00CC1FCE" w:rsidRPr="00B84C1E">
        <w:rPr>
          <w:szCs w:val="24"/>
          <w:lang w:val="es-CL"/>
        </w:rPr>
        <w:fldChar w:fldCharType="end"/>
      </w:r>
      <w:r w:rsidR="00CC1FCE" w:rsidRPr="00B84C1E">
        <w:rPr>
          <w:szCs w:val="24"/>
          <w:lang w:val="es-CL"/>
        </w:rPr>
        <w:t>.</w:t>
      </w:r>
    </w:p>
    <w:p w14:paraId="5F6456B2" w14:textId="77777777" w:rsidR="00F42419" w:rsidRPr="00B84C1E" w:rsidRDefault="00F42419" w:rsidP="004801F9">
      <w:pPr>
        <w:rPr>
          <w:szCs w:val="24"/>
          <w:lang w:val="es-CL"/>
        </w:rPr>
      </w:pPr>
    </w:p>
    <w:p w14:paraId="4CE89374" w14:textId="77777777" w:rsidR="00CC1FCE" w:rsidRPr="00B84C1E" w:rsidRDefault="0023556E" w:rsidP="00CC1FCE">
      <w:pPr>
        <w:keepNext/>
        <w:jc w:val="center"/>
        <w:rPr>
          <w:szCs w:val="24"/>
        </w:rPr>
      </w:pPr>
      <w:r w:rsidRPr="00B84C1E">
        <w:rPr>
          <w:noProof/>
          <w:szCs w:val="24"/>
          <w:lang w:eastAsia="es-ES"/>
        </w:rPr>
        <w:drawing>
          <wp:inline distT="0" distB="0" distL="0" distR="0" wp14:anchorId="73C8D5C0" wp14:editId="68A22A89">
            <wp:extent cx="5486400" cy="3200400"/>
            <wp:effectExtent l="0" t="0" r="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D0E09BA" w14:textId="74CAD928" w:rsidR="00783C45" w:rsidRPr="00B84C1E" w:rsidRDefault="00CC1FCE" w:rsidP="00783C45">
      <w:pPr>
        <w:pStyle w:val="Descripcin"/>
        <w:jc w:val="center"/>
        <w:rPr>
          <w:color w:val="000000" w:themeColor="text1"/>
          <w:sz w:val="24"/>
          <w:szCs w:val="24"/>
        </w:rPr>
      </w:pPr>
      <w:bookmarkStart w:id="314" w:name="_Ref416128752"/>
      <w:bookmarkStart w:id="315" w:name="_Toc420443027"/>
      <w:bookmarkStart w:id="316" w:name="_Toc294299844"/>
      <w:bookmarkStart w:id="317" w:name="_Toc420539422"/>
      <w:r w:rsidRPr="00B84C1E">
        <w:rPr>
          <w:color w:val="000000" w:themeColor="text1"/>
          <w:sz w:val="24"/>
          <w:szCs w:val="24"/>
        </w:rPr>
        <w:t xml:space="preserve">Ilustración </w:t>
      </w:r>
      <w:r w:rsidR="00F47067" w:rsidRPr="00B84C1E">
        <w:rPr>
          <w:color w:val="000000" w:themeColor="text1"/>
          <w:sz w:val="24"/>
          <w:szCs w:val="24"/>
        </w:rPr>
        <w:fldChar w:fldCharType="begin"/>
      </w:r>
      <w:r w:rsidR="00F47067" w:rsidRPr="00B84C1E">
        <w:rPr>
          <w:color w:val="000000" w:themeColor="text1"/>
          <w:sz w:val="24"/>
          <w:szCs w:val="24"/>
        </w:rPr>
        <w:instrText xml:space="preserve"> STYLEREF 1 \s </w:instrText>
      </w:r>
      <w:r w:rsidR="00F47067" w:rsidRPr="00B84C1E">
        <w:rPr>
          <w:color w:val="000000" w:themeColor="text1"/>
          <w:sz w:val="24"/>
          <w:szCs w:val="24"/>
        </w:rPr>
        <w:fldChar w:fldCharType="separate"/>
      </w:r>
      <w:r w:rsidR="003760EA" w:rsidRPr="00B84C1E">
        <w:rPr>
          <w:noProof/>
          <w:color w:val="000000" w:themeColor="text1"/>
          <w:sz w:val="24"/>
          <w:szCs w:val="24"/>
        </w:rPr>
        <w:t>5</w:t>
      </w:r>
      <w:r w:rsidR="00F47067" w:rsidRPr="00B84C1E">
        <w:rPr>
          <w:color w:val="000000" w:themeColor="text1"/>
          <w:sz w:val="24"/>
          <w:szCs w:val="24"/>
        </w:rPr>
        <w:fldChar w:fldCharType="end"/>
      </w:r>
      <w:r w:rsidR="00F47067" w:rsidRPr="00B84C1E">
        <w:rPr>
          <w:color w:val="000000" w:themeColor="text1"/>
          <w:sz w:val="24"/>
          <w:szCs w:val="24"/>
        </w:rPr>
        <w:t>.</w:t>
      </w:r>
      <w:r w:rsidR="00F47067" w:rsidRPr="00B84C1E">
        <w:rPr>
          <w:color w:val="000000" w:themeColor="text1"/>
          <w:sz w:val="24"/>
          <w:szCs w:val="24"/>
        </w:rPr>
        <w:fldChar w:fldCharType="begin"/>
      </w:r>
      <w:r w:rsidR="00F47067" w:rsidRPr="00B84C1E">
        <w:rPr>
          <w:color w:val="000000" w:themeColor="text1"/>
          <w:sz w:val="24"/>
          <w:szCs w:val="24"/>
        </w:rPr>
        <w:instrText xml:space="preserve"> SEQ Ilustración \* ARABIC \s 1 </w:instrText>
      </w:r>
      <w:r w:rsidR="00F47067" w:rsidRPr="00B84C1E">
        <w:rPr>
          <w:color w:val="000000" w:themeColor="text1"/>
          <w:sz w:val="24"/>
          <w:szCs w:val="24"/>
        </w:rPr>
        <w:fldChar w:fldCharType="separate"/>
      </w:r>
      <w:r w:rsidR="003760EA" w:rsidRPr="00B84C1E">
        <w:rPr>
          <w:noProof/>
          <w:color w:val="000000" w:themeColor="text1"/>
          <w:sz w:val="24"/>
          <w:szCs w:val="24"/>
        </w:rPr>
        <w:t>2</w:t>
      </w:r>
      <w:r w:rsidR="00F47067" w:rsidRPr="00B84C1E">
        <w:rPr>
          <w:color w:val="000000" w:themeColor="text1"/>
          <w:sz w:val="24"/>
          <w:szCs w:val="24"/>
        </w:rPr>
        <w:fldChar w:fldCharType="end"/>
      </w:r>
      <w:bookmarkEnd w:id="314"/>
      <w:r w:rsidRPr="00B84C1E">
        <w:rPr>
          <w:color w:val="000000" w:themeColor="text1"/>
          <w:sz w:val="24"/>
          <w:szCs w:val="24"/>
        </w:rPr>
        <w:t>: Gráfica Sistema Operativo vs. Porcentaje de Uso</w:t>
      </w:r>
      <w:bookmarkEnd w:id="315"/>
      <w:bookmarkEnd w:id="316"/>
      <w:bookmarkEnd w:id="317"/>
    </w:p>
    <w:p w14:paraId="63E38108" w14:textId="17AAF711" w:rsidR="0023556E" w:rsidRPr="00B84C1E" w:rsidRDefault="00783C45" w:rsidP="00783C45">
      <w:pPr>
        <w:rPr>
          <w:szCs w:val="24"/>
        </w:rPr>
      </w:pPr>
      <w:r w:rsidRPr="00B84C1E">
        <w:rPr>
          <w:szCs w:val="24"/>
        </w:rPr>
        <w:lastRenderedPageBreak/>
        <w:t xml:space="preserve">También en la </w:t>
      </w:r>
      <w:r w:rsidRPr="00B84C1E">
        <w:rPr>
          <w:szCs w:val="24"/>
        </w:rPr>
        <w:fldChar w:fldCharType="begin"/>
      </w:r>
      <w:r w:rsidRPr="00B84C1E">
        <w:rPr>
          <w:szCs w:val="24"/>
        </w:rPr>
        <w:instrText xml:space="preserve"> REF _Ref416128752 \h  \* MERGEFORMAT </w:instrText>
      </w:r>
      <w:r w:rsidRPr="00B84C1E">
        <w:rPr>
          <w:szCs w:val="24"/>
        </w:rPr>
      </w:r>
      <w:r w:rsidRPr="00B84C1E">
        <w:rPr>
          <w:szCs w:val="24"/>
        </w:rPr>
        <w:fldChar w:fldCharType="separate"/>
      </w:r>
      <w:r w:rsidR="003760EA" w:rsidRPr="00B84C1E">
        <w:rPr>
          <w:szCs w:val="24"/>
        </w:rPr>
        <w:t xml:space="preserve">Ilustración </w:t>
      </w:r>
      <w:r w:rsidR="003760EA" w:rsidRPr="00B84C1E">
        <w:rPr>
          <w:noProof/>
          <w:szCs w:val="24"/>
        </w:rPr>
        <w:t>5.2</w:t>
      </w:r>
      <w:r w:rsidRPr="00B84C1E">
        <w:rPr>
          <w:szCs w:val="24"/>
        </w:rPr>
        <w:fldChar w:fldCharType="end"/>
      </w:r>
      <w:r w:rsidRPr="00B84C1E">
        <w:rPr>
          <w:szCs w:val="24"/>
        </w:rPr>
        <w:t xml:space="preserve">, se observa la </w:t>
      </w:r>
      <w:r w:rsidR="004249C1" w:rsidRPr="00B84C1E">
        <w:rPr>
          <w:szCs w:val="24"/>
        </w:rPr>
        <w:t>cantidad</w:t>
      </w:r>
      <w:r w:rsidRPr="00B84C1E">
        <w:rPr>
          <w:szCs w:val="24"/>
        </w:rPr>
        <w:t xml:space="preserve"> según marca. Se puede observar las diferencias entre el sector consumo y preferente </w:t>
      </w:r>
      <w:r w:rsidR="00AE070E" w:rsidRPr="00B84C1E">
        <w:rPr>
          <w:szCs w:val="24"/>
        </w:rPr>
        <w:t>de</w:t>
      </w:r>
      <w:r w:rsidRPr="00B84C1E">
        <w:rPr>
          <w:szCs w:val="24"/>
        </w:rPr>
        <w:t xml:space="preserve"> las marcas de Banco de Chile (Credichile y Edwards, respectivamente).</w:t>
      </w:r>
    </w:p>
    <w:p w14:paraId="02F138B0" w14:textId="1F57606A" w:rsidR="00783C45" w:rsidRPr="00B84C1E" w:rsidRDefault="00783C45" w:rsidP="00783C45">
      <w:pPr>
        <w:rPr>
          <w:szCs w:val="24"/>
        </w:rPr>
      </w:pPr>
      <w:r w:rsidRPr="00B84C1E">
        <w:rPr>
          <w:szCs w:val="24"/>
        </w:rPr>
        <w:t>Mientras en que CrediChile predominan los dispositivos Android, en Edwards acorta la brecha a tal punto que casi es el mismo porcentaje de uso por cada aplicación.</w:t>
      </w:r>
      <w:r w:rsidR="004249C1" w:rsidRPr="00B84C1E">
        <w:rPr>
          <w:szCs w:val="24"/>
        </w:rPr>
        <w:t xml:space="preserve"> </w:t>
      </w:r>
      <w:r w:rsidRPr="00B84C1E">
        <w:rPr>
          <w:szCs w:val="24"/>
        </w:rPr>
        <w:t>En los números total y Marca Banco Chile se observa la tendencia general en este tipo de dispositivos teniendo Android cerca del 65% e IOS un 30%, el restante 5% para las demás marcas de dispositivos.</w:t>
      </w:r>
    </w:p>
    <w:p w14:paraId="7419D079" w14:textId="77777777" w:rsidR="00CE7F4F" w:rsidRPr="00B84C1E" w:rsidRDefault="00CE7F4F" w:rsidP="00783C45">
      <w:pPr>
        <w:rPr>
          <w:szCs w:val="24"/>
        </w:rPr>
      </w:pPr>
    </w:p>
    <w:p w14:paraId="1D5F952A" w14:textId="6FB57BE9" w:rsidR="00CE7F4F" w:rsidRPr="00B84C1E" w:rsidRDefault="00CE7F4F" w:rsidP="00CE7F4F">
      <w:pPr>
        <w:pStyle w:val="Ttulo2"/>
        <w:rPr>
          <w:szCs w:val="24"/>
        </w:rPr>
      </w:pPr>
      <w:r w:rsidRPr="00B84C1E">
        <w:rPr>
          <w:szCs w:val="24"/>
        </w:rPr>
        <w:t xml:space="preserve"> </w:t>
      </w:r>
      <w:bookmarkStart w:id="318" w:name="_Toc420443106"/>
      <w:bookmarkStart w:id="319" w:name="_Toc420539385"/>
      <w:r w:rsidRPr="00B84C1E">
        <w:rPr>
          <w:szCs w:val="24"/>
        </w:rPr>
        <w:t>Continuidad</w:t>
      </w:r>
      <w:bookmarkEnd w:id="318"/>
      <w:bookmarkEnd w:id="319"/>
    </w:p>
    <w:p w14:paraId="11A4A062" w14:textId="2C7C9ADC" w:rsidR="00CE7F4F" w:rsidRPr="00B84C1E" w:rsidRDefault="0091192E" w:rsidP="00CE7F4F">
      <w:pPr>
        <w:rPr>
          <w:szCs w:val="24"/>
        </w:rPr>
      </w:pPr>
      <w:r w:rsidRPr="00B84C1E">
        <w:rPr>
          <w:szCs w:val="24"/>
        </w:rPr>
        <w:t xml:space="preserve">Desde </w:t>
      </w:r>
      <w:r w:rsidR="004249C1" w:rsidRPr="00B84C1E">
        <w:rPr>
          <w:szCs w:val="24"/>
        </w:rPr>
        <w:t>marzo en adelante</w:t>
      </w:r>
      <w:r w:rsidR="00A3258D" w:rsidRPr="00B84C1E">
        <w:rPr>
          <w:szCs w:val="24"/>
        </w:rPr>
        <w:t>,</w:t>
      </w:r>
      <w:r w:rsidR="004249C1" w:rsidRPr="00B84C1E">
        <w:rPr>
          <w:szCs w:val="24"/>
        </w:rPr>
        <w:t xml:space="preserve"> luego </w:t>
      </w:r>
      <w:r w:rsidR="001C7EA0" w:rsidRPr="00B84C1E">
        <w:rPr>
          <w:szCs w:val="24"/>
        </w:rPr>
        <w:t>del piloto existe un periodo de tiempo para estabilizar la correcta operatividad del producto, este periodo se extiende hasta agosto del mismo año.</w:t>
      </w:r>
    </w:p>
    <w:p w14:paraId="0CCCEBBE" w14:textId="49C328CA" w:rsidR="001C7EA0" w:rsidRPr="00B84C1E" w:rsidRDefault="001C7EA0" w:rsidP="00CE7F4F">
      <w:pPr>
        <w:rPr>
          <w:szCs w:val="24"/>
        </w:rPr>
      </w:pPr>
      <w:r w:rsidRPr="00B84C1E">
        <w:rPr>
          <w:szCs w:val="24"/>
        </w:rPr>
        <w:t xml:space="preserve">Los errores entran por distintos conductos para ser corregidos, los </w:t>
      </w:r>
      <w:r w:rsidR="00AE070E" w:rsidRPr="00B84C1E">
        <w:rPr>
          <w:szCs w:val="24"/>
        </w:rPr>
        <w:t>más</w:t>
      </w:r>
      <w:r w:rsidRPr="00B84C1E">
        <w:rPr>
          <w:szCs w:val="24"/>
        </w:rPr>
        <w:t xml:space="preserve"> recurrentes son:</w:t>
      </w:r>
    </w:p>
    <w:p w14:paraId="434DC4A9" w14:textId="5A32C28A" w:rsidR="001C7EA0" w:rsidRPr="00B84C1E" w:rsidRDefault="001C7EA0" w:rsidP="001C7EA0">
      <w:pPr>
        <w:pStyle w:val="Prrafodelista"/>
        <w:numPr>
          <w:ilvl w:val="0"/>
          <w:numId w:val="19"/>
        </w:numPr>
        <w:rPr>
          <w:szCs w:val="24"/>
        </w:rPr>
      </w:pPr>
      <w:r w:rsidRPr="00B84C1E">
        <w:rPr>
          <w:szCs w:val="24"/>
        </w:rPr>
        <w:t>Usuario de negocio.</w:t>
      </w:r>
    </w:p>
    <w:p w14:paraId="343B18CA" w14:textId="53E63255" w:rsidR="001C7EA0" w:rsidRPr="00B84C1E" w:rsidRDefault="001C7EA0" w:rsidP="001C7EA0">
      <w:pPr>
        <w:pStyle w:val="Prrafodelista"/>
        <w:numPr>
          <w:ilvl w:val="0"/>
          <w:numId w:val="19"/>
        </w:numPr>
        <w:rPr>
          <w:szCs w:val="24"/>
        </w:rPr>
      </w:pPr>
      <w:r w:rsidRPr="00B84C1E">
        <w:rPr>
          <w:szCs w:val="24"/>
        </w:rPr>
        <w:t>Administrado del producto en producción.</w:t>
      </w:r>
    </w:p>
    <w:p w14:paraId="67F8EE98" w14:textId="2CE1EA42" w:rsidR="001C7EA0" w:rsidRPr="00B84C1E" w:rsidRDefault="001C7EA0" w:rsidP="001C7EA0">
      <w:pPr>
        <w:pStyle w:val="Prrafodelista"/>
        <w:numPr>
          <w:ilvl w:val="0"/>
          <w:numId w:val="19"/>
        </w:numPr>
        <w:rPr>
          <w:szCs w:val="24"/>
        </w:rPr>
      </w:pPr>
      <w:r w:rsidRPr="00B84C1E">
        <w:rPr>
          <w:szCs w:val="24"/>
        </w:rPr>
        <w:t xml:space="preserve">Cliente a través de los distintos medio de contacto como correo electrónico, call center, </w:t>
      </w:r>
      <w:r w:rsidR="000E5F68" w:rsidRPr="00B84C1E">
        <w:rPr>
          <w:szCs w:val="24"/>
        </w:rPr>
        <w:t>mesón</w:t>
      </w:r>
      <w:r w:rsidRPr="00B84C1E">
        <w:rPr>
          <w:szCs w:val="24"/>
        </w:rPr>
        <w:t xml:space="preserve"> de atención o su ejecutivo de cuentas.</w:t>
      </w:r>
    </w:p>
    <w:p w14:paraId="4040D6E8" w14:textId="205F7BF4" w:rsidR="001D640E" w:rsidRPr="00B84C1E" w:rsidRDefault="009F2531" w:rsidP="002C6736">
      <w:pPr>
        <w:rPr>
          <w:szCs w:val="24"/>
        </w:rPr>
      </w:pPr>
      <w:r w:rsidRPr="00B84C1E">
        <w:rPr>
          <w:szCs w:val="24"/>
        </w:rPr>
        <w:t xml:space="preserve">Los incidentes se resuelven según prioridad, definidos por los estándares de Banco de Chile, indicados en la </w:t>
      </w:r>
      <w:r w:rsidR="002C6736" w:rsidRPr="00B84C1E">
        <w:rPr>
          <w:szCs w:val="24"/>
        </w:rPr>
        <w:fldChar w:fldCharType="begin"/>
      </w:r>
      <w:r w:rsidR="002C6736" w:rsidRPr="00B84C1E">
        <w:rPr>
          <w:szCs w:val="24"/>
        </w:rPr>
        <w:instrText xml:space="preserve"> REF _Ref417854006 \h  \* MERGEFORMAT </w:instrText>
      </w:r>
      <w:r w:rsidR="002C6736" w:rsidRPr="00B84C1E">
        <w:rPr>
          <w:szCs w:val="24"/>
        </w:rPr>
      </w:r>
      <w:r w:rsidR="002C6736" w:rsidRPr="00B84C1E">
        <w:rPr>
          <w:szCs w:val="24"/>
        </w:rPr>
        <w:fldChar w:fldCharType="separate"/>
      </w:r>
      <w:r w:rsidR="003760EA" w:rsidRPr="00B84C1E">
        <w:rPr>
          <w:color w:val="000000" w:themeColor="text1"/>
          <w:szCs w:val="24"/>
        </w:rPr>
        <w:t xml:space="preserve">Tabla </w:t>
      </w:r>
      <w:r w:rsidR="003760EA" w:rsidRPr="00B84C1E">
        <w:rPr>
          <w:noProof/>
          <w:color w:val="000000" w:themeColor="text1"/>
          <w:szCs w:val="24"/>
        </w:rPr>
        <w:t>5.1</w:t>
      </w:r>
      <w:r w:rsidR="002C6736" w:rsidRPr="00B84C1E">
        <w:rPr>
          <w:szCs w:val="24"/>
        </w:rPr>
        <w:fldChar w:fldCharType="end"/>
      </w:r>
      <w:r w:rsidRPr="00B84C1E">
        <w:rPr>
          <w:szCs w:val="24"/>
        </w:rPr>
        <w:t>:</w:t>
      </w:r>
    </w:p>
    <w:p w14:paraId="0A22FF1C" w14:textId="77777777" w:rsidR="00F42419" w:rsidRPr="00B84C1E" w:rsidRDefault="00F42419" w:rsidP="002C6736">
      <w:pPr>
        <w:rPr>
          <w:szCs w:val="24"/>
        </w:rPr>
      </w:pPr>
    </w:p>
    <w:p w14:paraId="7BA182E0" w14:textId="77777777" w:rsidR="00F42419" w:rsidRPr="00B84C1E" w:rsidRDefault="00F42419" w:rsidP="002C6736">
      <w:pPr>
        <w:rPr>
          <w:szCs w:val="24"/>
        </w:rPr>
      </w:pPr>
    </w:p>
    <w:p w14:paraId="7E26C3EE" w14:textId="77777777" w:rsidR="00F42419" w:rsidRPr="00B84C1E" w:rsidRDefault="00F42419" w:rsidP="002C6736">
      <w:pPr>
        <w:rPr>
          <w:szCs w:val="24"/>
        </w:rPr>
      </w:pPr>
    </w:p>
    <w:p w14:paraId="30378BB4" w14:textId="77777777" w:rsidR="00F42419" w:rsidRPr="00B84C1E" w:rsidRDefault="00F42419" w:rsidP="002C6736">
      <w:pPr>
        <w:rPr>
          <w:szCs w:val="24"/>
        </w:rPr>
      </w:pPr>
    </w:p>
    <w:tbl>
      <w:tblPr>
        <w:tblStyle w:val="Tablaconcuadrcula"/>
        <w:tblW w:w="0" w:type="auto"/>
        <w:tblInd w:w="2660" w:type="dxa"/>
        <w:tblLook w:val="04A0" w:firstRow="1" w:lastRow="0" w:firstColumn="1" w:lastColumn="0" w:noHBand="0" w:noVBand="1"/>
      </w:tblPr>
      <w:tblGrid>
        <w:gridCol w:w="1829"/>
        <w:gridCol w:w="1715"/>
      </w:tblGrid>
      <w:tr w:rsidR="002C6736" w:rsidRPr="00B84C1E" w14:paraId="284C822A" w14:textId="77777777" w:rsidTr="00187589">
        <w:tc>
          <w:tcPr>
            <w:tcW w:w="1829" w:type="dxa"/>
          </w:tcPr>
          <w:p w14:paraId="252C6438" w14:textId="79DBEA8D" w:rsidR="002C6736" w:rsidRPr="00B84C1E" w:rsidRDefault="00187589" w:rsidP="002C6736">
            <w:pPr>
              <w:spacing w:line="276" w:lineRule="auto"/>
              <w:jc w:val="center"/>
              <w:rPr>
                <w:szCs w:val="24"/>
                <w:lang w:val="es-CL"/>
              </w:rPr>
            </w:pPr>
            <w:r w:rsidRPr="00B84C1E">
              <w:rPr>
                <w:szCs w:val="24"/>
                <w:lang w:val="es-CL"/>
              </w:rPr>
              <w:lastRenderedPageBreak/>
              <w:t>Nivel</w:t>
            </w:r>
          </w:p>
        </w:tc>
        <w:tc>
          <w:tcPr>
            <w:tcW w:w="1715" w:type="dxa"/>
          </w:tcPr>
          <w:p w14:paraId="330D824D" w14:textId="352D496C" w:rsidR="002C6736" w:rsidRPr="00B84C1E" w:rsidRDefault="002C6736" w:rsidP="002C6736">
            <w:pPr>
              <w:spacing w:line="276" w:lineRule="auto"/>
              <w:jc w:val="center"/>
              <w:rPr>
                <w:szCs w:val="24"/>
                <w:lang w:val="es-CL"/>
              </w:rPr>
            </w:pPr>
            <w:r w:rsidRPr="00B84C1E">
              <w:rPr>
                <w:szCs w:val="24"/>
                <w:lang w:val="es-CL"/>
              </w:rPr>
              <w:t>Tiempo</w:t>
            </w:r>
          </w:p>
        </w:tc>
      </w:tr>
      <w:tr w:rsidR="002C6736" w:rsidRPr="00B84C1E" w14:paraId="0C6735D8" w14:textId="77777777" w:rsidTr="00187589">
        <w:tc>
          <w:tcPr>
            <w:tcW w:w="1829" w:type="dxa"/>
          </w:tcPr>
          <w:p w14:paraId="1A2A55F5" w14:textId="56DE013A" w:rsidR="002C6736" w:rsidRPr="00B84C1E" w:rsidRDefault="00187589" w:rsidP="002C6736">
            <w:pPr>
              <w:spacing w:line="276" w:lineRule="auto"/>
              <w:jc w:val="center"/>
              <w:rPr>
                <w:szCs w:val="24"/>
                <w:lang w:val="es-CL"/>
              </w:rPr>
            </w:pPr>
            <w:r w:rsidRPr="00B84C1E">
              <w:rPr>
                <w:szCs w:val="24"/>
                <w:lang w:val="es-CL"/>
              </w:rPr>
              <w:t>1</w:t>
            </w:r>
          </w:p>
        </w:tc>
        <w:tc>
          <w:tcPr>
            <w:tcW w:w="1715" w:type="dxa"/>
          </w:tcPr>
          <w:p w14:paraId="65306388" w14:textId="0D13D311" w:rsidR="002C6736" w:rsidRPr="00B84C1E" w:rsidRDefault="00187589" w:rsidP="002C6736">
            <w:pPr>
              <w:spacing w:line="276" w:lineRule="auto"/>
              <w:jc w:val="center"/>
              <w:rPr>
                <w:szCs w:val="24"/>
                <w:lang w:val="es-CL"/>
              </w:rPr>
            </w:pPr>
            <w:r w:rsidRPr="00B84C1E">
              <w:rPr>
                <w:szCs w:val="24"/>
                <w:lang w:val="es-CL"/>
              </w:rPr>
              <w:t>4 Horas</w:t>
            </w:r>
          </w:p>
        </w:tc>
      </w:tr>
      <w:tr w:rsidR="002C6736" w:rsidRPr="00B84C1E" w14:paraId="2FAE78A4" w14:textId="77777777" w:rsidTr="00187589">
        <w:tc>
          <w:tcPr>
            <w:tcW w:w="1829" w:type="dxa"/>
          </w:tcPr>
          <w:p w14:paraId="6E896659" w14:textId="1DE1F972" w:rsidR="002C6736" w:rsidRPr="00B84C1E" w:rsidRDefault="00187589" w:rsidP="002C6736">
            <w:pPr>
              <w:spacing w:line="276" w:lineRule="auto"/>
              <w:jc w:val="center"/>
              <w:rPr>
                <w:szCs w:val="24"/>
                <w:lang w:val="es-CL"/>
              </w:rPr>
            </w:pPr>
            <w:r w:rsidRPr="00B84C1E">
              <w:rPr>
                <w:szCs w:val="24"/>
                <w:lang w:val="es-CL"/>
              </w:rPr>
              <w:t>2</w:t>
            </w:r>
          </w:p>
        </w:tc>
        <w:tc>
          <w:tcPr>
            <w:tcW w:w="1715" w:type="dxa"/>
          </w:tcPr>
          <w:p w14:paraId="28285E18" w14:textId="4C94F20A" w:rsidR="00187589" w:rsidRPr="00B84C1E" w:rsidRDefault="00187589" w:rsidP="00187589">
            <w:pPr>
              <w:keepNext/>
              <w:spacing w:line="276" w:lineRule="auto"/>
              <w:jc w:val="center"/>
              <w:rPr>
                <w:szCs w:val="24"/>
                <w:lang w:val="es-CL"/>
              </w:rPr>
            </w:pPr>
            <w:r w:rsidRPr="00B84C1E">
              <w:rPr>
                <w:szCs w:val="24"/>
                <w:lang w:val="es-CL"/>
              </w:rPr>
              <w:t>6 Horas</w:t>
            </w:r>
          </w:p>
        </w:tc>
      </w:tr>
      <w:tr w:rsidR="00187589" w:rsidRPr="00B84C1E" w14:paraId="22B3352D" w14:textId="77777777" w:rsidTr="00187589">
        <w:tc>
          <w:tcPr>
            <w:tcW w:w="1829" w:type="dxa"/>
          </w:tcPr>
          <w:p w14:paraId="42B64ACE" w14:textId="500BD3A4" w:rsidR="00187589" w:rsidRPr="00B84C1E" w:rsidRDefault="00187589" w:rsidP="002C6736">
            <w:pPr>
              <w:spacing w:line="276" w:lineRule="auto"/>
              <w:jc w:val="center"/>
              <w:rPr>
                <w:szCs w:val="24"/>
                <w:lang w:val="es-CL"/>
              </w:rPr>
            </w:pPr>
            <w:r w:rsidRPr="00B84C1E">
              <w:rPr>
                <w:szCs w:val="24"/>
                <w:lang w:val="es-CL"/>
              </w:rPr>
              <w:t>3</w:t>
            </w:r>
          </w:p>
        </w:tc>
        <w:tc>
          <w:tcPr>
            <w:tcW w:w="1715" w:type="dxa"/>
          </w:tcPr>
          <w:p w14:paraId="666097FA" w14:textId="386ED060" w:rsidR="00187589" w:rsidRPr="00B84C1E" w:rsidRDefault="00187589" w:rsidP="00187589">
            <w:pPr>
              <w:keepNext/>
              <w:spacing w:line="276" w:lineRule="auto"/>
              <w:jc w:val="center"/>
              <w:rPr>
                <w:szCs w:val="24"/>
                <w:lang w:val="es-CL"/>
              </w:rPr>
            </w:pPr>
            <w:r w:rsidRPr="00B84C1E">
              <w:rPr>
                <w:szCs w:val="24"/>
                <w:lang w:val="es-CL"/>
              </w:rPr>
              <w:t>21 Días</w:t>
            </w:r>
          </w:p>
        </w:tc>
      </w:tr>
      <w:tr w:rsidR="00187589" w:rsidRPr="00B84C1E" w14:paraId="7B2A5941" w14:textId="77777777" w:rsidTr="00187589">
        <w:tc>
          <w:tcPr>
            <w:tcW w:w="1829" w:type="dxa"/>
          </w:tcPr>
          <w:p w14:paraId="7696CA9B" w14:textId="53FAB17A" w:rsidR="00187589" w:rsidRPr="00B84C1E" w:rsidRDefault="00187589" w:rsidP="002C6736">
            <w:pPr>
              <w:spacing w:line="276" w:lineRule="auto"/>
              <w:jc w:val="center"/>
              <w:rPr>
                <w:szCs w:val="24"/>
                <w:lang w:val="es-CL"/>
              </w:rPr>
            </w:pPr>
            <w:r w:rsidRPr="00B84C1E">
              <w:rPr>
                <w:szCs w:val="24"/>
                <w:lang w:val="es-CL"/>
              </w:rPr>
              <w:t>4</w:t>
            </w:r>
          </w:p>
        </w:tc>
        <w:tc>
          <w:tcPr>
            <w:tcW w:w="1715" w:type="dxa"/>
          </w:tcPr>
          <w:p w14:paraId="11E78D74" w14:textId="4E91AE20" w:rsidR="00187589" w:rsidRPr="00B84C1E" w:rsidRDefault="00187589" w:rsidP="00187589">
            <w:pPr>
              <w:keepNext/>
              <w:spacing w:line="276" w:lineRule="auto"/>
              <w:jc w:val="center"/>
              <w:rPr>
                <w:szCs w:val="24"/>
                <w:lang w:val="es-CL"/>
              </w:rPr>
            </w:pPr>
            <w:r w:rsidRPr="00B84C1E">
              <w:rPr>
                <w:szCs w:val="24"/>
                <w:lang w:val="es-CL"/>
              </w:rPr>
              <w:t>30 Días</w:t>
            </w:r>
          </w:p>
        </w:tc>
      </w:tr>
      <w:tr w:rsidR="00187589" w:rsidRPr="00B84C1E" w14:paraId="1070FD16" w14:textId="77777777" w:rsidTr="00187589">
        <w:tc>
          <w:tcPr>
            <w:tcW w:w="1829" w:type="dxa"/>
          </w:tcPr>
          <w:p w14:paraId="186DAB9C" w14:textId="59A9F355" w:rsidR="00187589" w:rsidRPr="00B84C1E" w:rsidRDefault="00187589" w:rsidP="002C6736">
            <w:pPr>
              <w:spacing w:line="276" w:lineRule="auto"/>
              <w:jc w:val="center"/>
              <w:rPr>
                <w:szCs w:val="24"/>
                <w:lang w:val="es-CL"/>
              </w:rPr>
            </w:pPr>
            <w:r w:rsidRPr="00B84C1E">
              <w:rPr>
                <w:szCs w:val="24"/>
                <w:lang w:val="es-CL"/>
              </w:rPr>
              <w:t>5</w:t>
            </w:r>
          </w:p>
        </w:tc>
        <w:tc>
          <w:tcPr>
            <w:tcW w:w="1715" w:type="dxa"/>
          </w:tcPr>
          <w:p w14:paraId="425D4D73" w14:textId="1A842CB9" w:rsidR="00187589" w:rsidRPr="00B84C1E" w:rsidRDefault="00187589" w:rsidP="00187589">
            <w:pPr>
              <w:keepNext/>
              <w:spacing w:line="276" w:lineRule="auto"/>
              <w:jc w:val="center"/>
              <w:rPr>
                <w:szCs w:val="24"/>
                <w:lang w:val="es-CL"/>
              </w:rPr>
            </w:pPr>
            <w:r w:rsidRPr="00B84C1E">
              <w:rPr>
                <w:szCs w:val="24"/>
                <w:lang w:val="es-CL"/>
              </w:rPr>
              <w:t>60 Días</w:t>
            </w:r>
          </w:p>
        </w:tc>
      </w:tr>
      <w:tr w:rsidR="00187589" w:rsidRPr="00B84C1E" w14:paraId="21DF117B" w14:textId="77777777" w:rsidTr="00187589">
        <w:tc>
          <w:tcPr>
            <w:tcW w:w="1829" w:type="dxa"/>
          </w:tcPr>
          <w:p w14:paraId="6D3DF358" w14:textId="05AE5C33" w:rsidR="00187589" w:rsidRPr="00B84C1E" w:rsidRDefault="00187589" w:rsidP="002C6736">
            <w:pPr>
              <w:spacing w:line="276" w:lineRule="auto"/>
              <w:jc w:val="center"/>
              <w:rPr>
                <w:szCs w:val="24"/>
                <w:lang w:val="es-CL"/>
              </w:rPr>
            </w:pPr>
            <w:r w:rsidRPr="00B84C1E">
              <w:rPr>
                <w:szCs w:val="24"/>
                <w:lang w:val="es-CL"/>
              </w:rPr>
              <w:t>6</w:t>
            </w:r>
          </w:p>
        </w:tc>
        <w:tc>
          <w:tcPr>
            <w:tcW w:w="1715" w:type="dxa"/>
          </w:tcPr>
          <w:p w14:paraId="7CAD5D3E" w14:textId="374B4344" w:rsidR="00187589" w:rsidRPr="00B84C1E" w:rsidRDefault="00187589" w:rsidP="00187589">
            <w:pPr>
              <w:keepNext/>
              <w:spacing w:line="276" w:lineRule="auto"/>
              <w:jc w:val="center"/>
              <w:rPr>
                <w:szCs w:val="24"/>
                <w:lang w:val="es-CL"/>
              </w:rPr>
            </w:pPr>
            <w:r w:rsidRPr="00B84C1E">
              <w:rPr>
                <w:szCs w:val="24"/>
                <w:lang w:val="es-CL"/>
              </w:rPr>
              <w:t>90 Días</w:t>
            </w:r>
          </w:p>
        </w:tc>
      </w:tr>
    </w:tbl>
    <w:p w14:paraId="067C1283" w14:textId="4230C9A1" w:rsidR="00783C45" w:rsidRPr="00B84C1E" w:rsidRDefault="002C6736" w:rsidP="00B84C1E">
      <w:pPr>
        <w:pStyle w:val="Descripcin"/>
        <w:jc w:val="center"/>
        <w:rPr>
          <w:color w:val="000000" w:themeColor="text1"/>
          <w:sz w:val="24"/>
          <w:szCs w:val="24"/>
        </w:rPr>
      </w:pPr>
      <w:bookmarkStart w:id="320" w:name="_Ref417854006"/>
      <w:bookmarkStart w:id="321" w:name="_Toc418457251"/>
      <w:bookmarkStart w:id="322" w:name="_Toc420539428"/>
      <w:r w:rsidRPr="00B84C1E">
        <w:rPr>
          <w:color w:val="000000" w:themeColor="text1"/>
          <w:sz w:val="24"/>
          <w:szCs w:val="24"/>
        </w:rPr>
        <w:t xml:space="preserve">Tabla </w:t>
      </w:r>
      <w:r w:rsidRPr="00B84C1E">
        <w:rPr>
          <w:color w:val="000000" w:themeColor="text1"/>
          <w:sz w:val="24"/>
          <w:szCs w:val="24"/>
        </w:rPr>
        <w:fldChar w:fldCharType="begin"/>
      </w:r>
      <w:r w:rsidRPr="00B84C1E">
        <w:rPr>
          <w:color w:val="000000" w:themeColor="text1"/>
          <w:sz w:val="24"/>
          <w:szCs w:val="24"/>
        </w:rPr>
        <w:instrText xml:space="preserve"> STYLEREF 1 \s </w:instrText>
      </w:r>
      <w:r w:rsidRPr="00B84C1E">
        <w:rPr>
          <w:color w:val="000000" w:themeColor="text1"/>
          <w:sz w:val="24"/>
          <w:szCs w:val="24"/>
        </w:rPr>
        <w:fldChar w:fldCharType="separate"/>
      </w:r>
      <w:r w:rsidR="003760EA" w:rsidRPr="00B84C1E">
        <w:rPr>
          <w:noProof/>
          <w:color w:val="000000" w:themeColor="text1"/>
          <w:sz w:val="24"/>
          <w:szCs w:val="24"/>
        </w:rPr>
        <w:t>5</w:t>
      </w:r>
      <w:r w:rsidRPr="00B84C1E">
        <w:rPr>
          <w:color w:val="000000" w:themeColor="text1"/>
          <w:sz w:val="24"/>
          <w:szCs w:val="24"/>
        </w:rPr>
        <w:fldChar w:fldCharType="end"/>
      </w:r>
      <w:r w:rsidRPr="00B84C1E">
        <w:rPr>
          <w:color w:val="000000" w:themeColor="text1"/>
          <w:sz w:val="24"/>
          <w:szCs w:val="24"/>
        </w:rPr>
        <w:t>.</w:t>
      </w:r>
      <w:r w:rsidRPr="00B84C1E">
        <w:rPr>
          <w:color w:val="000000" w:themeColor="text1"/>
          <w:sz w:val="24"/>
          <w:szCs w:val="24"/>
        </w:rPr>
        <w:fldChar w:fldCharType="begin"/>
      </w:r>
      <w:r w:rsidRPr="00B84C1E">
        <w:rPr>
          <w:color w:val="000000" w:themeColor="text1"/>
          <w:sz w:val="24"/>
          <w:szCs w:val="24"/>
        </w:rPr>
        <w:instrText xml:space="preserve"> SEQ Tabla \* ARABIC \s 1 </w:instrText>
      </w:r>
      <w:r w:rsidRPr="00B84C1E">
        <w:rPr>
          <w:color w:val="000000" w:themeColor="text1"/>
          <w:sz w:val="24"/>
          <w:szCs w:val="24"/>
        </w:rPr>
        <w:fldChar w:fldCharType="separate"/>
      </w:r>
      <w:r w:rsidR="003760EA" w:rsidRPr="00B84C1E">
        <w:rPr>
          <w:noProof/>
          <w:color w:val="000000" w:themeColor="text1"/>
          <w:sz w:val="24"/>
          <w:szCs w:val="24"/>
        </w:rPr>
        <w:t>1</w:t>
      </w:r>
      <w:r w:rsidRPr="00B84C1E">
        <w:rPr>
          <w:color w:val="000000" w:themeColor="text1"/>
          <w:sz w:val="24"/>
          <w:szCs w:val="24"/>
        </w:rPr>
        <w:fldChar w:fldCharType="end"/>
      </w:r>
      <w:bookmarkEnd w:id="320"/>
      <w:r w:rsidRPr="00B84C1E">
        <w:rPr>
          <w:color w:val="000000" w:themeColor="text1"/>
          <w:sz w:val="24"/>
          <w:szCs w:val="24"/>
        </w:rPr>
        <w:t>: Tiempo de resolución de incidentes</w:t>
      </w:r>
      <w:bookmarkEnd w:id="321"/>
      <w:bookmarkEnd w:id="322"/>
    </w:p>
    <w:p w14:paraId="41AFA5DB" w14:textId="77777777" w:rsidR="002C6736" w:rsidRPr="00B84C1E" w:rsidRDefault="002C6736" w:rsidP="002C6736">
      <w:pPr>
        <w:rPr>
          <w:szCs w:val="24"/>
        </w:rPr>
      </w:pPr>
    </w:p>
    <w:p w14:paraId="06D7D3E3" w14:textId="77777777" w:rsidR="001D640E" w:rsidRPr="00B84C1E" w:rsidRDefault="002C6736" w:rsidP="002C6736">
      <w:pPr>
        <w:rPr>
          <w:szCs w:val="24"/>
        </w:rPr>
      </w:pPr>
      <w:r w:rsidRPr="00B84C1E">
        <w:rPr>
          <w:szCs w:val="24"/>
        </w:rPr>
        <w:t xml:space="preserve">Cuando un incidente está involucrado a </w:t>
      </w:r>
      <w:r w:rsidR="00187589" w:rsidRPr="00B84C1E">
        <w:rPr>
          <w:szCs w:val="24"/>
        </w:rPr>
        <w:t>la transferencia</w:t>
      </w:r>
      <w:r w:rsidRPr="00B84C1E">
        <w:rPr>
          <w:szCs w:val="24"/>
        </w:rPr>
        <w:t xml:space="preserve"> a terceros o inicio de sesión se utilizan los 2 primero niveles, para el resto se ordena según prioridad de resolución del usuario de negocios.</w:t>
      </w:r>
    </w:p>
    <w:p w14:paraId="4716DA7B" w14:textId="77777777" w:rsidR="00F674D7" w:rsidRPr="00B84C1E" w:rsidRDefault="001D640E" w:rsidP="002C6736">
      <w:pPr>
        <w:rPr>
          <w:szCs w:val="24"/>
          <w:lang w:val="es-CL"/>
        </w:rPr>
      </w:pPr>
      <w:r w:rsidRPr="00B84C1E">
        <w:rPr>
          <w:szCs w:val="24"/>
          <w:lang w:val="es-CL"/>
        </w:rPr>
        <w:t>Una vez termin</w:t>
      </w:r>
      <w:r w:rsidR="005A65A9" w:rsidRPr="00B84C1E">
        <w:rPr>
          <w:szCs w:val="24"/>
          <w:lang w:val="es-CL"/>
        </w:rPr>
        <w:t>ada la continuidad del proyecto</w:t>
      </w:r>
      <w:r w:rsidRPr="00B84C1E">
        <w:rPr>
          <w:szCs w:val="24"/>
          <w:lang w:val="es-CL"/>
        </w:rPr>
        <w:t xml:space="preserve"> en agosto, se traspasa la </w:t>
      </w:r>
      <w:r w:rsidR="005A65A9" w:rsidRPr="00B84C1E">
        <w:rPr>
          <w:szCs w:val="24"/>
          <w:lang w:val="es-CL"/>
        </w:rPr>
        <w:t>continuidad</w:t>
      </w:r>
      <w:r w:rsidRPr="00B84C1E">
        <w:rPr>
          <w:szCs w:val="24"/>
          <w:lang w:val="es-CL"/>
        </w:rPr>
        <w:t xml:space="preserve"> desde la </w:t>
      </w:r>
      <w:r w:rsidR="005A65A9" w:rsidRPr="00B84C1E">
        <w:rPr>
          <w:szCs w:val="24"/>
          <w:lang w:val="es-CL"/>
        </w:rPr>
        <w:t>fábrica</w:t>
      </w:r>
      <w:r w:rsidRPr="00B84C1E">
        <w:rPr>
          <w:szCs w:val="24"/>
          <w:lang w:val="es-CL"/>
        </w:rPr>
        <w:t xml:space="preserve"> de desarrollo hacia la continuidad, esta </w:t>
      </w:r>
      <w:r w:rsidR="005A65A9" w:rsidRPr="00B84C1E">
        <w:rPr>
          <w:szCs w:val="24"/>
          <w:lang w:val="es-CL"/>
        </w:rPr>
        <w:t>fábrica</w:t>
      </w:r>
      <w:r w:rsidRPr="00B84C1E">
        <w:rPr>
          <w:szCs w:val="24"/>
          <w:lang w:val="es-CL"/>
        </w:rPr>
        <w:t xml:space="preserve"> sólo está destinada a realizar mejoras en los distintos </w:t>
      </w:r>
      <w:r w:rsidR="005A65A9" w:rsidRPr="00B84C1E">
        <w:rPr>
          <w:szCs w:val="24"/>
          <w:lang w:val="es-CL"/>
        </w:rPr>
        <w:t>proyectos</w:t>
      </w:r>
      <w:r w:rsidRPr="00B84C1E">
        <w:rPr>
          <w:szCs w:val="24"/>
          <w:lang w:val="es-CL"/>
        </w:rPr>
        <w:t xml:space="preserve"> que han sido estabilizados en el banco.</w:t>
      </w:r>
    </w:p>
    <w:p w14:paraId="4D7271B5" w14:textId="52C86D7C" w:rsidR="004801F9" w:rsidRPr="00B84C1E" w:rsidRDefault="004801F9" w:rsidP="002C6736">
      <w:pPr>
        <w:rPr>
          <w:szCs w:val="24"/>
        </w:rPr>
      </w:pPr>
      <w:r w:rsidRPr="00B84C1E">
        <w:rPr>
          <w:szCs w:val="24"/>
          <w:lang w:val="es-CL"/>
        </w:rPr>
        <w:br w:type="page"/>
      </w:r>
    </w:p>
    <w:p w14:paraId="5BD47552" w14:textId="6E1D0EDA" w:rsidR="004801F9" w:rsidRPr="00B84C1E" w:rsidRDefault="004801F9" w:rsidP="00F674D7">
      <w:pPr>
        <w:pStyle w:val="Ttulo1"/>
        <w:numPr>
          <w:ilvl w:val="0"/>
          <w:numId w:val="0"/>
        </w:numPr>
        <w:rPr>
          <w:szCs w:val="24"/>
        </w:rPr>
      </w:pPr>
      <w:bookmarkStart w:id="323" w:name="_Toc420443107"/>
      <w:bookmarkStart w:id="324" w:name="_Toc420539386"/>
      <w:r w:rsidRPr="00B84C1E">
        <w:rPr>
          <w:szCs w:val="24"/>
        </w:rPr>
        <w:lastRenderedPageBreak/>
        <w:t>Conclusiones</w:t>
      </w:r>
      <w:bookmarkEnd w:id="323"/>
      <w:bookmarkEnd w:id="324"/>
    </w:p>
    <w:p w14:paraId="5AE3D20D" w14:textId="431C5649" w:rsidR="0007621F" w:rsidRPr="00B84C1E" w:rsidRDefault="00FC29E0" w:rsidP="004801F9">
      <w:pPr>
        <w:rPr>
          <w:szCs w:val="24"/>
        </w:rPr>
      </w:pPr>
      <w:r w:rsidRPr="00B84C1E">
        <w:rPr>
          <w:szCs w:val="24"/>
        </w:rPr>
        <w:t>De lo expuesto anteriormente, se concluye lo siguiente:</w:t>
      </w:r>
    </w:p>
    <w:p w14:paraId="6C193553" w14:textId="3F335131" w:rsidR="00F0251C" w:rsidRPr="00B84C1E" w:rsidRDefault="00FC29E0" w:rsidP="004801F9">
      <w:pPr>
        <w:rPr>
          <w:szCs w:val="24"/>
        </w:rPr>
      </w:pPr>
      <w:r w:rsidRPr="00B84C1E">
        <w:rPr>
          <w:szCs w:val="24"/>
        </w:rPr>
        <w:t xml:space="preserve">En lo empresarial, Banco de Chile implementó una aplicación móvil que cumple con </w:t>
      </w:r>
      <w:r w:rsidR="0007697A" w:rsidRPr="00B84C1E">
        <w:rPr>
          <w:szCs w:val="24"/>
        </w:rPr>
        <w:t xml:space="preserve">su alcance propuesto, es decir, </w:t>
      </w:r>
      <w:r w:rsidRPr="00B84C1E">
        <w:rPr>
          <w:szCs w:val="24"/>
        </w:rPr>
        <w:t>grandes estándares de seguridad, además de est</w:t>
      </w:r>
      <w:r w:rsidR="00FC1139" w:rsidRPr="00B84C1E">
        <w:rPr>
          <w:szCs w:val="24"/>
        </w:rPr>
        <w:t>ar a la vanguardia tecnológica</w:t>
      </w:r>
      <w:r w:rsidRPr="00B84C1E">
        <w:rPr>
          <w:szCs w:val="24"/>
        </w:rPr>
        <w:t xml:space="preserve"> al </w:t>
      </w:r>
      <w:r w:rsidR="00F0251C" w:rsidRPr="00B84C1E">
        <w:rPr>
          <w:szCs w:val="24"/>
        </w:rPr>
        <w:t>obtener software que cump</w:t>
      </w:r>
      <w:r w:rsidR="00FC1139" w:rsidRPr="00B84C1E">
        <w:rPr>
          <w:szCs w:val="24"/>
        </w:rPr>
        <w:t>le</w:t>
      </w:r>
      <w:r w:rsidR="00F0251C" w:rsidRPr="00B84C1E">
        <w:rPr>
          <w:szCs w:val="24"/>
        </w:rPr>
        <w:t xml:space="preserve"> </w:t>
      </w:r>
      <w:r w:rsidR="00B76A14" w:rsidRPr="00B84C1E">
        <w:rPr>
          <w:szCs w:val="24"/>
        </w:rPr>
        <w:t xml:space="preserve">con el </w:t>
      </w:r>
      <w:r w:rsidR="00F0251C" w:rsidRPr="00B84C1E">
        <w:rPr>
          <w:szCs w:val="24"/>
        </w:rPr>
        <w:t>alto rendimiento y diseño, neces</w:t>
      </w:r>
      <w:r w:rsidR="0007697A" w:rsidRPr="00B84C1E">
        <w:rPr>
          <w:szCs w:val="24"/>
        </w:rPr>
        <w:t>ario para la satisfacción de sus clientes</w:t>
      </w:r>
      <w:r w:rsidR="00F0251C" w:rsidRPr="00B84C1E">
        <w:rPr>
          <w:szCs w:val="24"/>
        </w:rPr>
        <w:t xml:space="preserve">. </w:t>
      </w:r>
    </w:p>
    <w:p w14:paraId="3DE47540" w14:textId="35615B4C" w:rsidR="00F0251C" w:rsidRPr="00B84C1E" w:rsidRDefault="00F0251C" w:rsidP="004801F9">
      <w:pPr>
        <w:rPr>
          <w:szCs w:val="24"/>
        </w:rPr>
      </w:pPr>
      <w:r w:rsidRPr="00B84C1E">
        <w:rPr>
          <w:szCs w:val="24"/>
        </w:rPr>
        <w:t xml:space="preserve">Actualmente, cuenta con </w:t>
      </w:r>
      <w:r w:rsidR="005463BE" w:rsidRPr="00B84C1E">
        <w:rPr>
          <w:szCs w:val="24"/>
        </w:rPr>
        <w:t>altos</w:t>
      </w:r>
      <w:r w:rsidRPr="00B84C1E">
        <w:rPr>
          <w:szCs w:val="24"/>
        </w:rPr>
        <w:t xml:space="preserve"> niveles de satisfacción bordeando el 80% de</w:t>
      </w:r>
      <w:r w:rsidR="00FC1139" w:rsidRPr="00B84C1E">
        <w:rPr>
          <w:szCs w:val="24"/>
        </w:rPr>
        <w:t xml:space="preserve"> aceptación</w:t>
      </w:r>
      <w:r w:rsidRPr="00B84C1E">
        <w:rPr>
          <w:szCs w:val="24"/>
        </w:rPr>
        <w:t xml:space="preserve"> </w:t>
      </w:r>
      <w:r w:rsidR="00FC1139" w:rsidRPr="00B84C1E">
        <w:rPr>
          <w:szCs w:val="24"/>
        </w:rPr>
        <w:t xml:space="preserve">de </w:t>
      </w:r>
      <w:r w:rsidRPr="00B84C1E">
        <w:rPr>
          <w:szCs w:val="24"/>
        </w:rPr>
        <w:t>los clientes encuestados</w:t>
      </w:r>
      <w:r w:rsidR="00056D94" w:rsidRPr="00B84C1E">
        <w:rPr>
          <w:szCs w:val="24"/>
        </w:rPr>
        <w:t>,</w:t>
      </w:r>
      <w:r w:rsidRPr="00B84C1E">
        <w:rPr>
          <w:szCs w:val="24"/>
        </w:rPr>
        <w:t xml:space="preserve"> </w:t>
      </w:r>
      <w:r w:rsidR="00056D94" w:rsidRPr="00B84C1E">
        <w:rPr>
          <w:szCs w:val="24"/>
        </w:rPr>
        <w:t>contra</w:t>
      </w:r>
      <w:r w:rsidRPr="00B84C1E">
        <w:rPr>
          <w:szCs w:val="24"/>
        </w:rPr>
        <w:t xml:space="preserve"> el 60-70% de satisfacción que </w:t>
      </w:r>
      <w:r w:rsidR="00AE070E" w:rsidRPr="00B84C1E">
        <w:rPr>
          <w:szCs w:val="24"/>
        </w:rPr>
        <w:t>tenía</w:t>
      </w:r>
      <w:r w:rsidRPr="00B84C1E">
        <w:rPr>
          <w:szCs w:val="24"/>
        </w:rPr>
        <w:t xml:space="preserve"> la antigua banca móvil. En las tien</w:t>
      </w:r>
      <w:r w:rsidR="00313E3F" w:rsidRPr="00B84C1E">
        <w:rPr>
          <w:szCs w:val="24"/>
        </w:rPr>
        <w:t>das de descarga de aplicaciones</w:t>
      </w:r>
      <w:r w:rsidR="00B76A14" w:rsidRPr="00B84C1E">
        <w:rPr>
          <w:szCs w:val="24"/>
        </w:rPr>
        <w:t xml:space="preserve">, esta </w:t>
      </w:r>
      <w:r w:rsidRPr="00B84C1E">
        <w:rPr>
          <w:szCs w:val="24"/>
        </w:rPr>
        <w:t>cuenta con una calificación de 3,7</w:t>
      </w:r>
      <w:r w:rsidR="006F24FA" w:rsidRPr="00B84C1E">
        <w:rPr>
          <w:szCs w:val="24"/>
        </w:rPr>
        <w:t>.</w:t>
      </w:r>
    </w:p>
    <w:p w14:paraId="473A2F4B" w14:textId="220626A5" w:rsidR="005D4029" w:rsidRPr="00B84C1E" w:rsidRDefault="00F0251C" w:rsidP="004801F9">
      <w:pPr>
        <w:rPr>
          <w:szCs w:val="24"/>
        </w:rPr>
      </w:pPr>
      <w:r w:rsidRPr="00B84C1E">
        <w:rPr>
          <w:szCs w:val="24"/>
        </w:rPr>
        <w:t xml:space="preserve">En el ámbito profesional, </w:t>
      </w:r>
      <w:r w:rsidR="0007621F" w:rsidRPr="00B84C1E">
        <w:rPr>
          <w:szCs w:val="24"/>
        </w:rPr>
        <w:t>gracias a la metodología Casada – Banco de Chile, se logró completar el flujo de desarrollo de software óptimamente, aplica</w:t>
      </w:r>
      <w:r w:rsidR="009F3B0C" w:rsidRPr="00B84C1E">
        <w:rPr>
          <w:szCs w:val="24"/>
        </w:rPr>
        <w:t xml:space="preserve">ndo correctamente las fases: análisis, planificación, creación, pruebas y </w:t>
      </w:r>
      <w:r w:rsidR="005A65A9" w:rsidRPr="00B84C1E">
        <w:rPr>
          <w:szCs w:val="24"/>
        </w:rPr>
        <w:t>término</w:t>
      </w:r>
      <w:r w:rsidR="009F3B0C" w:rsidRPr="00B84C1E">
        <w:rPr>
          <w:szCs w:val="24"/>
        </w:rPr>
        <w:t xml:space="preserve"> del proyecto. </w:t>
      </w:r>
      <w:r w:rsidR="005D4029" w:rsidRPr="00B84C1E">
        <w:rPr>
          <w:szCs w:val="24"/>
        </w:rPr>
        <w:t>Con esto, junto a las bases de programación y los distintos lenguajes aprendidos durante la carrera, se alcanzó un gran desarrollo que entregó el resultado de un software que necesitaba el Banco de Chile, una nueva banca móvil: Mi Banco.</w:t>
      </w:r>
    </w:p>
    <w:p w14:paraId="4175A339" w14:textId="230400F3" w:rsidR="0007621F" w:rsidRPr="00B84C1E" w:rsidRDefault="005D4029" w:rsidP="004801F9">
      <w:pPr>
        <w:rPr>
          <w:szCs w:val="24"/>
        </w:rPr>
      </w:pPr>
      <w:r w:rsidRPr="00B84C1E">
        <w:rPr>
          <w:szCs w:val="24"/>
        </w:rPr>
        <w:t xml:space="preserve">En el ámbito personal, desenvolverse en el terreno profesional por primera vez entrega un enriquecedor aprendizaje en la programación, desarrollo del proyecto y </w:t>
      </w:r>
      <w:r w:rsidR="00CC2F5A" w:rsidRPr="00B84C1E">
        <w:rPr>
          <w:szCs w:val="24"/>
        </w:rPr>
        <w:t>un amplio trabajo en equipos multidisciplinarios, como son los equipos de desarrollo, testing, producción, arquitectura informática, usuarios de negocios, gerencia de control de gestión, entre muchos otros que se implican dentro de los proyectos informáticos.</w:t>
      </w:r>
      <w:r w:rsidR="00A43AAC" w:rsidRPr="00B84C1E">
        <w:rPr>
          <w:szCs w:val="24"/>
        </w:rPr>
        <w:t xml:space="preserve"> En particular, e</w:t>
      </w:r>
      <w:r w:rsidR="005B26FC" w:rsidRPr="00B84C1E">
        <w:rPr>
          <w:szCs w:val="24"/>
        </w:rPr>
        <w:t>ste trabajo en equipo fortalece</w:t>
      </w:r>
      <w:r w:rsidR="00A43AAC" w:rsidRPr="00B84C1E">
        <w:rPr>
          <w:szCs w:val="24"/>
        </w:rPr>
        <w:t xml:space="preserve"> ampliamente las habilidades blandas</w:t>
      </w:r>
      <w:r w:rsidR="00313E3F" w:rsidRPr="00B84C1E">
        <w:rPr>
          <w:szCs w:val="24"/>
        </w:rPr>
        <w:t>, tales</w:t>
      </w:r>
      <w:r w:rsidR="00A43AAC" w:rsidRPr="00B84C1E">
        <w:rPr>
          <w:szCs w:val="24"/>
        </w:rPr>
        <w:t xml:space="preserve"> como </w:t>
      </w:r>
      <w:r w:rsidR="00313E3F" w:rsidRPr="00B84C1E">
        <w:rPr>
          <w:szCs w:val="24"/>
        </w:rPr>
        <w:t xml:space="preserve">el </w:t>
      </w:r>
      <w:r w:rsidR="00A43AAC" w:rsidRPr="00B84C1E">
        <w:rPr>
          <w:szCs w:val="24"/>
        </w:rPr>
        <w:t xml:space="preserve">desenvolverse </w:t>
      </w:r>
      <w:r w:rsidR="00313E3F" w:rsidRPr="00B84C1E">
        <w:rPr>
          <w:szCs w:val="24"/>
        </w:rPr>
        <w:t xml:space="preserve">entre </w:t>
      </w:r>
      <w:r w:rsidR="005B26FC" w:rsidRPr="00B84C1E">
        <w:rPr>
          <w:szCs w:val="24"/>
        </w:rPr>
        <w:t>grupos</w:t>
      </w:r>
      <w:r w:rsidR="00313E3F" w:rsidRPr="00B84C1E">
        <w:rPr>
          <w:szCs w:val="24"/>
        </w:rPr>
        <w:t xml:space="preserve"> de trabajo multidisciplinarios</w:t>
      </w:r>
      <w:r w:rsidR="005B26FC" w:rsidRPr="00B84C1E">
        <w:rPr>
          <w:szCs w:val="24"/>
        </w:rPr>
        <w:t xml:space="preserve"> para lograr objetivos dentro de ellos.</w:t>
      </w:r>
    </w:p>
    <w:p w14:paraId="1FCC4874" w14:textId="7B044A80" w:rsidR="00392BB9" w:rsidRPr="00B84C1E" w:rsidRDefault="00F674D7">
      <w:pPr>
        <w:spacing w:line="276" w:lineRule="auto"/>
        <w:jc w:val="left"/>
        <w:rPr>
          <w:szCs w:val="24"/>
        </w:rPr>
      </w:pPr>
      <w:r w:rsidRPr="00B84C1E">
        <w:rPr>
          <w:szCs w:val="24"/>
        </w:rPr>
        <w:br w:type="page"/>
      </w:r>
    </w:p>
    <w:p w14:paraId="7A84259C" w14:textId="670CCD15" w:rsidR="00392BB9" w:rsidRPr="00B84C1E" w:rsidRDefault="00392BB9" w:rsidP="00F674D7">
      <w:pPr>
        <w:pStyle w:val="Ttulo1"/>
        <w:numPr>
          <w:ilvl w:val="0"/>
          <w:numId w:val="0"/>
        </w:numPr>
        <w:rPr>
          <w:szCs w:val="24"/>
        </w:rPr>
      </w:pPr>
      <w:bookmarkStart w:id="325" w:name="_Toc420443108"/>
      <w:bookmarkStart w:id="326" w:name="_Toc420539387"/>
      <w:r w:rsidRPr="00B84C1E">
        <w:rPr>
          <w:szCs w:val="24"/>
        </w:rPr>
        <w:lastRenderedPageBreak/>
        <w:t>B</w:t>
      </w:r>
      <w:r w:rsidR="0007621F" w:rsidRPr="00B84C1E">
        <w:rPr>
          <w:szCs w:val="24"/>
        </w:rPr>
        <w:t>ibliograf</w:t>
      </w:r>
      <w:r w:rsidR="0073336E" w:rsidRPr="00B84C1E">
        <w:rPr>
          <w:szCs w:val="24"/>
        </w:rPr>
        <w:t>í</w:t>
      </w:r>
      <w:r w:rsidR="0007621F" w:rsidRPr="00B84C1E">
        <w:rPr>
          <w:szCs w:val="24"/>
        </w:rPr>
        <w:t>a</w:t>
      </w:r>
      <w:bookmarkEnd w:id="325"/>
      <w:bookmarkEnd w:id="326"/>
    </w:p>
    <w:sdt>
      <w:sdtPr>
        <w:rPr>
          <w:szCs w:val="24"/>
        </w:rPr>
        <w:id w:val="2117858077"/>
        <w:docPartObj>
          <w:docPartGallery w:val="Bibliographies"/>
          <w:docPartUnique/>
        </w:docPartObj>
      </w:sdtPr>
      <w:sdtContent>
        <w:sdt>
          <w:sdtPr>
            <w:rPr>
              <w:szCs w:val="24"/>
            </w:rPr>
            <w:id w:val="111145805"/>
            <w:bibliography/>
          </w:sdtPr>
          <w:sdtContent>
            <w:p w14:paraId="1B3AAFD9" w14:textId="642AB7D3" w:rsidR="00F674D7" w:rsidRPr="00B84C1E" w:rsidRDefault="00F674D7" w:rsidP="003760EA">
              <w:pPr>
                <w:rPr>
                  <w:rFonts w:cs="Times New Roman"/>
                  <w:noProof/>
                  <w:szCs w:val="24"/>
                </w:rPr>
              </w:pPr>
              <w:r w:rsidRPr="00B84C1E">
                <w:rPr>
                  <w:szCs w:val="24"/>
                </w:rPr>
                <w:fldChar w:fldCharType="begin"/>
              </w:r>
              <w:r w:rsidRPr="00B84C1E">
                <w:rPr>
                  <w:szCs w:val="24"/>
                </w:rPr>
                <w:instrText>BIBLIOGRAPHY</w:instrText>
              </w:r>
              <w:r w:rsidRPr="00B84C1E">
                <w:rPr>
                  <w:szCs w:val="24"/>
                </w:rPr>
                <w:fldChar w:fldCharType="separate"/>
              </w:r>
              <w:r w:rsidRPr="00B84C1E">
                <w:rPr>
                  <w:rFonts w:cs="Times New Roman"/>
                  <w:noProof/>
                  <w:szCs w:val="24"/>
                </w:rPr>
                <w:t xml:space="preserve">Apache. (12 de 03 de 2015). </w:t>
              </w:r>
              <w:r w:rsidRPr="00B84C1E">
                <w:rPr>
                  <w:rFonts w:cs="Times New Roman"/>
                  <w:i/>
                  <w:iCs/>
                  <w:noProof/>
                  <w:szCs w:val="24"/>
                </w:rPr>
                <w:t>Apache Felix</w:t>
              </w:r>
              <w:r w:rsidRPr="00B84C1E">
                <w:rPr>
                  <w:rFonts w:cs="Times New Roman"/>
                  <w:noProof/>
                  <w:szCs w:val="24"/>
                </w:rPr>
                <w:t>. Recuperado el 30 de 04 de 2015, de Apache Felix - Welcome to Apache Felix: http://felix.apache.org/</w:t>
              </w:r>
            </w:p>
            <w:p w14:paraId="3578C910" w14:textId="77777777" w:rsidR="00F674D7" w:rsidRPr="00B84C1E" w:rsidRDefault="00F674D7" w:rsidP="00F674D7">
              <w:pPr>
                <w:pStyle w:val="Bibliografa"/>
                <w:rPr>
                  <w:rFonts w:cs="Times New Roman"/>
                  <w:noProof/>
                  <w:szCs w:val="24"/>
                </w:rPr>
              </w:pPr>
              <w:r w:rsidRPr="00B84C1E">
                <w:rPr>
                  <w:rFonts w:cs="Times New Roman"/>
                  <w:noProof/>
                  <w:szCs w:val="24"/>
                </w:rPr>
                <w:t xml:space="preserve">Apple Inc. (05 de 2015). </w:t>
              </w:r>
              <w:r w:rsidRPr="00B84C1E">
                <w:rPr>
                  <w:rFonts w:cs="Times New Roman"/>
                  <w:i/>
                  <w:iCs/>
                  <w:noProof/>
                  <w:szCs w:val="24"/>
                </w:rPr>
                <w:t>The WebKit Open Source Project</w:t>
              </w:r>
              <w:r w:rsidRPr="00B84C1E">
                <w:rPr>
                  <w:rFonts w:cs="Times New Roman"/>
                  <w:noProof/>
                  <w:szCs w:val="24"/>
                </w:rPr>
                <w:t>. Recuperado el 30 de 04 de 2015, de The WebKit Open Source Project: https://www.webkit.org/</w:t>
              </w:r>
            </w:p>
            <w:p w14:paraId="75C636C0" w14:textId="77777777" w:rsidR="00F674D7" w:rsidRPr="00B84C1E" w:rsidRDefault="00F674D7" w:rsidP="00F674D7">
              <w:pPr>
                <w:pStyle w:val="Bibliografa"/>
                <w:rPr>
                  <w:rFonts w:cs="Times New Roman"/>
                  <w:noProof/>
                  <w:szCs w:val="24"/>
                </w:rPr>
              </w:pPr>
              <w:r w:rsidRPr="00B84C1E">
                <w:rPr>
                  <w:rFonts w:cs="Times New Roman"/>
                  <w:noProof/>
                  <w:szCs w:val="24"/>
                </w:rPr>
                <w:t xml:space="preserve">HP Chile. (04 de 2015). </w:t>
              </w:r>
              <w:r w:rsidRPr="00B84C1E">
                <w:rPr>
                  <w:rFonts w:cs="Times New Roman"/>
                  <w:i/>
                  <w:iCs/>
                  <w:noProof/>
                  <w:szCs w:val="24"/>
                </w:rPr>
                <w:t>PPM, Project and Portfolio Management Software | HP® Chile</w:t>
              </w:r>
              <w:r w:rsidRPr="00B84C1E">
                <w:rPr>
                  <w:rFonts w:cs="Times New Roman"/>
                  <w:noProof/>
                  <w:szCs w:val="24"/>
                </w:rPr>
                <w:t>, 15. Recuperado el 30 de 04 de 2015, de HP Chile: http://www8.hp.com/cl/es/software-solutions/project-portfolio-management-it-portfolio-management/</w:t>
              </w:r>
            </w:p>
            <w:p w14:paraId="502F544B" w14:textId="77777777" w:rsidR="00F674D7" w:rsidRPr="00B84C1E" w:rsidRDefault="00F674D7" w:rsidP="00F674D7">
              <w:pPr>
                <w:pStyle w:val="Bibliografa"/>
                <w:rPr>
                  <w:rFonts w:cs="Times New Roman"/>
                  <w:noProof/>
                  <w:szCs w:val="24"/>
                </w:rPr>
              </w:pPr>
              <w:r w:rsidRPr="00B84C1E">
                <w:rPr>
                  <w:rFonts w:cs="Times New Roman"/>
                  <w:noProof/>
                  <w:szCs w:val="24"/>
                </w:rPr>
                <w:t xml:space="preserve">OSGI Alliance. (03 de 2015). </w:t>
              </w:r>
              <w:r w:rsidRPr="00B84C1E">
                <w:rPr>
                  <w:rFonts w:cs="Times New Roman"/>
                  <w:i/>
                  <w:iCs/>
                  <w:noProof/>
                  <w:szCs w:val="24"/>
                </w:rPr>
                <w:t>About the OSGi Alliance</w:t>
              </w:r>
              <w:r w:rsidRPr="00B84C1E">
                <w:rPr>
                  <w:rFonts w:cs="Times New Roman"/>
                  <w:noProof/>
                  <w:szCs w:val="24"/>
                </w:rPr>
                <w:t>. Recuperado el 30 de 04 de 2015, de OSGi Alliance: http://www.osgi.org/About/HomePage</w:t>
              </w:r>
            </w:p>
            <w:p w14:paraId="42C1947E" w14:textId="77777777" w:rsidR="00F674D7" w:rsidRPr="00B84C1E" w:rsidRDefault="00F674D7" w:rsidP="00F674D7">
              <w:pPr>
                <w:pStyle w:val="Bibliografa"/>
                <w:rPr>
                  <w:rFonts w:cs="Times New Roman"/>
                  <w:noProof/>
                  <w:szCs w:val="24"/>
                </w:rPr>
              </w:pPr>
              <w:r w:rsidRPr="00B84C1E">
                <w:rPr>
                  <w:rFonts w:cs="Times New Roman"/>
                  <w:noProof/>
                  <w:szCs w:val="24"/>
                </w:rPr>
                <w:t xml:space="preserve">Richardson, L., &amp; Ruby, S. (2007). </w:t>
              </w:r>
              <w:r w:rsidRPr="00B84C1E">
                <w:rPr>
                  <w:rFonts w:cs="Times New Roman"/>
                  <w:i/>
                  <w:iCs/>
                  <w:noProof/>
                  <w:szCs w:val="24"/>
                </w:rPr>
                <w:t>RESTful Web Services</w:t>
              </w:r>
              <w:r w:rsidRPr="00B84C1E">
                <w:rPr>
                  <w:rFonts w:cs="Times New Roman"/>
                  <w:noProof/>
                  <w:szCs w:val="24"/>
                </w:rPr>
                <w:t xml:space="preserve"> (First ed.). (L. Richardson, &amp; S. Ruby, Edits.) O'Reilly Media, Inc.</w:t>
              </w:r>
            </w:p>
            <w:p w14:paraId="176A780C" w14:textId="77777777" w:rsidR="00F674D7" w:rsidRPr="00B84C1E" w:rsidRDefault="00F674D7" w:rsidP="00F674D7">
              <w:pPr>
                <w:pStyle w:val="Bibliografa"/>
                <w:rPr>
                  <w:rFonts w:cs="Times New Roman"/>
                  <w:noProof/>
                  <w:szCs w:val="24"/>
                </w:rPr>
              </w:pPr>
              <w:r w:rsidRPr="00B84C1E">
                <w:rPr>
                  <w:rFonts w:cs="Times New Roman"/>
                  <w:noProof/>
                  <w:szCs w:val="24"/>
                </w:rPr>
                <w:t xml:space="preserve">World Wide Web Consortium (W3C). (20 de 04 de 2015). </w:t>
              </w:r>
              <w:r w:rsidRPr="00B84C1E">
                <w:rPr>
                  <w:rFonts w:cs="Times New Roman"/>
                  <w:i/>
                  <w:iCs/>
                  <w:noProof/>
                  <w:szCs w:val="24"/>
                </w:rPr>
                <w:t>Extensible Markup Language (XML)</w:t>
              </w:r>
              <w:r w:rsidRPr="00B84C1E">
                <w:rPr>
                  <w:rFonts w:cs="Times New Roman"/>
                  <w:noProof/>
                  <w:szCs w:val="24"/>
                </w:rPr>
                <w:t>, 2015. Recuperado el 30 de 04 de 2015, de W3C: http://www.w3.org/XML/</w:t>
              </w:r>
            </w:p>
            <w:p w14:paraId="6A8C28C4" w14:textId="77777777" w:rsidR="00F674D7" w:rsidRPr="00B84C1E" w:rsidRDefault="00F674D7" w:rsidP="00F674D7">
              <w:pPr>
                <w:pStyle w:val="Bibliografa"/>
                <w:rPr>
                  <w:rFonts w:cs="Times New Roman"/>
                  <w:noProof/>
                  <w:szCs w:val="24"/>
                </w:rPr>
              </w:pPr>
              <w:r w:rsidRPr="00B84C1E">
                <w:rPr>
                  <w:rFonts w:cs="Times New Roman"/>
                  <w:noProof/>
                  <w:szCs w:val="24"/>
                </w:rPr>
                <w:t xml:space="preserve">World Wide Web Consortium (W3C). (23 de 04 de 2007). </w:t>
              </w:r>
              <w:r w:rsidRPr="00B84C1E">
                <w:rPr>
                  <w:rFonts w:cs="Times New Roman"/>
                  <w:i/>
                  <w:iCs/>
                  <w:noProof/>
                  <w:szCs w:val="24"/>
                </w:rPr>
                <w:t>SOAP Version 1.2 Part 1: Messaging Framework (Second Edition)</w:t>
              </w:r>
              <w:r w:rsidRPr="00B84C1E">
                <w:rPr>
                  <w:rFonts w:cs="Times New Roman"/>
                  <w:noProof/>
                  <w:szCs w:val="24"/>
                </w:rPr>
                <w:t>, 2015. Recuperado el 30 de 04 de 2014, de W3C: http://www.w3.org/TR/soap12/</w:t>
              </w:r>
            </w:p>
            <w:p w14:paraId="1E04E130" w14:textId="77777777" w:rsidR="00F674D7" w:rsidRPr="00B84C1E" w:rsidRDefault="00F674D7" w:rsidP="00F674D7">
              <w:pPr>
                <w:pStyle w:val="Bibliografa"/>
                <w:rPr>
                  <w:rFonts w:cs="Times New Roman"/>
                  <w:noProof/>
                  <w:szCs w:val="24"/>
                </w:rPr>
              </w:pPr>
              <w:r w:rsidRPr="00B84C1E">
                <w:rPr>
                  <w:rFonts w:cs="Times New Roman"/>
                  <w:noProof/>
                  <w:szCs w:val="24"/>
                </w:rPr>
                <w:t xml:space="preserve">Project Management Institute (PMI). (2004). </w:t>
              </w:r>
              <w:r w:rsidRPr="00B84C1E">
                <w:rPr>
                  <w:rFonts w:cs="Times New Roman"/>
                  <w:i/>
                  <w:iCs/>
                  <w:noProof/>
                  <w:szCs w:val="24"/>
                </w:rPr>
                <w:t>PMBOK</w:t>
              </w:r>
              <w:r w:rsidRPr="00B84C1E">
                <w:rPr>
                  <w:rFonts w:cs="Times New Roman"/>
                  <w:noProof/>
                  <w:szCs w:val="24"/>
                </w:rPr>
                <w:t xml:space="preserve"> (Third ed.). (S. Fahrenkrog, &amp; D. Bolles, Edits.) Newtown Square, PA, EE. UU.: PMI.</w:t>
              </w:r>
            </w:p>
            <w:p w14:paraId="3C3FBD30" w14:textId="77777777" w:rsidR="00F674D7" w:rsidRPr="00B84C1E" w:rsidRDefault="00F674D7" w:rsidP="00F674D7">
              <w:pPr>
                <w:pStyle w:val="Bibliografa"/>
                <w:rPr>
                  <w:rFonts w:cs="Times New Roman"/>
                  <w:noProof/>
                  <w:szCs w:val="24"/>
                </w:rPr>
              </w:pPr>
              <w:r w:rsidRPr="00B84C1E">
                <w:rPr>
                  <w:rFonts w:cs="Times New Roman"/>
                  <w:noProof/>
                  <w:szCs w:val="24"/>
                </w:rPr>
                <w:t xml:space="preserve">World Wide Web Consortium (W3C). (15 de 03 de 2001). </w:t>
              </w:r>
              <w:r w:rsidRPr="00B84C1E">
                <w:rPr>
                  <w:rFonts w:cs="Times New Roman"/>
                  <w:i/>
                  <w:iCs/>
                  <w:noProof/>
                  <w:szCs w:val="24"/>
                </w:rPr>
                <w:t>Web Services Description Language (WSDL) 1.1</w:t>
              </w:r>
              <w:r w:rsidRPr="00B84C1E">
                <w:rPr>
                  <w:rFonts w:cs="Times New Roman"/>
                  <w:noProof/>
                  <w:szCs w:val="24"/>
                </w:rPr>
                <w:t>. Recuperado el 30 de 04 de 2015, de W3C: http://www.w3.org/TR/wsdl</w:t>
              </w:r>
            </w:p>
            <w:p w14:paraId="71247970" w14:textId="55DB0AF1" w:rsidR="00F674D7" w:rsidRPr="00B84C1E" w:rsidRDefault="00F674D7" w:rsidP="00F674D7">
              <w:pPr>
                <w:rPr>
                  <w:szCs w:val="24"/>
                </w:rPr>
              </w:pPr>
              <w:r w:rsidRPr="00B84C1E">
                <w:rPr>
                  <w:b/>
                  <w:bCs/>
                  <w:noProof/>
                  <w:szCs w:val="24"/>
                </w:rPr>
                <w:fldChar w:fldCharType="end"/>
              </w:r>
            </w:p>
          </w:sdtContent>
        </w:sdt>
      </w:sdtContent>
    </w:sdt>
    <w:sectPr w:rsidR="00F674D7" w:rsidRPr="00B84C1E" w:rsidSect="00C142BF">
      <w:footerReference w:type="default" r:id="rId60"/>
      <w:pgSz w:w="12240" w:h="20160" w:code="5"/>
      <w:pgMar w:top="2268" w:right="1134" w:bottom="1701" w:left="283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42EF15" w14:textId="77777777" w:rsidR="007D04F4" w:rsidRDefault="007D04F4" w:rsidP="00080542">
      <w:pPr>
        <w:spacing w:after="0" w:line="240" w:lineRule="auto"/>
      </w:pPr>
      <w:r>
        <w:separator/>
      </w:r>
    </w:p>
  </w:endnote>
  <w:endnote w:type="continuationSeparator" w:id="0">
    <w:p w14:paraId="3269620F" w14:textId="77777777" w:rsidR="007D04F4" w:rsidRDefault="007D04F4" w:rsidP="00080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Segoe UI">
    <w:panose1 w:val="020B0502040204020203"/>
    <w:charset w:val="00"/>
    <w:family w:val="auto"/>
    <w:pitch w:val="variable"/>
    <w:sig w:usb0="E4002EFF" w:usb1="C000E47F" w:usb2="00000029" w:usb3="00000000" w:csb0="000001FF" w:csb1="00000000"/>
  </w:font>
  <w:font w:name="ＭＳ 明朝">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Hiragino Mincho ProN W3">
    <w:panose1 w:val="02020300000000000000"/>
    <w:charset w:val="80"/>
    <w:family w:val="auto"/>
    <w:pitch w:val="variable"/>
    <w:sig w:usb0="E00002FF" w:usb1="7AC7FFFF" w:usb2="00000012" w:usb3="00000000" w:csb0="0002000D"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4474659"/>
      <w:docPartObj>
        <w:docPartGallery w:val="Page Numbers (Bottom of Page)"/>
        <w:docPartUnique/>
      </w:docPartObj>
    </w:sdtPr>
    <w:sdtContent>
      <w:p w14:paraId="64233654" w14:textId="26E537E8" w:rsidR="00B84C1E" w:rsidRDefault="00B84C1E">
        <w:pPr>
          <w:pStyle w:val="Piedepgina"/>
          <w:jc w:val="right"/>
        </w:pPr>
        <w:r>
          <w:fldChar w:fldCharType="begin"/>
        </w:r>
        <w:r>
          <w:instrText>PAGE   \* MERGEFORMAT</w:instrText>
        </w:r>
        <w:r>
          <w:fldChar w:fldCharType="separate"/>
        </w:r>
        <w:r w:rsidR="00E277FD">
          <w:rPr>
            <w:noProof/>
          </w:rPr>
          <w:t>61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DC8578" w14:textId="77777777" w:rsidR="007D04F4" w:rsidRDefault="007D04F4" w:rsidP="00080542">
      <w:pPr>
        <w:spacing w:after="0" w:line="240" w:lineRule="auto"/>
      </w:pPr>
      <w:r>
        <w:separator/>
      </w:r>
    </w:p>
  </w:footnote>
  <w:footnote w:type="continuationSeparator" w:id="0">
    <w:p w14:paraId="0F9597EE" w14:textId="77777777" w:rsidR="007D04F4" w:rsidRDefault="007D04F4" w:rsidP="00080542">
      <w:pPr>
        <w:spacing w:after="0" w:line="240" w:lineRule="auto"/>
      </w:pPr>
      <w:r>
        <w:continuationSeparator/>
      </w:r>
    </w:p>
  </w:footnote>
  <w:footnote w:id="1">
    <w:p w14:paraId="33D15C79" w14:textId="439F920D" w:rsidR="00B84C1E" w:rsidRPr="003444E6" w:rsidRDefault="00B84C1E">
      <w:pPr>
        <w:pStyle w:val="Textonotapie"/>
        <w:rPr>
          <w:lang w:val="es-ES_tradnl"/>
        </w:rPr>
      </w:pPr>
      <w:r>
        <w:rPr>
          <w:rStyle w:val="Refdenotaalpie"/>
        </w:rPr>
        <w:footnoteRef/>
      </w:r>
      <w:r>
        <w:t xml:space="preserve"> </w:t>
      </w:r>
      <w:r>
        <w:rPr>
          <w:lang w:val="es-ES_tradnl"/>
        </w:rPr>
        <w:t xml:space="preserve">WSDL: Web Services Description Lenguaje (Lenguaje de descripción de servicios web), formato XML que se utiliza para describir servicios web. </w:t>
      </w:r>
      <w:sdt>
        <w:sdtPr>
          <w:rPr>
            <w:lang w:val="es-ES_tradnl"/>
          </w:rPr>
          <w:id w:val="839040707"/>
          <w:citation/>
        </w:sdtPr>
        <w:sdtContent>
          <w:r>
            <w:rPr>
              <w:lang w:val="es-ES_tradnl"/>
            </w:rPr>
            <w:fldChar w:fldCharType="begin"/>
          </w:r>
          <w:r>
            <w:rPr>
              <w:lang w:val="es-CL"/>
            </w:rPr>
            <w:instrText xml:space="preserve"> CITATION W3C01 \l 13322 </w:instrText>
          </w:r>
          <w:r>
            <w:rPr>
              <w:lang w:val="es-ES_tradnl"/>
            </w:rPr>
            <w:fldChar w:fldCharType="separate"/>
          </w:r>
          <w:r w:rsidRPr="00F674D7">
            <w:rPr>
              <w:noProof/>
              <w:lang w:val="es-CL"/>
            </w:rPr>
            <w:t>(World Wide Web Consortium (W3C), 2001)</w:t>
          </w:r>
          <w:r>
            <w:rPr>
              <w:lang w:val="es-ES_tradnl"/>
            </w:rPr>
            <w:fldChar w:fldCharType="end"/>
          </w:r>
        </w:sdtContent>
      </w:sdt>
    </w:p>
  </w:footnote>
  <w:footnote w:id="2">
    <w:p w14:paraId="249CA586" w14:textId="20AF95B2" w:rsidR="00B84C1E" w:rsidRPr="000424D4" w:rsidRDefault="00B84C1E">
      <w:pPr>
        <w:pStyle w:val="Textonotapie"/>
        <w:rPr>
          <w:lang w:val="es-ES_tradnl"/>
        </w:rPr>
      </w:pPr>
      <w:r>
        <w:rPr>
          <w:rStyle w:val="Refdenotaalpie"/>
        </w:rPr>
        <w:footnoteRef/>
      </w:r>
      <w:r>
        <w:t xml:space="preserve"> </w:t>
      </w:r>
      <w:r>
        <w:rPr>
          <w:lang w:val="es-ES_tradnl"/>
        </w:rPr>
        <w:t xml:space="preserve">Herramienta de seguimientos de proyectos, tanto en gestión de tiempo y dinero. </w:t>
      </w:r>
      <w:sdt>
        <w:sdtPr>
          <w:rPr>
            <w:lang w:val="es-ES_tradnl"/>
          </w:rPr>
          <w:id w:val="-1034041942"/>
          <w:citation/>
        </w:sdtPr>
        <w:sdtContent>
          <w:r>
            <w:rPr>
              <w:lang w:val="es-ES_tradnl"/>
            </w:rPr>
            <w:fldChar w:fldCharType="begin"/>
          </w:r>
          <w:r>
            <w:rPr>
              <w:lang w:val="es-CL"/>
            </w:rPr>
            <w:instrText xml:space="preserve"> CITATION HPC15 \l 13322 </w:instrText>
          </w:r>
          <w:r>
            <w:rPr>
              <w:lang w:val="es-ES_tradnl"/>
            </w:rPr>
            <w:fldChar w:fldCharType="separate"/>
          </w:r>
          <w:r w:rsidRPr="00F674D7">
            <w:rPr>
              <w:noProof/>
              <w:lang w:val="es-CL"/>
            </w:rPr>
            <w:t>(HP Chile, 2015)</w:t>
          </w:r>
          <w:r>
            <w:rPr>
              <w:lang w:val="es-ES_tradnl"/>
            </w:rPr>
            <w:fldChar w:fldCharType="end"/>
          </w:r>
        </w:sdtContent>
      </w:sdt>
    </w:p>
  </w:footnote>
  <w:footnote w:id="3">
    <w:p w14:paraId="4A84D401" w14:textId="15EFE986" w:rsidR="00B84C1E" w:rsidRPr="00F87E20" w:rsidRDefault="00B84C1E">
      <w:pPr>
        <w:pStyle w:val="Textonotapie"/>
        <w:rPr>
          <w:lang w:val="es-ES_tradnl"/>
        </w:rPr>
      </w:pPr>
      <w:r>
        <w:rPr>
          <w:rStyle w:val="Refdenotaalpie"/>
        </w:rPr>
        <w:footnoteRef/>
      </w:r>
      <w:r>
        <w:t xml:space="preserve"> </w:t>
      </w:r>
      <w:r>
        <w:rPr>
          <w:lang w:val="es-ES_tradnl"/>
        </w:rPr>
        <w:t xml:space="preserve">PMO: </w:t>
      </w:r>
      <w:r w:rsidRPr="000C34E3">
        <w:rPr>
          <w:lang w:val="es-ES_tradnl"/>
        </w:rPr>
        <w:t>Project Management Office</w:t>
      </w:r>
      <w:r>
        <w:rPr>
          <w:lang w:val="es-ES_tradnl"/>
        </w:rPr>
        <w:t xml:space="preserve"> (Oficina de Gestión de Proyectos). </w:t>
      </w:r>
      <w:sdt>
        <w:sdtPr>
          <w:rPr>
            <w:lang w:val="es-ES_tradnl"/>
          </w:rPr>
          <w:id w:val="-823965485"/>
          <w:citation/>
        </w:sdtPr>
        <w:sdtContent>
          <w:r>
            <w:rPr>
              <w:lang w:val="es-ES_tradnl"/>
            </w:rPr>
            <w:fldChar w:fldCharType="begin"/>
          </w:r>
          <w:r>
            <w:rPr>
              <w:lang w:val="es-CL"/>
            </w:rPr>
            <w:instrText xml:space="preserve"> CITATION PMI04 \l 13322 </w:instrText>
          </w:r>
          <w:r>
            <w:rPr>
              <w:lang w:val="es-ES_tradnl"/>
            </w:rPr>
            <w:fldChar w:fldCharType="separate"/>
          </w:r>
          <w:r w:rsidRPr="00F674D7">
            <w:rPr>
              <w:noProof/>
              <w:lang w:val="es-CL"/>
            </w:rPr>
            <w:t>(Project Management Institute (PMI), 2004)</w:t>
          </w:r>
          <w:r>
            <w:rPr>
              <w:lang w:val="es-ES_tradnl"/>
            </w:rPr>
            <w:fldChar w:fldCharType="end"/>
          </w:r>
        </w:sdtContent>
      </w:sdt>
    </w:p>
  </w:footnote>
  <w:footnote w:id="4">
    <w:p w14:paraId="5D55490D" w14:textId="2705597C" w:rsidR="00B84C1E" w:rsidRPr="00F87E20" w:rsidRDefault="00B84C1E">
      <w:pPr>
        <w:pStyle w:val="Textonotapie"/>
        <w:rPr>
          <w:lang w:val="es-ES_tradnl"/>
        </w:rPr>
      </w:pPr>
      <w:r>
        <w:rPr>
          <w:rStyle w:val="Refdenotaalpie"/>
        </w:rPr>
        <w:footnoteRef/>
      </w:r>
      <w:r>
        <w:t xml:space="preserve"> </w:t>
      </w:r>
      <w:r>
        <w:rPr>
          <w:lang w:val="es-ES_tradnl"/>
        </w:rPr>
        <w:t>DIVOT: División de Operaciones y Tecnología.</w:t>
      </w:r>
    </w:p>
  </w:footnote>
  <w:footnote w:id="5">
    <w:p w14:paraId="2CE05023" w14:textId="212859B3" w:rsidR="00B84C1E" w:rsidRPr="00D80190" w:rsidRDefault="00B84C1E">
      <w:pPr>
        <w:pStyle w:val="Textonotapie"/>
        <w:rPr>
          <w:lang w:val="es-ES_tradnl"/>
        </w:rPr>
      </w:pPr>
      <w:r>
        <w:rPr>
          <w:rStyle w:val="Refdenotaalpie"/>
        </w:rPr>
        <w:footnoteRef/>
      </w:r>
      <w:r>
        <w:t xml:space="preserve"> </w:t>
      </w:r>
      <w:r>
        <w:rPr>
          <w:lang w:val="es-ES_tradnl"/>
        </w:rPr>
        <w:t>QA: Quality Assurance (Aseguramiento de Calidad).</w:t>
      </w:r>
    </w:p>
  </w:footnote>
  <w:footnote w:id="6">
    <w:p w14:paraId="4B6773C9" w14:textId="17193C2A" w:rsidR="00B84C1E" w:rsidRPr="0040467D" w:rsidRDefault="00B84C1E">
      <w:pPr>
        <w:pStyle w:val="Textonotapie"/>
        <w:rPr>
          <w:lang w:val="es-ES_tradnl"/>
        </w:rPr>
      </w:pPr>
      <w:r>
        <w:rPr>
          <w:rStyle w:val="Refdenotaalpie"/>
        </w:rPr>
        <w:footnoteRef/>
      </w:r>
      <w:r>
        <w:t xml:space="preserve"> web-kit: </w:t>
      </w:r>
      <w:r w:rsidRPr="0040467D">
        <w:t xml:space="preserve">componente </w:t>
      </w:r>
      <w:r>
        <w:t>que funciona como</w:t>
      </w:r>
      <w:r w:rsidRPr="0040467D">
        <w:t xml:space="preserve"> motor de diseño para el renderizado de pá</w:t>
      </w:r>
      <w:r>
        <w:t xml:space="preserve">ginas web en los navegadores. </w:t>
      </w:r>
      <w:sdt>
        <w:sdtPr>
          <w:id w:val="350619741"/>
          <w:citation/>
        </w:sdtPr>
        <w:sdtContent>
          <w:r>
            <w:fldChar w:fldCharType="begin"/>
          </w:r>
          <w:r>
            <w:rPr>
              <w:lang w:val="es-CL"/>
            </w:rPr>
            <w:instrText xml:space="preserve"> CITATION App15 \l 13322 </w:instrText>
          </w:r>
          <w:r>
            <w:fldChar w:fldCharType="separate"/>
          </w:r>
          <w:r w:rsidRPr="00F674D7">
            <w:rPr>
              <w:noProof/>
              <w:lang w:val="es-CL"/>
            </w:rPr>
            <w:t>(Apple Inc., 2015)</w:t>
          </w:r>
          <w:r>
            <w:fldChar w:fldCharType="end"/>
          </w:r>
        </w:sdtContent>
      </w:sdt>
    </w:p>
  </w:footnote>
  <w:footnote w:id="7">
    <w:p w14:paraId="03FA13AE" w14:textId="6997F9E7" w:rsidR="00B84C1E" w:rsidRPr="00C93758" w:rsidRDefault="00B84C1E">
      <w:pPr>
        <w:pStyle w:val="Textonotapie"/>
        <w:rPr>
          <w:lang w:val="es-ES_tradnl"/>
        </w:rPr>
      </w:pPr>
      <w:r>
        <w:rPr>
          <w:rStyle w:val="Refdenotaalpie"/>
        </w:rPr>
        <w:footnoteRef/>
      </w:r>
      <w:r>
        <w:t xml:space="preserve"> </w:t>
      </w:r>
      <w:r>
        <w:rPr>
          <w:lang w:val="es-ES_tradnl"/>
        </w:rPr>
        <w:t xml:space="preserve">REST: </w:t>
      </w:r>
      <w:r w:rsidRPr="00C93758">
        <w:rPr>
          <w:lang w:val="es-ES_tradnl"/>
        </w:rPr>
        <w:t>Representational State Transfer</w:t>
      </w:r>
      <w:r>
        <w:rPr>
          <w:lang w:val="es-ES_tradnl"/>
        </w:rPr>
        <w:t xml:space="preserve"> (</w:t>
      </w:r>
      <w:r w:rsidRPr="00C93758">
        <w:rPr>
          <w:lang w:val="es-ES_tradnl"/>
        </w:rPr>
        <w:t>Transferencia de Estado Representacional</w:t>
      </w:r>
      <w:r>
        <w:rPr>
          <w:lang w:val="es-ES_tradnl"/>
        </w:rPr>
        <w:t xml:space="preserve">). </w:t>
      </w:r>
      <w:sdt>
        <w:sdtPr>
          <w:rPr>
            <w:lang w:val="es-ES_tradnl"/>
          </w:rPr>
          <w:id w:val="377205067"/>
          <w:citation/>
        </w:sdtPr>
        <w:sdtContent>
          <w:r>
            <w:rPr>
              <w:lang w:val="es-ES_tradnl"/>
            </w:rPr>
            <w:fldChar w:fldCharType="begin"/>
          </w:r>
          <w:r>
            <w:rPr>
              <w:lang w:val="es-CL"/>
            </w:rPr>
            <w:instrText xml:space="preserve"> CITATION Ric07 \l 13322 </w:instrText>
          </w:r>
          <w:r>
            <w:rPr>
              <w:lang w:val="es-ES_tradnl"/>
            </w:rPr>
            <w:fldChar w:fldCharType="separate"/>
          </w:r>
          <w:r w:rsidRPr="00F674D7">
            <w:rPr>
              <w:noProof/>
              <w:lang w:val="es-CL"/>
            </w:rPr>
            <w:t>(Richardson &amp; Ruby, 2007)</w:t>
          </w:r>
          <w:r>
            <w:rPr>
              <w:lang w:val="es-ES_tradnl"/>
            </w:rPr>
            <w:fldChar w:fldCharType="end"/>
          </w:r>
        </w:sdtContent>
      </w:sdt>
    </w:p>
  </w:footnote>
  <w:footnote w:id="8">
    <w:p w14:paraId="5D3B91B3" w14:textId="271E3252" w:rsidR="00B84C1E" w:rsidRPr="00C37DB1" w:rsidRDefault="00B84C1E" w:rsidP="00D155FF">
      <w:pPr>
        <w:pStyle w:val="Textonotapie"/>
        <w:rPr>
          <w:lang w:val="es-ES_tradnl"/>
        </w:rPr>
      </w:pPr>
      <w:r>
        <w:rPr>
          <w:rStyle w:val="Refdenotaalpie"/>
        </w:rPr>
        <w:footnoteRef/>
      </w:r>
      <w:r>
        <w:t xml:space="preserve"> SOAP: Simple Object Access P</w:t>
      </w:r>
      <w:r w:rsidRPr="00C37DB1">
        <w:t>rotocol</w:t>
      </w:r>
      <w:r>
        <w:t xml:space="preserve"> (</w:t>
      </w:r>
      <w:r w:rsidRPr="00D155FF">
        <w:t>Protocolo de Acceso de Objeto Simple</w:t>
      </w:r>
      <w:r>
        <w:t>), protocolo estructurado de intercambio de información por medio de Web Services.</w:t>
      </w:r>
      <w:sdt>
        <w:sdtPr>
          <w:id w:val="-380169039"/>
          <w:citation/>
        </w:sdtPr>
        <w:sdtContent>
          <w:r>
            <w:fldChar w:fldCharType="begin"/>
          </w:r>
          <w:r>
            <w:rPr>
              <w:lang w:val="es-CL"/>
            </w:rPr>
            <w:instrText xml:space="preserve"> CITATION W3C07 \l 13322 </w:instrText>
          </w:r>
          <w:r>
            <w:fldChar w:fldCharType="separate"/>
          </w:r>
          <w:r>
            <w:rPr>
              <w:noProof/>
              <w:lang w:val="es-CL"/>
            </w:rPr>
            <w:t xml:space="preserve"> </w:t>
          </w:r>
          <w:r w:rsidRPr="00F674D7">
            <w:rPr>
              <w:noProof/>
              <w:lang w:val="es-CL"/>
            </w:rPr>
            <w:t>(World Wide Web Consortium (W3C), 2007)</w:t>
          </w:r>
          <w:r>
            <w:fldChar w:fldCharType="end"/>
          </w:r>
        </w:sdtContent>
      </w:sdt>
    </w:p>
  </w:footnote>
  <w:footnote w:id="9">
    <w:p w14:paraId="7C3F3A4B" w14:textId="44201CF3" w:rsidR="00B84C1E" w:rsidRPr="00524846" w:rsidRDefault="00B84C1E">
      <w:pPr>
        <w:pStyle w:val="Textonotapie"/>
        <w:rPr>
          <w:lang w:val="es-ES_tradnl"/>
        </w:rPr>
      </w:pPr>
      <w:r>
        <w:rPr>
          <w:rStyle w:val="Refdenotaalpie"/>
        </w:rPr>
        <w:footnoteRef/>
      </w:r>
      <w:r>
        <w:t xml:space="preserve"> </w:t>
      </w:r>
      <w:r>
        <w:rPr>
          <w:lang w:val="es-ES_tradnl"/>
        </w:rPr>
        <w:t>Apache Felix: implementación de código abierto e OSGi.</w:t>
      </w:r>
      <w:sdt>
        <w:sdtPr>
          <w:rPr>
            <w:lang w:val="es-ES_tradnl"/>
          </w:rPr>
          <w:id w:val="612328574"/>
          <w:citation/>
        </w:sdtPr>
        <w:sdtContent>
          <w:r>
            <w:rPr>
              <w:lang w:val="es-ES_tradnl"/>
            </w:rPr>
            <w:fldChar w:fldCharType="begin"/>
          </w:r>
          <w:r>
            <w:rPr>
              <w:lang w:val="es-CL"/>
            </w:rPr>
            <w:instrText xml:space="preserve"> CITATION Apa15 \l 13322 </w:instrText>
          </w:r>
          <w:r>
            <w:rPr>
              <w:lang w:val="es-ES_tradnl"/>
            </w:rPr>
            <w:fldChar w:fldCharType="separate"/>
          </w:r>
          <w:r>
            <w:rPr>
              <w:noProof/>
              <w:lang w:val="es-CL"/>
            </w:rPr>
            <w:t xml:space="preserve"> </w:t>
          </w:r>
          <w:r w:rsidRPr="00F674D7">
            <w:rPr>
              <w:noProof/>
              <w:lang w:val="es-CL"/>
            </w:rPr>
            <w:t>(Apache, 2015)</w:t>
          </w:r>
          <w:r>
            <w:rPr>
              <w:lang w:val="es-ES_tradnl"/>
            </w:rPr>
            <w:fldChar w:fldCharType="end"/>
          </w:r>
        </w:sdtContent>
      </w:sdt>
    </w:p>
  </w:footnote>
  <w:footnote w:id="10">
    <w:p w14:paraId="4EB7F281" w14:textId="4387EAA4" w:rsidR="00B84C1E" w:rsidRPr="00524846" w:rsidRDefault="00B84C1E">
      <w:pPr>
        <w:pStyle w:val="Textonotapie"/>
        <w:rPr>
          <w:lang w:val="es-ES_tradnl"/>
        </w:rPr>
      </w:pPr>
      <w:r>
        <w:rPr>
          <w:rStyle w:val="Refdenotaalpie"/>
        </w:rPr>
        <w:footnoteRef/>
      </w:r>
      <w:r>
        <w:t xml:space="preserve"> </w:t>
      </w:r>
      <w:r>
        <w:rPr>
          <w:lang w:val="es-ES_tradnl"/>
        </w:rPr>
        <w:t>OSGi: E</w:t>
      </w:r>
      <w:r w:rsidRPr="00031C38">
        <w:rPr>
          <w:lang w:val="es-ES_tradnl"/>
        </w:rPr>
        <w:t xml:space="preserve">specificación </w:t>
      </w:r>
      <w:r>
        <w:rPr>
          <w:lang w:val="es-ES_tradnl"/>
        </w:rPr>
        <w:t>que</w:t>
      </w:r>
      <w:r w:rsidRPr="00031C38">
        <w:rPr>
          <w:lang w:val="es-ES_tradnl"/>
        </w:rPr>
        <w:t xml:space="preserve"> describe un sistema modular y una plataforma de servicios para el lenguaje de programación Java que implementa un modelo de componente completo y dinámico</w:t>
      </w:r>
      <w:r>
        <w:rPr>
          <w:lang w:val="es-ES_tradnl"/>
        </w:rPr>
        <w:t>.</w:t>
      </w:r>
      <w:sdt>
        <w:sdtPr>
          <w:rPr>
            <w:lang w:val="es-ES_tradnl"/>
          </w:rPr>
          <w:id w:val="-1707873305"/>
          <w:citation/>
        </w:sdtPr>
        <w:sdtContent>
          <w:r>
            <w:rPr>
              <w:lang w:val="es-ES_tradnl"/>
            </w:rPr>
            <w:fldChar w:fldCharType="begin"/>
          </w:r>
          <w:r>
            <w:rPr>
              <w:lang w:val="es-CL"/>
            </w:rPr>
            <w:instrText xml:space="preserve"> CITATION OSG15 \l 13322 </w:instrText>
          </w:r>
          <w:r>
            <w:rPr>
              <w:lang w:val="es-ES_tradnl"/>
            </w:rPr>
            <w:fldChar w:fldCharType="separate"/>
          </w:r>
          <w:r>
            <w:rPr>
              <w:noProof/>
              <w:lang w:val="es-CL"/>
            </w:rPr>
            <w:t xml:space="preserve"> </w:t>
          </w:r>
          <w:r w:rsidRPr="00F674D7">
            <w:rPr>
              <w:noProof/>
              <w:lang w:val="es-CL"/>
            </w:rPr>
            <w:t>(OSGI Alliance, 2015)</w:t>
          </w:r>
          <w:r>
            <w:rPr>
              <w:lang w:val="es-ES_tradnl"/>
            </w:rPr>
            <w:fldChar w:fldCharType="end"/>
          </w:r>
        </w:sdtContent>
      </w:sdt>
    </w:p>
  </w:footnote>
  <w:footnote w:id="11">
    <w:p w14:paraId="190DA7B9" w14:textId="69F6AC3D" w:rsidR="00B84C1E" w:rsidRPr="00172D9D" w:rsidRDefault="00B84C1E">
      <w:pPr>
        <w:pStyle w:val="Textonotapie"/>
        <w:rPr>
          <w:lang w:val="es-ES_tradnl"/>
        </w:rPr>
      </w:pPr>
      <w:r>
        <w:rPr>
          <w:rStyle w:val="Refdenotaalpie"/>
        </w:rPr>
        <w:footnoteRef/>
      </w:r>
      <w:r>
        <w:t xml:space="preserve"> </w:t>
      </w:r>
      <w:r>
        <w:rPr>
          <w:lang w:val="es-ES_tradnl"/>
        </w:rPr>
        <w:t>XML: eXtensible Markup Language (Lenguaje de Marcado Extensible</w:t>
      </w:r>
      <w:r w:rsidRPr="009C37E6">
        <w:rPr>
          <w:lang w:val="es-ES_tradnl"/>
        </w:rPr>
        <w:t>)</w:t>
      </w:r>
      <w:r>
        <w:rPr>
          <w:lang w:val="es-ES_tradnl"/>
        </w:rPr>
        <w:t xml:space="preserve">, lenguaje que </w:t>
      </w:r>
      <w:r w:rsidRPr="009C37E6">
        <w:rPr>
          <w:lang w:val="es-ES_tradnl"/>
        </w:rPr>
        <w:t>define un conjunto de reglas para documentos de codificación en un formato que es</w:t>
      </w:r>
      <w:r>
        <w:rPr>
          <w:lang w:val="es-ES_tradnl"/>
        </w:rPr>
        <w:t xml:space="preserve"> legible para humanos y máquinas. </w:t>
      </w:r>
      <w:sdt>
        <w:sdtPr>
          <w:rPr>
            <w:lang w:val="es-ES_tradnl"/>
          </w:rPr>
          <w:id w:val="1975866817"/>
          <w:citation/>
        </w:sdtPr>
        <w:sdtContent>
          <w:r>
            <w:rPr>
              <w:lang w:val="es-ES_tradnl"/>
            </w:rPr>
            <w:fldChar w:fldCharType="begin"/>
          </w:r>
          <w:r>
            <w:rPr>
              <w:lang w:val="es-CL"/>
            </w:rPr>
            <w:instrText xml:space="preserve"> CITATION W3C15 \l 13322 </w:instrText>
          </w:r>
          <w:r>
            <w:rPr>
              <w:lang w:val="es-ES_tradnl"/>
            </w:rPr>
            <w:fldChar w:fldCharType="separate"/>
          </w:r>
          <w:r w:rsidRPr="00F674D7">
            <w:rPr>
              <w:noProof/>
              <w:lang w:val="es-CL"/>
            </w:rPr>
            <w:t>(World Wide Web Consortium (W3C), 2015)</w:t>
          </w:r>
          <w:r>
            <w:rPr>
              <w:lang w:val="es-ES_tradnl"/>
            </w:rPr>
            <w:fldChar w:fldCharType="end"/>
          </w:r>
        </w:sdtContent>
      </w:sdt>
    </w:p>
  </w:footnote>
  <w:footnote w:id="12">
    <w:p w14:paraId="35746738" w14:textId="2F13E4EC" w:rsidR="00B84C1E" w:rsidRPr="001C6DA5" w:rsidRDefault="00B84C1E">
      <w:pPr>
        <w:pStyle w:val="Textonotapie"/>
        <w:rPr>
          <w:lang w:val="es-ES_tradnl"/>
        </w:rPr>
      </w:pPr>
      <w:r>
        <w:rPr>
          <w:rStyle w:val="Refdenotaalpie"/>
        </w:rPr>
        <w:footnoteRef/>
      </w:r>
      <w:r>
        <w:t xml:space="preserve"> </w:t>
      </w:r>
      <w:r>
        <w:rPr>
          <w:lang w:val="es-ES_tradnl"/>
        </w:rPr>
        <w:t xml:space="preserve">Man in the middle (Hombre en el medio): Ataque informático que permite interceptar transferencias de datos para poder leer, insertar o modificar los mensajes.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03175"/>
    <w:multiLevelType w:val="hybridMultilevel"/>
    <w:tmpl w:val="D8E68178"/>
    <w:lvl w:ilvl="0" w:tplc="992CC5D6">
      <w:start w:val="1"/>
      <w:numFmt w:val="bullet"/>
      <w:lvlText w:val="•"/>
      <w:lvlJc w:val="left"/>
      <w:pPr>
        <w:tabs>
          <w:tab w:val="num" w:pos="720"/>
        </w:tabs>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7690737"/>
    <w:multiLevelType w:val="hybridMultilevel"/>
    <w:tmpl w:val="E4D20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BE2CFF"/>
    <w:multiLevelType w:val="hybridMultilevel"/>
    <w:tmpl w:val="E8408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334909"/>
    <w:multiLevelType w:val="hybridMultilevel"/>
    <w:tmpl w:val="11148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201143"/>
    <w:multiLevelType w:val="hybridMultilevel"/>
    <w:tmpl w:val="BFFC96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21877CD7"/>
    <w:multiLevelType w:val="hybridMultilevel"/>
    <w:tmpl w:val="248C864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24017149"/>
    <w:multiLevelType w:val="multilevel"/>
    <w:tmpl w:val="C19C00F6"/>
    <w:lvl w:ilvl="0">
      <w:start w:val="1"/>
      <w:numFmt w:val="decimal"/>
      <w:pStyle w:val="Ttulo1"/>
      <w:suff w:val="space"/>
      <w:lvlText w:val="Capítulo %1:"/>
      <w:lvlJc w:val="left"/>
      <w:pPr>
        <w:ind w:left="4537" w:firstLine="0"/>
      </w:pPr>
      <w:rPr>
        <w:rFonts w:hint="default"/>
      </w:rPr>
    </w:lvl>
    <w:lvl w:ilvl="1">
      <w:start w:val="1"/>
      <w:numFmt w:val="decimal"/>
      <w:pStyle w:val="Ttulo2"/>
      <w:suff w:val="nothing"/>
      <w:lvlText w:val="%1.%2"/>
      <w:lvlJc w:val="left"/>
      <w:pPr>
        <w:ind w:left="0" w:firstLine="0"/>
      </w:pPr>
      <w:rPr>
        <w:rFonts w:hint="default"/>
      </w:rPr>
    </w:lvl>
    <w:lvl w:ilvl="2">
      <w:start w:val="1"/>
      <w:numFmt w:val="decimal"/>
      <w:pStyle w:val="Ttulo3"/>
      <w:suff w:val="nothing"/>
      <w:lvlText w:val="%1.%2.%3"/>
      <w:lvlJc w:val="left"/>
      <w:pPr>
        <w:ind w:left="284"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7">
    <w:nsid w:val="24D9416D"/>
    <w:multiLevelType w:val="hybridMultilevel"/>
    <w:tmpl w:val="72A8F33E"/>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2D73506B"/>
    <w:multiLevelType w:val="hybridMultilevel"/>
    <w:tmpl w:val="D0D29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6822039"/>
    <w:multiLevelType w:val="hybridMultilevel"/>
    <w:tmpl w:val="B8D2D8B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477F1F5A"/>
    <w:multiLevelType w:val="hybridMultilevel"/>
    <w:tmpl w:val="F92E133C"/>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4D5E6393"/>
    <w:multiLevelType w:val="hybridMultilevel"/>
    <w:tmpl w:val="BA26E5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50005F20"/>
    <w:multiLevelType w:val="hybridMultilevel"/>
    <w:tmpl w:val="29FA9F02"/>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52CC3643"/>
    <w:multiLevelType w:val="hybridMultilevel"/>
    <w:tmpl w:val="AA1A2C5A"/>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5AD55DD7"/>
    <w:multiLevelType w:val="hybridMultilevel"/>
    <w:tmpl w:val="89C267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20810D1"/>
    <w:multiLevelType w:val="hybridMultilevel"/>
    <w:tmpl w:val="D0A49DE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78425889"/>
    <w:multiLevelType w:val="hybridMultilevel"/>
    <w:tmpl w:val="AF8C1E6E"/>
    <w:lvl w:ilvl="0" w:tplc="992CC5D6">
      <w:start w:val="1"/>
      <w:numFmt w:val="bullet"/>
      <w:lvlText w:val="•"/>
      <w:lvlJc w:val="left"/>
      <w:pPr>
        <w:tabs>
          <w:tab w:val="num" w:pos="720"/>
        </w:tabs>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7CF46997"/>
    <w:multiLevelType w:val="hybridMultilevel"/>
    <w:tmpl w:val="3A16AA9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1"/>
  </w:num>
  <w:num w:numId="5">
    <w:abstractNumId w:val="4"/>
  </w:num>
  <w:num w:numId="6">
    <w:abstractNumId w:val="15"/>
  </w:num>
  <w:num w:numId="7">
    <w:abstractNumId w:val="0"/>
  </w:num>
  <w:num w:numId="8">
    <w:abstractNumId w:val="16"/>
  </w:num>
  <w:num w:numId="9">
    <w:abstractNumId w:val="10"/>
  </w:num>
  <w:num w:numId="10">
    <w:abstractNumId w:val="13"/>
  </w:num>
  <w:num w:numId="11">
    <w:abstractNumId w:val="12"/>
  </w:num>
  <w:num w:numId="12">
    <w:abstractNumId w:val="7"/>
  </w:num>
  <w:num w:numId="13">
    <w:abstractNumId w:val="1"/>
  </w:num>
  <w:num w:numId="14">
    <w:abstractNumId w:val="5"/>
  </w:num>
  <w:num w:numId="15">
    <w:abstractNumId w:val="9"/>
  </w:num>
  <w:num w:numId="16">
    <w:abstractNumId w:val="17"/>
  </w:num>
  <w:num w:numId="17">
    <w:abstractNumId w:val="8"/>
  </w:num>
  <w:num w:numId="18">
    <w:abstractNumId w:val="2"/>
  </w:num>
  <w:num w:numId="19">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68E"/>
    <w:rsid w:val="00002830"/>
    <w:rsid w:val="000051DE"/>
    <w:rsid w:val="00015CC9"/>
    <w:rsid w:val="0002004E"/>
    <w:rsid w:val="000236C5"/>
    <w:rsid w:val="00031C38"/>
    <w:rsid w:val="0003300E"/>
    <w:rsid w:val="000366AB"/>
    <w:rsid w:val="00040035"/>
    <w:rsid w:val="000424D4"/>
    <w:rsid w:val="00042E34"/>
    <w:rsid w:val="0005351B"/>
    <w:rsid w:val="00054CD1"/>
    <w:rsid w:val="00056D94"/>
    <w:rsid w:val="00061970"/>
    <w:rsid w:val="0006518E"/>
    <w:rsid w:val="0007621F"/>
    <w:rsid w:val="0007697A"/>
    <w:rsid w:val="00080542"/>
    <w:rsid w:val="00092D5A"/>
    <w:rsid w:val="0009561A"/>
    <w:rsid w:val="000A07A1"/>
    <w:rsid w:val="000A2F47"/>
    <w:rsid w:val="000B049C"/>
    <w:rsid w:val="000B7A1F"/>
    <w:rsid w:val="000C0F4B"/>
    <w:rsid w:val="000C10E1"/>
    <w:rsid w:val="000C34E3"/>
    <w:rsid w:val="000C6147"/>
    <w:rsid w:val="000C6693"/>
    <w:rsid w:val="000D2AB4"/>
    <w:rsid w:val="000D31C8"/>
    <w:rsid w:val="000D7ABF"/>
    <w:rsid w:val="000E1F66"/>
    <w:rsid w:val="000E2845"/>
    <w:rsid w:val="000E2EE5"/>
    <w:rsid w:val="000E3018"/>
    <w:rsid w:val="000E373E"/>
    <w:rsid w:val="000E3906"/>
    <w:rsid w:val="000E5F68"/>
    <w:rsid w:val="000F25C5"/>
    <w:rsid w:val="000F42C4"/>
    <w:rsid w:val="00100F3D"/>
    <w:rsid w:val="00100FAE"/>
    <w:rsid w:val="00107550"/>
    <w:rsid w:val="00112942"/>
    <w:rsid w:val="00121A7D"/>
    <w:rsid w:val="00122CEB"/>
    <w:rsid w:val="00122F6E"/>
    <w:rsid w:val="001258B9"/>
    <w:rsid w:val="00126B79"/>
    <w:rsid w:val="00133445"/>
    <w:rsid w:val="001355F8"/>
    <w:rsid w:val="00137ADF"/>
    <w:rsid w:val="00140650"/>
    <w:rsid w:val="00144A15"/>
    <w:rsid w:val="00145435"/>
    <w:rsid w:val="00154258"/>
    <w:rsid w:val="0016092C"/>
    <w:rsid w:val="00161D29"/>
    <w:rsid w:val="00162175"/>
    <w:rsid w:val="0016253F"/>
    <w:rsid w:val="00172D9D"/>
    <w:rsid w:val="00174B3E"/>
    <w:rsid w:val="001814C8"/>
    <w:rsid w:val="00182E75"/>
    <w:rsid w:val="001841AE"/>
    <w:rsid w:val="00185088"/>
    <w:rsid w:val="00185AA9"/>
    <w:rsid w:val="00186351"/>
    <w:rsid w:val="001863C9"/>
    <w:rsid w:val="00187589"/>
    <w:rsid w:val="001911A4"/>
    <w:rsid w:val="001A6E48"/>
    <w:rsid w:val="001B1F5B"/>
    <w:rsid w:val="001C200E"/>
    <w:rsid w:val="001C3625"/>
    <w:rsid w:val="001C6DA5"/>
    <w:rsid w:val="001C7EA0"/>
    <w:rsid w:val="001D1835"/>
    <w:rsid w:val="001D2691"/>
    <w:rsid w:val="001D640E"/>
    <w:rsid w:val="001E0C30"/>
    <w:rsid w:val="001E60ED"/>
    <w:rsid w:val="001E69D2"/>
    <w:rsid w:val="001F1D7C"/>
    <w:rsid w:val="00202805"/>
    <w:rsid w:val="00202BE8"/>
    <w:rsid w:val="00204498"/>
    <w:rsid w:val="00214A75"/>
    <w:rsid w:val="00220610"/>
    <w:rsid w:val="0023556E"/>
    <w:rsid w:val="00237471"/>
    <w:rsid w:val="00240CC1"/>
    <w:rsid w:val="00244715"/>
    <w:rsid w:val="002461EB"/>
    <w:rsid w:val="00250D63"/>
    <w:rsid w:val="00254E4B"/>
    <w:rsid w:val="00261E39"/>
    <w:rsid w:val="002655D0"/>
    <w:rsid w:val="002743F4"/>
    <w:rsid w:val="00275C88"/>
    <w:rsid w:val="00282B9D"/>
    <w:rsid w:val="00295EFE"/>
    <w:rsid w:val="002966EE"/>
    <w:rsid w:val="002A1772"/>
    <w:rsid w:val="002A1E36"/>
    <w:rsid w:val="002A1FAB"/>
    <w:rsid w:val="002B2D9E"/>
    <w:rsid w:val="002C6182"/>
    <w:rsid w:val="002C6736"/>
    <w:rsid w:val="002C67F1"/>
    <w:rsid w:val="002D3BFE"/>
    <w:rsid w:val="002D53F8"/>
    <w:rsid w:val="002D5CE9"/>
    <w:rsid w:val="002D630E"/>
    <w:rsid w:val="002E3A70"/>
    <w:rsid w:val="002E5A05"/>
    <w:rsid w:val="00300F42"/>
    <w:rsid w:val="0030312F"/>
    <w:rsid w:val="0030729E"/>
    <w:rsid w:val="00310850"/>
    <w:rsid w:val="003116A1"/>
    <w:rsid w:val="00313E3F"/>
    <w:rsid w:val="003150E8"/>
    <w:rsid w:val="003169C3"/>
    <w:rsid w:val="00323C9E"/>
    <w:rsid w:val="0033325D"/>
    <w:rsid w:val="00333E40"/>
    <w:rsid w:val="00343622"/>
    <w:rsid w:val="003444E6"/>
    <w:rsid w:val="00345FEB"/>
    <w:rsid w:val="00354AAD"/>
    <w:rsid w:val="0035570B"/>
    <w:rsid w:val="0035622E"/>
    <w:rsid w:val="00361057"/>
    <w:rsid w:val="00363E04"/>
    <w:rsid w:val="00373FC2"/>
    <w:rsid w:val="00374077"/>
    <w:rsid w:val="00375C5B"/>
    <w:rsid w:val="003760EA"/>
    <w:rsid w:val="00376AEB"/>
    <w:rsid w:val="00380D4A"/>
    <w:rsid w:val="003834C4"/>
    <w:rsid w:val="00392BB9"/>
    <w:rsid w:val="003A07C3"/>
    <w:rsid w:val="003A38EC"/>
    <w:rsid w:val="003B3E22"/>
    <w:rsid w:val="003B4821"/>
    <w:rsid w:val="003B483B"/>
    <w:rsid w:val="003C46C4"/>
    <w:rsid w:val="003C58D5"/>
    <w:rsid w:val="003C7AEB"/>
    <w:rsid w:val="003D407E"/>
    <w:rsid w:val="003D583E"/>
    <w:rsid w:val="003D7F4F"/>
    <w:rsid w:val="003E215C"/>
    <w:rsid w:val="003E261A"/>
    <w:rsid w:val="003F3E9A"/>
    <w:rsid w:val="003F4E07"/>
    <w:rsid w:val="004009A8"/>
    <w:rsid w:val="00400E13"/>
    <w:rsid w:val="00401C6A"/>
    <w:rsid w:val="0040467D"/>
    <w:rsid w:val="00420BDC"/>
    <w:rsid w:val="004244DF"/>
    <w:rsid w:val="004249C1"/>
    <w:rsid w:val="0042770D"/>
    <w:rsid w:val="00436370"/>
    <w:rsid w:val="00442CBA"/>
    <w:rsid w:val="00445282"/>
    <w:rsid w:val="00446640"/>
    <w:rsid w:val="00452B02"/>
    <w:rsid w:val="00452BB6"/>
    <w:rsid w:val="004571B3"/>
    <w:rsid w:val="00463CEB"/>
    <w:rsid w:val="004644A5"/>
    <w:rsid w:val="004664BD"/>
    <w:rsid w:val="00471295"/>
    <w:rsid w:val="00476867"/>
    <w:rsid w:val="004801F9"/>
    <w:rsid w:val="00480496"/>
    <w:rsid w:val="004913DB"/>
    <w:rsid w:val="00495E7D"/>
    <w:rsid w:val="004A686A"/>
    <w:rsid w:val="004B0331"/>
    <w:rsid w:val="004B6B8E"/>
    <w:rsid w:val="004C3B7F"/>
    <w:rsid w:val="004D1B5A"/>
    <w:rsid w:val="004D6B65"/>
    <w:rsid w:val="004D7501"/>
    <w:rsid w:val="004F05BE"/>
    <w:rsid w:val="004F4870"/>
    <w:rsid w:val="004F48E7"/>
    <w:rsid w:val="004F66CC"/>
    <w:rsid w:val="00503390"/>
    <w:rsid w:val="0051302E"/>
    <w:rsid w:val="005133A2"/>
    <w:rsid w:val="00515123"/>
    <w:rsid w:val="00524846"/>
    <w:rsid w:val="00527C5B"/>
    <w:rsid w:val="00540690"/>
    <w:rsid w:val="005463BE"/>
    <w:rsid w:val="005535CE"/>
    <w:rsid w:val="00556BA0"/>
    <w:rsid w:val="005612A6"/>
    <w:rsid w:val="0056517E"/>
    <w:rsid w:val="00575175"/>
    <w:rsid w:val="00581576"/>
    <w:rsid w:val="005868B6"/>
    <w:rsid w:val="005878AD"/>
    <w:rsid w:val="005977DD"/>
    <w:rsid w:val="005A65A9"/>
    <w:rsid w:val="005B034E"/>
    <w:rsid w:val="005B26FC"/>
    <w:rsid w:val="005B428C"/>
    <w:rsid w:val="005B57D1"/>
    <w:rsid w:val="005B623D"/>
    <w:rsid w:val="005D3A50"/>
    <w:rsid w:val="005D3D8E"/>
    <w:rsid w:val="005D4029"/>
    <w:rsid w:val="005D6701"/>
    <w:rsid w:val="005E14E4"/>
    <w:rsid w:val="005E32A5"/>
    <w:rsid w:val="005E6369"/>
    <w:rsid w:val="00600ECD"/>
    <w:rsid w:val="00607D37"/>
    <w:rsid w:val="00617B94"/>
    <w:rsid w:val="006211D2"/>
    <w:rsid w:val="006229BA"/>
    <w:rsid w:val="006255F7"/>
    <w:rsid w:val="006305FD"/>
    <w:rsid w:val="006306DC"/>
    <w:rsid w:val="00631DA5"/>
    <w:rsid w:val="00634D75"/>
    <w:rsid w:val="00640367"/>
    <w:rsid w:val="00645B83"/>
    <w:rsid w:val="00656419"/>
    <w:rsid w:val="006648B7"/>
    <w:rsid w:val="00666A81"/>
    <w:rsid w:val="00670BA5"/>
    <w:rsid w:val="00673002"/>
    <w:rsid w:val="006753DE"/>
    <w:rsid w:val="006772C6"/>
    <w:rsid w:val="00690EE6"/>
    <w:rsid w:val="00692CA6"/>
    <w:rsid w:val="00694069"/>
    <w:rsid w:val="00697B04"/>
    <w:rsid w:val="006A1ACD"/>
    <w:rsid w:val="006A5BD4"/>
    <w:rsid w:val="006A5D32"/>
    <w:rsid w:val="006B14B0"/>
    <w:rsid w:val="006B7594"/>
    <w:rsid w:val="006C0FC7"/>
    <w:rsid w:val="006C1679"/>
    <w:rsid w:val="006C1E59"/>
    <w:rsid w:val="006D0AF5"/>
    <w:rsid w:val="006D2934"/>
    <w:rsid w:val="006D69CC"/>
    <w:rsid w:val="006D74A1"/>
    <w:rsid w:val="006E3DEB"/>
    <w:rsid w:val="006E7601"/>
    <w:rsid w:val="006F24FA"/>
    <w:rsid w:val="006F4B0A"/>
    <w:rsid w:val="006F729C"/>
    <w:rsid w:val="006F7673"/>
    <w:rsid w:val="007001A2"/>
    <w:rsid w:val="00700A8C"/>
    <w:rsid w:val="00701762"/>
    <w:rsid w:val="00707744"/>
    <w:rsid w:val="007078E8"/>
    <w:rsid w:val="00710B02"/>
    <w:rsid w:val="00714924"/>
    <w:rsid w:val="00715BCC"/>
    <w:rsid w:val="00716FB9"/>
    <w:rsid w:val="00720755"/>
    <w:rsid w:val="00730CB7"/>
    <w:rsid w:val="00731055"/>
    <w:rsid w:val="00732B1C"/>
    <w:rsid w:val="00733337"/>
    <w:rsid w:val="0073336E"/>
    <w:rsid w:val="00735186"/>
    <w:rsid w:val="00751D30"/>
    <w:rsid w:val="007565D2"/>
    <w:rsid w:val="007569BD"/>
    <w:rsid w:val="00757335"/>
    <w:rsid w:val="00760D7A"/>
    <w:rsid w:val="00760F86"/>
    <w:rsid w:val="00763CA1"/>
    <w:rsid w:val="007657F6"/>
    <w:rsid w:val="007715AE"/>
    <w:rsid w:val="00777402"/>
    <w:rsid w:val="0078354F"/>
    <w:rsid w:val="00783C45"/>
    <w:rsid w:val="00787AA0"/>
    <w:rsid w:val="007906B5"/>
    <w:rsid w:val="007A4229"/>
    <w:rsid w:val="007B4A9C"/>
    <w:rsid w:val="007B4CE5"/>
    <w:rsid w:val="007C2A9B"/>
    <w:rsid w:val="007C30DB"/>
    <w:rsid w:val="007C6742"/>
    <w:rsid w:val="007C785B"/>
    <w:rsid w:val="007D04F4"/>
    <w:rsid w:val="007D7436"/>
    <w:rsid w:val="007E2E4D"/>
    <w:rsid w:val="007E5CA0"/>
    <w:rsid w:val="007E6D6E"/>
    <w:rsid w:val="007F28C0"/>
    <w:rsid w:val="00807249"/>
    <w:rsid w:val="00812A71"/>
    <w:rsid w:val="00816129"/>
    <w:rsid w:val="00830D2B"/>
    <w:rsid w:val="00834D70"/>
    <w:rsid w:val="00844271"/>
    <w:rsid w:val="008479E0"/>
    <w:rsid w:val="00853D04"/>
    <w:rsid w:val="00855EC5"/>
    <w:rsid w:val="008570DB"/>
    <w:rsid w:val="0086562A"/>
    <w:rsid w:val="00870802"/>
    <w:rsid w:val="00874D3A"/>
    <w:rsid w:val="0087569D"/>
    <w:rsid w:val="008802AC"/>
    <w:rsid w:val="00881869"/>
    <w:rsid w:val="0089237E"/>
    <w:rsid w:val="00892B30"/>
    <w:rsid w:val="008A2735"/>
    <w:rsid w:val="008A7740"/>
    <w:rsid w:val="008D168E"/>
    <w:rsid w:val="008E36D5"/>
    <w:rsid w:val="008F08A9"/>
    <w:rsid w:val="00903836"/>
    <w:rsid w:val="0091192E"/>
    <w:rsid w:val="0091666B"/>
    <w:rsid w:val="00932CA2"/>
    <w:rsid w:val="0093637D"/>
    <w:rsid w:val="00942751"/>
    <w:rsid w:val="009435BD"/>
    <w:rsid w:val="00947ED3"/>
    <w:rsid w:val="0095039E"/>
    <w:rsid w:val="00952AD0"/>
    <w:rsid w:val="00952C6F"/>
    <w:rsid w:val="00960CD7"/>
    <w:rsid w:val="00966253"/>
    <w:rsid w:val="00971285"/>
    <w:rsid w:val="00972486"/>
    <w:rsid w:val="009768EE"/>
    <w:rsid w:val="00977483"/>
    <w:rsid w:val="0097758F"/>
    <w:rsid w:val="00981707"/>
    <w:rsid w:val="00983348"/>
    <w:rsid w:val="00983A6E"/>
    <w:rsid w:val="0098640D"/>
    <w:rsid w:val="00992101"/>
    <w:rsid w:val="0099554F"/>
    <w:rsid w:val="009A094E"/>
    <w:rsid w:val="009A54D7"/>
    <w:rsid w:val="009B544A"/>
    <w:rsid w:val="009B55A0"/>
    <w:rsid w:val="009C0A82"/>
    <w:rsid w:val="009C37E6"/>
    <w:rsid w:val="009C6F6E"/>
    <w:rsid w:val="009D0AFC"/>
    <w:rsid w:val="009D4F94"/>
    <w:rsid w:val="009E2A0E"/>
    <w:rsid w:val="009E2F47"/>
    <w:rsid w:val="009F2531"/>
    <w:rsid w:val="009F3B0C"/>
    <w:rsid w:val="009F799D"/>
    <w:rsid w:val="00A006C2"/>
    <w:rsid w:val="00A019A1"/>
    <w:rsid w:val="00A10AAE"/>
    <w:rsid w:val="00A21DA0"/>
    <w:rsid w:val="00A30CA2"/>
    <w:rsid w:val="00A3258D"/>
    <w:rsid w:val="00A437F4"/>
    <w:rsid w:val="00A43AAC"/>
    <w:rsid w:val="00A44D01"/>
    <w:rsid w:val="00A46B0A"/>
    <w:rsid w:val="00A47B4A"/>
    <w:rsid w:val="00A536C0"/>
    <w:rsid w:val="00A62061"/>
    <w:rsid w:val="00A62E27"/>
    <w:rsid w:val="00A63094"/>
    <w:rsid w:val="00A656FB"/>
    <w:rsid w:val="00A672B7"/>
    <w:rsid w:val="00A7197C"/>
    <w:rsid w:val="00A74E97"/>
    <w:rsid w:val="00A7539A"/>
    <w:rsid w:val="00A761D4"/>
    <w:rsid w:val="00A766BC"/>
    <w:rsid w:val="00A81CD9"/>
    <w:rsid w:val="00A966EB"/>
    <w:rsid w:val="00AA0269"/>
    <w:rsid w:val="00AA36E3"/>
    <w:rsid w:val="00AA3849"/>
    <w:rsid w:val="00AA6527"/>
    <w:rsid w:val="00AA7C4D"/>
    <w:rsid w:val="00AB01BB"/>
    <w:rsid w:val="00AB2D22"/>
    <w:rsid w:val="00AB3924"/>
    <w:rsid w:val="00AB4120"/>
    <w:rsid w:val="00AB576A"/>
    <w:rsid w:val="00AB6EC5"/>
    <w:rsid w:val="00AC08D7"/>
    <w:rsid w:val="00AC225E"/>
    <w:rsid w:val="00AC29C6"/>
    <w:rsid w:val="00AC4418"/>
    <w:rsid w:val="00AC6356"/>
    <w:rsid w:val="00AD1265"/>
    <w:rsid w:val="00AD375D"/>
    <w:rsid w:val="00AD5D37"/>
    <w:rsid w:val="00AD5F01"/>
    <w:rsid w:val="00AE070E"/>
    <w:rsid w:val="00AE07C3"/>
    <w:rsid w:val="00AE0AFE"/>
    <w:rsid w:val="00AE1324"/>
    <w:rsid w:val="00AE13B3"/>
    <w:rsid w:val="00AE59CB"/>
    <w:rsid w:val="00AF799D"/>
    <w:rsid w:val="00B00323"/>
    <w:rsid w:val="00B05B39"/>
    <w:rsid w:val="00B15FAC"/>
    <w:rsid w:val="00B169DB"/>
    <w:rsid w:val="00B170BC"/>
    <w:rsid w:val="00B23C08"/>
    <w:rsid w:val="00B25666"/>
    <w:rsid w:val="00B31716"/>
    <w:rsid w:val="00B52803"/>
    <w:rsid w:val="00B55BD7"/>
    <w:rsid w:val="00B56220"/>
    <w:rsid w:val="00B5793F"/>
    <w:rsid w:val="00B67A7A"/>
    <w:rsid w:val="00B735DD"/>
    <w:rsid w:val="00B74869"/>
    <w:rsid w:val="00B76A14"/>
    <w:rsid w:val="00B7734F"/>
    <w:rsid w:val="00B80A07"/>
    <w:rsid w:val="00B8457C"/>
    <w:rsid w:val="00B84C1E"/>
    <w:rsid w:val="00B863F8"/>
    <w:rsid w:val="00B9483C"/>
    <w:rsid w:val="00B94854"/>
    <w:rsid w:val="00B960DE"/>
    <w:rsid w:val="00BA2C90"/>
    <w:rsid w:val="00BA5C9A"/>
    <w:rsid w:val="00BA70D1"/>
    <w:rsid w:val="00BB2FFA"/>
    <w:rsid w:val="00BB602B"/>
    <w:rsid w:val="00BC0E10"/>
    <w:rsid w:val="00BC1DE2"/>
    <w:rsid w:val="00BC7303"/>
    <w:rsid w:val="00BD019D"/>
    <w:rsid w:val="00BD2E0C"/>
    <w:rsid w:val="00BE371B"/>
    <w:rsid w:val="00BF38AE"/>
    <w:rsid w:val="00BF4CBC"/>
    <w:rsid w:val="00BF521F"/>
    <w:rsid w:val="00C004AB"/>
    <w:rsid w:val="00C050DF"/>
    <w:rsid w:val="00C10FBE"/>
    <w:rsid w:val="00C142BF"/>
    <w:rsid w:val="00C1682F"/>
    <w:rsid w:val="00C206B7"/>
    <w:rsid w:val="00C26510"/>
    <w:rsid w:val="00C34559"/>
    <w:rsid w:val="00C35A60"/>
    <w:rsid w:val="00C37DB1"/>
    <w:rsid w:val="00C4311D"/>
    <w:rsid w:val="00C54C79"/>
    <w:rsid w:val="00C67B97"/>
    <w:rsid w:val="00C706DB"/>
    <w:rsid w:val="00C73E3E"/>
    <w:rsid w:val="00C7501D"/>
    <w:rsid w:val="00C762BF"/>
    <w:rsid w:val="00C767F4"/>
    <w:rsid w:val="00C773E5"/>
    <w:rsid w:val="00C7758D"/>
    <w:rsid w:val="00C85772"/>
    <w:rsid w:val="00C85FA6"/>
    <w:rsid w:val="00C86962"/>
    <w:rsid w:val="00C9119D"/>
    <w:rsid w:val="00C93758"/>
    <w:rsid w:val="00C95895"/>
    <w:rsid w:val="00CA1914"/>
    <w:rsid w:val="00CA19DB"/>
    <w:rsid w:val="00CA4377"/>
    <w:rsid w:val="00CA4942"/>
    <w:rsid w:val="00CA7AC1"/>
    <w:rsid w:val="00CB7D84"/>
    <w:rsid w:val="00CC1FCE"/>
    <w:rsid w:val="00CC2F5A"/>
    <w:rsid w:val="00CC3F68"/>
    <w:rsid w:val="00CC7E11"/>
    <w:rsid w:val="00CD475B"/>
    <w:rsid w:val="00CE00ED"/>
    <w:rsid w:val="00CE796D"/>
    <w:rsid w:val="00CE7F4F"/>
    <w:rsid w:val="00D00129"/>
    <w:rsid w:val="00D01929"/>
    <w:rsid w:val="00D125E6"/>
    <w:rsid w:val="00D155FF"/>
    <w:rsid w:val="00D20A25"/>
    <w:rsid w:val="00D2308E"/>
    <w:rsid w:val="00D31B9B"/>
    <w:rsid w:val="00D328B0"/>
    <w:rsid w:val="00D37061"/>
    <w:rsid w:val="00D42D64"/>
    <w:rsid w:val="00D43A92"/>
    <w:rsid w:val="00D4588F"/>
    <w:rsid w:val="00D47A31"/>
    <w:rsid w:val="00D53A0E"/>
    <w:rsid w:val="00D75FC1"/>
    <w:rsid w:val="00D80190"/>
    <w:rsid w:val="00D90759"/>
    <w:rsid w:val="00D915D3"/>
    <w:rsid w:val="00DB5ACE"/>
    <w:rsid w:val="00DB7B48"/>
    <w:rsid w:val="00DC6A95"/>
    <w:rsid w:val="00DC7958"/>
    <w:rsid w:val="00DD0F07"/>
    <w:rsid w:val="00DD226D"/>
    <w:rsid w:val="00DD4272"/>
    <w:rsid w:val="00DD502D"/>
    <w:rsid w:val="00DE47C2"/>
    <w:rsid w:val="00DE5D83"/>
    <w:rsid w:val="00DF1353"/>
    <w:rsid w:val="00E0292C"/>
    <w:rsid w:val="00E04523"/>
    <w:rsid w:val="00E159A2"/>
    <w:rsid w:val="00E166BF"/>
    <w:rsid w:val="00E277FD"/>
    <w:rsid w:val="00E34BE6"/>
    <w:rsid w:val="00E402A9"/>
    <w:rsid w:val="00E416EF"/>
    <w:rsid w:val="00E52933"/>
    <w:rsid w:val="00E574B9"/>
    <w:rsid w:val="00E61112"/>
    <w:rsid w:val="00E61303"/>
    <w:rsid w:val="00E64F80"/>
    <w:rsid w:val="00E6788D"/>
    <w:rsid w:val="00E6790A"/>
    <w:rsid w:val="00E759B0"/>
    <w:rsid w:val="00E76B8C"/>
    <w:rsid w:val="00E81305"/>
    <w:rsid w:val="00E8296F"/>
    <w:rsid w:val="00E839CD"/>
    <w:rsid w:val="00E83CA7"/>
    <w:rsid w:val="00E85C6C"/>
    <w:rsid w:val="00E93FC9"/>
    <w:rsid w:val="00E95C37"/>
    <w:rsid w:val="00EA3B76"/>
    <w:rsid w:val="00EA7E9A"/>
    <w:rsid w:val="00EB0D26"/>
    <w:rsid w:val="00EB23C2"/>
    <w:rsid w:val="00EB3B7B"/>
    <w:rsid w:val="00EB5DF0"/>
    <w:rsid w:val="00EB666A"/>
    <w:rsid w:val="00EC30CA"/>
    <w:rsid w:val="00EC780B"/>
    <w:rsid w:val="00ED4825"/>
    <w:rsid w:val="00EE0DB6"/>
    <w:rsid w:val="00EE1576"/>
    <w:rsid w:val="00EE595D"/>
    <w:rsid w:val="00EF5C55"/>
    <w:rsid w:val="00F00966"/>
    <w:rsid w:val="00F0251C"/>
    <w:rsid w:val="00F132F8"/>
    <w:rsid w:val="00F13FC6"/>
    <w:rsid w:val="00F20302"/>
    <w:rsid w:val="00F2328B"/>
    <w:rsid w:val="00F279E3"/>
    <w:rsid w:val="00F32C35"/>
    <w:rsid w:val="00F340DE"/>
    <w:rsid w:val="00F34235"/>
    <w:rsid w:val="00F42419"/>
    <w:rsid w:val="00F439B6"/>
    <w:rsid w:val="00F45440"/>
    <w:rsid w:val="00F47067"/>
    <w:rsid w:val="00F50299"/>
    <w:rsid w:val="00F549E5"/>
    <w:rsid w:val="00F57BFB"/>
    <w:rsid w:val="00F674D7"/>
    <w:rsid w:val="00F77E98"/>
    <w:rsid w:val="00F83E77"/>
    <w:rsid w:val="00F83F33"/>
    <w:rsid w:val="00F854DF"/>
    <w:rsid w:val="00F87E20"/>
    <w:rsid w:val="00F91D97"/>
    <w:rsid w:val="00FA663C"/>
    <w:rsid w:val="00FB6D39"/>
    <w:rsid w:val="00FC1139"/>
    <w:rsid w:val="00FC125A"/>
    <w:rsid w:val="00FC29E0"/>
    <w:rsid w:val="00FC3B00"/>
    <w:rsid w:val="00FD09CE"/>
    <w:rsid w:val="00FD16F1"/>
    <w:rsid w:val="00FD1C1B"/>
    <w:rsid w:val="00FD311A"/>
    <w:rsid w:val="00FD47AA"/>
    <w:rsid w:val="00FD4939"/>
    <w:rsid w:val="00FD6A03"/>
    <w:rsid w:val="00FE0F34"/>
    <w:rsid w:val="00FE4C15"/>
    <w:rsid w:val="00FE778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CC3CD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78AD"/>
    <w:pPr>
      <w:spacing w:line="480" w:lineRule="auto"/>
      <w:jc w:val="both"/>
    </w:pPr>
    <w:rPr>
      <w:rFonts w:ascii="Times" w:hAnsi="Times"/>
      <w:sz w:val="24"/>
    </w:rPr>
  </w:style>
  <w:style w:type="paragraph" w:styleId="Ttulo1">
    <w:name w:val="heading 1"/>
    <w:basedOn w:val="Normal"/>
    <w:next w:val="Normal"/>
    <w:link w:val="Ttulo1Car"/>
    <w:autoRedefine/>
    <w:uiPriority w:val="9"/>
    <w:qFormat/>
    <w:rsid w:val="006211D2"/>
    <w:pPr>
      <w:keepNext/>
      <w:keepLines/>
      <w:numPr>
        <w:numId w:val="1"/>
      </w:numPr>
      <w:spacing w:before="480" w:after="240"/>
      <w:ind w:left="0"/>
      <w:jc w:val="center"/>
      <w:outlineLvl w:val="0"/>
    </w:pPr>
    <w:rPr>
      <w:rFonts w:eastAsiaTheme="majorEastAsia" w:cstheme="majorBidi"/>
      <w:b/>
      <w:caps/>
      <w:color w:val="000000" w:themeColor="text1"/>
      <w:szCs w:val="32"/>
    </w:rPr>
  </w:style>
  <w:style w:type="paragraph" w:styleId="Ttulo2">
    <w:name w:val="heading 2"/>
    <w:basedOn w:val="Normal"/>
    <w:next w:val="Normal"/>
    <w:link w:val="Ttulo2Car"/>
    <w:autoRedefine/>
    <w:uiPriority w:val="9"/>
    <w:unhideWhenUsed/>
    <w:qFormat/>
    <w:rsid w:val="006211D2"/>
    <w:pPr>
      <w:keepNext/>
      <w:keepLines/>
      <w:numPr>
        <w:ilvl w:val="1"/>
        <w:numId w:val="1"/>
      </w:numPr>
      <w:spacing w:before="280" w:after="240"/>
      <w:outlineLvl w:val="1"/>
    </w:pPr>
    <w:rPr>
      <w:rFonts w:eastAsiaTheme="majorEastAsia" w:cstheme="majorBidi"/>
      <w:b/>
      <w:szCs w:val="26"/>
      <w:lang w:val="es-ES_tradnl"/>
    </w:rPr>
  </w:style>
  <w:style w:type="paragraph" w:styleId="Ttulo3">
    <w:name w:val="heading 3"/>
    <w:basedOn w:val="Normal"/>
    <w:next w:val="Normal"/>
    <w:link w:val="Ttulo3Car"/>
    <w:autoRedefine/>
    <w:uiPriority w:val="9"/>
    <w:unhideWhenUsed/>
    <w:qFormat/>
    <w:rsid w:val="006211D2"/>
    <w:pPr>
      <w:keepNext/>
      <w:keepLines/>
      <w:numPr>
        <w:ilvl w:val="2"/>
        <w:numId w:val="1"/>
      </w:numPr>
      <w:spacing w:before="160" w:after="12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11D2"/>
    <w:rPr>
      <w:rFonts w:ascii="Times" w:eastAsiaTheme="majorEastAsia" w:hAnsi="Times" w:cstheme="majorBidi"/>
      <w:b/>
      <w:caps/>
      <w:color w:val="000000" w:themeColor="text1"/>
      <w:sz w:val="24"/>
      <w:szCs w:val="32"/>
    </w:rPr>
  </w:style>
  <w:style w:type="character" w:customStyle="1" w:styleId="Ttulo2Car">
    <w:name w:val="Título 2 Car"/>
    <w:basedOn w:val="Fuentedeprrafopredeter"/>
    <w:link w:val="Ttulo2"/>
    <w:uiPriority w:val="9"/>
    <w:rsid w:val="006211D2"/>
    <w:rPr>
      <w:rFonts w:ascii="Times" w:eastAsiaTheme="majorEastAsia" w:hAnsi="Times" w:cstheme="majorBidi"/>
      <w:b/>
      <w:sz w:val="24"/>
      <w:szCs w:val="26"/>
      <w:lang w:val="es-ES_tradnl"/>
    </w:rPr>
  </w:style>
  <w:style w:type="character" w:customStyle="1" w:styleId="Ttulo3Car">
    <w:name w:val="Título 3 Car"/>
    <w:basedOn w:val="Fuentedeprrafopredeter"/>
    <w:link w:val="Ttulo3"/>
    <w:uiPriority w:val="9"/>
    <w:rsid w:val="006211D2"/>
    <w:rPr>
      <w:rFonts w:ascii="Times" w:eastAsiaTheme="majorEastAsia" w:hAnsi="Times" w:cstheme="majorBidi"/>
      <w:b/>
      <w:i/>
      <w:sz w:val="24"/>
      <w:szCs w:val="24"/>
    </w:rPr>
  </w:style>
  <w:style w:type="paragraph" w:styleId="Textonotapie">
    <w:name w:val="footnote text"/>
    <w:basedOn w:val="Normal"/>
    <w:link w:val="TextonotapieCar"/>
    <w:uiPriority w:val="99"/>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rsid w:val="00080542"/>
    <w:rPr>
      <w:rFonts w:ascii="Arial" w:hAnsi="Arial"/>
      <w:sz w:val="20"/>
      <w:szCs w:val="20"/>
    </w:rPr>
  </w:style>
  <w:style w:type="character" w:styleId="Refdenotaalpie">
    <w:name w:val="footnote reference"/>
    <w:basedOn w:val="Fuentedeprrafopredeter"/>
    <w:uiPriority w:val="99"/>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Descripcin">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concuadrcula">
    <w:name w:val="Table Grid"/>
    <w:basedOn w:val="Tablanormal"/>
    <w:uiPriority w:val="59"/>
    <w:rsid w:val="00CD47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 w:type="paragraph" w:styleId="Mapadeldocumento">
    <w:name w:val="Document Map"/>
    <w:basedOn w:val="Normal"/>
    <w:link w:val="MapadeldocumentoCar"/>
    <w:uiPriority w:val="99"/>
    <w:semiHidden/>
    <w:unhideWhenUsed/>
    <w:rsid w:val="00AE0AFE"/>
    <w:pPr>
      <w:spacing w:after="0" w:line="240" w:lineRule="auto"/>
    </w:pPr>
    <w:rPr>
      <w:rFonts w:ascii="Helvetica" w:hAnsi="Helvetica"/>
      <w:szCs w:val="24"/>
    </w:rPr>
  </w:style>
  <w:style w:type="character" w:customStyle="1" w:styleId="MapadeldocumentoCar">
    <w:name w:val="Mapa del documento Car"/>
    <w:basedOn w:val="Fuentedeprrafopredeter"/>
    <w:link w:val="Mapadeldocumento"/>
    <w:uiPriority w:val="99"/>
    <w:semiHidden/>
    <w:rsid w:val="00AE0AFE"/>
    <w:rPr>
      <w:rFonts w:ascii="Helvetica" w:hAnsi="Helvetica"/>
      <w:sz w:val="24"/>
      <w:szCs w:val="24"/>
    </w:rPr>
  </w:style>
  <w:style w:type="paragraph" w:styleId="TDC1">
    <w:name w:val="toc 1"/>
    <w:basedOn w:val="Normal"/>
    <w:next w:val="Normal"/>
    <w:autoRedefine/>
    <w:uiPriority w:val="39"/>
    <w:unhideWhenUsed/>
    <w:rsid w:val="005878AD"/>
    <w:pPr>
      <w:spacing w:before="120" w:after="0"/>
      <w:jc w:val="left"/>
    </w:pPr>
    <w:rPr>
      <w:b/>
      <w:caps/>
    </w:rPr>
  </w:style>
  <w:style w:type="paragraph" w:styleId="TDC2">
    <w:name w:val="toc 2"/>
    <w:basedOn w:val="Normal"/>
    <w:next w:val="Normal"/>
    <w:autoRedefine/>
    <w:uiPriority w:val="39"/>
    <w:unhideWhenUsed/>
    <w:rsid w:val="005878AD"/>
    <w:pPr>
      <w:spacing w:after="0"/>
      <w:ind w:left="240"/>
      <w:jc w:val="left"/>
    </w:pPr>
    <w:rPr>
      <w:smallCaps/>
    </w:rPr>
  </w:style>
  <w:style w:type="paragraph" w:styleId="TDC3">
    <w:name w:val="toc 3"/>
    <w:basedOn w:val="Normal"/>
    <w:next w:val="Normal"/>
    <w:autoRedefine/>
    <w:uiPriority w:val="39"/>
    <w:unhideWhenUsed/>
    <w:rsid w:val="005878AD"/>
    <w:pPr>
      <w:spacing w:after="0"/>
      <w:ind w:left="480"/>
      <w:jc w:val="left"/>
    </w:pPr>
    <w:rPr>
      <w:i/>
    </w:rPr>
  </w:style>
  <w:style w:type="paragraph" w:styleId="TDC4">
    <w:name w:val="toc 4"/>
    <w:basedOn w:val="Normal"/>
    <w:next w:val="Normal"/>
    <w:autoRedefine/>
    <w:uiPriority w:val="39"/>
    <w:unhideWhenUsed/>
    <w:rsid w:val="00853D04"/>
    <w:pPr>
      <w:spacing w:after="0"/>
      <w:ind w:left="720"/>
      <w:jc w:val="left"/>
    </w:pPr>
    <w:rPr>
      <w:rFonts w:asciiTheme="minorHAnsi" w:hAnsiTheme="minorHAnsi"/>
      <w:sz w:val="18"/>
      <w:szCs w:val="18"/>
    </w:rPr>
  </w:style>
  <w:style w:type="paragraph" w:styleId="TDC5">
    <w:name w:val="toc 5"/>
    <w:basedOn w:val="Normal"/>
    <w:next w:val="Normal"/>
    <w:autoRedefine/>
    <w:uiPriority w:val="39"/>
    <w:unhideWhenUsed/>
    <w:rsid w:val="00853D04"/>
    <w:pPr>
      <w:spacing w:after="0"/>
      <w:ind w:left="960"/>
      <w:jc w:val="left"/>
    </w:pPr>
    <w:rPr>
      <w:rFonts w:asciiTheme="minorHAnsi" w:hAnsiTheme="minorHAnsi"/>
      <w:sz w:val="18"/>
      <w:szCs w:val="18"/>
    </w:rPr>
  </w:style>
  <w:style w:type="paragraph" w:styleId="TDC6">
    <w:name w:val="toc 6"/>
    <w:basedOn w:val="Normal"/>
    <w:next w:val="Normal"/>
    <w:autoRedefine/>
    <w:uiPriority w:val="39"/>
    <w:unhideWhenUsed/>
    <w:rsid w:val="00853D04"/>
    <w:pPr>
      <w:spacing w:after="0"/>
      <w:ind w:left="1200"/>
      <w:jc w:val="left"/>
    </w:pPr>
    <w:rPr>
      <w:rFonts w:asciiTheme="minorHAnsi" w:hAnsiTheme="minorHAnsi"/>
      <w:sz w:val="18"/>
      <w:szCs w:val="18"/>
    </w:rPr>
  </w:style>
  <w:style w:type="paragraph" w:styleId="TDC7">
    <w:name w:val="toc 7"/>
    <w:basedOn w:val="Normal"/>
    <w:next w:val="Normal"/>
    <w:autoRedefine/>
    <w:uiPriority w:val="39"/>
    <w:unhideWhenUsed/>
    <w:rsid w:val="00853D04"/>
    <w:pPr>
      <w:spacing w:after="0"/>
      <w:ind w:left="1440"/>
      <w:jc w:val="left"/>
    </w:pPr>
    <w:rPr>
      <w:rFonts w:asciiTheme="minorHAnsi" w:hAnsiTheme="minorHAnsi"/>
      <w:sz w:val="18"/>
      <w:szCs w:val="18"/>
    </w:rPr>
  </w:style>
  <w:style w:type="paragraph" w:styleId="TDC8">
    <w:name w:val="toc 8"/>
    <w:basedOn w:val="Normal"/>
    <w:next w:val="Normal"/>
    <w:autoRedefine/>
    <w:uiPriority w:val="39"/>
    <w:unhideWhenUsed/>
    <w:rsid w:val="00853D04"/>
    <w:pPr>
      <w:spacing w:after="0"/>
      <w:ind w:left="1680"/>
      <w:jc w:val="left"/>
    </w:pPr>
    <w:rPr>
      <w:rFonts w:asciiTheme="minorHAnsi" w:hAnsiTheme="minorHAnsi"/>
      <w:sz w:val="18"/>
      <w:szCs w:val="18"/>
    </w:rPr>
  </w:style>
  <w:style w:type="paragraph" w:styleId="TDC9">
    <w:name w:val="toc 9"/>
    <w:basedOn w:val="Normal"/>
    <w:next w:val="Normal"/>
    <w:autoRedefine/>
    <w:uiPriority w:val="39"/>
    <w:unhideWhenUsed/>
    <w:rsid w:val="00853D04"/>
    <w:pPr>
      <w:spacing w:after="0"/>
      <w:ind w:left="1920"/>
      <w:jc w:val="left"/>
    </w:pPr>
    <w:rPr>
      <w:rFonts w:asciiTheme="minorHAnsi" w:hAnsiTheme="minorHAnsi"/>
      <w:sz w:val="18"/>
      <w:szCs w:val="18"/>
    </w:rPr>
  </w:style>
  <w:style w:type="paragraph" w:styleId="Tabladeilustraciones">
    <w:name w:val="table of figures"/>
    <w:basedOn w:val="Normal"/>
    <w:next w:val="Normal"/>
    <w:autoRedefine/>
    <w:uiPriority w:val="99"/>
    <w:unhideWhenUsed/>
    <w:rsid w:val="00FE4C15"/>
    <w:pPr>
      <w:spacing w:after="0"/>
    </w:pPr>
  </w:style>
  <w:style w:type="paragraph" w:styleId="Bibliografa">
    <w:name w:val="Bibliography"/>
    <w:basedOn w:val="Normal"/>
    <w:next w:val="Normal"/>
    <w:uiPriority w:val="37"/>
    <w:unhideWhenUsed/>
    <w:rsid w:val="000E3906"/>
  </w:style>
  <w:style w:type="character" w:styleId="Hipervnculo">
    <w:name w:val="Hyperlink"/>
    <w:basedOn w:val="Fuentedeprrafopredeter"/>
    <w:uiPriority w:val="99"/>
    <w:semiHidden/>
    <w:unhideWhenUsed/>
    <w:rsid w:val="000E3906"/>
    <w:rPr>
      <w:color w:val="0000FF"/>
      <w:u w:val="single"/>
    </w:rPr>
  </w:style>
  <w:style w:type="character" w:styleId="Textodelmarcadordeposicin">
    <w:name w:val="Placeholder Text"/>
    <w:basedOn w:val="Fuentedeprrafopredeter"/>
    <w:uiPriority w:val="99"/>
    <w:semiHidden/>
    <w:rsid w:val="00C85F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280">
      <w:bodyDiv w:val="1"/>
      <w:marLeft w:val="0"/>
      <w:marRight w:val="0"/>
      <w:marTop w:val="0"/>
      <w:marBottom w:val="0"/>
      <w:divBdr>
        <w:top w:val="none" w:sz="0" w:space="0" w:color="auto"/>
        <w:left w:val="none" w:sz="0" w:space="0" w:color="auto"/>
        <w:bottom w:val="none" w:sz="0" w:space="0" w:color="auto"/>
        <w:right w:val="none" w:sz="0" w:space="0" w:color="auto"/>
      </w:divBdr>
    </w:div>
    <w:div w:id="6758746">
      <w:bodyDiv w:val="1"/>
      <w:marLeft w:val="0"/>
      <w:marRight w:val="0"/>
      <w:marTop w:val="0"/>
      <w:marBottom w:val="0"/>
      <w:divBdr>
        <w:top w:val="none" w:sz="0" w:space="0" w:color="auto"/>
        <w:left w:val="none" w:sz="0" w:space="0" w:color="auto"/>
        <w:bottom w:val="none" w:sz="0" w:space="0" w:color="auto"/>
        <w:right w:val="none" w:sz="0" w:space="0" w:color="auto"/>
      </w:divBdr>
    </w:div>
    <w:div w:id="20130028">
      <w:bodyDiv w:val="1"/>
      <w:marLeft w:val="0"/>
      <w:marRight w:val="0"/>
      <w:marTop w:val="0"/>
      <w:marBottom w:val="0"/>
      <w:divBdr>
        <w:top w:val="none" w:sz="0" w:space="0" w:color="auto"/>
        <w:left w:val="none" w:sz="0" w:space="0" w:color="auto"/>
        <w:bottom w:val="none" w:sz="0" w:space="0" w:color="auto"/>
        <w:right w:val="none" w:sz="0" w:space="0" w:color="auto"/>
      </w:divBdr>
    </w:div>
    <w:div w:id="20865160">
      <w:bodyDiv w:val="1"/>
      <w:marLeft w:val="0"/>
      <w:marRight w:val="0"/>
      <w:marTop w:val="0"/>
      <w:marBottom w:val="0"/>
      <w:divBdr>
        <w:top w:val="none" w:sz="0" w:space="0" w:color="auto"/>
        <w:left w:val="none" w:sz="0" w:space="0" w:color="auto"/>
        <w:bottom w:val="none" w:sz="0" w:space="0" w:color="auto"/>
        <w:right w:val="none" w:sz="0" w:space="0" w:color="auto"/>
      </w:divBdr>
    </w:div>
    <w:div w:id="26032755">
      <w:bodyDiv w:val="1"/>
      <w:marLeft w:val="0"/>
      <w:marRight w:val="0"/>
      <w:marTop w:val="0"/>
      <w:marBottom w:val="0"/>
      <w:divBdr>
        <w:top w:val="none" w:sz="0" w:space="0" w:color="auto"/>
        <w:left w:val="none" w:sz="0" w:space="0" w:color="auto"/>
        <w:bottom w:val="none" w:sz="0" w:space="0" w:color="auto"/>
        <w:right w:val="none" w:sz="0" w:space="0" w:color="auto"/>
      </w:divBdr>
    </w:div>
    <w:div w:id="26226830">
      <w:bodyDiv w:val="1"/>
      <w:marLeft w:val="0"/>
      <w:marRight w:val="0"/>
      <w:marTop w:val="0"/>
      <w:marBottom w:val="0"/>
      <w:divBdr>
        <w:top w:val="none" w:sz="0" w:space="0" w:color="auto"/>
        <w:left w:val="none" w:sz="0" w:space="0" w:color="auto"/>
        <w:bottom w:val="none" w:sz="0" w:space="0" w:color="auto"/>
        <w:right w:val="none" w:sz="0" w:space="0" w:color="auto"/>
      </w:divBdr>
    </w:div>
    <w:div w:id="28919654">
      <w:bodyDiv w:val="1"/>
      <w:marLeft w:val="0"/>
      <w:marRight w:val="0"/>
      <w:marTop w:val="0"/>
      <w:marBottom w:val="0"/>
      <w:divBdr>
        <w:top w:val="none" w:sz="0" w:space="0" w:color="auto"/>
        <w:left w:val="none" w:sz="0" w:space="0" w:color="auto"/>
        <w:bottom w:val="none" w:sz="0" w:space="0" w:color="auto"/>
        <w:right w:val="none" w:sz="0" w:space="0" w:color="auto"/>
      </w:divBdr>
    </w:div>
    <w:div w:id="30501185">
      <w:bodyDiv w:val="1"/>
      <w:marLeft w:val="0"/>
      <w:marRight w:val="0"/>
      <w:marTop w:val="0"/>
      <w:marBottom w:val="0"/>
      <w:divBdr>
        <w:top w:val="none" w:sz="0" w:space="0" w:color="auto"/>
        <w:left w:val="none" w:sz="0" w:space="0" w:color="auto"/>
        <w:bottom w:val="none" w:sz="0" w:space="0" w:color="auto"/>
        <w:right w:val="none" w:sz="0" w:space="0" w:color="auto"/>
      </w:divBdr>
    </w:div>
    <w:div w:id="31081094">
      <w:bodyDiv w:val="1"/>
      <w:marLeft w:val="0"/>
      <w:marRight w:val="0"/>
      <w:marTop w:val="0"/>
      <w:marBottom w:val="0"/>
      <w:divBdr>
        <w:top w:val="none" w:sz="0" w:space="0" w:color="auto"/>
        <w:left w:val="none" w:sz="0" w:space="0" w:color="auto"/>
        <w:bottom w:val="none" w:sz="0" w:space="0" w:color="auto"/>
        <w:right w:val="none" w:sz="0" w:space="0" w:color="auto"/>
      </w:divBdr>
    </w:div>
    <w:div w:id="40792065">
      <w:bodyDiv w:val="1"/>
      <w:marLeft w:val="0"/>
      <w:marRight w:val="0"/>
      <w:marTop w:val="0"/>
      <w:marBottom w:val="0"/>
      <w:divBdr>
        <w:top w:val="none" w:sz="0" w:space="0" w:color="auto"/>
        <w:left w:val="none" w:sz="0" w:space="0" w:color="auto"/>
        <w:bottom w:val="none" w:sz="0" w:space="0" w:color="auto"/>
        <w:right w:val="none" w:sz="0" w:space="0" w:color="auto"/>
      </w:divBdr>
    </w:div>
    <w:div w:id="43482544">
      <w:bodyDiv w:val="1"/>
      <w:marLeft w:val="0"/>
      <w:marRight w:val="0"/>
      <w:marTop w:val="0"/>
      <w:marBottom w:val="0"/>
      <w:divBdr>
        <w:top w:val="none" w:sz="0" w:space="0" w:color="auto"/>
        <w:left w:val="none" w:sz="0" w:space="0" w:color="auto"/>
        <w:bottom w:val="none" w:sz="0" w:space="0" w:color="auto"/>
        <w:right w:val="none" w:sz="0" w:space="0" w:color="auto"/>
      </w:divBdr>
    </w:div>
    <w:div w:id="52000589">
      <w:bodyDiv w:val="1"/>
      <w:marLeft w:val="0"/>
      <w:marRight w:val="0"/>
      <w:marTop w:val="0"/>
      <w:marBottom w:val="0"/>
      <w:divBdr>
        <w:top w:val="none" w:sz="0" w:space="0" w:color="auto"/>
        <w:left w:val="none" w:sz="0" w:space="0" w:color="auto"/>
        <w:bottom w:val="none" w:sz="0" w:space="0" w:color="auto"/>
        <w:right w:val="none" w:sz="0" w:space="0" w:color="auto"/>
      </w:divBdr>
    </w:div>
    <w:div w:id="65734528">
      <w:bodyDiv w:val="1"/>
      <w:marLeft w:val="0"/>
      <w:marRight w:val="0"/>
      <w:marTop w:val="0"/>
      <w:marBottom w:val="0"/>
      <w:divBdr>
        <w:top w:val="none" w:sz="0" w:space="0" w:color="auto"/>
        <w:left w:val="none" w:sz="0" w:space="0" w:color="auto"/>
        <w:bottom w:val="none" w:sz="0" w:space="0" w:color="auto"/>
        <w:right w:val="none" w:sz="0" w:space="0" w:color="auto"/>
      </w:divBdr>
    </w:div>
    <w:div w:id="71200030">
      <w:bodyDiv w:val="1"/>
      <w:marLeft w:val="0"/>
      <w:marRight w:val="0"/>
      <w:marTop w:val="0"/>
      <w:marBottom w:val="0"/>
      <w:divBdr>
        <w:top w:val="none" w:sz="0" w:space="0" w:color="auto"/>
        <w:left w:val="none" w:sz="0" w:space="0" w:color="auto"/>
        <w:bottom w:val="none" w:sz="0" w:space="0" w:color="auto"/>
        <w:right w:val="none" w:sz="0" w:space="0" w:color="auto"/>
      </w:divBdr>
    </w:div>
    <w:div w:id="76025556">
      <w:bodyDiv w:val="1"/>
      <w:marLeft w:val="0"/>
      <w:marRight w:val="0"/>
      <w:marTop w:val="0"/>
      <w:marBottom w:val="0"/>
      <w:divBdr>
        <w:top w:val="none" w:sz="0" w:space="0" w:color="auto"/>
        <w:left w:val="none" w:sz="0" w:space="0" w:color="auto"/>
        <w:bottom w:val="none" w:sz="0" w:space="0" w:color="auto"/>
        <w:right w:val="none" w:sz="0" w:space="0" w:color="auto"/>
      </w:divBdr>
    </w:div>
    <w:div w:id="80493534">
      <w:bodyDiv w:val="1"/>
      <w:marLeft w:val="0"/>
      <w:marRight w:val="0"/>
      <w:marTop w:val="0"/>
      <w:marBottom w:val="0"/>
      <w:divBdr>
        <w:top w:val="none" w:sz="0" w:space="0" w:color="auto"/>
        <w:left w:val="none" w:sz="0" w:space="0" w:color="auto"/>
        <w:bottom w:val="none" w:sz="0" w:space="0" w:color="auto"/>
        <w:right w:val="none" w:sz="0" w:space="0" w:color="auto"/>
      </w:divBdr>
    </w:div>
    <w:div w:id="84034070">
      <w:bodyDiv w:val="1"/>
      <w:marLeft w:val="0"/>
      <w:marRight w:val="0"/>
      <w:marTop w:val="0"/>
      <w:marBottom w:val="0"/>
      <w:divBdr>
        <w:top w:val="none" w:sz="0" w:space="0" w:color="auto"/>
        <w:left w:val="none" w:sz="0" w:space="0" w:color="auto"/>
        <w:bottom w:val="none" w:sz="0" w:space="0" w:color="auto"/>
        <w:right w:val="none" w:sz="0" w:space="0" w:color="auto"/>
      </w:divBdr>
    </w:div>
    <w:div w:id="85999450">
      <w:bodyDiv w:val="1"/>
      <w:marLeft w:val="0"/>
      <w:marRight w:val="0"/>
      <w:marTop w:val="0"/>
      <w:marBottom w:val="0"/>
      <w:divBdr>
        <w:top w:val="none" w:sz="0" w:space="0" w:color="auto"/>
        <w:left w:val="none" w:sz="0" w:space="0" w:color="auto"/>
        <w:bottom w:val="none" w:sz="0" w:space="0" w:color="auto"/>
        <w:right w:val="none" w:sz="0" w:space="0" w:color="auto"/>
      </w:divBdr>
    </w:div>
    <w:div w:id="86392108">
      <w:bodyDiv w:val="1"/>
      <w:marLeft w:val="0"/>
      <w:marRight w:val="0"/>
      <w:marTop w:val="0"/>
      <w:marBottom w:val="0"/>
      <w:divBdr>
        <w:top w:val="none" w:sz="0" w:space="0" w:color="auto"/>
        <w:left w:val="none" w:sz="0" w:space="0" w:color="auto"/>
        <w:bottom w:val="none" w:sz="0" w:space="0" w:color="auto"/>
        <w:right w:val="none" w:sz="0" w:space="0" w:color="auto"/>
      </w:divBdr>
    </w:div>
    <w:div w:id="86580329">
      <w:bodyDiv w:val="1"/>
      <w:marLeft w:val="0"/>
      <w:marRight w:val="0"/>
      <w:marTop w:val="0"/>
      <w:marBottom w:val="0"/>
      <w:divBdr>
        <w:top w:val="none" w:sz="0" w:space="0" w:color="auto"/>
        <w:left w:val="none" w:sz="0" w:space="0" w:color="auto"/>
        <w:bottom w:val="none" w:sz="0" w:space="0" w:color="auto"/>
        <w:right w:val="none" w:sz="0" w:space="0" w:color="auto"/>
      </w:divBdr>
    </w:div>
    <w:div w:id="89398124">
      <w:bodyDiv w:val="1"/>
      <w:marLeft w:val="0"/>
      <w:marRight w:val="0"/>
      <w:marTop w:val="0"/>
      <w:marBottom w:val="0"/>
      <w:divBdr>
        <w:top w:val="none" w:sz="0" w:space="0" w:color="auto"/>
        <w:left w:val="none" w:sz="0" w:space="0" w:color="auto"/>
        <w:bottom w:val="none" w:sz="0" w:space="0" w:color="auto"/>
        <w:right w:val="none" w:sz="0" w:space="0" w:color="auto"/>
      </w:divBdr>
    </w:div>
    <w:div w:id="109976230">
      <w:bodyDiv w:val="1"/>
      <w:marLeft w:val="0"/>
      <w:marRight w:val="0"/>
      <w:marTop w:val="0"/>
      <w:marBottom w:val="0"/>
      <w:divBdr>
        <w:top w:val="none" w:sz="0" w:space="0" w:color="auto"/>
        <w:left w:val="none" w:sz="0" w:space="0" w:color="auto"/>
        <w:bottom w:val="none" w:sz="0" w:space="0" w:color="auto"/>
        <w:right w:val="none" w:sz="0" w:space="0" w:color="auto"/>
      </w:divBdr>
    </w:div>
    <w:div w:id="115608531">
      <w:bodyDiv w:val="1"/>
      <w:marLeft w:val="0"/>
      <w:marRight w:val="0"/>
      <w:marTop w:val="0"/>
      <w:marBottom w:val="0"/>
      <w:divBdr>
        <w:top w:val="none" w:sz="0" w:space="0" w:color="auto"/>
        <w:left w:val="none" w:sz="0" w:space="0" w:color="auto"/>
        <w:bottom w:val="none" w:sz="0" w:space="0" w:color="auto"/>
        <w:right w:val="none" w:sz="0" w:space="0" w:color="auto"/>
      </w:divBdr>
    </w:div>
    <w:div w:id="116802634">
      <w:bodyDiv w:val="1"/>
      <w:marLeft w:val="0"/>
      <w:marRight w:val="0"/>
      <w:marTop w:val="0"/>
      <w:marBottom w:val="0"/>
      <w:divBdr>
        <w:top w:val="none" w:sz="0" w:space="0" w:color="auto"/>
        <w:left w:val="none" w:sz="0" w:space="0" w:color="auto"/>
        <w:bottom w:val="none" w:sz="0" w:space="0" w:color="auto"/>
        <w:right w:val="none" w:sz="0" w:space="0" w:color="auto"/>
      </w:divBdr>
    </w:div>
    <w:div w:id="117375607">
      <w:bodyDiv w:val="1"/>
      <w:marLeft w:val="0"/>
      <w:marRight w:val="0"/>
      <w:marTop w:val="0"/>
      <w:marBottom w:val="0"/>
      <w:divBdr>
        <w:top w:val="none" w:sz="0" w:space="0" w:color="auto"/>
        <w:left w:val="none" w:sz="0" w:space="0" w:color="auto"/>
        <w:bottom w:val="none" w:sz="0" w:space="0" w:color="auto"/>
        <w:right w:val="none" w:sz="0" w:space="0" w:color="auto"/>
      </w:divBdr>
    </w:div>
    <w:div w:id="119229758">
      <w:bodyDiv w:val="1"/>
      <w:marLeft w:val="0"/>
      <w:marRight w:val="0"/>
      <w:marTop w:val="0"/>
      <w:marBottom w:val="0"/>
      <w:divBdr>
        <w:top w:val="none" w:sz="0" w:space="0" w:color="auto"/>
        <w:left w:val="none" w:sz="0" w:space="0" w:color="auto"/>
        <w:bottom w:val="none" w:sz="0" w:space="0" w:color="auto"/>
        <w:right w:val="none" w:sz="0" w:space="0" w:color="auto"/>
      </w:divBdr>
    </w:div>
    <w:div w:id="124585680">
      <w:bodyDiv w:val="1"/>
      <w:marLeft w:val="0"/>
      <w:marRight w:val="0"/>
      <w:marTop w:val="0"/>
      <w:marBottom w:val="0"/>
      <w:divBdr>
        <w:top w:val="none" w:sz="0" w:space="0" w:color="auto"/>
        <w:left w:val="none" w:sz="0" w:space="0" w:color="auto"/>
        <w:bottom w:val="none" w:sz="0" w:space="0" w:color="auto"/>
        <w:right w:val="none" w:sz="0" w:space="0" w:color="auto"/>
      </w:divBdr>
    </w:div>
    <w:div w:id="128204176">
      <w:bodyDiv w:val="1"/>
      <w:marLeft w:val="0"/>
      <w:marRight w:val="0"/>
      <w:marTop w:val="0"/>
      <w:marBottom w:val="0"/>
      <w:divBdr>
        <w:top w:val="none" w:sz="0" w:space="0" w:color="auto"/>
        <w:left w:val="none" w:sz="0" w:space="0" w:color="auto"/>
        <w:bottom w:val="none" w:sz="0" w:space="0" w:color="auto"/>
        <w:right w:val="none" w:sz="0" w:space="0" w:color="auto"/>
      </w:divBdr>
    </w:div>
    <w:div w:id="135413974">
      <w:bodyDiv w:val="1"/>
      <w:marLeft w:val="0"/>
      <w:marRight w:val="0"/>
      <w:marTop w:val="0"/>
      <w:marBottom w:val="0"/>
      <w:divBdr>
        <w:top w:val="none" w:sz="0" w:space="0" w:color="auto"/>
        <w:left w:val="none" w:sz="0" w:space="0" w:color="auto"/>
        <w:bottom w:val="none" w:sz="0" w:space="0" w:color="auto"/>
        <w:right w:val="none" w:sz="0" w:space="0" w:color="auto"/>
      </w:divBdr>
    </w:div>
    <w:div w:id="137961738">
      <w:bodyDiv w:val="1"/>
      <w:marLeft w:val="0"/>
      <w:marRight w:val="0"/>
      <w:marTop w:val="0"/>
      <w:marBottom w:val="0"/>
      <w:divBdr>
        <w:top w:val="none" w:sz="0" w:space="0" w:color="auto"/>
        <w:left w:val="none" w:sz="0" w:space="0" w:color="auto"/>
        <w:bottom w:val="none" w:sz="0" w:space="0" w:color="auto"/>
        <w:right w:val="none" w:sz="0" w:space="0" w:color="auto"/>
      </w:divBdr>
    </w:div>
    <w:div w:id="143619905">
      <w:bodyDiv w:val="1"/>
      <w:marLeft w:val="0"/>
      <w:marRight w:val="0"/>
      <w:marTop w:val="0"/>
      <w:marBottom w:val="0"/>
      <w:divBdr>
        <w:top w:val="none" w:sz="0" w:space="0" w:color="auto"/>
        <w:left w:val="none" w:sz="0" w:space="0" w:color="auto"/>
        <w:bottom w:val="none" w:sz="0" w:space="0" w:color="auto"/>
        <w:right w:val="none" w:sz="0" w:space="0" w:color="auto"/>
      </w:divBdr>
    </w:div>
    <w:div w:id="145050738">
      <w:bodyDiv w:val="1"/>
      <w:marLeft w:val="0"/>
      <w:marRight w:val="0"/>
      <w:marTop w:val="0"/>
      <w:marBottom w:val="0"/>
      <w:divBdr>
        <w:top w:val="none" w:sz="0" w:space="0" w:color="auto"/>
        <w:left w:val="none" w:sz="0" w:space="0" w:color="auto"/>
        <w:bottom w:val="none" w:sz="0" w:space="0" w:color="auto"/>
        <w:right w:val="none" w:sz="0" w:space="0" w:color="auto"/>
      </w:divBdr>
    </w:div>
    <w:div w:id="145360485">
      <w:bodyDiv w:val="1"/>
      <w:marLeft w:val="0"/>
      <w:marRight w:val="0"/>
      <w:marTop w:val="0"/>
      <w:marBottom w:val="0"/>
      <w:divBdr>
        <w:top w:val="none" w:sz="0" w:space="0" w:color="auto"/>
        <w:left w:val="none" w:sz="0" w:space="0" w:color="auto"/>
        <w:bottom w:val="none" w:sz="0" w:space="0" w:color="auto"/>
        <w:right w:val="none" w:sz="0" w:space="0" w:color="auto"/>
      </w:divBdr>
    </w:div>
    <w:div w:id="148063427">
      <w:bodyDiv w:val="1"/>
      <w:marLeft w:val="0"/>
      <w:marRight w:val="0"/>
      <w:marTop w:val="0"/>
      <w:marBottom w:val="0"/>
      <w:divBdr>
        <w:top w:val="none" w:sz="0" w:space="0" w:color="auto"/>
        <w:left w:val="none" w:sz="0" w:space="0" w:color="auto"/>
        <w:bottom w:val="none" w:sz="0" w:space="0" w:color="auto"/>
        <w:right w:val="none" w:sz="0" w:space="0" w:color="auto"/>
      </w:divBdr>
    </w:div>
    <w:div w:id="160391337">
      <w:bodyDiv w:val="1"/>
      <w:marLeft w:val="0"/>
      <w:marRight w:val="0"/>
      <w:marTop w:val="0"/>
      <w:marBottom w:val="0"/>
      <w:divBdr>
        <w:top w:val="none" w:sz="0" w:space="0" w:color="auto"/>
        <w:left w:val="none" w:sz="0" w:space="0" w:color="auto"/>
        <w:bottom w:val="none" w:sz="0" w:space="0" w:color="auto"/>
        <w:right w:val="none" w:sz="0" w:space="0" w:color="auto"/>
      </w:divBdr>
    </w:div>
    <w:div w:id="161160666">
      <w:bodyDiv w:val="1"/>
      <w:marLeft w:val="0"/>
      <w:marRight w:val="0"/>
      <w:marTop w:val="0"/>
      <w:marBottom w:val="0"/>
      <w:divBdr>
        <w:top w:val="none" w:sz="0" w:space="0" w:color="auto"/>
        <w:left w:val="none" w:sz="0" w:space="0" w:color="auto"/>
        <w:bottom w:val="none" w:sz="0" w:space="0" w:color="auto"/>
        <w:right w:val="none" w:sz="0" w:space="0" w:color="auto"/>
      </w:divBdr>
    </w:div>
    <w:div w:id="161971263">
      <w:bodyDiv w:val="1"/>
      <w:marLeft w:val="0"/>
      <w:marRight w:val="0"/>
      <w:marTop w:val="0"/>
      <w:marBottom w:val="0"/>
      <w:divBdr>
        <w:top w:val="none" w:sz="0" w:space="0" w:color="auto"/>
        <w:left w:val="none" w:sz="0" w:space="0" w:color="auto"/>
        <w:bottom w:val="none" w:sz="0" w:space="0" w:color="auto"/>
        <w:right w:val="none" w:sz="0" w:space="0" w:color="auto"/>
      </w:divBdr>
    </w:div>
    <w:div w:id="166869493">
      <w:bodyDiv w:val="1"/>
      <w:marLeft w:val="0"/>
      <w:marRight w:val="0"/>
      <w:marTop w:val="0"/>
      <w:marBottom w:val="0"/>
      <w:divBdr>
        <w:top w:val="none" w:sz="0" w:space="0" w:color="auto"/>
        <w:left w:val="none" w:sz="0" w:space="0" w:color="auto"/>
        <w:bottom w:val="none" w:sz="0" w:space="0" w:color="auto"/>
        <w:right w:val="none" w:sz="0" w:space="0" w:color="auto"/>
      </w:divBdr>
    </w:div>
    <w:div w:id="171339588">
      <w:bodyDiv w:val="1"/>
      <w:marLeft w:val="0"/>
      <w:marRight w:val="0"/>
      <w:marTop w:val="0"/>
      <w:marBottom w:val="0"/>
      <w:divBdr>
        <w:top w:val="none" w:sz="0" w:space="0" w:color="auto"/>
        <w:left w:val="none" w:sz="0" w:space="0" w:color="auto"/>
        <w:bottom w:val="none" w:sz="0" w:space="0" w:color="auto"/>
        <w:right w:val="none" w:sz="0" w:space="0" w:color="auto"/>
      </w:divBdr>
    </w:div>
    <w:div w:id="171723688">
      <w:bodyDiv w:val="1"/>
      <w:marLeft w:val="0"/>
      <w:marRight w:val="0"/>
      <w:marTop w:val="0"/>
      <w:marBottom w:val="0"/>
      <w:divBdr>
        <w:top w:val="none" w:sz="0" w:space="0" w:color="auto"/>
        <w:left w:val="none" w:sz="0" w:space="0" w:color="auto"/>
        <w:bottom w:val="none" w:sz="0" w:space="0" w:color="auto"/>
        <w:right w:val="none" w:sz="0" w:space="0" w:color="auto"/>
      </w:divBdr>
    </w:div>
    <w:div w:id="172571861">
      <w:bodyDiv w:val="1"/>
      <w:marLeft w:val="0"/>
      <w:marRight w:val="0"/>
      <w:marTop w:val="0"/>
      <w:marBottom w:val="0"/>
      <w:divBdr>
        <w:top w:val="none" w:sz="0" w:space="0" w:color="auto"/>
        <w:left w:val="none" w:sz="0" w:space="0" w:color="auto"/>
        <w:bottom w:val="none" w:sz="0" w:space="0" w:color="auto"/>
        <w:right w:val="none" w:sz="0" w:space="0" w:color="auto"/>
      </w:divBdr>
    </w:div>
    <w:div w:id="173301450">
      <w:bodyDiv w:val="1"/>
      <w:marLeft w:val="0"/>
      <w:marRight w:val="0"/>
      <w:marTop w:val="0"/>
      <w:marBottom w:val="0"/>
      <w:divBdr>
        <w:top w:val="none" w:sz="0" w:space="0" w:color="auto"/>
        <w:left w:val="none" w:sz="0" w:space="0" w:color="auto"/>
        <w:bottom w:val="none" w:sz="0" w:space="0" w:color="auto"/>
        <w:right w:val="none" w:sz="0" w:space="0" w:color="auto"/>
      </w:divBdr>
    </w:div>
    <w:div w:id="173766857">
      <w:bodyDiv w:val="1"/>
      <w:marLeft w:val="0"/>
      <w:marRight w:val="0"/>
      <w:marTop w:val="0"/>
      <w:marBottom w:val="0"/>
      <w:divBdr>
        <w:top w:val="none" w:sz="0" w:space="0" w:color="auto"/>
        <w:left w:val="none" w:sz="0" w:space="0" w:color="auto"/>
        <w:bottom w:val="none" w:sz="0" w:space="0" w:color="auto"/>
        <w:right w:val="none" w:sz="0" w:space="0" w:color="auto"/>
      </w:divBdr>
    </w:div>
    <w:div w:id="179970888">
      <w:bodyDiv w:val="1"/>
      <w:marLeft w:val="0"/>
      <w:marRight w:val="0"/>
      <w:marTop w:val="0"/>
      <w:marBottom w:val="0"/>
      <w:divBdr>
        <w:top w:val="none" w:sz="0" w:space="0" w:color="auto"/>
        <w:left w:val="none" w:sz="0" w:space="0" w:color="auto"/>
        <w:bottom w:val="none" w:sz="0" w:space="0" w:color="auto"/>
        <w:right w:val="none" w:sz="0" w:space="0" w:color="auto"/>
      </w:divBdr>
    </w:div>
    <w:div w:id="181479529">
      <w:bodyDiv w:val="1"/>
      <w:marLeft w:val="0"/>
      <w:marRight w:val="0"/>
      <w:marTop w:val="0"/>
      <w:marBottom w:val="0"/>
      <w:divBdr>
        <w:top w:val="none" w:sz="0" w:space="0" w:color="auto"/>
        <w:left w:val="none" w:sz="0" w:space="0" w:color="auto"/>
        <w:bottom w:val="none" w:sz="0" w:space="0" w:color="auto"/>
        <w:right w:val="none" w:sz="0" w:space="0" w:color="auto"/>
      </w:divBdr>
      <w:divsChild>
        <w:div w:id="311764147">
          <w:marLeft w:val="1166"/>
          <w:marRight w:val="0"/>
          <w:marTop w:val="0"/>
          <w:marBottom w:val="0"/>
          <w:divBdr>
            <w:top w:val="none" w:sz="0" w:space="0" w:color="auto"/>
            <w:left w:val="none" w:sz="0" w:space="0" w:color="auto"/>
            <w:bottom w:val="none" w:sz="0" w:space="0" w:color="auto"/>
            <w:right w:val="none" w:sz="0" w:space="0" w:color="auto"/>
          </w:divBdr>
        </w:div>
        <w:div w:id="564219380">
          <w:marLeft w:val="1166"/>
          <w:marRight w:val="0"/>
          <w:marTop w:val="0"/>
          <w:marBottom w:val="0"/>
          <w:divBdr>
            <w:top w:val="none" w:sz="0" w:space="0" w:color="auto"/>
            <w:left w:val="none" w:sz="0" w:space="0" w:color="auto"/>
            <w:bottom w:val="none" w:sz="0" w:space="0" w:color="auto"/>
            <w:right w:val="none" w:sz="0" w:space="0" w:color="auto"/>
          </w:divBdr>
        </w:div>
        <w:div w:id="569117392">
          <w:marLeft w:val="446"/>
          <w:marRight w:val="0"/>
          <w:marTop w:val="0"/>
          <w:marBottom w:val="0"/>
          <w:divBdr>
            <w:top w:val="none" w:sz="0" w:space="0" w:color="auto"/>
            <w:left w:val="none" w:sz="0" w:space="0" w:color="auto"/>
            <w:bottom w:val="none" w:sz="0" w:space="0" w:color="auto"/>
            <w:right w:val="none" w:sz="0" w:space="0" w:color="auto"/>
          </w:divBdr>
        </w:div>
        <w:div w:id="661739332">
          <w:marLeft w:val="1166"/>
          <w:marRight w:val="0"/>
          <w:marTop w:val="0"/>
          <w:marBottom w:val="0"/>
          <w:divBdr>
            <w:top w:val="none" w:sz="0" w:space="0" w:color="auto"/>
            <w:left w:val="none" w:sz="0" w:space="0" w:color="auto"/>
            <w:bottom w:val="none" w:sz="0" w:space="0" w:color="auto"/>
            <w:right w:val="none" w:sz="0" w:space="0" w:color="auto"/>
          </w:divBdr>
        </w:div>
        <w:div w:id="726994091">
          <w:marLeft w:val="446"/>
          <w:marRight w:val="0"/>
          <w:marTop w:val="0"/>
          <w:marBottom w:val="0"/>
          <w:divBdr>
            <w:top w:val="none" w:sz="0" w:space="0" w:color="auto"/>
            <w:left w:val="none" w:sz="0" w:space="0" w:color="auto"/>
            <w:bottom w:val="none" w:sz="0" w:space="0" w:color="auto"/>
            <w:right w:val="none" w:sz="0" w:space="0" w:color="auto"/>
          </w:divBdr>
        </w:div>
        <w:div w:id="1348484293">
          <w:marLeft w:val="1166"/>
          <w:marRight w:val="0"/>
          <w:marTop w:val="0"/>
          <w:marBottom w:val="0"/>
          <w:divBdr>
            <w:top w:val="none" w:sz="0" w:space="0" w:color="auto"/>
            <w:left w:val="none" w:sz="0" w:space="0" w:color="auto"/>
            <w:bottom w:val="none" w:sz="0" w:space="0" w:color="auto"/>
            <w:right w:val="none" w:sz="0" w:space="0" w:color="auto"/>
          </w:divBdr>
        </w:div>
        <w:div w:id="1561481732">
          <w:marLeft w:val="446"/>
          <w:marRight w:val="0"/>
          <w:marTop w:val="0"/>
          <w:marBottom w:val="0"/>
          <w:divBdr>
            <w:top w:val="none" w:sz="0" w:space="0" w:color="auto"/>
            <w:left w:val="none" w:sz="0" w:space="0" w:color="auto"/>
            <w:bottom w:val="none" w:sz="0" w:space="0" w:color="auto"/>
            <w:right w:val="none" w:sz="0" w:space="0" w:color="auto"/>
          </w:divBdr>
        </w:div>
        <w:div w:id="1599294900">
          <w:marLeft w:val="1166"/>
          <w:marRight w:val="0"/>
          <w:marTop w:val="0"/>
          <w:marBottom w:val="0"/>
          <w:divBdr>
            <w:top w:val="none" w:sz="0" w:space="0" w:color="auto"/>
            <w:left w:val="none" w:sz="0" w:space="0" w:color="auto"/>
            <w:bottom w:val="none" w:sz="0" w:space="0" w:color="auto"/>
            <w:right w:val="none" w:sz="0" w:space="0" w:color="auto"/>
          </w:divBdr>
        </w:div>
        <w:div w:id="1749762074">
          <w:marLeft w:val="1166"/>
          <w:marRight w:val="0"/>
          <w:marTop w:val="0"/>
          <w:marBottom w:val="0"/>
          <w:divBdr>
            <w:top w:val="none" w:sz="0" w:space="0" w:color="auto"/>
            <w:left w:val="none" w:sz="0" w:space="0" w:color="auto"/>
            <w:bottom w:val="none" w:sz="0" w:space="0" w:color="auto"/>
            <w:right w:val="none" w:sz="0" w:space="0" w:color="auto"/>
          </w:divBdr>
        </w:div>
        <w:div w:id="1945961666">
          <w:marLeft w:val="446"/>
          <w:marRight w:val="0"/>
          <w:marTop w:val="0"/>
          <w:marBottom w:val="0"/>
          <w:divBdr>
            <w:top w:val="none" w:sz="0" w:space="0" w:color="auto"/>
            <w:left w:val="none" w:sz="0" w:space="0" w:color="auto"/>
            <w:bottom w:val="none" w:sz="0" w:space="0" w:color="auto"/>
            <w:right w:val="none" w:sz="0" w:space="0" w:color="auto"/>
          </w:divBdr>
        </w:div>
        <w:div w:id="2044792317">
          <w:marLeft w:val="446"/>
          <w:marRight w:val="0"/>
          <w:marTop w:val="0"/>
          <w:marBottom w:val="0"/>
          <w:divBdr>
            <w:top w:val="none" w:sz="0" w:space="0" w:color="auto"/>
            <w:left w:val="none" w:sz="0" w:space="0" w:color="auto"/>
            <w:bottom w:val="none" w:sz="0" w:space="0" w:color="auto"/>
            <w:right w:val="none" w:sz="0" w:space="0" w:color="auto"/>
          </w:divBdr>
        </w:div>
      </w:divsChild>
    </w:div>
    <w:div w:id="182983671">
      <w:bodyDiv w:val="1"/>
      <w:marLeft w:val="0"/>
      <w:marRight w:val="0"/>
      <w:marTop w:val="0"/>
      <w:marBottom w:val="0"/>
      <w:divBdr>
        <w:top w:val="none" w:sz="0" w:space="0" w:color="auto"/>
        <w:left w:val="none" w:sz="0" w:space="0" w:color="auto"/>
        <w:bottom w:val="none" w:sz="0" w:space="0" w:color="auto"/>
        <w:right w:val="none" w:sz="0" w:space="0" w:color="auto"/>
      </w:divBdr>
    </w:div>
    <w:div w:id="186721279">
      <w:bodyDiv w:val="1"/>
      <w:marLeft w:val="0"/>
      <w:marRight w:val="0"/>
      <w:marTop w:val="0"/>
      <w:marBottom w:val="0"/>
      <w:divBdr>
        <w:top w:val="none" w:sz="0" w:space="0" w:color="auto"/>
        <w:left w:val="none" w:sz="0" w:space="0" w:color="auto"/>
        <w:bottom w:val="none" w:sz="0" w:space="0" w:color="auto"/>
        <w:right w:val="none" w:sz="0" w:space="0" w:color="auto"/>
      </w:divBdr>
    </w:div>
    <w:div w:id="189071610">
      <w:bodyDiv w:val="1"/>
      <w:marLeft w:val="0"/>
      <w:marRight w:val="0"/>
      <w:marTop w:val="0"/>
      <w:marBottom w:val="0"/>
      <w:divBdr>
        <w:top w:val="none" w:sz="0" w:space="0" w:color="auto"/>
        <w:left w:val="none" w:sz="0" w:space="0" w:color="auto"/>
        <w:bottom w:val="none" w:sz="0" w:space="0" w:color="auto"/>
        <w:right w:val="none" w:sz="0" w:space="0" w:color="auto"/>
      </w:divBdr>
    </w:div>
    <w:div w:id="198590406">
      <w:bodyDiv w:val="1"/>
      <w:marLeft w:val="0"/>
      <w:marRight w:val="0"/>
      <w:marTop w:val="0"/>
      <w:marBottom w:val="0"/>
      <w:divBdr>
        <w:top w:val="none" w:sz="0" w:space="0" w:color="auto"/>
        <w:left w:val="none" w:sz="0" w:space="0" w:color="auto"/>
        <w:bottom w:val="none" w:sz="0" w:space="0" w:color="auto"/>
        <w:right w:val="none" w:sz="0" w:space="0" w:color="auto"/>
      </w:divBdr>
    </w:div>
    <w:div w:id="205068574">
      <w:bodyDiv w:val="1"/>
      <w:marLeft w:val="0"/>
      <w:marRight w:val="0"/>
      <w:marTop w:val="0"/>
      <w:marBottom w:val="0"/>
      <w:divBdr>
        <w:top w:val="none" w:sz="0" w:space="0" w:color="auto"/>
        <w:left w:val="none" w:sz="0" w:space="0" w:color="auto"/>
        <w:bottom w:val="none" w:sz="0" w:space="0" w:color="auto"/>
        <w:right w:val="none" w:sz="0" w:space="0" w:color="auto"/>
      </w:divBdr>
    </w:div>
    <w:div w:id="205334104">
      <w:bodyDiv w:val="1"/>
      <w:marLeft w:val="0"/>
      <w:marRight w:val="0"/>
      <w:marTop w:val="0"/>
      <w:marBottom w:val="0"/>
      <w:divBdr>
        <w:top w:val="none" w:sz="0" w:space="0" w:color="auto"/>
        <w:left w:val="none" w:sz="0" w:space="0" w:color="auto"/>
        <w:bottom w:val="none" w:sz="0" w:space="0" w:color="auto"/>
        <w:right w:val="none" w:sz="0" w:space="0" w:color="auto"/>
      </w:divBdr>
    </w:div>
    <w:div w:id="206644232">
      <w:bodyDiv w:val="1"/>
      <w:marLeft w:val="0"/>
      <w:marRight w:val="0"/>
      <w:marTop w:val="0"/>
      <w:marBottom w:val="0"/>
      <w:divBdr>
        <w:top w:val="none" w:sz="0" w:space="0" w:color="auto"/>
        <w:left w:val="none" w:sz="0" w:space="0" w:color="auto"/>
        <w:bottom w:val="none" w:sz="0" w:space="0" w:color="auto"/>
        <w:right w:val="none" w:sz="0" w:space="0" w:color="auto"/>
      </w:divBdr>
    </w:div>
    <w:div w:id="207106593">
      <w:bodyDiv w:val="1"/>
      <w:marLeft w:val="0"/>
      <w:marRight w:val="0"/>
      <w:marTop w:val="0"/>
      <w:marBottom w:val="0"/>
      <w:divBdr>
        <w:top w:val="none" w:sz="0" w:space="0" w:color="auto"/>
        <w:left w:val="none" w:sz="0" w:space="0" w:color="auto"/>
        <w:bottom w:val="none" w:sz="0" w:space="0" w:color="auto"/>
        <w:right w:val="none" w:sz="0" w:space="0" w:color="auto"/>
      </w:divBdr>
    </w:div>
    <w:div w:id="208034018">
      <w:bodyDiv w:val="1"/>
      <w:marLeft w:val="0"/>
      <w:marRight w:val="0"/>
      <w:marTop w:val="0"/>
      <w:marBottom w:val="0"/>
      <w:divBdr>
        <w:top w:val="none" w:sz="0" w:space="0" w:color="auto"/>
        <w:left w:val="none" w:sz="0" w:space="0" w:color="auto"/>
        <w:bottom w:val="none" w:sz="0" w:space="0" w:color="auto"/>
        <w:right w:val="none" w:sz="0" w:space="0" w:color="auto"/>
      </w:divBdr>
    </w:div>
    <w:div w:id="215896821">
      <w:bodyDiv w:val="1"/>
      <w:marLeft w:val="0"/>
      <w:marRight w:val="0"/>
      <w:marTop w:val="0"/>
      <w:marBottom w:val="0"/>
      <w:divBdr>
        <w:top w:val="none" w:sz="0" w:space="0" w:color="auto"/>
        <w:left w:val="none" w:sz="0" w:space="0" w:color="auto"/>
        <w:bottom w:val="none" w:sz="0" w:space="0" w:color="auto"/>
        <w:right w:val="none" w:sz="0" w:space="0" w:color="auto"/>
      </w:divBdr>
    </w:div>
    <w:div w:id="216942314">
      <w:bodyDiv w:val="1"/>
      <w:marLeft w:val="0"/>
      <w:marRight w:val="0"/>
      <w:marTop w:val="0"/>
      <w:marBottom w:val="0"/>
      <w:divBdr>
        <w:top w:val="none" w:sz="0" w:space="0" w:color="auto"/>
        <w:left w:val="none" w:sz="0" w:space="0" w:color="auto"/>
        <w:bottom w:val="none" w:sz="0" w:space="0" w:color="auto"/>
        <w:right w:val="none" w:sz="0" w:space="0" w:color="auto"/>
      </w:divBdr>
    </w:div>
    <w:div w:id="220210786">
      <w:bodyDiv w:val="1"/>
      <w:marLeft w:val="0"/>
      <w:marRight w:val="0"/>
      <w:marTop w:val="0"/>
      <w:marBottom w:val="0"/>
      <w:divBdr>
        <w:top w:val="none" w:sz="0" w:space="0" w:color="auto"/>
        <w:left w:val="none" w:sz="0" w:space="0" w:color="auto"/>
        <w:bottom w:val="none" w:sz="0" w:space="0" w:color="auto"/>
        <w:right w:val="none" w:sz="0" w:space="0" w:color="auto"/>
      </w:divBdr>
    </w:div>
    <w:div w:id="225996019">
      <w:bodyDiv w:val="1"/>
      <w:marLeft w:val="0"/>
      <w:marRight w:val="0"/>
      <w:marTop w:val="0"/>
      <w:marBottom w:val="0"/>
      <w:divBdr>
        <w:top w:val="none" w:sz="0" w:space="0" w:color="auto"/>
        <w:left w:val="none" w:sz="0" w:space="0" w:color="auto"/>
        <w:bottom w:val="none" w:sz="0" w:space="0" w:color="auto"/>
        <w:right w:val="none" w:sz="0" w:space="0" w:color="auto"/>
      </w:divBdr>
    </w:div>
    <w:div w:id="227111080">
      <w:bodyDiv w:val="1"/>
      <w:marLeft w:val="0"/>
      <w:marRight w:val="0"/>
      <w:marTop w:val="0"/>
      <w:marBottom w:val="0"/>
      <w:divBdr>
        <w:top w:val="none" w:sz="0" w:space="0" w:color="auto"/>
        <w:left w:val="none" w:sz="0" w:space="0" w:color="auto"/>
        <w:bottom w:val="none" w:sz="0" w:space="0" w:color="auto"/>
        <w:right w:val="none" w:sz="0" w:space="0" w:color="auto"/>
      </w:divBdr>
      <w:divsChild>
        <w:div w:id="262303434">
          <w:marLeft w:val="446"/>
          <w:marRight w:val="0"/>
          <w:marTop w:val="0"/>
          <w:marBottom w:val="0"/>
          <w:divBdr>
            <w:top w:val="none" w:sz="0" w:space="0" w:color="auto"/>
            <w:left w:val="none" w:sz="0" w:space="0" w:color="auto"/>
            <w:bottom w:val="none" w:sz="0" w:space="0" w:color="auto"/>
            <w:right w:val="none" w:sz="0" w:space="0" w:color="auto"/>
          </w:divBdr>
        </w:div>
        <w:div w:id="401607594">
          <w:marLeft w:val="1166"/>
          <w:marRight w:val="0"/>
          <w:marTop w:val="0"/>
          <w:marBottom w:val="0"/>
          <w:divBdr>
            <w:top w:val="none" w:sz="0" w:space="0" w:color="auto"/>
            <w:left w:val="none" w:sz="0" w:space="0" w:color="auto"/>
            <w:bottom w:val="none" w:sz="0" w:space="0" w:color="auto"/>
            <w:right w:val="none" w:sz="0" w:space="0" w:color="auto"/>
          </w:divBdr>
        </w:div>
        <w:div w:id="773675932">
          <w:marLeft w:val="446"/>
          <w:marRight w:val="0"/>
          <w:marTop w:val="0"/>
          <w:marBottom w:val="0"/>
          <w:divBdr>
            <w:top w:val="none" w:sz="0" w:space="0" w:color="auto"/>
            <w:left w:val="none" w:sz="0" w:space="0" w:color="auto"/>
            <w:bottom w:val="none" w:sz="0" w:space="0" w:color="auto"/>
            <w:right w:val="none" w:sz="0" w:space="0" w:color="auto"/>
          </w:divBdr>
        </w:div>
        <w:div w:id="814831409">
          <w:marLeft w:val="1166"/>
          <w:marRight w:val="0"/>
          <w:marTop w:val="0"/>
          <w:marBottom w:val="0"/>
          <w:divBdr>
            <w:top w:val="none" w:sz="0" w:space="0" w:color="auto"/>
            <w:left w:val="none" w:sz="0" w:space="0" w:color="auto"/>
            <w:bottom w:val="none" w:sz="0" w:space="0" w:color="auto"/>
            <w:right w:val="none" w:sz="0" w:space="0" w:color="auto"/>
          </w:divBdr>
        </w:div>
        <w:div w:id="845677342">
          <w:marLeft w:val="446"/>
          <w:marRight w:val="0"/>
          <w:marTop w:val="0"/>
          <w:marBottom w:val="0"/>
          <w:divBdr>
            <w:top w:val="none" w:sz="0" w:space="0" w:color="auto"/>
            <w:left w:val="none" w:sz="0" w:space="0" w:color="auto"/>
            <w:bottom w:val="none" w:sz="0" w:space="0" w:color="auto"/>
            <w:right w:val="none" w:sz="0" w:space="0" w:color="auto"/>
          </w:divBdr>
        </w:div>
        <w:div w:id="1191842925">
          <w:marLeft w:val="1166"/>
          <w:marRight w:val="0"/>
          <w:marTop w:val="0"/>
          <w:marBottom w:val="0"/>
          <w:divBdr>
            <w:top w:val="none" w:sz="0" w:space="0" w:color="auto"/>
            <w:left w:val="none" w:sz="0" w:space="0" w:color="auto"/>
            <w:bottom w:val="none" w:sz="0" w:space="0" w:color="auto"/>
            <w:right w:val="none" w:sz="0" w:space="0" w:color="auto"/>
          </w:divBdr>
        </w:div>
        <w:div w:id="1588612285">
          <w:marLeft w:val="1166"/>
          <w:marRight w:val="0"/>
          <w:marTop w:val="0"/>
          <w:marBottom w:val="0"/>
          <w:divBdr>
            <w:top w:val="none" w:sz="0" w:space="0" w:color="auto"/>
            <w:left w:val="none" w:sz="0" w:space="0" w:color="auto"/>
            <w:bottom w:val="none" w:sz="0" w:space="0" w:color="auto"/>
            <w:right w:val="none" w:sz="0" w:space="0" w:color="auto"/>
          </w:divBdr>
        </w:div>
        <w:div w:id="1782451013">
          <w:marLeft w:val="1166"/>
          <w:marRight w:val="0"/>
          <w:marTop w:val="0"/>
          <w:marBottom w:val="0"/>
          <w:divBdr>
            <w:top w:val="none" w:sz="0" w:space="0" w:color="auto"/>
            <w:left w:val="none" w:sz="0" w:space="0" w:color="auto"/>
            <w:bottom w:val="none" w:sz="0" w:space="0" w:color="auto"/>
            <w:right w:val="none" w:sz="0" w:space="0" w:color="auto"/>
          </w:divBdr>
        </w:div>
        <w:div w:id="2059281980">
          <w:marLeft w:val="1166"/>
          <w:marRight w:val="0"/>
          <w:marTop w:val="0"/>
          <w:marBottom w:val="0"/>
          <w:divBdr>
            <w:top w:val="none" w:sz="0" w:space="0" w:color="auto"/>
            <w:left w:val="none" w:sz="0" w:space="0" w:color="auto"/>
            <w:bottom w:val="none" w:sz="0" w:space="0" w:color="auto"/>
            <w:right w:val="none" w:sz="0" w:space="0" w:color="auto"/>
          </w:divBdr>
        </w:div>
      </w:divsChild>
    </w:div>
    <w:div w:id="242222399">
      <w:bodyDiv w:val="1"/>
      <w:marLeft w:val="0"/>
      <w:marRight w:val="0"/>
      <w:marTop w:val="0"/>
      <w:marBottom w:val="0"/>
      <w:divBdr>
        <w:top w:val="none" w:sz="0" w:space="0" w:color="auto"/>
        <w:left w:val="none" w:sz="0" w:space="0" w:color="auto"/>
        <w:bottom w:val="none" w:sz="0" w:space="0" w:color="auto"/>
        <w:right w:val="none" w:sz="0" w:space="0" w:color="auto"/>
      </w:divBdr>
    </w:div>
    <w:div w:id="242566212">
      <w:bodyDiv w:val="1"/>
      <w:marLeft w:val="0"/>
      <w:marRight w:val="0"/>
      <w:marTop w:val="0"/>
      <w:marBottom w:val="0"/>
      <w:divBdr>
        <w:top w:val="none" w:sz="0" w:space="0" w:color="auto"/>
        <w:left w:val="none" w:sz="0" w:space="0" w:color="auto"/>
        <w:bottom w:val="none" w:sz="0" w:space="0" w:color="auto"/>
        <w:right w:val="none" w:sz="0" w:space="0" w:color="auto"/>
      </w:divBdr>
    </w:div>
    <w:div w:id="243884350">
      <w:bodyDiv w:val="1"/>
      <w:marLeft w:val="0"/>
      <w:marRight w:val="0"/>
      <w:marTop w:val="0"/>
      <w:marBottom w:val="0"/>
      <w:divBdr>
        <w:top w:val="none" w:sz="0" w:space="0" w:color="auto"/>
        <w:left w:val="none" w:sz="0" w:space="0" w:color="auto"/>
        <w:bottom w:val="none" w:sz="0" w:space="0" w:color="auto"/>
        <w:right w:val="none" w:sz="0" w:space="0" w:color="auto"/>
      </w:divBdr>
    </w:div>
    <w:div w:id="245382916">
      <w:bodyDiv w:val="1"/>
      <w:marLeft w:val="0"/>
      <w:marRight w:val="0"/>
      <w:marTop w:val="0"/>
      <w:marBottom w:val="0"/>
      <w:divBdr>
        <w:top w:val="none" w:sz="0" w:space="0" w:color="auto"/>
        <w:left w:val="none" w:sz="0" w:space="0" w:color="auto"/>
        <w:bottom w:val="none" w:sz="0" w:space="0" w:color="auto"/>
        <w:right w:val="none" w:sz="0" w:space="0" w:color="auto"/>
      </w:divBdr>
    </w:div>
    <w:div w:id="247271212">
      <w:bodyDiv w:val="1"/>
      <w:marLeft w:val="0"/>
      <w:marRight w:val="0"/>
      <w:marTop w:val="0"/>
      <w:marBottom w:val="0"/>
      <w:divBdr>
        <w:top w:val="none" w:sz="0" w:space="0" w:color="auto"/>
        <w:left w:val="none" w:sz="0" w:space="0" w:color="auto"/>
        <w:bottom w:val="none" w:sz="0" w:space="0" w:color="auto"/>
        <w:right w:val="none" w:sz="0" w:space="0" w:color="auto"/>
      </w:divBdr>
    </w:div>
    <w:div w:id="250551415">
      <w:bodyDiv w:val="1"/>
      <w:marLeft w:val="0"/>
      <w:marRight w:val="0"/>
      <w:marTop w:val="0"/>
      <w:marBottom w:val="0"/>
      <w:divBdr>
        <w:top w:val="none" w:sz="0" w:space="0" w:color="auto"/>
        <w:left w:val="none" w:sz="0" w:space="0" w:color="auto"/>
        <w:bottom w:val="none" w:sz="0" w:space="0" w:color="auto"/>
        <w:right w:val="none" w:sz="0" w:space="0" w:color="auto"/>
      </w:divBdr>
    </w:div>
    <w:div w:id="251203490">
      <w:bodyDiv w:val="1"/>
      <w:marLeft w:val="0"/>
      <w:marRight w:val="0"/>
      <w:marTop w:val="0"/>
      <w:marBottom w:val="0"/>
      <w:divBdr>
        <w:top w:val="none" w:sz="0" w:space="0" w:color="auto"/>
        <w:left w:val="none" w:sz="0" w:space="0" w:color="auto"/>
        <w:bottom w:val="none" w:sz="0" w:space="0" w:color="auto"/>
        <w:right w:val="none" w:sz="0" w:space="0" w:color="auto"/>
      </w:divBdr>
    </w:div>
    <w:div w:id="259721815">
      <w:bodyDiv w:val="1"/>
      <w:marLeft w:val="0"/>
      <w:marRight w:val="0"/>
      <w:marTop w:val="0"/>
      <w:marBottom w:val="0"/>
      <w:divBdr>
        <w:top w:val="none" w:sz="0" w:space="0" w:color="auto"/>
        <w:left w:val="none" w:sz="0" w:space="0" w:color="auto"/>
        <w:bottom w:val="none" w:sz="0" w:space="0" w:color="auto"/>
        <w:right w:val="none" w:sz="0" w:space="0" w:color="auto"/>
      </w:divBdr>
    </w:div>
    <w:div w:id="261111645">
      <w:bodyDiv w:val="1"/>
      <w:marLeft w:val="0"/>
      <w:marRight w:val="0"/>
      <w:marTop w:val="0"/>
      <w:marBottom w:val="0"/>
      <w:divBdr>
        <w:top w:val="none" w:sz="0" w:space="0" w:color="auto"/>
        <w:left w:val="none" w:sz="0" w:space="0" w:color="auto"/>
        <w:bottom w:val="none" w:sz="0" w:space="0" w:color="auto"/>
        <w:right w:val="none" w:sz="0" w:space="0" w:color="auto"/>
      </w:divBdr>
    </w:div>
    <w:div w:id="261425870">
      <w:bodyDiv w:val="1"/>
      <w:marLeft w:val="0"/>
      <w:marRight w:val="0"/>
      <w:marTop w:val="0"/>
      <w:marBottom w:val="0"/>
      <w:divBdr>
        <w:top w:val="none" w:sz="0" w:space="0" w:color="auto"/>
        <w:left w:val="none" w:sz="0" w:space="0" w:color="auto"/>
        <w:bottom w:val="none" w:sz="0" w:space="0" w:color="auto"/>
        <w:right w:val="none" w:sz="0" w:space="0" w:color="auto"/>
      </w:divBdr>
    </w:div>
    <w:div w:id="261573138">
      <w:bodyDiv w:val="1"/>
      <w:marLeft w:val="0"/>
      <w:marRight w:val="0"/>
      <w:marTop w:val="0"/>
      <w:marBottom w:val="0"/>
      <w:divBdr>
        <w:top w:val="none" w:sz="0" w:space="0" w:color="auto"/>
        <w:left w:val="none" w:sz="0" w:space="0" w:color="auto"/>
        <w:bottom w:val="none" w:sz="0" w:space="0" w:color="auto"/>
        <w:right w:val="none" w:sz="0" w:space="0" w:color="auto"/>
      </w:divBdr>
    </w:div>
    <w:div w:id="267934993">
      <w:bodyDiv w:val="1"/>
      <w:marLeft w:val="0"/>
      <w:marRight w:val="0"/>
      <w:marTop w:val="0"/>
      <w:marBottom w:val="0"/>
      <w:divBdr>
        <w:top w:val="none" w:sz="0" w:space="0" w:color="auto"/>
        <w:left w:val="none" w:sz="0" w:space="0" w:color="auto"/>
        <w:bottom w:val="none" w:sz="0" w:space="0" w:color="auto"/>
        <w:right w:val="none" w:sz="0" w:space="0" w:color="auto"/>
      </w:divBdr>
    </w:div>
    <w:div w:id="273247440">
      <w:bodyDiv w:val="1"/>
      <w:marLeft w:val="0"/>
      <w:marRight w:val="0"/>
      <w:marTop w:val="0"/>
      <w:marBottom w:val="0"/>
      <w:divBdr>
        <w:top w:val="none" w:sz="0" w:space="0" w:color="auto"/>
        <w:left w:val="none" w:sz="0" w:space="0" w:color="auto"/>
        <w:bottom w:val="none" w:sz="0" w:space="0" w:color="auto"/>
        <w:right w:val="none" w:sz="0" w:space="0" w:color="auto"/>
      </w:divBdr>
    </w:div>
    <w:div w:id="273362774">
      <w:bodyDiv w:val="1"/>
      <w:marLeft w:val="0"/>
      <w:marRight w:val="0"/>
      <w:marTop w:val="0"/>
      <w:marBottom w:val="0"/>
      <w:divBdr>
        <w:top w:val="none" w:sz="0" w:space="0" w:color="auto"/>
        <w:left w:val="none" w:sz="0" w:space="0" w:color="auto"/>
        <w:bottom w:val="none" w:sz="0" w:space="0" w:color="auto"/>
        <w:right w:val="none" w:sz="0" w:space="0" w:color="auto"/>
      </w:divBdr>
    </w:div>
    <w:div w:id="274023164">
      <w:bodyDiv w:val="1"/>
      <w:marLeft w:val="0"/>
      <w:marRight w:val="0"/>
      <w:marTop w:val="0"/>
      <w:marBottom w:val="0"/>
      <w:divBdr>
        <w:top w:val="none" w:sz="0" w:space="0" w:color="auto"/>
        <w:left w:val="none" w:sz="0" w:space="0" w:color="auto"/>
        <w:bottom w:val="none" w:sz="0" w:space="0" w:color="auto"/>
        <w:right w:val="none" w:sz="0" w:space="0" w:color="auto"/>
      </w:divBdr>
    </w:div>
    <w:div w:id="274560428">
      <w:bodyDiv w:val="1"/>
      <w:marLeft w:val="0"/>
      <w:marRight w:val="0"/>
      <w:marTop w:val="0"/>
      <w:marBottom w:val="0"/>
      <w:divBdr>
        <w:top w:val="none" w:sz="0" w:space="0" w:color="auto"/>
        <w:left w:val="none" w:sz="0" w:space="0" w:color="auto"/>
        <w:bottom w:val="none" w:sz="0" w:space="0" w:color="auto"/>
        <w:right w:val="none" w:sz="0" w:space="0" w:color="auto"/>
      </w:divBdr>
    </w:div>
    <w:div w:id="274680261">
      <w:bodyDiv w:val="1"/>
      <w:marLeft w:val="0"/>
      <w:marRight w:val="0"/>
      <w:marTop w:val="0"/>
      <w:marBottom w:val="0"/>
      <w:divBdr>
        <w:top w:val="none" w:sz="0" w:space="0" w:color="auto"/>
        <w:left w:val="none" w:sz="0" w:space="0" w:color="auto"/>
        <w:bottom w:val="none" w:sz="0" w:space="0" w:color="auto"/>
        <w:right w:val="none" w:sz="0" w:space="0" w:color="auto"/>
      </w:divBdr>
    </w:div>
    <w:div w:id="275984164">
      <w:bodyDiv w:val="1"/>
      <w:marLeft w:val="0"/>
      <w:marRight w:val="0"/>
      <w:marTop w:val="0"/>
      <w:marBottom w:val="0"/>
      <w:divBdr>
        <w:top w:val="none" w:sz="0" w:space="0" w:color="auto"/>
        <w:left w:val="none" w:sz="0" w:space="0" w:color="auto"/>
        <w:bottom w:val="none" w:sz="0" w:space="0" w:color="auto"/>
        <w:right w:val="none" w:sz="0" w:space="0" w:color="auto"/>
      </w:divBdr>
    </w:div>
    <w:div w:id="279193529">
      <w:bodyDiv w:val="1"/>
      <w:marLeft w:val="0"/>
      <w:marRight w:val="0"/>
      <w:marTop w:val="0"/>
      <w:marBottom w:val="0"/>
      <w:divBdr>
        <w:top w:val="none" w:sz="0" w:space="0" w:color="auto"/>
        <w:left w:val="none" w:sz="0" w:space="0" w:color="auto"/>
        <w:bottom w:val="none" w:sz="0" w:space="0" w:color="auto"/>
        <w:right w:val="none" w:sz="0" w:space="0" w:color="auto"/>
      </w:divBdr>
    </w:div>
    <w:div w:id="294799080">
      <w:bodyDiv w:val="1"/>
      <w:marLeft w:val="0"/>
      <w:marRight w:val="0"/>
      <w:marTop w:val="0"/>
      <w:marBottom w:val="0"/>
      <w:divBdr>
        <w:top w:val="none" w:sz="0" w:space="0" w:color="auto"/>
        <w:left w:val="none" w:sz="0" w:space="0" w:color="auto"/>
        <w:bottom w:val="none" w:sz="0" w:space="0" w:color="auto"/>
        <w:right w:val="none" w:sz="0" w:space="0" w:color="auto"/>
      </w:divBdr>
    </w:div>
    <w:div w:id="300427545">
      <w:bodyDiv w:val="1"/>
      <w:marLeft w:val="0"/>
      <w:marRight w:val="0"/>
      <w:marTop w:val="0"/>
      <w:marBottom w:val="0"/>
      <w:divBdr>
        <w:top w:val="none" w:sz="0" w:space="0" w:color="auto"/>
        <w:left w:val="none" w:sz="0" w:space="0" w:color="auto"/>
        <w:bottom w:val="none" w:sz="0" w:space="0" w:color="auto"/>
        <w:right w:val="none" w:sz="0" w:space="0" w:color="auto"/>
      </w:divBdr>
    </w:div>
    <w:div w:id="304354791">
      <w:bodyDiv w:val="1"/>
      <w:marLeft w:val="0"/>
      <w:marRight w:val="0"/>
      <w:marTop w:val="0"/>
      <w:marBottom w:val="0"/>
      <w:divBdr>
        <w:top w:val="none" w:sz="0" w:space="0" w:color="auto"/>
        <w:left w:val="none" w:sz="0" w:space="0" w:color="auto"/>
        <w:bottom w:val="none" w:sz="0" w:space="0" w:color="auto"/>
        <w:right w:val="none" w:sz="0" w:space="0" w:color="auto"/>
      </w:divBdr>
    </w:div>
    <w:div w:id="305595783">
      <w:bodyDiv w:val="1"/>
      <w:marLeft w:val="0"/>
      <w:marRight w:val="0"/>
      <w:marTop w:val="0"/>
      <w:marBottom w:val="0"/>
      <w:divBdr>
        <w:top w:val="none" w:sz="0" w:space="0" w:color="auto"/>
        <w:left w:val="none" w:sz="0" w:space="0" w:color="auto"/>
        <w:bottom w:val="none" w:sz="0" w:space="0" w:color="auto"/>
        <w:right w:val="none" w:sz="0" w:space="0" w:color="auto"/>
      </w:divBdr>
    </w:div>
    <w:div w:id="310525772">
      <w:bodyDiv w:val="1"/>
      <w:marLeft w:val="0"/>
      <w:marRight w:val="0"/>
      <w:marTop w:val="0"/>
      <w:marBottom w:val="0"/>
      <w:divBdr>
        <w:top w:val="none" w:sz="0" w:space="0" w:color="auto"/>
        <w:left w:val="none" w:sz="0" w:space="0" w:color="auto"/>
        <w:bottom w:val="none" w:sz="0" w:space="0" w:color="auto"/>
        <w:right w:val="none" w:sz="0" w:space="0" w:color="auto"/>
      </w:divBdr>
    </w:div>
    <w:div w:id="313804808">
      <w:bodyDiv w:val="1"/>
      <w:marLeft w:val="0"/>
      <w:marRight w:val="0"/>
      <w:marTop w:val="0"/>
      <w:marBottom w:val="0"/>
      <w:divBdr>
        <w:top w:val="none" w:sz="0" w:space="0" w:color="auto"/>
        <w:left w:val="none" w:sz="0" w:space="0" w:color="auto"/>
        <w:bottom w:val="none" w:sz="0" w:space="0" w:color="auto"/>
        <w:right w:val="none" w:sz="0" w:space="0" w:color="auto"/>
      </w:divBdr>
    </w:div>
    <w:div w:id="314116221">
      <w:bodyDiv w:val="1"/>
      <w:marLeft w:val="0"/>
      <w:marRight w:val="0"/>
      <w:marTop w:val="0"/>
      <w:marBottom w:val="0"/>
      <w:divBdr>
        <w:top w:val="none" w:sz="0" w:space="0" w:color="auto"/>
        <w:left w:val="none" w:sz="0" w:space="0" w:color="auto"/>
        <w:bottom w:val="none" w:sz="0" w:space="0" w:color="auto"/>
        <w:right w:val="none" w:sz="0" w:space="0" w:color="auto"/>
      </w:divBdr>
    </w:div>
    <w:div w:id="322199719">
      <w:bodyDiv w:val="1"/>
      <w:marLeft w:val="0"/>
      <w:marRight w:val="0"/>
      <w:marTop w:val="0"/>
      <w:marBottom w:val="0"/>
      <w:divBdr>
        <w:top w:val="none" w:sz="0" w:space="0" w:color="auto"/>
        <w:left w:val="none" w:sz="0" w:space="0" w:color="auto"/>
        <w:bottom w:val="none" w:sz="0" w:space="0" w:color="auto"/>
        <w:right w:val="none" w:sz="0" w:space="0" w:color="auto"/>
      </w:divBdr>
    </w:div>
    <w:div w:id="325479991">
      <w:bodyDiv w:val="1"/>
      <w:marLeft w:val="0"/>
      <w:marRight w:val="0"/>
      <w:marTop w:val="0"/>
      <w:marBottom w:val="0"/>
      <w:divBdr>
        <w:top w:val="none" w:sz="0" w:space="0" w:color="auto"/>
        <w:left w:val="none" w:sz="0" w:space="0" w:color="auto"/>
        <w:bottom w:val="none" w:sz="0" w:space="0" w:color="auto"/>
        <w:right w:val="none" w:sz="0" w:space="0" w:color="auto"/>
      </w:divBdr>
    </w:div>
    <w:div w:id="326175243">
      <w:bodyDiv w:val="1"/>
      <w:marLeft w:val="0"/>
      <w:marRight w:val="0"/>
      <w:marTop w:val="0"/>
      <w:marBottom w:val="0"/>
      <w:divBdr>
        <w:top w:val="none" w:sz="0" w:space="0" w:color="auto"/>
        <w:left w:val="none" w:sz="0" w:space="0" w:color="auto"/>
        <w:bottom w:val="none" w:sz="0" w:space="0" w:color="auto"/>
        <w:right w:val="none" w:sz="0" w:space="0" w:color="auto"/>
      </w:divBdr>
    </w:div>
    <w:div w:id="332344526">
      <w:bodyDiv w:val="1"/>
      <w:marLeft w:val="0"/>
      <w:marRight w:val="0"/>
      <w:marTop w:val="0"/>
      <w:marBottom w:val="0"/>
      <w:divBdr>
        <w:top w:val="none" w:sz="0" w:space="0" w:color="auto"/>
        <w:left w:val="none" w:sz="0" w:space="0" w:color="auto"/>
        <w:bottom w:val="none" w:sz="0" w:space="0" w:color="auto"/>
        <w:right w:val="none" w:sz="0" w:space="0" w:color="auto"/>
      </w:divBdr>
    </w:div>
    <w:div w:id="335155187">
      <w:bodyDiv w:val="1"/>
      <w:marLeft w:val="0"/>
      <w:marRight w:val="0"/>
      <w:marTop w:val="0"/>
      <w:marBottom w:val="0"/>
      <w:divBdr>
        <w:top w:val="none" w:sz="0" w:space="0" w:color="auto"/>
        <w:left w:val="none" w:sz="0" w:space="0" w:color="auto"/>
        <w:bottom w:val="none" w:sz="0" w:space="0" w:color="auto"/>
        <w:right w:val="none" w:sz="0" w:space="0" w:color="auto"/>
      </w:divBdr>
    </w:div>
    <w:div w:id="337079643">
      <w:bodyDiv w:val="1"/>
      <w:marLeft w:val="0"/>
      <w:marRight w:val="0"/>
      <w:marTop w:val="0"/>
      <w:marBottom w:val="0"/>
      <w:divBdr>
        <w:top w:val="none" w:sz="0" w:space="0" w:color="auto"/>
        <w:left w:val="none" w:sz="0" w:space="0" w:color="auto"/>
        <w:bottom w:val="none" w:sz="0" w:space="0" w:color="auto"/>
        <w:right w:val="none" w:sz="0" w:space="0" w:color="auto"/>
      </w:divBdr>
    </w:div>
    <w:div w:id="338893012">
      <w:bodyDiv w:val="1"/>
      <w:marLeft w:val="0"/>
      <w:marRight w:val="0"/>
      <w:marTop w:val="0"/>
      <w:marBottom w:val="0"/>
      <w:divBdr>
        <w:top w:val="none" w:sz="0" w:space="0" w:color="auto"/>
        <w:left w:val="none" w:sz="0" w:space="0" w:color="auto"/>
        <w:bottom w:val="none" w:sz="0" w:space="0" w:color="auto"/>
        <w:right w:val="none" w:sz="0" w:space="0" w:color="auto"/>
      </w:divBdr>
    </w:div>
    <w:div w:id="344207001">
      <w:bodyDiv w:val="1"/>
      <w:marLeft w:val="0"/>
      <w:marRight w:val="0"/>
      <w:marTop w:val="0"/>
      <w:marBottom w:val="0"/>
      <w:divBdr>
        <w:top w:val="none" w:sz="0" w:space="0" w:color="auto"/>
        <w:left w:val="none" w:sz="0" w:space="0" w:color="auto"/>
        <w:bottom w:val="none" w:sz="0" w:space="0" w:color="auto"/>
        <w:right w:val="none" w:sz="0" w:space="0" w:color="auto"/>
      </w:divBdr>
      <w:divsChild>
        <w:div w:id="90125397">
          <w:marLeft w:val="0"/>
          <w:marRight w:val="0"/>
          <w:marTop w:val="0"/>
          <w:marBottom w:val="0"/>
          <w:divBdr>
            <w:top w:val="none" w:sz="0" w:space="0" w:color="auto"/>
            <w:left w:val="none" w:sz="0" w:space="0" w:color="auto"/>
            <w:bottom w:val="none" w:sz="0" w:space="0" w:color="auto"/>
            <w:right w:val="none" w:sz="0" w:space="0" w:color="auto"/>
          </w:divBdr>
        </w:div>
        <w:div w:id="399180032">
          <w:marLeft w:val="0"/>
          <w:marRight w:val="0"/>
          <w:marTop w:val="0"/>
          <w:marBottom w:val="0"/>
          <w:divBdr>
            <w:top w:val="none" w:sz="0" w:space="0" w:color="auto"/>
            <w:left w:val="none" w:sz="0" w:space="0" w:color="auto"/>
            <w:bottom w:val="none" w:sz="0" w:space="0" w:color="auto"/>
            <w:right w:val="none" w:sz="0" w:space="0" w:color="auto"/>
          </w:divBdr>
        </w:div>
        <w:div w:id="1079863337">
          <w:marLeft w:val="0"/>
          <w:marRight w:val="0"/>
          <w:marTop w:val="0"/>
          <w:marBottom w:val="0"/>
          <w:divBdr>
            <w:top w:val="none" w:sz="0" w:space="0" w:color="auto"/>
            <w:left w:val="none" w:sz="0" w:space="0" w:color="auto"/>
            <w:bottom w:val="none" w:sz="0" w:space="0" w:color="auto"/>
            <w:right w:val="none" w:sz="0" w:space="0" w:color="auto"/>
          </w:divBdr>
        </w:div>
        <w:div w:id="1175460190">
          <w:marLeft w:val="0"/>
          <w:marRight w:val="0"/>
          <w:marTop w:val="0"/>
          <w:marBottom w:val="0"/>
          <w:divBdr>
            <w:top w:val="none" w:sz="0" w:space="0" w:color="auto"/>
            <w:left w:val="none" w:sz="0" w:space="0" w:color="auto"/>
            <w:bottom w:val="none" w:sz="0" w:space="0" w:color="auto"/>
            <w:right w:val="none" w:sz="0" w:space="0" w:color="auto"/>
          </w:divBdr>
        </w:div>
        <w:div w:id="1700010589">
          <w:marLeft w:val="0"/>
          <w:marRight w:val="0"/>
          <w:marTop w:val="0"/>
          <w:marBottom w:val="0"/>
          <w:divBdr>
            <w:top w:val="none" w:sz="0" w:space="0" w:color="auto"/>
            <w:left w:val="none" w:sz="0" w:space="0" w:color="auto"/>
            <w:bottom w:val="none" w:sz="0" w:space="0" w:color="auto"/>
            <w:right w:val="none" w:sz="0" w:space="0" w:color="auto"/>
          </w:divBdr>
        </w:div>
        <w:div w:id="1883976365">
          <w:marLeft w:val="0"/>
          <w:marRight w:val="0"/>
          <w:marTop w:val="0"/>
          <w:marBottom w:val="0"/>
          <w:divBdr>
            <w:top w:val="none" w:sz="0" w:space="0" w:color="auto"/>
            <w:left w:val="none" w:sz="0" w:space="0" w:color="auto"/>
            <w:bottom w:val="none" w:sz="0" w:space="0" w:color="auto"/>
            <w:right w:val="none" w:sz="0" w:space="0" w:color="auto"/>
          </w:divBdr>
        </w:div>
        <w:div w:id="2125684756">
          <w:marLeft w:val="0"/>
          <w:marRight w:val="0"/>
          <w:marTop w:val="0"/>
          <w:marBottom w:val="0"/>
          <w:divBdr>
            <w:top w:val="none" w:sz="0" w:space="0" w:color="auto"/>
            <w:left w:val="none" w:sz="0" w:space="0" w:color="auto"/>
            <w:bottom w:val="none" w:sz="0" w:space="0" w:color="auto"/>
            <w:right w:val="none" w:sz="0" w:space="0" w:color="auto"/>
          </w:divBdr>
          <w:divsChild>
            <w:div w:id="398598540">
              <w:marLeft w:val="0"/>
              <w:marRight w:val="0"/>
              <w:marTop w:val="0"/>
              <w:marBottom w:val="0"/>
              <w:divBdr>
                <w:top w:val="none" w:sz="0" w:space="0" w:color="auto"/>
                <w:left w:val="none" w:sz="0" w:space="0" w:color="auto"/>
                <w:bottom w:val="none" w:sz="0" w:space="0" w:color="auto"/>
                <w:right w:val="none" w:sz="0" w:space="0" w:color="auto"/>
              </w:divBdr>
            </w:div>
            <w:div w:id="2082365687">
              <w:marLeft w:val="0"/>
              <w:marRight w:val="0"/>
              <w:marTop w:val="0"/>
              <w:marBottom w:val="0"/>
              <w:divBdr>
                <w:top w:val="none" w:sz="0" w:space="0" w:color="auto"/>
                <w:left w:val="none" w:sz="0" w:space="0" w:color="auto"/>
                <w:bottom w:val="none" w:sz="0" w:space="0" w:color="auto"/>
                <w:right w:val="none" w:sz="0" w:space="0" w:color="auto"/>
              </w:divBdr>
              <w:divsChild>
                <w:div w:id="20867026">
                  <w:marLeft w:val="0"/>
                  <w:marRight w:val="0"/>
                  <w:marTop w:val="0"/>
                  <w:marBottom w:val="0"/>
                  <w:divBdr>
                    <w:top w:val="none" w:sz="0" w:space="0" w:color="auto"/>
                    <w:left w:val="none" w:sz="0" w:space="0" w:color="auto"/>
                    <w:bottom w:val="none" w:sz="0" w:space="0" w:color="auto"/>
                    <w:right w:val="none" w:sz="0" w:space="0" w:color="auto"/>
                  </w:divBdr>
                </w:div>
                <w:div w:id="352151987">
                  <w:marLeft w:val="0"/>
                  <w:marRight w:val="0"/>
                  <w:marTop w:val="0"/>
                  <w:marBottom w:val="0"/>
                  <w:divBdr>
                    <w:top w:val="none" w:sz="0" w:space="0" w:color="auto"/>
                    <w:left w:val="none" w:sz="0" w:space="0" w:color="auto"/>
                    <w:bottom w:val="none" w:sz="0" w:space="0" w:color="auto"/>
                    <w:right w:val="none" w:sz="0" w:space="0" w:color="auto"/>
                  </w:divBdr>
                </w:div>
                <w:div w:id="715087938">
                  <w:marLeft w:val="0"/>
                  <w:marRight w:val="0"/>
                  <w:marTop w:val="0"/>
                  <w:marBottom w:val="0"/>
                  <w:divBdr>
                    <w:top w:val="none" w:sz="0" w:space="0" w:color="auto"/>
                    <w:left w:val="none" w:sz="0" w:space="0" w:color="auto"/>
                    <w:bottom w:val="none" w:sz="0" w:space="0" w:color="auto"/>
                    <w:right w:val="none" w:sz="0" w:space="0" w:color="auto"/>
                  </w:divBdr>
                </w:div>
                <w:div w:id="1157575970">
                  <w:marLeft w:val="0"/>
                  <w:marRight w:val="0"/>
                  <w:marTop w:val="0"/>
                  <w:marBottom w:val="0"/>
                  <w:divBdr>
                    <w:top w:val="none" w:sz="0" w:space="0" w:color="auto"/>
                    <w:left w:val="none" w:sz="0" w:space="0" w:color="auto"/>
                    <w:bottom w:val="none" w:sz="0" w:space="0" w:color="auto"/>
                    <w:right w:val="none" w:sz="0" w:space="0" w:color="auto"/>
                  </w:divBdr>
                </w:div>
                <w:div w:id="14523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416210">
      <w:bodyDiv w:val="1"/>
      <w:marLeft w:val="0"/>
      <w:marRight w:val="0"/>
      <w:marTop w:val="0"/>
      <w:marBottom w:val="0"/>
      <w:divBdr>
        <w:top w:val="none" w:sz="0" w:space="0" w:color="auto"/>
        <w:left w:val="none" w:sz="0" w:space="0" w:color="auto"/>
        <w:bottom w:val="none" w:sz="0" w:space="0" w:color="auto"/>
        <w:right w:val="none" w:sz="0" w:space="0" w:color="auto"/>
      </w:divBdr>
    </w:div>
    <w:div w:id="349337596">
      <w:bodyDiv w:val="1"/>
      <w:marLeft w:val="0"/>
      <w:marRight w:val="0"/>
      <w:marTop w:val="0"/>
      <w:marBottom w:val="0"/>
      <w:divBdr>
        <w:top w:val="none" w:sz="0" w:space="0" w:color="auto"/>
        <w:left w:val="none" w:sz="0" w:space="0" w:color="auto"/>
        <w:bottom w:val="none" w:sz="0" w:space="0" w:color="auto"/>
        <w:right w:val="none" w:sz="0" w:space="0" w:color="auto"/>
      </w:divBdr>
    </w:div>
    <w:div w:id="352608543">
      <w:bodyDiv w:val="1"/>
      <w:marLeft w:val="0"/>
      <w:marRight w:val="0"/>
      <w:marTop w:val="0"/>
      <w:marBottom w:val="0"/>
      <w:divBdr>
        <w:top w:val="none" w:sz="0" w:space="0" w:color="auto"/>
        <w:left w:val="none" w:sz="0" w:space="0" w:color="auto"/>
        <w:bottom w:val="none" w:sz="0" w:space="0" w:color="auto"/>
        <w:right w:val="none" w:sz="0" w:space="0" w:color="auto"/>
      </w:divBdr>
    </w:div>
    <w:div w:id="353657729">
      <w:bodyDiv w:val="1"/>
      <w:marLeft w:val="0"/>
      <w:marRight w:val="0"/>
      <w:marTop w:val="0"/>
      <w:marBottom w:val="0"/>
      <w:divBdr>
        <w:top w:val="none" w:sz="0" w:space="0" w:color="auto"/>
        <w:left w:val="none" w:sz="0" w:space="0" w:color="auto"/>
        <w:bottom w:val="none" w:sz="0" w:space="0" w:color="auto"/>
        <w:right w:val="none" w:sz="0" w:space="0" w:color="auto"/>
      </w:divBdr>
    </w:div>
    <w:div w:id="354043334">
      <w:bodyDiv w:val="1"/>
      <w:marLeft w:val="0"/>
      <w:marRight w:val="0"/>
      <w:marTop w:val="0"/>
      <w:marBottom w:val="0"/>
      <w:divBdr>
        <w:top w:val="none" w:sz="0" w:space="0" w:color="auto"/>
        <w:left w:val="none" w:sz="0" w:space="0" w:color="auto"/>
        <w:bottom w:val="none" w:sz="0" w:space="0" w:color="auto"/>
        <w:right w:val="none" w:sz="0" w:space="0" w:color="auto"/>
      </w:divBdr>
      <w:divsChild>
        <w:div w:id="947352622">
          <w:marLeft w:val="446"/>
          <w:marRight w:val="0"/>
          <w:marTop w:val="0"/>
          <w:marBottom w:val="0"/>
          <w:divBdr>
            <w:top w:val="none" w:sz="0" w:space="0" w:color="auto"/>
            <w:left w:val="none" w:sz="0" w:space="0" w:color="auto"/>
            <w:bottom w:val="none" w:sz="0" w:space="0" w:color="auto"/>
            <w:right w:val="none" w:sz="0" w:space="0" w:color="auto"/>
          </w:divBdr>
        </w:div>
        <w:div w:id="1100296914">
          <w:marLeft w:val="446"/>
          <w:marRight w:val="0"/>
          <w:marTop w:val="0"/>
          <w:marBottom w:val="0"/>
          <w:divBdr>
            <w:top w:val="none" w:sz="0" w:space="0" w:color="auto"/>
            <w:left w:val="none" w:sz="0" w:space="0" w:color="auto"/>
            <w:bottom w:val="none" w:sz="0" w:space="0" w:color="auto"/>
            <w:right w:val="none" w:sz="0" w:space="0" w:color="auto"/>
          </w:divBdr>
        </w:div>
        <w:div w:id="1559390773">
          <w:marLeft w:val="446"/>
          <w:marRight w:val="0"/>
          <w:marTop w:val="0"/>
          <w:marBottom w:val="0"/>
          <w:divBdr>
            <w:top w:val="none" w:sz="0" w:space="0" w:color="auto"/>
            <w:left w:val="none" w:sz="0" w:space="0" w:color="auto"/>
            <w:bottom w:val="none" w:sz="0" w:space="0" w:color="auto"/>
            <w:right w:val="none" w:sz="0" w:space="0" w:color="auto"/>
          </w:divBdr>
        </w:div>
        <w:div w:id="1853184826">
          <w:marLeft w:val="446"/>
          <w:marRight w:val="0"/>
          <w:marTop w:val="0"/>
          <w:marBottom w:val="0"/>
          <w:divBdr>
            <w:top w:val="none" w:sz="0" w:space="0" w:color="auto"/>
            <w:left w:val="none" w:sz="0" w:space="0" w:color="auto"/>
            <w:bottom w:val="none" w:sz="0" w:space="0" w:color="auto"/>
            <w:right w:val="none" w:sz="0" w:space="0" w:color="auto"/>
          </w:divBdr>
        </w:div>
        <w:div w:id="1908953855">
          <w:marLeft w:val="446"/>
          <w:marRight w:val="0"/>
          <w:marTop w:val="0"/>
          <w:marBottom w:val="0"/>
          <w:divBdr>
            <w:top w:val="none" w:sz="0" w:space="0" w:color="auto"/>
            <w:left w:val="none" w:sz="0" w:space="0" w:color="auto"/>
            <w:bottom w:val="none" w:sz="0" w:space="0" w:color="auto"/>
            <w:right w:val="none" w:sz="0" w:space="0" w:color="auto"/>
          </w:divBdr>
        </w:div>
      </w:divsChild>
    </w:div>
    <w:div w:id="363599813">
      <w:bodyDiv w:val="1"/>
      <w:marLeft w:val="0"/>
      <w:marRight w:val="0"/>
      <w:marTop w:val="0"/>
      <w:marBottom w:val="0"/>
      <w:divBdr>
        <w:top w:val="none" w:sz="0" w:space="0" w:color="auto"/>
        <w:left w:val="none" w:sz="0" w:space="0" w:color="auto"/>
        <w:bottom w:val="none" w:sz="0" w:space="0" w:color="auto"/>
        <w:right w:val="none" w:sz="0" w:space="0" w:color="auto"/>
      </w:divBdr>
    </w:div>
    <w:div w:id="368847942">
      <w:bodyDiv w:val="1"/>
      <w:marLeft w:val="0"/>
      <w:marRight w:val="0"/>
      <w:marTop w:val="0"/>
      <w:marBottom w:val="0"/>
      <w:divBdr>
        <w:top w:val="none" w:sz="0" w:space="0" w:color="auto"/>
        <w:left w:val="none" w:sz="0" w:space="0" w:color="auto"/>
        <w:bottom w:val="none" w:sz="0" w:space="0" w:color="auto"/>
        <w:right w:val="none" w:sz="0" w:space="0" w:color="auto"/>
      </w:divBdr>
    </w:div>
    <w:div w:id="369382119">
      <w:bodyDiv w:val="1"/>
      <w:marLeft w:val="0"/>
      <w:marRight w:val="0"/>
      <w:marTop w:val="0"/>
      <w:marBottom w:val="0"/>
      <w:divBdr>
        <w:top w:val="none" w:sz="0" w:space="0" w:color="auto"/>
        <w:left w:val="none" w:sz="0" w:space="0" w:color="auto"/>
        <w:bottom w:val="none" w:sz="0" w:space="0" w:color="auto"/>
        <w:right w:val="none" w:sz="0" w:space="0" w:color="auto"/>
      </w:divBdr>
    </w:div>
    <w:div w:id="370499379">
      <w:bodyDiv w:val="1"/>
      <w:marLeft w:val="0"/>
      <w:marRight w:val="0"/>
      <w:marTop w:val="0"/>
      <w:marBottom w:val="0"/>
      <w:divBdr>
        <w:top w:val="none" w:sz="0" w:space="0" w:color="auto"/>
        <w:left w:val="none" w:sz="0" w:space="0" w:color="auto"/>
        <w:bottom w:val="none" w:sz="0" w:space="0" w:color="auto"/>
        <w:right w:val="none" w:sz="0" w:space="0" w:color="auto"/>
      </w:divBdr>
    </w:div>
    <w:div w:id="376047905">
      <w:bodyDiv w:val="1"/>
      <w:marLeft w:val="0"/>
      <w:marRight w:val="0"/>
      <w:marTop w:val="0"/>
      <w:marBottom w:val="0"/>
      <w:divBdr>
        <w:top w:val="none" w:sz="0" w:space="0" w:color="auto"/>
        <w:left w:val="none" w:sz="0" w:space="0" w:color="auto"/>
        <w:bottom w:val="none" w:sz="0" w:space="0" w:color="auto"/>
        <w:right w:val="none" w:sz="0" w:space="0" w:color="auto"/>
      </w:divBdr>
    </w:div>
    <w:div w:id="382867610">
      <w:bodyDiv w:val="1"/>
      <w:marLeft w:val="0"/>
      <w:marRight w:val="0"/>
      <w:marTop w:val="0"/>
      <w:marBottom w:val="0"/>
      <w:divBdr>
        <w:top w:val="none" w:sz="0" w:space="0" w:color="auto"/>
        <w:left w:val="none" w:sz="0" w:space="0" w:color="auto"/>
        <w:bottom w:val="none" w:sz="0" w:space="0" w:color="auto"/>
        <w:right w:val="none" w:sz="0" w:space="0" w:color="auto"/>
      </w:divBdr>
    </w:div>
    <w:div w:id="386613768">
      <w:bodyDiv w:val="1"/>
      <w:marLeft w:val="0"/>
      <w:marRight w:val="0"/>
      <w:marTop w:val="0"/>
      <w:marBottom w:val="0"/>
      <w:divBdr>
        <w:top w:val="none" w:sz="0" w:space="0" w:color="auto"/>
        <w:left w:val="none" w:sz="0" w:space="0" w:color="auto"/>
        <w:bottom w:val="none" w:sz="0" w:space="0" w:color="auto"/>
        <w:right w:val="none" w:sz="0" w:space="0" w:color="auto"/>
      </w:divBdr>
    </w:div>
    <w:div w:id="395860899">
      <w:bodyDiv w:val="1"/>
      <w:marLeft w:val="0"/>
      <w:marRight w:val="0"/>
      <w:marTop w:val="0"/>
      <w:marBottom w:val="0"/>
      <w:divBdr>
        <w:top w:val="none" w:sz="0" w:space="0" w:color="auto"/>
        <w:left w:val="none" w:sz="0" w:space="0" w:color="auto"/>
        <w:bottom w:val="none" w:sz="0" w:space="0" w:color="auto"/>
        <w:right w:val="none" w:sz="0" w:space="0" w:color="auto"/>
      </w:divBdr>
    </w:div>
    <w:div w:id="420638081">
      <w:bodyDiv w:val="1"/>
      <w:marLeft w:val="0"/>
      <w:marRight w:val="0"/>
      <w:marTop w:val="0"/>
      <w:marBottom w:val="0"/>
      <w:divBdr>
        <w:top w:val="none" w:sz="0" w:space="0" w:color="auto"/>
        <w:left w:val="none" w:sz="0" w:space="0" w:color="auto"/>
        <w:bottom w:val="none" w:sz="0" w:space="0" w:color="auto"/>
        <w:right w:val="none" w:sz="0" w:space="0" w:color="auto"/>
      </w:divBdr>
    </w:div>
    <w:div w:id="427509264">
      <w:bodyDiv w:val="1"/>
      <w:marLeft w:val="0"/>
      <w:marRight w:val="0"/>
      <w:marTop w:val="0"/>
      <w:marBottom w:val="0"/>
      <w:divBdr>
        <w:top w:val="none" w:sz="0" w:space="0" w:color="auto"/>
        <w:left w:val="none" w:sz="0" w:space="0" w:color="auto"/>
        <w:bottom w:val="none" w:sz="0" w:space="0" w:color="auto"/>
        <w:right w:val="none" w:sz="0" w:space="0" w:color="auto"/>
      </w:divBdr>
    </w:div>
    <w:div w:id="428814634">
      <w:bodyDiv w:val="1"/>
      <w:marLeft w:val="0"/>
      <w:marRight w:val="0"/>
      <w:marTop w:val="0"/>
      <w:marBottom w:val="0"/>
      <w:divBdr>
        <w:top w:val="none" w:sz="0" w:space="0" w:color="auto"/>
        <w:left w:val="none" w:sz="0" w:space="0" w:color="auto"/>
        <w:bottom w:val="none" w:sz="0" w:space="0" w:color="auto"/>
        <w:right w:val="none" w:sz="0" w:space="0" w:color="auto"/>
      </w:divBdr>
    </w:div>
    <w:div w:id="429081292">
      <w:bodyDiv w:val="1"/>
      <w:marLeft w:val="0"/>
      <w:marRight w:val="0"/>
      <w:marTop w:val="0"/>
      <w:marBottom w:val="0"/>
      <w:divBdr>
        <w:top w:val="none" w:sz="0" w:space="0" w:color="auto"/>
        <w:left w:val="none" w:sz="0" w:space="0" w:color="auto"/>
        <w:bottom w:val="none" w:sz="0" w:space="0" w:color="auto"/>
        <w:right w:val="none" w:sz="0" w:space="0" w:color="auto"/>
      </w:divBdr>
    </w:div>
    <w:div w:id="429476212">
      <w:bodyDiv w:val="1"/>
      <w:marLeft w:val="0"/>
      <w:marRight w:val="0"/>
      <w:marTop w:val="0"/>
      <w:marBottom w:val="0"/>
      <w:divBdr>
        <w:top w:val="none" w:sz="0" w:space="0" w:color="auto"/>
        <w:left w:val="none" w:sz="0" w:space="0" w:color="auto"/>
        <w:bottom w:val="none" w:sz="0" w:space="0" w:color="auto"/>
        <w:right w:val="none" w:sz="0" w:space="0" w:color="auto"/>
      </w:divBdr>
    </w:div>
    <w:div w:id="431441693">
      <w:bodyDiv w:val="1"/>
      <w:marLeft w:val="0"/>
      <w:marRight w:val="0"/>
      <w:marTop w:val="0"/>
      <w:marBottom w:val="0"/>
      <w:divBdr>
        <w:top w:val="none" w:sz="0" w:space="0" w:color="auto"/>
        <w:left w:val="none" w:sz="0" w:space="0" w:color="auto"/>
        <w:bottom w:val="none" w:sz="0" w:space="0" w:color="auto"/>
        <w:right w:val="none" w:sz="0" w:space="0" w:color="auto"/>
      </w:divBdr>
    </w:div>
    <w:div w:id="435488941">
      <w:bodyDiv w:val="1"/>
      <w:marLeft w:val="0"/>
      <w:marRight w:val="0"/>
      <w:marTop w:val="0"/>
      <w:marBottom w:val="0"/>
      <w:divBdr>
        <w:top w:val="none" w:sz="0" w:space="0" w:color="auto"/>
        <w:left w:val="none" w:sz="0" w:space="0" w:color="auto"/>
        <w:bottom w:val="none" w:sz="0" w:space="0" w:color="auto"/>
        <w:right w:val="none" w:sz="0" w:space="0" w:color="auto"/>
      </w:divBdr>
    </w:div>
    <w:div w:id="438256929">
      <w:bodyDiv w:val="1"/>
      <w:marLeft w:val="0"/>
      <w:marRight w:val="0"/>
      <w:marTop w:val="0"/>
      <w:marBottom w:val="0"/>
      <w:divBdr>
        <w:top w:val="none" w:sz="0" w:space="0" w:color="auto"/>
        <w:left w:val="none" w:sz="0" w:space="0" w:color="auto"/>
        <w:bottom w:val="none" w:sz="0" w:space="0" w:color="auto"/>
        <w:right w:val="none" w:sz="0" w:space="0" w:color="auto"/>
      </w:divBdr>
    </w:div>
    <w:div w:id="438331314">
      <w:bodyDiv w:val="1"/>
      <w:marLeft w:val="0"/>
      <w:marRight w:val="0"/>
      <w:marTop w:val="0"/>
      <w:marBottom w:val="0"/>
      <w:divBdr>
        <w:top w:val="none" w:sz="0" w:space="0" w:color="auto"/>
        <w:left w:val="none" w:sz="0" w:space="0" w:color="auto"/>
        <w:bottom w:val="none" w:sz="0" w:space="0" w:color="auto"/>
        <w:right w:val="none" w:sz="0" w:space="0" w:color="auto"/>
      </w:divBdr>
    </w:div>
    <w:div w:id="457338402">
      <w:bodyDiv w:val="1"/>
      <w:marLeft w:val="0"/>
      <w:marRight w:val="0"/>
      <w:marTop w:val="0"/>
      <w:marBottom w:val="0"/>
      <w:divBdr>
        <w:top w:val="none" w:sz="0" w:space="0" w:color="auto"/>
        <w:left w:val="none" w:sz="0" w:space="0" w:color="auto"/>
        <w:bottom w:val="none" w:sz="0" w:space="0" w:color="auto"/>
        <w:right w:val="none" w:sz="0" w:space="0" w:color="auto"/>
      </w:divBdr>
    </w:div>
    <w:div w:id="458961633">
      <w:bodyDiv w:val="1"/>
      <w:marLeft w:val="0"/>
      <w:marRight w:val="0"/>
      <w:marTop w:val="0"/>
      <w:marBottom w:val="0"/>
      <w:divBdr>
        <w:top w:val="none" w:sz="0" w:space="0" w:color="auto"/>
        <w:left w:val="none" w:sz="0" w:space="0" w:color="auto"/>
        <w:bottom w:val="none" w:sz="0" w:space="0" w:color="auto"/>
        <w:right w:val="none" w:sz="0" w:space="0" w:color="auto"/>
      </w:divBdr>
    </w:div>
    <w:div w:id="465664933">
      <w:bodyDiv w:val="1"/>
      <w:marLeft w:val="0"/>
      <w:marRight w:val="0"/>
      <w:marTop w:val="0"/>
      <w:marBottom w:val="0"/>
      <w:divBdr>
        <w:top w:val="none" w:sz="0" w:space="0" w:color="auto"/>
        <w:left w:val="none" w:sz="0" w:space="0" w:color="auto"/>
        <w:bottom w:val="none" w:sz="0" w:space="0" w:color="auto"/>
        <w:right w:val="none" w:sz="0" w:space="0" w:color="auto"/>
      </w:divBdr>
    </w:div>
    <w:div w:id="466440470">
      <w:bodyDiv w:val="1"/>
      <w:marLeft w:val="0"/>
      <w:marRight w:val="0"/>
      <w:marTop w:val="0"/>
      <w:marBottom w:val="0"/>
      <w:divBdr>
        <w:top w:val="none" w:sz="0" w:space="0" w:color="auto"/>
        <w:left w:val="none" w:sz="0" w:space="0" w:color="auto"/>
        <w:bottom w:val="none" w:sz="0" w:space="0" w:color="auto"/>
        <w:right w:val="none" w:sz="0" w:space="0" w:color="auto"/>
      </w:divBdr>
      <w:divsChild>
        <w:div w:id="18165364">
          <w:marLeft w:val="1166"/>
          <w:marRight w:val="0"/>
          <w:marTop w:val="0"/>
          <w:marBottom w:val="0"/>
          <w:divBdr>
            <w:top w:val="none" w:sz="0" w:space="0" w:color="auto"/>
            <w:left w:val="none" w:sz="0" w:space="0" w:color="auto"/>
            <w:bottom w:val="none" w:sz="0" w:space="0" w:color="auto"/>
            <w:right w:val="none" w:sz="0" w:space="0" w:color="auto"/>
          </w:divBdr>
        </w:div>
        <w:div w:id="50426824">
          <w:marLeft w:val="1166"/>
          <w:marRight w:val="0"/>
          <w:marTop w:val="0"/>
          <w:marBottom w:val="0"/>
          <w:divBdr>
            <w:top w:val="none" w:sz="0" w:space="0" w:color="auto"/>
            <w:left w:val="none" w:sz="0" w:space="0" w:color="auto"/>
            <w:bottom w:val="none" w:sz="0" w:space="0" w:color="auto"/>
            <w:right w:val="none" w:sz="0" w:space="0" w:color="auto"/>
          </w:divBdr>
        </w:div>
        <w:div w:id="74061379">
          <w:marLeft w:val="446"/>
          <w:marRight w:val="0"/>
          <w:marTop w:val="0"/>
          <w:marBottom w:val="0"/>
          <w:divBdr>
            <w:top w:val="none" w:sz="0" w:space="0" w:color="auto"/>
            <w:left w:val="none" w:sz="0" w:space="0" w:color="auto"/>
            <w:bottom w:val="none" w:sz="0" w:space="0" w:color="auto"/>
            <w:right w:val="none" w:sz="0" w:space="0" w:color="auto"/>
          </w:divBdr>
        </w:div>
        <w:div w:id="165292314">
          <w:marLeft w:val="1166"/>
          <w:marRight w:val="0"/>
          <w:marTop w:val="0"/>
          <w:marBottom w:val="0"/>
          <w:divBdr>
            <w:top w:val="none" w:sz="0" w:space="0" w:color="auto"/>
            <w:left w:val="none" w:sz="0" w:space="0" w:color="auto"/>
            <w:bottom w:val="none" w:sz="0" w:space="0" w:color="auto"/>
            <w:right w:val="none" w:sz="0" w:space="0" w:color="auto"/>
          </w:divBdr>
        </w:div>
        <w:div w:id="271013164">
          <w:marLeft w:val="1166"/>
          <w:marRight w:val="0"/>
          <w:marTop w:val="0"/>
          <w:marBottom w:val="0"/>
          <w:divBdr>
            <w:top w:val="none" w:sz="0" w:space="0" w:color="auto"/>
            <w:left w:val="none" w:sz="0" w:space="0" w:color="auto"/>
            <w:bottom w:val="none" w:sz="0" w:space="0" w:color="auto"/>
            <w:right w:val="none" w:sz="0" w:space="0" w:color="auto"/>
          </w:divBdr>
        </w:div>
        <w:div w:id="566767115">
          <w:marLeft w:val="1166"/>
          <w:marRight w:val="0"/>
          <w:marTop w:val="0"/>
          <w:marBottom w:val="0"/>
          <w:divBdr>
            <w:top w:val="none" w:sz="0" w:space="0" w:color="auto"/>
            <w:left w:val="none" w:sz="0" w:space="0" w:color="auto"/>
            <w:bottom w:val="none" w:sz="0" w:space="0" w:color="auto"/>
            <w:right w:val="none" w:sz="0" w:space="0" w:color="auto"/>
          </w:divBdr>
        </w:div>
        <w:div w:id="676155155">
          <w:marLeft w:val="1166"/>
          <w:marRight w:val="0"/>
          <w:marTop w:val="0"/>
          <w:marBottom w:val="0"/>
          <w:divBdr>
            <w:top w:val="none" w:sz="0" w:space="0" w:color="auto"/>
            <w:left w:val="none" w:sz="0" w:space="0" w:color="auto"/>
            <w:bottom w:val="none" w:sz="0" w:space="0" w:color="auto"/>
            <w:right w:val="none" w:sz="0" w:space="0" w:color="auto"/>
          </w:divBdr>
        </w:div>
        <w:div w:id="710226499">
          <w:marLeft w:val="1166"/>
          <w:marRight w:val="0"/>
          <w:marTop w:val="0"/>
          <w:marBottom w:val="0"/>
          <w:divBdr>
            <w:top w:val="none" w:sz="0" w:space="0" w:color="auto"/>
            <w:left w:val="none" w:sz="0" w:space="0" w:color="auto"/>
            <w:bottom w:val="none" w:sz="0" w:space="0" w:color="auto"/>
            <w:right w:val="none" w:sz="0" w:space="0" w:color="auto"/>
          </w:divBdr>
        </w:div>
        <w:div w:id="998996529">
          <w:marLeft w:val="1166"/>
          <w:marRight w:val="0"/>
          <w:marTop w:val="0"/>
          <w:marBottom w:val="0"/>
          <w:divBdr>
            <w:top w:val="none" w:sz="0" w:space="0" w:color="auto"/>
            <w:left w:val="none" w:sz="0" w:space="0" w:color="auto"/>
            <w:bottom w:val="none" w:sz="0" w:space="0" w:color="auto"/>
            <w:right w:val="none" w:sz="0" w:space="0" w:color="auto"/>
          </w:divBdr>
        </w:div>
        <w:div w:id="1205605770">
          <w:marLeft w:val="446"/>
          <w:marRight w:val="0"/>
          <w:marTop w:val="0"/>
          <w:marBottom w:val="0"/>
          <w:divBdr>
            <w:top w:val="none" w:sz="0" w:space="0" w:color="auto"/>
            <w:left w:val="none" w:sz="0" w:space="0" w:color="auto"/>
            <w:bottom w:val="none" w:sz="0" w:space="0" w:color="auto"/>
            <w:right w:val="none" w:sz="0" w:space="0" w:color="auto"/>
          </w:divBdr>
        </w:div>
        <w:div w:id="1210723449">
          <w:marLeft w:val="1166"/>
          <w:marRight w:val="0"/>
          <w:marTop w:val="0"/>
          <w:marBottom w:val="0"/>
          <w:divBdr>
            <w:top w:val="none" w:sz="0" w:space="0" w:color="auto"/>
            <w:left w:val="none" w:sz="0" w:space="0" w:color="auto"/>
            <w:bottom w:val="none" w:sz="0" w:space="0" w:color="auto"/>
            <w:right w:val="none" w:sz="0" w:space="0" w:color="auto"/>
          </w:divBdr>
        </w:div>
        <w:div w:id="1499734553">
          <w:marLeft w:val="1886"/>
          <w:marRight w:val="0"/>
          <w:marTop w:val="0"/>
          <w:marBottom w:val="0"/>
          <w:divBdr>
            <w:top w:val="none" w:sz="0" w:space="0" w:color="auto"/>
            <w:left w:val="none" w:sz="0" w:space="0" w:color="auto"/>
            <w:bottom w:val="none" w:sz="0" w:space="0" w:color="auto"/>
            <w:right w:val="none" w:sz="0" w:space="0" w:color="auto"/>
          </w:divBdr>
        </w:div>
        <w:div w:id="1771966011">
          <w:marLeft w:val="1166"/>
          <w:marRight w:val="0"/>
          <w:marTop w:val="0"/>
          <w:marBottom w:val="0"/>
          <w:divBdr>
            <w:top w:val="none" w:sz="0" w:space="0" w:color="auto"/>
            <w:left w:val="none" w:sz="0" w:space="0" w:color="auto"/>
            <w:bottom w:val="none" w:sz="0" w:space="0" w:color="auto"/>
            <w:right w:val="none" w:sz="0" w:space="0" w:color="auto"/>
          </w:divBdr>
        </w:div>
        <w:div w:id="2019698133">
          <w:marLeft w:val="1886"/>
          <w:marRight w:val="0"/>
          <w:marTop w:val="0"/>
          <w:marBottom w:val="0"/>
          <w:divBdr>
            <w:top w:val="none" w:sz="0" w:space="0" w:color="auto"/>
            <w:left w:val="none" w:sz="0" w:space="0" w:color="auto"/>
            <w:bottom w:val="none" w:sz="0" w:space="0" w:color="auto"/>
            <w:right w:val="none" w:sz="0" w:space="0" w:color="auto"/>
          </w:divBdr>
        </w:div>
        <w:div w:id="2097247584">
          <w:marLeft w:val="1166"/>
          <w:marRight w:val="0"/>
          <w:marTop w:val="0"/>
          <w:marBottom w:val="0"/>
          <w:divBdr>
            <w:top w:val="none" w:sz="0" w:space="0" w:color="auto"/>
            <w:left w:val="none" w:sz="0" w:space="0" w:color="auto"/>
            <w:bottom w:val="none" w:sz="0" w:space="0" w:color="auto"/>
            <w:right w:val="none" w:sz="0" w:space="0" w:color="auto"/>
          </w:divBdr>
        </w:div>
      </w:divsChild>
    </w:div>
    <w:div w:id="466895163">
      <w:bodyDiv w:val="1"/>
      <w:marLeft w:val="0"/>
      <w:marRight w:val="0"/>
      <w:marTop w:val="0"/>
      <w:marBottom w:val="0"/>
      <w:divBdr>
        <w:top w:val="none" w:sz="0" w:space="0" w:color="auto"/>
        <w:left w:val="none" w:sz="0" w:space="0" w:color="auto"/>
        <w:bottom w:val="none" w:sz="0" w:space="0" w:color="auto"/>
        <w:right w:val="none" w:sz="0" w:space="0" w:color="auto"/>
      </w:divBdr>
    </w:div>
    <w:div w:id="468790393">
      <w:bodyDiv w:val="1"/>
      <w:marLeft w:val="0"/>
      <w:marRight w:val="0"/>
      <w:marTop w:val="0"/>
      <w:marBottom w:val="0"/>
      <w:divBdr>
        <w:top w:val="none" w:sz="0" w:space="0" w:color="auto"/>
        <w:left w:val="none" w:sz="0" w:space="0" w:color="auto"/>
        <w:bottom w:val="none" w:sz="0" w:space="0" w:color="auto"/>
        <w:right w:val="none" w:sz="0" w:space="0" w:color="auto"/>
      </w:divBdr>
    </w:div>
    <w:div w:id="470562116">
      <w:bodyDiv w:val="1"/>
      <w:marLeft w:val="0"/>
      <w:marRight w:val="0"/>
      <w:marTop w:val="0"/>
      <w:marBottom w:val="0"/>
      <w:divBdr>
        <w:top w:val="none" w:sz="0" w:space="0" w:color="auto"/>
        <w:left w:val="none" w:sz="0" w:space="0" w:color="auto"/>
        <w:bottom w:val="none" w:sz="0" w:space="0" w:color="auto"/>
        <w:right w:val="none" w:sz="0" w:space="0" w:color="auto"/>
      </w:divBdr>
    </w:div>
    <w:div w:id="475420772">
      <w:bodyDiv w:val="1"/>
      <w:marLeft w:val="0"/>
      <w:marRight w:val="0"/>
      <w:marTop w:val="0"/>
      <w:marBottom w:val="0"/>
      <w:divBdr>
        <w:top w:val="none" w:sz="0" w:space="0" w:color="auto"/>
        <w:left w:val="none" w:sz="0" w:space="0" w:color="auto"/>
        <w:bottom w:val="none" w:sz="0" w:space="0" w:color="auto"/>
        <w:right w:val="none" w:sz="0" w:space="0" w:color="auto"/>
      </w:divBdr>
    </w:div>
    <w:div w:id="479999985">
      <w:bodyDiv w:val="1"/>
      <w:marLeft w:val="0"/>
      <w:marRight w:val="0"/>
      <w:marTop w:val="0"/>
      <w:marBottom w:val="0"/>
      <w:divBdr>
        <w:top w:val="none" w:sz="0" w:space="0" w:color="auto"/>
        <w:left w:val="none" w:sz="0" w:space="0" w:color="auto"/>
        <w:bottom w:val="none" w:sz="0" w:space="0" w:color="auto"/>
        <w:right w:val="none" w:sz="0" w:space="0" w:color="auto"/>
      </w:divBdr>
    </w:div>
    <w:div w:id="490803371">
      <w:bodyDiv w:val="1"/>
      <w:marLeft w:val="0"/>
      <w:marRight w:val="0"/>
      <w:marTop w:val="0"/>
      <w:marBottom w:val="0"/>
      <w:divBdr>
        <w:top w:val="none" w:sz="0" w:space="0" w:color="auto"/>
        <w:left w:val="none" w:sz="0" w:space="0" w:color="auto"/>
        <w:bottom w:val="none" w:sz="0" w:space="0" w:color="auto"/>
        <w:right w:val="none" w:sz="0" w:space="0" w:color="auto"/>
      </w:divBdr>
    </w:div>
    <w:div w:id="492455072">
      <w:bodyDiv w:val="1"/>
      <w:marLeft w:val="0"/>
      <w:marRight w:val="0"/>
      <w:marTop w:val="0"/>
      <w:marBottom w:val="0"/>
      <w:divBdr>
        <w:top w:val="none" w:sz="0" w:space="0" w:color="auto"/>
        <w:left w:val="none" w:sz="0" w:space="0" w:color="auto"/>
        <w:bottom w:val="none" w:sz="0" w:space="0" w:color="auto"/>
        <w:right w:val="none" w:sz="0" w:space="0" w:color="auto"/>
      </w:divBdr>
    </w:div>
    <w:div w:id="492719001">
      <w:bodyDiv w:val="1"/>
      <w:marLeft w:val="0"/>
      <w:marRight w:val="0"/>
      <w:marTop w:val="0"/>
      <w:marBottom w:val="0"/>
      <w:divBdr>
        <w:top w:val="none" w:sz="0" w:space="0" w:color="auto"/>
        <w:left w:val="none" w:sz="0" w:space="0" w:color="auto"/>
        <w:bottom w:val="none" w:sz="0" w:space="0" w:color="auto"/>
        <w:right w:val="none" w:sz="0" w:space="0" w:color="auto"/>
      </w:divBdr>
    </w:div>
    <w:div w:id="495611797">
      <w:bodyDiv w:val="1"/>
      <w:marLeft w:val="0"/>
      <w:marRight w:val="0"/>
      <w:marTop w:val="0"/>
      <w:marBottom w:val="0"/>
      <w:divBdr>
        <w:top w:val="none" w:sz="0" w:space="0" w:color="auto"/>
        <w:left w:val="none" w:sz="0" w:space="0" w:color="auto"/>
        <w:bottom w:val="none" w:sz="0" w:space="0" w:color="auto"/>
        <w:right w:val="none" w:sz="0" w:space="0" w:color="auto"/>
      </w:divBdr>
    </w:div>
    <w:div w:id="502203399">
      <w:bodyDiv w:val="1"/>
      <w:marLeft w:val="0"/>
      <w:marRight w:val="0"/>
      <w:marTop w:val="0"/>
      <w:marBottom w:val="0"/>
      <w:divBdr>
        <w:top w:val="none" w:sz="0" w:space="0" w:color="auto"/>
        <w:left w:val="none" w:sz="0" w:space="0" w:color="auto"/>
        <w:bottom w:val="none" w:sz="0" w:space="0" w:color="auto"/>
        <w:right w:val="none" w:sz="0" w:space="0" w:color="auto"/>
      </w:divBdr>
    </w:div>
    <w:div w:id="502627386">
      <w:bodyDiv w:val="1"/>
      <w:marLeft w:val="0"/>
      <w:marRight w:val="0"/>
      <w:marTop w:val="0"/>
      <w:marBottom w:val="0"/>
      <w:divBdr>
        <w:top w:val="none" w:sz="0" w:space="0" w:color="auto"/>
        <w:left w:val="none" w:sz="0" w:space="0" w:color="auto"/>
        <w:bottom w:val="none" w:sz="0" w:space="0" w:color="auto"/>
        <w:right w:val="none" w:sz="0" w:space="0" w:color="auto"/>
      </w:divBdr>
    </w:div>
    <w:div w:id="503059601">
      <w:bodyDiv w:val="1"/>
      <w:marLeft w:val="0"/>
      <w:marRight w:val="0"/>
      <w:marTop w:val="0"/>
      <w:marBottom w:val="0"/>
      <w:divBdr>
        <w:top w:val="none" w:sz="0" w:space="0" w:color="auto"/>
        <w:left w:val="none" w:sz="0" w:space="0" w:color="auto"/>
        <w:bottom w:val="none" w:sz="0" w:space="0" w:color="auto"/>
        <w:right w:val="none" w:sz="0" w:space="0" w:color="auto"/>
      </w:divBdr>
    </w:div>
    <w:div w:id="512916598">
      <w:bodyDiv w:val="1"/>
      <w:marLeft w:val="0"/>
      <w:marRight w:val="0"/>
      <w:marTop w:val="0"/>
      <w:marBottom w:val="0"/>
      <w:divBdr>
        <w:top w:val="none" w:sz="0" w:space="0" w:color="auto"/>
        <w:left w:val="none" w:sz="0" w:space="0" w:color="auto"/>
        <w:bottom w:val="none" w:sz="0" w:space="0" w:color="auto"/>
        <w:right w:val="none" w:sz="0" w:space="0" w:color="auto"/>
      </w:divBdr>
    </w:div>
    <w:div w:id="514459190">
      <w:bodyDiv w:val="1"/>
      <w:marLeft w:val="0"/>
      <w:marRight w:val="0"/>
      <w:marTop w:val="0"/>
      <w:marBottom w:val="0"/>
      <w:divBdr>
        <w:top w:val="none" w:sz="0" w:space="0" w:color="auto"/>
        <w:left w:val="none" w:sz="0" w:space="0" w:color="auto"/>
        <w:bottom w:val="none" w:sz="0" w:space="0" w:color="auto"/>
        <w:right w:val="none" w:sz="0" w:space="0" w:color="auto"/>
      </w:divBdr>
    </w:div>
    <w:div w:id="516117291">
      <w:bodyDiv w:val="1"/>
      <w:marLeft w:val="0"/>
      <w:marRight w:val="0"/>
      <w:marTop w:val="0"/>
      <w:marBottom w:val="0"/>
      <w:divBdr>
        <w:top w:val="none" w:sz="0" w:space="0" w:color="auto"/>
        <w:left w:val="none" w:sz="0" w:space="0" w:color="auto"/>
        <w:bottom w:val="none" w:sz="0" w:space="0" w:color="auto"/>
        <w:right w:val="none" w:sz="0" w:space="0" w:color="auto"/>
      </w:divBdr>
    </w:div>
    <w:div w:id="517041170">
      <w:bodyDiv w:val="1"/>
      <w:marLeft w:val="0"/>
      <w:marRight w:val="0"/>
      <w:marTop w:val="0"/>
      <w:marBottom w:val="0"/>
      <w:divBdr>
        <w:top w:val="none" w:sz="0" w:space="0" w:color="auto"/>
        <w:left w:val="none" w:sz="0" w:space="0" w:color="auto"/>
        <w:bottom w:val="none" w:sz="0" w:space="0" w:color="auto"/>
        <w:right w:val="none" w:sz="0" w:space="0" w:color="auto"/>
      </w:divBdr>
    </w:div>
    <w:div w:id="520818150">
      <w:bodyDiv w:val="1"/>
      <w:marLeft w:val="0"/>
      <w:marRight w:val="0"/>
      <w:marTop w:val="0"/>
      <w:marBottom w:val="0"/>
      <w:divBdr>
        <w:top w:val="none" w:sz="0" w:space="0" w:color="auto"/>
        <w:left w:val="none" w:sz="0" w:space="0" w:color="auto"/>
        <w:bottom w:val="none" w:sz="0" w:space="0" w:color="auto"/>
        <w:right w:val="none" w:sz="0" w:space="0" w:color="auto"/>
      </w:divBdr>
    </w:div>
    <w:div w:id="520975525">
      <w:bodyDiv w:val="1"/>
      <w:marLeft w:val="0"/>
      <w:marRight w:val="0"/>
      <w:marTop w:val="0"/>
      <w:marBottom w:val="0"/>
      <w:divBdr>
        <w:top w:val="none" w:sz="0" w:space="0" w:color="auto"/>
        <w:left w:val="none" w:sz="0" w:space="0" w:color="auto"/>
        <w:bottom w:val="none" w:sz="0" w:space="0" w:color="auto"/>
        <w:right w:val="none" w:sz="0" w:space="0" w:color="auto"/>
      </w:divBdr>
    </w:div>
    <w:div w:id="522667772">
      <w:bodyDiv w:val="1"/>
      <w:marLeft w:val="0"/>
      <w:marRight w:val="0"/>
      <w:marTop w:val="0"/>
      <w:marBottom w:val="0"/>
      <w:divBdr>
        <w:top w:val="none" w:sz="0" w:space="0" w:color="auto"/>
        <w:left w:val="none" w:sz="0" w:space="0" w:color="auto"/>
        <w:bottom w:val="none" w:sz="0" w:space="0" w:color="auto"/>
        <w:right w:val="none" w:sz="0" w:space="0" w:color="auto"/>
      </w:divBdr>
    </w:div>
    <w:div w:id="525296095">
      <w:bodyDiv w:val="1"/>
      <w:marLeft w:val="0"/>
      <w:marRight w:val="0"/>
      <w:marTop w:val="0"/>
      <w:marBottom w:val="0"/>
      <w:divBdr>
        <w:top w:val="none" w:sz="0" w:space="0" w:color="auto"/>
        <w:left w:val="none" w:sz="0" w:space="0" w:color="auto"/>
        <w:bottom w:val="none" w:sz="0" w:space="0" w:color="auto"/>
        <w:right w:val="none" w:sz="0" w:space="0" w:color="auto"/>
      </w:divBdr>
    </w:div>
    <w:div w:id="535046998">
      <w:bodyDiv w:val="1"/>
      <w:marLeft w:val="0"/>
      <w:marRight w:val="0"/>
      <w:marTop w:val="0"/>
      <w:marBottom w:val="0"/>
      <w:divBdr>
        <w:top w:val="none" w:sz="0" w:space="0" w:color="auto"/>
        <w:left w:val="none" w:sz="0" w:space="0" w:color="auto"/>
        <w:bottom w:val="none" w:sz="0" w:space="0" w:color="auto"/>
        <w:right w:val="none" w:sz="0" w:space="0" w:color="auto"/>
      </w:divBdr>
    </w:div>
    <w:div w:id="535192414">
      <w:bodyDiv w:val="1"/>
      <w:marLeft w:val="0"/>
      <w:marRight w:val="0"/>
      <w:marTop w:val="0"/>
      <w:marBottom w:val="0"/>
      <w:divBdr>
        <w:top w:val="none" w:sz="0" w:space="0" w:color="auto"/>
        <w:left w:val="none" w:sz="0" w:space="0" w:color="auto"/>
        <w:bottom w:val="none" w:sz="0" w:space="0" w:color="auto"/>
        <w:right w:val="none" w:sz="0" w:space="0" w:color="auto"/>
      </w:divBdr>
    </w:div>
    <w:div w:id="540675527">
      <w:bodyDiv w:val="1"/>
      <w:marLeft w:val="0"/>
      <w:marRight w:val="0"/>
      <w:marTop w:val="0"/>
      <w:marBottom w:val="0"/>
      <w:divBdr>
        <w:top w:val="none" w:sz="0" w:space="0" w:color="auto"/>
        <w:left w:val="none" w:sz="0" w:space="0" w:color="auto"/>
        <w:bottom w:val="none" w:sz="0" w:space="0" w:color="auto"/>
        <w:right w:val="none" w:sz="0" w:space="0" w:color="auto"/>
      </w:divBdr>
    </w:div>
    <w:div w:id="542138113">
      <w:bodyDiv w:val="1"/>
      <w:marLeft w:val="0"/>
      <w:marRight w:val="0"/>
      <w:marTop w:val="0"/>
      <w:marBottom w:val="0"/>
      <w:divBdr>
        <w:top w:val="none" w:sz="0" w:space="0" w:color="auto"/>
        <w:left w:val="none" w:sz="0" w:space="0" w:color="auto"/>
        <w:bottom w:val="none" w:sz="0" w:space="0" w:color="auto"/>
        <w:right w:val="none" w:sz="0" w:space="0" w:color="auto"/>
      </w:divBdr>
    </w:div>
    <w:div w:id="544879282">
      <w:bodyDiv w:val="1"/>
      <w:marLeft w:val="0"/>
      <w:marRight w:val="0"/>
      <w:marTop w:val="0"/>
      <w:marBottom w:val="0"/>
      <w:divBdr>
        <w:top w:val="none" w:sz="0" w:space="0" w:color="auto"/>
        <w:left w:val="none" w:sz="0" w:space="0" w:color="auto"/>
        <w:bottom w:val="none" w:sz="0" w:space="0" w:color="auto"/>
        <w:right w:val="none" w:sz="0" w:space="0" w:color="auto"/>
      </w:divBdr>
    </w:div>
    <w:div w:id="551045490">
      <w:bodyDiv w:val="1"/>
      <w:marLeft w:val="0"/>
      <w:marRight w:val="0"/>
      <w:marTop w:val="0"/>
      <w:marBottom w:val="0"/>
      <w:divBdr>
        <w:top w:val="none" w:sz="0" w:space="0" w:color="auto"/>
        <w:left w:val="none" w:sz="0" w:space="0" w:color="auto"/>
        <w:bottom w:val="none" w:sz="0" w:space="0" w:color="auto"/>
        <w:right w:val="none" w:sz="0" w:space="0" w:color="auto"/>
      </w:divBdr>
    </w:div>
    <w:div w:id="552929830">
      <w:bodyDiv w:val="1"/>
      <w:marLeft w:val="0"/>
      <w:marRight w:val="0"/>
      <w:marTop w:val="0"/>
      <w:marBottom w:val="0"/>
      <w:divBdr>
        <w:top w:val="none" w:sz="0" w:space="0" w:color="auto"/>
        <w:left w:val="none" w:sz="0" w:space="0" w:color="auto"/>
        <w:bottom w:val="none" w:sz="0" w:space="0" w:color="auto"/>
        <w:right w:val="none" w:sz="0" w:space="0" w:color="auto"/>
      </w:divBdr>
    </w:div>
    <w:div w:id="560988333">
      <w:bodyDiv w:val="1"/>
      <w:marLeft w:val="0"/>
      <w:marRight w:val="0"/>
      <w:marTop w:val="0"/>
      <w:marBottom w:val="0"/>
      <w:divBdr>
        <w:top w:val="none" w:sz="0" w:space="0" w:color="auto"/>
        <w:left w:val="none" w:sz="0" w:space="0" w:color="auto"/>
        <w:bottom w:val="none" w:sz="0" w:space="0" w:color="auto"/>
        <w:right w:val="none" w:sz="0" w:space="0" w:color="auto"/>
      </w:divBdr>
    </w:div>
    <w:div w:id="566459475">
      <w:bodyDiv w:val="1"/>
      <w:marLeft w:val="0"/>
      <w:marRight w:val="0"/>
      <w:marTop w:val="0"/>
      <w:marBottom w:val="0"/>
      <w:divBdr>
        <w:top w:val="none" w:sz="0" w:space="0" w:color="auto"/>
        <w:left w:val="none" w:sz="0" w:space="0" w:color="auto"/>
        <w:bottom w:val="none" w:sz="0" w:space="0" w:color="auto"/>
        <w:right w:val="none" w:sz="0" w:space="0" w:color="auto"/>
      </w:divBdr>
    </w:div>
    <w:div w:id="566571359">
      <w:bodyDiv w:val="1"/>
      <w:marLeft w:val="0"/>
      <w:marRight w:val="0"/>
      <w:marTop w:val="0"/>
      <w:marBottom w:val="0"/>
      <w:divBdr>
        <w:top w:val="none" w:sz="0" w:space="0" w:color="auto"/>
        <w:left w:val="none" w:sz="0" w:space="0" w:color="auto"/>
        <w:bottom w:val="none" w:sz="0" w:space="0" w:color="auto"/>
        <w:right w:val="none" w:sz="0" w:space="0" w:color="auto"/>
      </w:divBdr>
    </w:div>
    <w:div w:id="573006032">
      <w:bodyDiv w:val="1"/>
      <w:marLeft w:val="0"/>
      <w:marRight w:val="0"/>
      <w:marTop w:val="0"/>
      <w:marBottom w:val="0"/>
      <w:divBdr>
        <w:top w:val="none" w:sz="0" w:space="0" w:color="auto"/>
        <w:left w:val="none" w:sz="0" w:space="0" w:color="auto"/>
        <w:bottom w:val="none" w:sz="0" w:space="0" w:color="auto"/>
        <w:right w:val="none" w:sz="0" w:space="0" w:color="auto"/>
      </w:divBdr>
    </w:div>
    <w:div w:id="582104606">
      <w:bodyDiv w:val="1"/>
      <w:marLeft w:val="0"/>
      <w:marRight w:val="0"/>
      <w:marTop w:val="0"/>
      <w:marBottom w:val="0"/>
      <w:divBdr>
        <w:top w:val="none" w:sz="0" w:space="0" w:color="auto"/>
        <w:left w:val="none" w:sz="0" w:space="0" w:color="auto"/>
        <w:bottom w:val="none" w:sz="0" w:space="0" w:color="auto"/>
        <w:right w:val="none" w:sz="0" w:space="0" w:color="auto"/>
      </w:divBdr>
    </w:div>
    <w:div w:id="586884242">
      <w:bodyDiv w:val="1"/>
      <w:marLeft w:val="0"/>
      <w:marRight w:val="0"/>
      <w:marTop w:val="0"/>
      <w:marBottom w:val="0"/>
      <w:divBdr>
        <w:top w:val="none" w:sz="0" w:space="0" w:color="auto"/>
        <w:left w:val="none" w:sz="0" w:space="0" w:color="auto"/>
        <w:bottom w:val="none" w:sz="0" w:space="0" w:color="auto"/>
        <w:right w:val="none" w:sz="0" w:space="0" w:color="auto"/>
      </w:divBdr>
    </w:div>
    <w:div w:id="599217098">
      <w:bodyDiv w:val="1"/>
      <w:marLeft w:val="0"/>
      <w:marRight w:val="0"/>
      <w:marTop w:val="0"/>
      <w:marBottom w:val="0"/>
      <w:divBdr>
        <w:top w:val="none" w:sz="0" w:space="0" w:color="auto"/>
        <w:left w:val="none" w:sz="0" w:space="0" w:color="auto"/>
        <w:bottom w:val="none" w:sz="0" w:space="0" w:color="auto"/>
        <w:right w:val="none" w:sz="0" w:space="0" w:color="auto"/>
      </w:divBdr>
    </w:div>
    <w:div w:id="600532181">
      <w:bodyDiv w:val="1"/>
      <w:marLeft w:val="0"/>
      <w:marRight w:val="0"/>
      <w:marTop w:val="0"/>
      <w:marBottom w:val="0"/>
      <w:divBdr>
        <w:top w:val="none" w:sz="0" w:space="0" w:color="auto"/>
        <w:left w:val="none" w:sz="0" w:space="0" w:color="auto"/>
        <w:bottom w:val="none" w:sz="0" w:space="0" w:color="auto"/>
        <w:right w:val="none" w:sz="0" w:space="0" w:color="auto"/>
      </w:divBdr>
    </w:div>
    <w:div w:id="603146060">
      <w:bodyDiv w:val="1"/>
      <w:marLeft w:val="0"/>
      <w:marRight w:val="0"/>
      <w:marTop w:val="0"/>
      <w:marBottom w:val="0"/>
      <w:divBdr>
        <w:top w:val="none" w:sz="0" w:space="0" w:color="auto"/>
        <w:left w:val="none" w:sz="0" w:space="0" w:color="auto"/>
        <w:bottom w:val="none" w:sz="0" w:space="0" w:color="auto"/>
        <w:right w:val="none" w:sz="0" w:space="0" w:color="auto"/>
      </w:divBdr>
    </w:div>
    <w:div w:id="604728542">
      <w:bodyDiv w:val="1"/>
      <w:marLeft w:val="0"/>
      <w:marRight w:val="0"/>
      <w:marTop w:val="0"/>
      <w:marBottom w:val="0"/>
      <w:divBdr>
        <w:top w:val="none" w:sz="0" w:space="0" w:color="auto"/>
        <w:left w:val="none" w:sz="0" w:space="0" w:color="auto"/>
        <w:bottom w:val="none" w:sz="0" w:space="0" w:color="auto"/>
        <w:right w:val="none" w:sz="0" w:space="0" w:color="auto"/>
      </w:divBdr>
    </w:div>
    <w:div w:id="605578734">
      <w:bodyDiv w:val="1"/>
      <w:marLeft w:val="0"/>
      <w:marRight w:val="0"/>
      <w:marTop w:val="0"/>
      <w:marBottom w:val="0"/>
      <w:divBdr>
        <w:top w:val="none" w:sz="0" w:space="0" w:color="auto"/>
        <w:left w:val="none" w:sz="0" w:space="0" w:color="auto"/>
        <w:bottom w:val="none" w:sz="0" w:space="0" w:color="auto"/>
        <w:right w:val="none" w:sz="0" w:space="0" w:color="auto"/>
      </w:divBdr>
    </w:div>
    <w:div w:id="614601735">
      <w:bodyDiv w:val="1"/>
      <w:marLeft w:val="0"/>
      <w:marRight w:val="0"/>
      <w:marTop w:val="0"/>
      <w:marBottom w:val="0"/>
      <w:divBdr>
        <w:top w:val="none" w:sz="0" w:space="0" w:color="auto"/>
        <w:left w:val="none" w:sz="0" w:space="0" w:color="auto"/>
        <w:bottom w:val="none" w:sz="0" w:space="0" w:color="auto"/>
        <w:right w:val="none" w:sz="0" w:space="0" w:color="auto"/>
      </w:divBdr>
    </w:div>
    <w:div w:id="614749262">
      <w:bodyDiv w:val="1"/>
      <w:marLeft w:val="0"/>
      <w:marRight w:val="0"/>
      <w:marTop w:val="0"/>
      <w:marBottom w:val="0"/>
      <w:divBdr>
        <w:top w:val="none" w:sz="0" w:space="0" w:color="auto"/>
        <w:left w:val="none" w:sz="0" w:space="0" w:color="auto"/>
        <w:bottom w:val="none" w:sz="0" w:space="0" w:color="auto"/>
        <w:right w:val="none" w:sz="0" w:space="0" w:color="auto"/>
      </w:divBdr>
    </w:div>
    <w:div w:id="615020094">
      <w:bodyDiv w:val="1"/>
      <w:marLeft w:val="0"/>
      <w:marRight w:val="0"/>
      <w:marTop w:val="0"/>
      <w:marBottom w:val="0"/>
      <w:divBdr>
        <w:top w:val="none" w:sz="0" w:space="0" w:color="auto"/>
        <w:left w:val="none" w:sz="0" w:space="0" w:color="auto"/>
        <w:bottom w:val="none" w:sz="0" w:space="0" w:color="auto"/>
        <w:right w:val="none" w:sz="0" w:space="0" w:color="auto"/>
      </w:divBdr>
    </w:div>
    <w:div w:id="616721258">
      <w:bodyDiv w:val="1"/>
      <w:marLeft w:val="0"/>
      <w:marRight w:val="0"/>
      <w:marTop w:val="0"/>
      <w:marBottom w:val="0"/>
      <w:divBdr>
        <w:top w:val="none" w:sz="0" w:space="0" w:color="auto"/>
        <w:left w:val="none" w:sz="0" w:space="0" w:color="auto"/>
        <w:bottom w:val="none" w:sz="0" w:space="0" w:color="auto"/>
        <w:right w:val="none" w:sz="0" w:space="0" w:color="auto"/>
      </w:divBdr>
    </w:div>
    <w:div w:id="618070678">
      <w:bodyDiv w:val="1"/>
      <w:marLeft w:val="0"/>
      <w:marRight w:val="0"/>
      <w:marTop w:val="0"/>
      <w:marBottom w:val="0"/>
      <w:divBdr>
        <w:top w:val="none" w:sz="0" w:space="0" w:color="auto"/>
        <w:left w:val="none" w:sz="0" w:space="0" w:color="auto"/>
        <w:bottom w:val="none" w:sz="0" w:space="0" w:color="auto"/>
        <w:right w:val="none" w:sz="0" w:space="0" w:color="auto"/>
      </w:divBdr>
    </w:div>
    <w:div w:id="621378417">
      <w:bodyDiv w:val="1"/>
      <w:marLeft w:val="0"/>
      <w:marRight w:val="0"/>
      <w:marTop w:val="0"/>
      <w:marBottom w:val="0"/>
      <w:divBdr>
        <w:top w:val="none" w:sz="0" w:space="0" w:color="auto"/>
        <w:left w:val="none" w:sz="0" w:space="0" w:color="auto"/>
        <w:bottom w:val="none" w:sz="0" w:space="0" w:color="auto"/>
        <w:right w:val="none" w:sz="0" w:space="0" w:color="auto"/>
      </w:divBdr>
    </w:div>
    <w:div w:id="622275270">
      <w:bodyDiv w:val="1"/>
      <w:marLeft w:val="0"/>
      <w:marRight w:val="0"/>
      <w:marTop w:val="0"/>
      <w:marBottom w:val="0"/>
      <w:divBdr>
        <w:top w:val="none" w:sz="0" w:space="0" w:color="auto"/>
        <w:left w:val="none" w:sz="0" w:space="0" w:color="auto"/>
        <w:bottom w:val="none" w:sz="0" w:space="0" w:color="auto"/>
        <w:right w:val="none" w:sz="0" w:space="0" w:color="auto"/>
      </w:divBdr>
    </w:div>
    <w:div w:id="623657353">
      <w:bodyDiv w:val="1"/>
      <w:marLeft w:val="0"/>
      <w:marRight w:val="0"/>
      <w:marTop w:val="0"/>
      <w:marBottom w:val="0"/>
      <w:divBdr>
        <w:top w:val="none" w:sz="0" w:space="0" w:color="auto"/>
        <w:left w:val="none" w:sz="0" w:space="0" w:color="auto"/>
        <w:bottom w:val="none" w:sz="0" w:space="0" w:color="auto"/>
        <w:right w:val="none" w:sz="0" w:space="0" w:color="auto"/>
      </w:divBdr>
    </w:div>
    <w:div w:id="630481530">
      <w:bodyDiv w:val="1"/>
      <w:marLeft w:val="0"/>
      <w:marRight w:val="0"/>
      <w:marTop w:val="0"/>
      <w:marBottom w:val="0"/>
      <w:divBdr>
        <w:top w:val="none" w:sz="0" w:space="0" w:color="auto"/>
        <w:left w:val="none" w:sz="0" w:space="0" w:color="auto"/>
        <w:bottom w:val="none" w:sz="0" w:space="0" w:color="auto"/>
        <w:right w:val="none" w:sz="0" w:space="0" w:color="auto"/>
      </w:divBdr>
    </w:div>
    <w:div w:id="633675460">
      <w:bodyDiv w:val="1"/>
      <w:marLeft w:val="0"/>
      <w:marRight w:val="0"/>
      <w:marTop w:val="0"/>
      <w:marBottom w:val="0"/>
      <w:divBdr>
        <w:top w:val="none" w:sz="0" w:space="0" w:color="auto"/>
        <w:left w:val="none" w:sz="0" w:space="0" w:color="auto"/>
        <w:bottom w:val="none" w:sz="0" w:space="0" w:color="auto"/>
        <w:right w:val="none" w:sz="0" w:space="0" w:color="auto"/>
      </w:divBdr>
    </w:div>
    <w:div w:id="640305012">
      <w:bodyDiv w:val="1"/>
      <w:marLeft w:val="0"/>
      <w:marRight w:val="0"/>
      <w:marTop w:val="0"/>
      <w:marBottom w:val="0"/>
      <w:divBdr>
        <w:top w:val="none" w:sz="0" w:space="0" w:color="auto"/>
        <w:left w:val="none" w:sz="0" w:space="0" w:color="auto"/>
        <w:bottom w:val="none" w:sz="0" w:space="0" w:color="auto"/>
        <w:right w:val="none" w:sz="0" w:space="0" w:color="auto"/>
      </w:divBdr>
    </w:div>
    <w:div w:id="650448899">
      <w:bodyDiv w:val="1"/>
      <w:marLeft w:val="0"/>
      <w:marRight w:val="0"/>
      <w:marTop w:val="0"/>
      <w:marBottom w:val="0"/>
      <w:divBdr>
        <w:top w:val="none" w:sz="0" w:space="0" w:color="auto"/>
        <w:left w:val="none" w:sz="0" w:space="0" w:color="auto"/>
        <w:bottom w:val="none" w:sz="0" w:space="0" w:color="auto"/>
        <w:right w:val="none" w:sz="0" w:space="0" w:color="auto"/>
      </w:divBdr>
    </w:div>
    <w:div w:id="661661871">
      <w:bodyDiv w:val="1"/>
      <w:marLeft w:val="0"/>
      <w:marRight w:val="0"/>
      <w:marTop w:val="0"/>
      <w:marBottom w:val="0"/>
      <w:divBdr>
        <w:top w:val="none" w:sz="0" w:space="0" w:color="auto"/>
        <w:left w:val="none" w:sz="0" w:space="0" w:color="auto"/>
        <w:bottom w:val="none" w:sz="0" w:space="0" w:color="auto"/>
        <w:right w:val="none" w:sz="0" w:space="0" w:color="auto"/>
      </w:divBdr>
    </w:div>
    <w:div w:id="662507937">
      <w:bodyDiv w:val="1"/>
      <w:marLeft w:val="0"/>
      <w:marRight w:val="0"/>
      <w:marTop w:val="0"/>
      <w:marBottom w:val="0"/>
      <w:divBdr>
        <w:top w:val="none" w:sz="0" w:space="0" w:color="auto"/>
        <w:left w:val="none" w:sz="0" w:space="0" w:color="auto"/>
        <w:bottom w:val="none" w:sz="0" w:space="0" w:color="auto"/>
        <w:right w:val="none" w:sz="0" w:space="0" w:color="auto"/>
      </w:divBdr>
    </w:div>
    <w:div w:id="663171912">
      <w:bodyDiv w:val="1"/>
      <w:marLeft w:val="0"/>
      <w:marRight w:val="0"/>
      <w:marTop w:val="0"/>
      <w:marBottom w:val="0"/>
      <w:divBdr>
        <w:top w:val="none" w:sz="0" w:space="0" w:color="auto"/>
        <w:left w:val="none" w:sz="0" w:space="0" w:color="auto"/>
        <w:bottom w:val="none" w:sz="0" w:space="0" w:color="auto"/>
        <w:right w:val="none" w:sz="0" w:space="0" w:color="auto"/>
      </w:divBdr>
    </w:div>
    <w:div w:id="664012069">
      <w:bodyDiv w:val="1"/>
      <w:marLeft w:val="0"/>
      <w:marRight w:val="0"/>
      <w:marTop w:val="0"/>
      <w:marBottom w:val="0"/>
      <w:divBdr>
        <w:top w:val="none" w:sz="0" w:space="0" w:color="auto"/>
        <w:left w:val="none" w:sz="0" w:space="0" w:color="auto"/>
        <w:bottom w:val="none" w:sz="0" w:space="0" w:color="auto"/>
        <w:right w:val="none" w:sz="0" w:space="0" w:color="auto"/>
      </w:divBdr>
    </w:div>
    <w:div w:id="666130593">
      <w:bodyDiv w:val="1"/>
      <w:marLeft w:val="0"/>
      <w:marRight w:val="0"/>
      <w:marTop w:val="0"/>
      <w:marBottom w:val="0"/>
      <w:divBdr>
        <w:top w:val="none" w:sz="0" w:space="0" w:color="auto"/>
        <w:left w:val="none" w:sz="0" w:space="0" w:color="auto"/>
        <w:bottom w:val="none" w:sz="0" w:space="0" w:color="auto"/>
        <w:right w:val="none" w:sz="0" w:space="0" w:color="auto"/>
      </w:divBdr>
    </w:div>
    <w:div w:id="672074474">
      <w:bodyDiv w:val="1"/>
      <w:marLeft w:val="0"/>
      <w:marRight w:val="0"/>
      <w:marTop w:val="0"/>
      <w:marBottom w:val="0"/>
      <w:divBdr>
        <w:top w:val="none" w:sz="0" w:space="0" w:color="auto"/>
        <w:left w:val="none" w:sz="0" w:space="0" w:color="auto"/>
        <w:bottom w:val="none" w:sz="0" w:space="0" w:color="auto"/>
        <w:right w:val="none" w:sz="0" w:space="0" w:color="auto"/>
      </w:divBdr>
    </w:div>
    <w:div w:id="677543531">
      <w:bodyDiv w:val="1"/>
      <w:marLeft w:val="0"/>
      <w:marRight w:val="0"/>
      <w:marTop w:val="0"/>
      <w:marBottom w:val="0"/>
      <w:divBdr>
        <w:top w:val="none" w:sz="0" w:space="0" w:color="auto"/>
        <w:left w:val="none" w:sz="0" w:space="0" w:color="auto"/>
        <w:bottom w:val="none" w:sz="0" w:space="0" w:color="auto"/>
        <w:right w:val="none" w:sz="0" w:space="0" w:color="auto"/>
      </w:divBdr>
    </w:div>
    <w:div w:id="684866810">
      <w:bodyDiv w:val="1"/>
      <w:marLeft w:val="0"/>
      <w:marRight w:val="0"/>
      <w:marTop w:val="0"/>
      <w:marBottom w:val="0"/>
      <w:divBdr>
        <w:top w:val="none" w:sz="0" w:space="0" w:color="auto"/>
        <w:left w:val="none" w:sz="0" w:space="0" w:color="auto"/>
        <w:bottom w:val="none" w:sz="0" w:space="0" w:color="auto"/>
        <w:right w:val="none" w:sz="0" w:space="0" w:color="auto"/>
      </w:divBdr>
    </w:div>
    <w:div w:id="690181381">
      <w:bodyDiv w:val="1"/>
      <w:marLeft w:val="0"/>
      <w:marRight w:val="0"/>
      <w:marTop w:val="0"/>
      <w:marBottom w:val="0"/>
      <w:divBdr>
        <w:top w:val="none" w:sz="0" w:space="0" w:color="auto"/>
        <w:left w:val="none" w:sz="0" w:space="0" w:color="auto"/>
        <w:bottom w:val="none" w:sz="0" w:space="0" w:color="auto"/>
        <w:right w:val="none" w:sz="0" w:space="0" w:color="auto"/>
      </w:divBdr>
    </w:div>
    <w:div w:id="702831248">
      <w:bodyDiv w:val="1"/>
      <w:marLeft w:val="0"/>
      <w:marRight w:val="0"/>
      <w:marTop w:val="0"/>
      <w:marBottom w:val="0"/>
      <w:divBdr>
        <w:top w:val="none" w:sz="0" w:space="0" w:color="auto"/>
        <w:left w:val="none" w:sz="0" w:space="0" w:color="auto"/>
        <w:bottom w:val="none" w:sz="0" w:space="0" w:color="auto"/>
        <w:right w:val="none" w:sz="0" w:space="0" w:color="auto"/>
      </w:divBdr>
    </w:div>
    <w:div w:id="704603840">
      <w:bodyDiv w:val="1"/>
      <w:marLeft w:val="0"/>
      <w:marRight w:val="0"/>
      <w:marTop w:val="0"/>
      <w:marBottom w:val="0"/>
      <w:divBdr>
        <w:top w:val="none" w:sz="0" w:space="0" w:color="auto"/>
        <w:left w:val="none" w:sz="0" w:space="0" w:color="auto"/>
        <w:bottom w:val="none" w:sz="0" w:space="0" w:color="auto"/>
        <w:right w:val="none" w:sz="0" w:space="0" w:color="auto"/>
      </w:divBdr>
    </w:div>
    <w:div w:id="708188555">
      <w:bodyDiv w:val="1"/>
      <w:marLeft w:val="0"/>
      <w:marRight w:val="0"/>
      <w:marTop w:val="0"/>
      <w:marBottom w:val="0"/>
      <w:divBdr>
        <w:top w:val="none" w:sz="0" w:space="0" w:color="auto"/>
        <w:left w:val="none" w:sz="0" w:space="0" w:color="auto"/>
        <w:bottom w:val="none" w:sz="0" w:space="0" w:color="auto"/>
        <w:right w:val="none" w:sz="0" w:space="0" w:color="auto"/>
      </w:divBdr>
    </w:div>
    <w:div w:id="710301077">
      <w:bodyDiv w:val="1"/>
      <w:marLeft w:val="0"/>
      <w:marRight w:val="0"/>
      <w:marTop w:val="0"/>
      <w:marBottom w:val="0"/>
      <w:divBdr>
        <w:top w:val="none" w:sz="0" w:space="0" w:color="auto"/>
        <w:left w:val="none" w:sz="0" w:space="0" w:color="auto"/>
        <w:bottom w:val="none" w:sz="0" w:space="0" w:color="auto"/>
        <w:right w:val="none" w:sz="0" w:space="0" w:color="auto"/>
      </w:divBdr>
    </w:div>
    <w:div w:id="712459906">
      <w:bodyDiv w:val="1"/>
      <w:marLeft w:val="0"/>
      <w:marRight w:val="0"/>
      <w:marTop w:val="0"/>
      <w:marBottom w:val="0"/>
      <w:divBdr>
        <w:top w:val="none" w:sz="0" w:space="0" w:color="auto"/>
        <w:left w:val="none" w:sz="0" w:space="0" w:color="auto"/>
        <w:bottom w:val="none" w:sz="0" w:space="0" w:color="auto"/>
        <w:right w:val="none" w:sz="0" w:space="0" w:color="auto"/>
      </w:divBdr>
    </w:div>
    <w:div w:id="713313567">
      <w:bodyDiv w:val="1"/>
      <w:marLeft w:val="0"/>
      <w:marRight w:val="0"/>
      <w:marTop w:val="0"/>
      <w:marBottom w:val="0"/>
      <w:divBdr>
        <w:top w:val="none" w:sz="0" w:space="0" w:color="auto"/>
        <w:left w:val="none" w:sz="0" w:space="0" w:color="auto"/>
        <w:bottom w:val="none" w:sz="0" w:space="0" w:color="auto"/>
        <w:right w:val="none" w:sz="0" w:space="0" w:color="auto"/>
      </w:divBdr>
    </w:div>
    <w:div w:id="721178964">
      <w:bodyDiv w:val="1"/>
      <w:marLeft w:val="0"/>
      <w:marRight w:val="0"/>
      <w:marTop w:val="0"/>
      <w:marBottom w:val="0"/>
      <w:divBdr>
        <w:top w:val="none" w:sz="0" w:space="0" w:color="auto"/>
        <w:left w:val="none" w:sz="0" w:space="0" w:color="auto"/>
        <w:bottom w:val="none" w:sz="0" w:space="0" w:color="auto"/>
        <w:right w:val="none" w:sz="0" w:space="0" w:color="auto"/>
      </w:divBdr>
    </w:div>
    <w:div w:id="731735777">
      <w:bodyDiv w:val="1"/>
      <w:marLeft w:val="0"/>
      <w:marRight w:val="0"/>
      <w:marTop w:val="0"/>
      <w:marBottom w:val="0"/>
      <w:divBdr>
        <w:top w:val="none" w:sz="0" w:space="0" w:color="auto"/>
        <w:left w:val="none" w:sz="0" w:space="0" w:color="auto"/>
        <w:bottom w:val="none" w:sz="0" w:space="0" w:color="auto"/>
        <w:right w:val="none" w:sz="0" w:space="0" w:color="auto"/>
      </w:divBdr>
    </w:div>
    <w:div w:id="735668731">
      <w:bodyDiv w:val="1"/>
      <w:marLeft w:val="0"/>
      <w:marRight w:val="0"/>
      <w:marTop w:val="0"/>
      <w:marBottom w:val="0"/>
      <w:divBdr>
        <w:top w:val="none" w:sz="0" w:space="0" w:color="auto"/>
        <w:left w:val="none" w:sz="0" w:space="0" w:color="auto"/>
        <w:bottom w:val="none" w:sz="0" w:space="0" w:color="auto"/>
        <w:right w:val="none" w:sz="0" w:space="0" w:color="auto"/>
      </w:divBdr>
    </w:div>
    <w:div w:id="740912129">
      <w:bodyDiv w:val="1"/>
      <w:marLeft w:val="0"/>
      <w:marRight w:val="0"/>
      <w:marTop w:val="0"/>
      <w:marBottom w:val="0"/>
      <w:divBdr>
        <w:top w:val="none" w:sz="0" w:space="0" w:color="auto"/>
        <w:left w:val="none" w:sz="0" w:space="0" w:color="auto"/>
        <w:bottom w:val="none" w:sz="0" w:space="0" w:color="auto"/>
        <w:right w:val="none" w:sz="0" w:space="0" w:color="auto"/>
      </w:divBdr>
    </w:div>
    <w:div w:id="750271046">
      <w:bodyDiv w:val="1"/>
      <w:marLeft w:val="0"/>
      <w:marRight w:val="0"/>
      <w:marTop w:val="0"/>
      <w:marBottom w:val="0"/>
      <w:divBdr>
        <w:top w:val="none" w:sz="0" w:space="0" w:color="auto"/>
        <w:left w:val="none" w:sz="0" w:space="0" w:color="auto"/>
        <w:bottom w:val="none" w:sz="0" w:space="0" w:color="auto"/>
        <w:right w:val="none" w:sz="0" w:space="0" w:color="auto"/>
      </w:divBdr>
    </w:div>
    <w:div w:id="752825513">
      <w:bodyDiv w:val="1"/>
      <w:marLeft w:val="0"/>
      <w:marRight w:val="0"/>
      <w:marTop w:val="0"/>
      <w:marBottom w:val="0"/>
      <w:divBdr>
        <w:top w:val="none" w:sz="0" w:space="0" w:color="auto"/>
        <w:left w:val="none" w:sz="0" w:space="0" w:color="auto"/>
        <w:bottom w:val="none" w:sz="0" w:space="0" w:color="auto"/>
        <w:right w:val="none" w:sz="0" w:space="0" w:color="auto"/>
      </w:divBdr>
    </w:div>
    <w:div w:id="753236820">
      <w:bodyDiv w:val="1"/>
      <w:marLeft w:val="0"/>
      <w:marRight w:val="0"/>
      <w:marTop w:val="0"/>
      <w:marBottom w:val="0"/>
      <w:divBdr>
        <w:top w:val="none" w:sz="0" w:space="0" w:color="auto"/>
        <w:left w:val="none" w:sz="0" w:space="0" w:color="auto"/>
        <w:bottom w:val="none" w:sz="0" w:space="0" w:color="auto"/>
        <w:right w:val="none" w:sz="0" w:space="0" w:color="auto"/>
      </w:divBdr>
    </w:div>
    <w:div w:id="764032472">
      <w:bodyDiv w:val="1"/>
      <w:marLeft w:val="0"/>
      <w:marRight w:val="0"/>
      <w:marTop w:val="0"/>
      <w:marBottom w:val="0"/>
      <w:divBdr>
        <w:top w:val="none" w:sz="0" w:space="0" w:color="auto"/>
        <w:left w:val="none" w:sz="0" w:space="0" w:color="auto"/>
        <w:bottom w:val="none" w:sz="0" w:space="0" w:color="auto"/>
        <w:right w:val="none" w:sz="0" w:space="0" w:color="auto"/>
      </w:divBdr>
    </w:div>
    <w:div w:id="765613481">
      <w:bodyDiv w:val="1"/>
      <w:marLeft w:val="0"/>
      <w:marRight w:val="0"/>
      <w:marTop w:val="0"/>
      <w:marBottom w:val="0"/>
      <w:divBdr>
        <w:top w:val="none" w:sz="0" w:space="0" w:color="auto"/>
        <w:left w:val="none" w:sz="0" w:space="0" w:color="auto"/>
        <w:bottom w:val="none" w:sz="0" w:space="0" w:color="auto"/>
        <w:right w:val="none" w:sz="0" w:space="0" w:color="auto"/>
      </w:divBdr>
    </w:div>
    <w:div w:id="770466941">
      <w:bodyDiv w:val="1"/>
      <w:marLeft w:val="0"/>
      <w:marRight w:val="0"/>
      <w:marTop w:val="0"/>
      <w:marBottom w:val="0"/>
      <w:divBdr>
        <w:top w:val="none" w:sz="0" w:space="0" w:color="auto"/>
        <w:left w:val="none" w:sz="0" w:space="0" w:color="auto"/>
        <w:bottom w:val="none" w:sz="0" w:space="0" w:color="auto"/>
        <w:right w:val="none" w:sz="0" w:space="0" w:color="auto"/>
      </w:divBdr>
    </w:div>
    <w:div w:id="774862202">
      <w:bodyDiv w:val="1"/>
      <w:marLeft w:val="0"/>
      <w:marRight w:val="0"/>
      <w:marTop w:val="0"/>
      <w:marBottom w:val="0"/>
      <w:divBdr>
        <w:top w:val="none" w:sz="0" w:space="0" w:color="auto"/>
        <w:left w:val="none" w:sz="0" w:space="0" w:color="auto"/>
        <w:bottom w:val="none" w:sz="0" w:space="0" w:color="auto"/>
        <w:right w:val="none" w:sz="0" w:space="0" w:color="auto"/>
      </w:divBdr>
    </w:div>
    <w:div w:id="778720183">
      <w:bodyDiv w:val="1"/>
      <w:marLeft w:val="0"/>
      <w:marRight w:val="0"/>
      <w:marTop w:val="0"/>
      <w:marBottom w:val="0"/>
      <w:divBdr>
        <w:top w:val="none" w:sz="0" w:space="0" w:color="auto"/>
        <w:left w:val="none" w:sz="0" w:space="0" w:color="auto"/>
        <w:bottom w:val="none" w:sz="0" w:space="0" w:color="auto"/>
        <w:right w:val="none" w:sz="0" w:space="0" w:color="auto"/>
      </w:divBdr>
    </w:div>
    <w:div w:id="785006882">
      <w:bodyDiv w:val="1"/>
      <w:marLeft w:val="0"/>
      <w:marRight w:val="0"/>
      <w:marTop w:val="0"/>
      <w:marBottom w:val="0"/>
      <w:divBdr>
        <w:top w:val="none" w:sz="0" w:space="0" w:color="auto"/>
        <w:left w:val="none" w:sz="0" w:space="0" w:color="auto"/>
        <w:bottom w:val="none" w:sz="0" w:space="0" w:color="auto"/>
        <w:right w:val="none" w:sz="0" w:space="0" w:color="auto"/>
      </w:divBdr>
    </w:div>
    <w:div w:id="785849902">
      <w:bodyDiv w:val="1"/>
      <w:marLeft w:val="0"/>
      <w:marRight w:val="0"/>
      <w:marTop w:val="0"/>
      <w:marBottom w:val="0"/>
      <w:divBdr>
        <w:top w:val="none" w:sz="0" w:space="0" w:color="auto"/>
        <w:left w:val="none" w:sz="0" w:space="0" w:color="auto"/>
        <w:bottom w:val="none" w:sz="0" w:space="0" w:color="auto"/>
        <w:right w:val="none" w:sz="0" w:space="0" w:color="auto"/>
      </w:divBdr>
    </w:div>
    <w:div w:id="785853610">
      <w:bodyDiv w:val="1"/>
      <w:marLeft w:val="0"/>
      <w:marRight w:val="0"/>
      <w:marTop w:val="0"/>
      <w:marBottom w:val="0"/>
      <w:divBdr>
        <w:top w:val="none" w:sz="0" w:space="0" w:color="auto"/>
        <w:left w:val="none" w:sz="0" w:space="0" w:color="auto"/>
        <w:bottom w:val="none" w:sz="0" w:space="0" w:color="auto"/>
        <w:right w:val="none" w:sz="0" w:space="0" w:color="auto"/>
      </w:divBdr>
    </w:div>
    <w:div w:id="787360425">
      <w:bodyDiv w:val="1"/>
      <w:marLeft w:val="0"/>
      <w:marRight w:val="0"/>
      <w:marTop w:val="0"/>
      <w:marBottom w:val="0"/>
      <w:divBdr>
        <w:top w:val="none" w:sz="0" w:space="0" w:color="auto"/>
        <w:left w:val="none" w:sz="0" w:space="0" w:color="auto"/>
        <w:bottom w:val="none" w:sz="0" w:space="0" w:color="auto"/>
        <w:right w:val="none" w:sz="0" w:space="0" w:color="auto"/>
      </w:divBdr>
    </w:div>
    <w:div w:id="788205293">
      <w:bodyDiv w:val="1"/>
      <w:marLeft w:val="0"/>
      <w:marRight w:val="0"/>
      <w:marTop w:val="0"/>
      <w:marBottom w:val="0"/>
      <w:divBdr>
        <w:top w:val="none" w:sz="0" w:space="0" w:color="auto"/>
        <w:left w:val="none" w:sz="0" w:space="0" w:color="auto"/>
        <w:bottom w:val="none" w:sz="0" w:space="0" w:color="auto"/>
        <w:right w:val="none" w:sz="0" w:space="0" w:color="auto"/>
      </w:divBdr>
    </w:div>
    <w:div w:id="796408955">
      <w:bodyDiv w:val="1"/>
      <w:marLeft w:val="0"/>
      <w:marRight w:val="0"/>
      <w:marTop w:val="0"/>
      <w:marBottom w:val="0"/>
      <w:divBdr>
        <w:top w:val="none" w:sz="0" w:space="0" w:color="auto"/>
        <w:left w:val="none" w:sz="0" w:space="0" w:color="auto"/>
        <w:bottom w:val="none" w:sz="0" w:space="0" w:color="auto"/>
        <w:right w:val="none" w:sz="0" w:space="0" w:color="auto"/>
      </w:divBdr>
    </w:div>
    <w:div w:id="796485740">
      <w:bodyDiv w:val="1"/>
      <w:marLeft w:val="0"/>
      <w:marRight w:val="0"/>
      <w:marTop w:val="0"/>
      <w:marBottom w:val="0"/>
      <w:divBdr>
        <w:top w:val="none" w:sz="0" w:space="0" w:color="auto"/>
        <w:left w:val="none" w:sz="0" w:space="0" w:color="auto"/>
        <w:bottom w:val="none" w:sz="0" w:space="0" w:color="auto"/>
        <w:right w:val="none" w:sz="0" w:space="0" w:color="auto"/>
      </w:divBdr>
    </w:div>
    <w:div w:id="804155052">
      <w:bodyDiv w:val="1"/>
      <w:marLeft w:val="0"/>
      <w:marRight w:val="0"/>
      <w:marTop w:val="0"/>
      <w:marBottom w:val="0"/>
      <w:divBdr>
        <w:top w:val="none" w:sz="0" w:space="0" w:color="auto"/>
        <w:left w:val="none" w:sz="0" w:space="0" w:color="auto"/>
        <w:bottom w:val="none" w:sz="0" w:space="0" w:color="auto"/>
        <w:right w:val="none" w:sz="0" w:space="0" w:color="auto"/>
      </w:divBdr>
    </w:div>
    <w:div w:id="804735933">
      <w:bodyDiv w:val="1"/>
      <w:marLeft w:val="0"/>
      <w:marRight w:val="0"/>
      <w:marTop w:val="0"/>
      <w:marBottom w:val="0"/>
      <w:divBdr>
        <w:top w:val="none" w:sz="0" w:space="0" w:color="auto"/>
        <w:left w:val="none" w:sz="0" w:space="0" w:color="auto"/>
        <w:bottom w:val="none" w:sz="0" w:space="0" w:color="auto"/>
        <w:right w:val="none" w:sz="0" w:space="0" w:color="auto"/>
      </w:divBdr>
    </w:div>
    <w:div w:id="810445156">
      <w:bodyDiv w:val="1"/>
      <w:marLeft w:val="0"/>
      <w:marRight w:val="0"/>
      <w:marTop w:val="0"/>
      <w:marBottom w:val="0"/>
      <w:divBdr>
        <w:top w:val="none" w:sz="0" w:space="0" w:color="auto"/>
        <w:left w:val="none" w:sz="0" w:space="0" w:color="auto"/>
        <w:bottom w:val="none" w:sz="0" w:space="0" w:color="auto"/>
        <w:right w:val="none" w:sz="0" w:space="0" w:color="auto"/>
      </w:divBdr>
    </w:div>
    <w:div w:id="817956448">
      <w:bodyDiv w:val="1"/>
      <w:marLeft w:val="0"/>
      <w:marRight w:val="0"/>
      <w:marTop w:val="0"/>
      <w:marBottom w:val="0"/>
      <w:divBdr>
        <w:top w:val="none" w:sz="0" w:space="0" w:color="auto"/>
        <w:left w:val="none" w:sz="0" w:space="0" w:color="auto"/>
        <w:bottom w:val="none" w:sz="0" w:space="0" w:color="auto"/>
        <w:right w:val="none" w:sz="0" w:space="0" w:color="auto"/>
      </w:divBdr>
    </w:div>
    <w:div w:id="820386725">
      <w:bodyDiv w:val="1"/>
      <w:marLeft w:val="0"/>
      <w:marRight w:val="0"/>
      <w:marTop w:val="0"/>
      <w:marBottom w:val="0"/>
      <w:divBdr>
        <w:top w:val="none" w:sz="0" w:space="0" w:color="auto"/>
        <w:left w:val="none" w:sz="0" w:space="0" w:color="auto"/>
        <w:bottom w:val="none" w:sz="0" w:space="0" w:color="auto"/>
        <w:right w:val="none" w:sz="0" w:space="0" w:color="auto"/>
      </w:divBdr>
    </w:div>
    <w:div w:id="822355735">
      <w:bodyDiv w:val="1"/>
      <w:marLeft w:val="0"/>
      <w:marRight w:val="0"/>
      <w:marTop w:val="0"/>
      <w:marBottom w:val="0"/>
      <w:divBdr>
        <w:top w:val="none" w:sz="0" w:space="0" w:color="auto"/>
        <w:left w:val="none" w:sz="0" w:space="0" w:color="auto"/>
        <w:bottom w:val="none" w:sz="0" w:space="0" w:color="auto"/>
        <w:right w:val="none" w:sz="0" w:space="0" w:color="auto"/>
      </w:divBdr>
    </w:div>
    <w:div w:id="832528179">
      <w:bodyDiv w:val="1"/>
      <w:marLeft w:val="0"/>
      <w:marRight w:val="0"/>
      <w:marTop w:val="0"/>
      <w:marBottom w:val="0"/>
      <w:divBdr>
        <w:top w:val="none" w:sz="0" w:space="0" w:color="auto"/>
        <w:left w:val="none" w:sz="0" w:space="0" w:color="auto"/>
        <w:bottom w:val="none" w:sz="0" w:space="0" w:color="auto"/>
        <w:right w:val="none" w:sz="0" w:space="0" w:color="auto"/>
      </w:divBdr>
    </w:div>
    <w:div w:id="839126017">
      <w:bodyDiv w:val="1"/>
      <w:marLeft w:val="0"/>
      <w:marRight w:val="0"/>
      <w:marTop w:val="0"/>
      <w:marBottom w:val="0"/>
      <w:divBdr>
        <w:top w:val="none" w:sz="0" w:space="0" w:color="auto"/>
        <w:left w:val="none" w:sz="0" w:space="0" w:color="auto"/>
        <w:bottom w:val="none" w:sz="0" w:space="0" w:color="auto"/>
        <w:right w:val="none" w:sz="0" w:space="0" w:color="auto"/>
      </w:divBdr>
    </w:div>
    <w:div w:id="843131201">
      <w:bodyDiv w:val="1"/>
      <w:marLeft w:val="0"/>
      <w:marRight w:val="0"/>
      <w:marTop w:val="0"/>
      <w:marBottom w:val="0"/>
      <w:divBdr>
        <w:top w:val="none" w:sz="0" w:space="0" w:color="auto"/>
        <w:left w:val="none" w:sz="0" w:space="0" w:color="auto"/>
        <w:bottom w:val="none" w:sz="0" w:space="0" w:color="auto"/>
        <w:right w:val="none" w:sz="0" w:space="0" w:color="auto"/>
      </w:divBdr>
    </w:div>
    <w:div w:id="843938638">
      <w:bodyDiv w:val="1"/>
      <w:marLeft w:val="0"/>
      <w:marRight w:val="0"/>
      <w:marTop w:val="0"/>
      <w:marBottom w:val="0"/>
      <w:divBdr>
        <w:top w:val="none" w:sz="0" w:space="0" w:color="auto"/>
        <w:left w:val="none" w:sz="0" w:space="0" w:color="auto"/>
        <w:bottom w:val="none" w:sz="0" w:space="0" w:color="auto"/>
        <w:right w:val="none" w:sz="0" w:space="0" w:color="auto"/>
      </w:divBdr>
    </w:div>
    <w:div w:id="845023085">
      <w:bodyDiv w:val="1"/>
      <w:marLeft w:val="0"/>
      <w:marRight w:val="0"/>
      <w:marTop w:val="0"/>
      <w:marBottom w:val="0"/>
      <w:divBdr>
        <w:top w:val="none" w:sz="0" w:space="0" w:color="auto"/>
        <w:left w:val="none" w:sz="0" w:space="0" w:color="auto"/>
        <w:bottom w:val="none" w:sz="0" w:space="0" w:color="auto"/>
        <w:right w:val="none" w:sz="0" w:space="0" w:color="auto"/>
      </w:divBdr>
    </w:div>
    <w:div w:id="849678643">
      <w:bodyDiv w:val="1"/>
      <w:marLeft w:val="0"/>
      <w:marRight w:val="0"/>
      <w:marTop w:val="0"/>
      <w:marBottom w:val="0"/>
      <w:divBdr>
        <w:top w:val="none" w:sz="0" w:space="0" w:color="auto"/>
        <w:left w:val="none" w:sz="0" w:space="0" w:color="auto"/>
        <w:bottom w:val="none" w:sz="0" w:space="0" w:color="auto"/>
        <w:right w:val="none" w:sz="0" w:space="0" w:color="auto"/>
      </w:divBdr>
    </w:div>
    <w:div w:id="850067969">
      <w:bodyDiv w:val="1"/>
      <w:marLeft w:val="0"/>
      <w:marRight w:val="0"/>
      <w:marTop w:val="0"/>
      <w:marBottom w:val="0"/>
      <w:divBdr>
        <w:top w:val="none" w:sz="0" w:space="0" w:color="auto"/>
        <w:left w:val="none" w:sz="0" w:space="0" w:color="auto"/>
        <w:bottom w:val="none" w:sz="0" w:space="0" w:color="auto"/>
        <w:right w:val="none" w:sz="0" w:space="0" w:color="auto"/>
      </w:divBdr>
    </w:div>
    <w:div w:id="851380338">
      <w:bodyDiv w:val="1"/>
      <w:marLeft w:val="0"/>
      <w:marRight w:val="0"/>
      <w:marTop w:val="0"/>
      <w:marBottom w:val="0"/>
      <w:divBdr>
        <w:top w:val="none" w:sz="0" w:space="0" w:color="auto"/>
        <w:left w:val="none" w:sz="0" w:space="0" w:color="auto"/>
        <w:bottom w:val="none" w:sz="0" w:space="0" w:color="auto"/>
        <w:right w:val="none" w:sz="0" w:space="0" w:color="auto"/>
      </w:divBdr>
    </w:div>
    <w:div w:id="853612681">
      <w:bodyDiv w:val="1"/>
      <w:marLeft w:val="0"/>
      <w:marRight w:val="0"/>
      <w:marTop w:val="0"/>
      <w:marBottom w:val="0"/>
      <w:divBdr>
        <w:top w:val="none" w:sz="0" w:space="0" w:color="auto"/>
        <w:left w:val="none" w:sz="0" w:space="0" w:color="auto"/>
        <w:bottom w:val="none" w:sz="0" w:space="0" w:color="auto"/>
        <w:right w:val="none" w:sz="0" w:space="0" w:color="auto"/>
      </w:divBdr>
    </w:div>
    <w:div w:id="861818324">
      <w:bodyDiv w:val="1"/>
      <w:marLeft w:val="0"/>
      <w:marRight w:val="0"/>
      <w:marTop w:val="0"/>
      <w:marBottom w:val="0"/>
      <w:divBdr>
        <w:top w:val="none" w:sz="0" w:space="0" w:color="auto"/>
        <w:left w:val="none" w:sz="0" w:space="0" w:color="auto"/>
        <w:bottom w:val="none" w:sz="0" w:space="0" w:color="auto"/>
        <w:right w:val="none" w:sz="0" w:space="0" w:color="auto"/>
      </w:divBdr>
    </w:div>
    <w:div w:id="862478654">
      <w:bodyDiv w:val="1"/>
      <w:marLeft w:val="0"/>
      <w:marRight w:val="0"/>
      <w:marTop w:val="0"/>
      <w:marBottom w:val="0"/>
      <w:divBdr>
        <w:top w:val="none" w:sz="0" w:space="0" w:color="auto"/>
        <w:left w:val="none" w:sz="0" w:space="0" w:color="auto"/>
        <w:bottom w:val="none" w:sz="0" w:space="0" w:color="auto"/>
        <w:right w:val="none" w:sz="0" w:space="0" w:color="auto"/>
      </w:divBdr>
    </w:div>
    <w:div w:id="862668192">
      <w:bodyDiv w:val="1"/>
      <w:marLeft w:val="0"/>
      <w:marRight w:val="0"/>
      <w:marTop w:val="0"/>
      <w:marBottom w:val="0"/>
      <w:divBdr>
        <w:top w:val="none" w:sz="0" w:space="0" w:color="auto"/>
        <w:left w:val="none" w:sz="0" w:space="0" w:color="auto"/>
        <w:bottom w:val="none" w:sz="0" w:space="0" w:color="auto"/>
        <w:right w:val="none" w:sz="0" w:space="0" w:color="auto"/>
      </w:divBdr>
    </w:div>
    <w:div w:id="866910566">
      <w:bodyDiv w:val="1"/>
      <w:marLeft w:val="0"/>
      <w:marRight w:val="0"/>
      <w:marTop w:val="0"/>
      <w:marBottom w:val="0"/>
      <w:divBdr>
        <w:top w:val="none" w:sz="0" w:space="0" w:color="auto"/>
        <w:left w:val="none" w:sz="0" w:space="0" w:color="auto"/>
        <w:bottom w:val="none" w:sz="0" w:space="0" w:color="auto"/>
        <w:right w:val="none" w:sz="0" w:space="0" w:color="auto"/>
      </w:divBdr>
    </w:div>
    <w:div w:id="869221725">
      <w:bodyDiv w:val="1"/>
      <w:marLeft w:val="0"/>
      <w:marRight w:val="0"/>
      <w:marTop w:val="0"/>
      <w:marBottom w:val="0"/>
      <w:divBdr>
        <w:top w:val="none" w:sz="0" w:space="0" w:color="auto"/>
        <w:left w:val="none" w:sz="0" w:space="0" w:color="auto"/>
        <w:bottom w:val="none" w:sz="0" w:space="0" w:color="auto"/>
        <w:right w:val="none" w:sz="0" w:space="0" w:color="auto"/>
      </w:divBdr>
    </w:div>
    <w:div w:id="882516711">
      <w:bodyDiv w:val="1"/>
      <w:marLeft w:val="0"/>
      <w:marRight w:val="0"/>
      <w:marTop w:val="0"/>
      <w:marBottom w:val="0"/>
      <w:divBdr>
        <w:top w:val="none" w:sz="0" w:space="0" w:color="auto"/>
        <w:left w:val="none" w:sz="0" w:space="0" w:color="auto"/>
        <w:bottom w:val="none" w:sz="0" w:space="0" w:color="auto"/>
        <w:right w:val="none" w:sz="0" w:space="0" w:color="auto"/>
      </w:divBdr>
    </w:div>
    <w:div w:id="883373530">
      <w:bodyDiv w:val="1"/>
      <w:marLeft w:val="0"/>
      <w:marRight w:val="0"/>
      <w:marTop w:val="0"/>
      <w:marBottom w:val="0"/>
      <w:divBdr>
        <w:top w:val="none" w:sz="0" w:space="0" w:color="auto"/>
        <w:left w:val="none" w:sz="0" w:space="0" w:color="auto"/>
        <w:bottom w:val="none" w:sz="0" w:space="0" w:color="auto"/>
        <w:right w:val="none" w:sz="0" w:space="0" w:color="auto"/>
      </w:divBdr>
    </w:div>
    <w:div w:id="888610554">
      <w:bodyDiv w:val="1"/>
      <w:marLeft w:val="0"/>
      <w:marRight w:val="0"/>
      <w:marTop w:val="0"/>
      <w:marBottom w:val="0"/>
      <w:divBdr>
        <w:top w:val="none" w:sz="0" w:space="0" w:color="auto"/>
        <w:left w:val="none" w:sz="0" w:space="0" w:color="auto"/>
        <w:bottom w:val="none" w:sz="0" w:space="0" w:color="auto"/>
        <w:right w:val="none" w:sz="0" w:space="0" w:color="auto"/>
      </w:divBdr>
    </w:div>
    <w:div w:id="889919467">
      <w:bodyDiv w:val="1"/>
      <w:marLeft w:val="0"/>
      <w:marRight w:val="0"/>
      <w:marTop w:val="0"/>
      <w:marBottom w:val="0"/>
      <w:divBdr>
        <w:top w:val="none" w:sz="0" w:space="0" w:color="auto"/>
        <w:left w:val="none" w:sz="0" w:space="0" w:color="auto"/>
        <w:bottom w:val="none" w:sz="0" w:space="0" w:color="auto"/>
        <w:right w:val="none" w:sz="0" w:space="0" w:color="auto"/>
      </w:divBdr>
    </w:div>
    <w:div w:id="894009130">
      <w:bodyDiv w:val="1"/>
      <w:marLeft w:val="0"/>
      <w:marRight w:val="0"/>
      <w:marTop w:val="0"/>
      <w:marBottom w:val="0"/>
      <w:divBdr>
        <w:top w:val="none" w:sz="0" w:space="0" w:color="auto"/>
        <w:left w:val="none" w:sz="0" w:space="0" w:color="auto"/>
        <w:bottom w:val="none" w:sz="0" w:space="0" w:color="auto"/>
        <w:right w:val="none" w:sz="0" w:space="0" w:color="auto"/>
      </w:divBdr>
    </w:div>
    <w:div w:id="896823522">
      <w:bodyDiv w:val="1"/>
      <w:marLeft w:val="0"/>
      <w:marRight w:val="0"/>
      <w:marTop w:val="0"/>
      <w:marBottom w:val="0"/>
      <w:divBdr>
        <w:top w:val="none" w:sz="0" w:space="0" w:color="auto"/>
        <w:left w:val="none" w:sz="0" w:space="0" w:color="auto"/>
        <w:bottom w:val="none" w:sz="0" w:space="0" w:color="auto"/>
        <w:right w:val="none" w:sz="0" w:space="0" w:color="auto"/>
      </w:divBdr>
    </w:div>
    <w:div w:id="896863985">
      <w:bodyDiv w:val="1"/>
      <w:marLeft w:val="0"/>
      <w:marRight w:val="0"/>
      <w:marTop w:val="0"/>
      <w:marBottom w:val="0"/>
      <w:divBdr>
        <w:top w:val="none" w:sz="0" w:space="0" w:color="auto"/>
        <w:left w:val="none" w:sz="0" w:space="0" w:color="auto"/>
        <w:bottom w:val="none" w:sz="0" w:space="0" w:color="auto"/>
        <w:right w:val="none" w:sz="0" w:space="0" w:color="auto"/>
      </w:divBdr>
    </w:div>
    <w:div w:id="902302068">
      <w:bodyDiv w:val="1"/>
      <w:marLeft w:val="0"/>
      <w:marRight w:val="0"/>
      <w:marTop w:val="0"/>
      <w:marBottom w:val="0"/>
      <w:divBdr>
        <w:top w:val="none" w:sz="0" w:space="0" w:color="auto"/>
        <w:left w:val="none" w:sz="0" w:space="0" w:color="auto"/>
        <w:bottom w:val="none" w:sz="0" w:space="0" w:color="auto"/>
        <w:right w:val="none" w:sz="0" w:space="0" w:color="auto"/>
      </w:divBdr>
    </w:div>
    <w:div w:id="915433859">
      <w:bodyDiv w:val="1"/>
      <w:marLeft w:val="0"/>
      <w:marRight w:val="0"/>
      <w:marTop w:val="0"/>
      <w:marBottom w:val="0"/>
      <w:divBdr>
        <w:top w:val="none" w:sz="0" w:space="0" w:color="auto"/>
        <w:left w:val="none" w:sz="0" w:space="0" w:color="auto"/>
        <w:bottom w:val="none" w:sz="0" w:space="0" w:color="auto"/>
        <w:right w:val="none" w:sz="0" w:space="0" w:color="auto"/>
      </w:divBdr>
    </w:div>
    <w:div w:id="916017549">
      <w:bodyDiv w:val="1"/>
      <w:marLeft w:val="0"/>
      <w:marRight w:val="0"/>
      <w:marTop w:val="0"/>
      <w:marBottom w:val="0"/>
      <w:divBdr>
        <w:top w:val="none" w:sz="0" w:space="0" w:color="auto"/>
        <w:left w:val="none" w:sz="0" w:space="0" w:color="auto"/>
        <w:bottom w:val="none" w:sz="0" w:space="0" w:color="auto"/>
        <w:right w:val="none" w:sz="0" w:space="0" w:color="auto"/>
      </w:divBdr>
    </w:div>
    <w:div w:id="918901813">
      <w:bodyDiv w:val="1"/>
      <w:marLeft w:val="0"/>
      <w:marRight w:val="0"/>
      <w:marTop w:val="0"/>
      <w:marBottom w:val="0"/>
      <w:divBdr>
        <w:top w:val="none" w:sz="0" w:space="0" w:color="auto"/>
        <w:left w:val="none" w:sz="0" w:space="0" w:color="auto"/>
        <w:bottom w:val="none" w:sz="0" w:space="0" w:color="auto"/>
        <w:right w:val="none" w:sz="0" w:space="0" w:color="auto"/>
      </w:divBdr>
    </w:div>
    <w:div w:id="923687310">
      <w:bodyDiv w:val="1"/>
      <w:marLeft w:val="0"/>
      <w:marRight w:val="0"/>
      <w:marTop w:val="0"/>
      <w:marBottom w:val="0"/>
      <w:divBdr>
        <w:top w:val="none" w:sz="0" w:space="0" w:color="auto"/>
        <w:left w:val="none" w:sz="0" w:space="0" w:color="auto"/>
        <w:bottom w:val="none" w:sz="0" w:space="0" w:color="auto"/>
        <w:right w:val="none" w:sz="0" w:space="0" w:color="auto"/>
      </w:divBdr>
    </w:div>
    <w:div w:id="929002894">
      <w:bodyDiv w:val="1"/>
      <w:marLeft w:val="0"/>
      <w:marRight w:val="0"/>
      <w:marTop w:val="0"/>
      <w:marBottom w:val="0"/>
      <w:divBdr>
        <w:top w:val="none" w:sz="0" w:space="0" w:color="auto"/>
        <w:left w:val="none" w:sz="0" w:space="0" w:color="auto"/>
        <w:bottom w:val="none" w:sz="0" w:space="0" w:color="auto"/>
        <w:right w:val="none" w:sz="0" w:space="0" w:color="auto"/>
      </w:divBdr>
    </w:div>
    <w:div w:id="931933973">
      <w:bodyDiv w:val="1"/>
      <w:marLeft w:val="0"/>
      <w:marRight w:val="0"/>
      <w:marTop w:val="0"/>
      <w:marBottom w:val="0"/>
      <w:divBdr>
        <w:top w:val="none" w:sz="0" w:space="0" w:color="auto"/>
        <w:left w:val="none" w:sz="0" w:space="0" w:color="auto"/>
        <w:bottom w:val="none" w:sz="0" w:space="0" w:color="auto"/>
        <w:right w:val="none" w:sz="0" w:space="0" w:color="auto"/>
      </w:divBdr>
    </w:div>
    <w:div w:id="940720181">
      <w:bodyDiv w:val="1"/>
      <w:marLeft w:val="0"/>
      <w:marRight w:val="0"/>
      <w:marTop w:val="0"/>
      <w:marBottom w:val="0"/>
      <w:divBdr>
        <w:top w:val="none" w:sz="0" w:space="0" w:color="auto"/>
        <w:left w:val="none" w:sz="0" w:space="0" w:color="auto"/>
        <w:bottom w:val="none" w:sz="0" w:space="0" w:color="auto"/>
        <w:right w:val="none" w:sz="0" w:space="0" w:color="auto"/>
      </w:divBdr>
    </w:div>
    <w:div w:id="944120049">
      <w:bodyDiv w:val="1"/>
      <w:marLeft w:val="0"/>
      <w:marRight w:val="0"/>
      <w:marTop w:val="0"/>
      <w:marBottom w:val="0"/>
      <w:divBdr>
        <w:top w:val="none" w:sz="0" w:space="0" w:color="auto"/>
        <w:left w:val="none" w:sz="0" w:space="0" w:color="auto"/>
        <w:bottom w:val="none" w:sz="0" w:space="0" w:color="auto"/>
        <w:right w:val="none" w:sz="0" w:space="0" w:color="auto"/>
      </w:divBdr>
    </w:div>
    <w:div w:id="944767418">
      <w:bodyDiv w:val="1"/>
      <w:marLeft w:val="0"/>
      <w:marRight w:val="0"/>
      <w:marTop w:val="0"/>
      <w:marBottom w:val="0"/>
      <w:divBdr>
        <w:top w:val="none" w:sz="0" w:space="0" w:color="auto"/>
        <w:left w:val="none" w:sz="0" w:space="0" w:color="auto"/>
        <w:bottom w:val="none" w:sz="0" w:space="0" w:color="auto"/>
        <w:right w:val="none" w:sz="0" w:space="0" w:color="auto"/>
      </w:divBdr>
    </w:div>
    <w:div w:id="948510772">
      <w:bodyDiv w:val="1"/>
      <w:marLeft w:val="0"/>
      <w:marRight w:val="0"/>
      <w:marTop w:val="0"/>
      <w:marBottom w:val="0"/>
      <w:divBdr>
        <w:top w:val="none" w:sz="0" w:space="0" w:color="auto"/>
        <w:left w:val="none" w:sz="0" w:space="0" w:color="auto"/>
        <w:bottom w:val="none" w:sz="0" w:space="0" w:color="auto"/>
        <w:right w:val="none" w:sz="0" w:space="0" w:color="auto"/>
      </w:divBdr>
    </w:div>
    <w:div w:id="957108138">
      <w:bodyDiv w:val="1"/>
      <w:marLeft w:val="0"/>
      <w:marRight w:val="0"/>
      <w:marTop w:val="0"/>
      <w:marBottom w:val="0"/>
      <w:divBdr>
        <w:top w:val="none" w:sz="0" w:space="0" w:color="auto"/>
        <w:left w:val="none" w:sz="0" w:space="0" w:color="auto"/>
        <w:bottom w:val="none" w:sz="0" w:space="0" w:color="auto"/>
        <w:right w:val="none" w:sz="0" w:space="0" w:color="auto"/>
      </w:divBdr>
    </w:div>
    <w:div w:id="963117806">
      <w:bodyDiv w:val="1"/>
      <w:marLeft w:val="0"/>
      <w:marRight w:val="0"/>
      <w:marTop w:val="0"/>
      <w:marBottom w:val="0"/>
      <w:divBdr>
        <w:top w:val="none" w:sz="0" w:space="0" w:color="auto"/>
        <w:left w:val="none" w:sz="0" w:space="0" w:color="auto"/>
        <w:bottom w:val="none" w:sz="0" w:space="0" w:color="auto"/>
        <w:right w:val="none" w:sz="0" w:space="0" w:color="auto"/>
      </w:divBdr>
    </w:div>
    <w:div w:id="965965218">
      <w:bodyDiv w:val="1"/>
      <w:marLeft w:val="0"/>
      <w:marRight w:val="0"/>
      <w:marTop w:val="0"/>
      <w:marBottom w:val="0"/>
      <w:divBdr>
        <w:top w:val="none" w:sz="0" w:space="0" w:color="auto"/>
        <w:left w:val="none" w:sz="0" w:space="0" w:color="auto"/>
        <w:bottom w:val="none" w:sz="0" w:space="0" w:color="auto"/>
        <w:right w:val="none" w:sz="0" w:space="0" w:color="auto"/>
      </w:divBdr>
    </w:div>
    <w:div w:id="967929736">
      <w:bodyDiv w:val="1"/>
      <w:marLeft w:val="0"/>
      <w:marRight w:val="0"/>
      <w:marTop w:val="0"/>
      <w:marBottom w:val="0"/>
      <w:divBdr>
        <w:top w:val="none" w:sz="0" w:space="0" w:color="auto"/>
        <w:left w:val="none" w:sz="0" w:space="0" w:color="auto"/>
        <w:bottom w:val="none" w:sz="0" w:space="0" w:color="auto"/>
        <w:right w:val="none" w:sz="0" w:space="0" w:color="auto"/>
      </w:divBdr>
    </w:div>
    <w:div w:id="969632111">
      <w:bodyDiv w:val="1"/>
      <w:marLeft w:val="0"/>
      <w:marRight w:val="0"/>
      <w:marTop w:val="0"/>
      <w:marBottom w:val="0"/>
      <w:divBdr>
        <w:top w:val="none" w:sz="0" w:space="0" w:color="auto"/>
        <w:left w:val="none" w:sz="0" w:space="0" w:color="auto"/>
        <w:bottom w:val="none" w:sz="0" w:space="0" w:color="auto"/>
        <w:right w:val="none" w:sz="0" w:space="0" w:color="auto"/>
      </w:divBdr>
    </w:div>
    <w:div w:id="973488108">
      <w:bodyDiv w:val="1"/>
      <w:marLeft w:val="0"/>
      <w:marRight w:val="0"/>
      <w:marTop w:val="0"/>
      <w:marBottom w:val="0"/>
      <w:divBdr>
        <w:top w:val="none" w:sz="0" w:space="0" w:color="auto"/>
        <w:left w:val="none" w:sz="0" w:space="0" w:color="auto"/>
        <w:bottom w:val="none" w:sz="0" w:space="0" w:color="auto"/>
        <w:right w:val="none" w:sz="0" w:space="0" w:color="auto"/>
      </w:divBdr>
    </w:div>
    <w:div w:id="975910217">
      <w:bodyDiv w:val="1"/>
      <w:marLeft w:val="0"/>
      <w:marRight w:val="0"/>
      <w:marTop w:val="0"/>
      <w:marBottom w:val="0"/>
      <w:divBdr>
        <w:top w:val="none" w:sz="0" w:space="0" w:color="auto"/>
        <w:left w:val="none" w:sz="0" w:space="0" w:color="auto"/>
        <w:bottom w:val="none" w:sz="0" w:space="0" w:color="auto"/>
        <w:right w:val="none" w:sz="0" w:space="0" w:color="auto"/>
      </w:divBdr>
    </w:div>
    <w:div w:id="976956276">
      <w:bodyDiv w:val="1"/>
      <w:marLeft w:val="0"/>
      <w:marRight w:val="0"/>
      <w:marTop w:val="0"/>
      <w:marBottom w:val="0"/>
      <w:divBdr>
        <w:top w:val="none" w:sz="0" w:space="0" w:color="auto"/>
        <w:left w:val="none" w:sz="0" w:space="0" w:color="auto"/>
        <w:bottom w:val="none" w:sz="0" w:space="0" w:color="auto"/>
        <w:right w:val="none" w:sz="0" w:space="0" w:color="auto"/>
      </w:divBdr>
    </w:div>
    <w:div w:id="977952064">
      <w:bodyDiv w:val="1"/>
      <w:marLeft w:val="0"/>
      <w:marRight w:val="0"/>
      <w:marTop w:val="0"/>
      <w:marBottom w:val="0"/>
      <w:divBdr>
        <w:top w:val="none" w:sz="0" w:space="0" w:color="auto"/>
        <w:left w:val="none" w:sz="0" w:space="0" w:color="auto"/>
        <w:bottom w:val="none" w:sz="0" w:space="0" w:color="auto"/>
        <w:right w:val="none" w:sz="0" w:space="0" w:color="auto"/>
      </w:divBdr>
    </w:div>
    <w:div w:id="990788543">
      <w:bodyDiv w:val="1"/>
      <w:marLeft w:val="0"/>
      <w:marRight w:val="0"/>
      <w:marTop w:val="0"/>
      <w:marBottom w:val="0"/>
      <w:divBdr>
        <w:top w:val="none" w:sz="0" w:space="0" w:color="auto"/>
        <w:left w:val="none" w:sz="0" w:space="0" w:color="auto"/>
        <w:bottom w:val="none" w:sz="0" w:space="0" w:color="auto"/>
        <w:right w:val="none" w:sz="0" w:space="0" w:color="auto"/>
      </w:divBdr>
    </w:div>
    <w:div w:id="991566165">
      <w:bodyDiv w:val="1"/>
      <w:marLeft w:val="0"/>
      <w:marRight w:val="0"/>
      <w:marTop w:val="0"/>
      <w:marBottom w:val="0"/>
      <w:divBdr>
        <w:top w:val="none" w:sz="0" w:space="0" w:color="auto"/>
        <w:left w:val="none" w:sz="0" w:space="0" w:color="auto"/>
        <w:bottom w:val="none" w:sz="0" w:space="0" w:color="auto"/>
        <w:right w:val="none" w:sz="0" w:space="0" w:color="auto"/>
      </w:divBdr>
    </w:div>
    <w:div w:id="999579249">
      <w:bodyDiv w:val="1"/>
      <w:marLeft w:val="0"/>
      <w:marRight w:val="0"/>
      <w:marTop w:val="0"/>
      <w:marBottom w:val="0"/>
      <w:divBdr>
        <w:top w:val="none" w:sz="0" w:space="0" w:color="auto"/>
        <w:left w:val="none" w:sz="0" w:space="0" w:color="auto"/>
        <w:bottom w:val="none" w:sz="0" w:space="0" w:color="auto"/>
        <w:right w:val="none" w:sz="0" w:space="0" w:color="auto"/>
      </w:divBdr>
    </w:div>
    <w:div w:id="1001812190">
      <w:bodyDiv w:val="1"/>
      <w:marLeft w:val="0"/>
      <w:marRight w:val="0"/>
      <w:marTop w:val="0"/>
      <w:marBottom w:val="0"/>
      <w:divBdr>
        <w:top w:val="none" w:sz="0" w:space="0" w:color="auto"/>
        <w:left w:val="none" w:sz="0" w:space="0" w:color="auto"/>
        <w:bottom w:val="none" w:sz="0" w:space="0" w:color="auto"/>
        <w:right w:val="none" w:sz="0" w:space="0" w:color="auto"/>
      </w:divBdr>
    </w:div>
    <w:div w:id="1009605281">
      <w:bodyDiv w:val="1"/>
      <w:marLeft w:val="0"/>
      <w:marRight w:val="0"/>
      <w:marTop w:val="0"/>
      <w:marBottom w:val="0"/>
      <w:divBdr>
        <w:top w:val="none" w:sz="0" w:space="0" w:color="auto"/>
        <w:left w:val="none" w:sz="0" w:space="0" w:color="auto"/>
        <w:bottom w:val="none" w:sz="0" w:space="0" w:color="auto"/>
        <w:right w:val="none" w:sz="0" w:space="0" w:color="auto"/>
      </w:divBdr>
    </w:div>
    <w:div w:id="1011491056">
      <w:bodyDiv w:val="1"/>
      <w:marLeft w:val="0"/>
      <w:marRight w:val="0"/>
      <w:marTop w:val="0"/>
      <w:marBottom w:val="0"/>
      <w:divBdr>
        <w:top w:val="none" w:sz="0" w:space="0" w:color="auto"/>
        <w:left w:val="none" w:sz="0" w:space="0" w:color="auto"/>
        <w:bottom w:val="none" w:sz="0" w:space="0" w:color="auto"/>
        <w:right w:val="none" w:sz="0" w:space="0" w:color="auto"/>
      </w:divBdr>
    </w:div>
    <w:div w:id="1011764019">
      <w:bodyDiv w:val="1"/>
      <w:marLeft w:val="0"/>
      <w:marRight w:val="0"/>
      <w:marTop w:val="0"/>
      <w:marBottom w:val="0"/>
      <w:divBdr>
        <w:top w:val="none" w:sz="0" w:space="0" w:color="auto"/>
        <w:left w:val="none" w:sz="0" w:space="0" w:color="auto"/>
        <w:bottom w:val="none" w:sz="0" w:space="0" w:color="auto"/>
        <w:right w:val="none" w:sz="0" w:space="0" w:color="auto"/>
      </w:divBdr>
    </w:div>
    <w:div w:id="1013073109">
      <w:bodyDiv w:val="1"/>
      <w:marLeft w:val="0"/>
      <w:marRight w:val="0"/>
      <w:marTop w:val="0"/>
      <w:marBottom w:val="0"/>
      <w:divBdr>
        <w:top w:val="none" w:sz="0" w:space="0" w:color="auto"/>
        <w:left w:val="none" w:sz="0" w:space="0" w:color="auto"/>
        <w:bottom w:val="none" w:sz="0" w:space="0" w:color="auto"/>
        <w:right w:val="none" w:sz="0" w:space="0" w:color="auto"/>
      </w:divBdr>
    </w:div>
    <w:div w:id="1016006611">
      <w:bodyDiv w:val="1"/>
      <w:marLeft w:val="0"/>
      <w:marRight w:val="0"/>
      <w:marTop w:val="0"/>
      <w:marBottom w:val="0"/>
      <w:divBdr>
        <w:top w:val="none" w:sz="0" w:space="0" w:color="auto"/>
        <w:left w:val="none" w:sz="0" w:space="0" w:color="auto"/>
        <w:bottom w:val="none" w:sz="0" w:space="0" w:color="auto"/>
        <w:right w:val="none" w:sz="0" w:space="0" w:color="auto"/>
      </w:divBdr>
    </w:div>
    <w:div w:id="1016730100">
      <w:bodyDiv w:val="1"/>
      <w:marLeft w:val="0"/>
      <w:marRight w:val="0"/>
      <w:marTop w:val="0"/>
      <w:marBottom w:val="0"/>
      <w:divBdr>
        <w:top w:val="none" w:sz="0" w:space="0" w:color="auto"/>
        <w:left w:val="none" w:sz="0" w:space="0" w:color="auto"/>
        <w:bottom w:val="none" w:sz="0" w:space="0" w:color="auto"/>
        <w:right w:val="none" w:sz="0" w:space="0" w:color="auto"/>
      </w:divBdr>
    </w:div>
    <w:div w:id="1017656405">
      <w:bodyDiv w:val="1"/>
      <w:marLeft w:val="0"/>
      <w:marRight w:val="0"/>
      <w:marTop w:val="0"/>
      <w:marBottom w:val="0"/>
      <w:divBdr>
        <w:top w:val="none" w:sz="0" w:space="0" w:color="auto"/>
        <w:left w:val="none" w:sz="0" w:space="0" w:color="auto"/>
        <w:bottom w:val="none" w:sz="0" w:space="0" w:color="auto"/>
        <w:right w:val="none" w:sz="0" w:space="0" w:color="auto"/>
      </w:divBdr>
    </w:div>
    <w:div w:id="1019817050">
      <w:bodyDiv w:val="1"/>
      <w:marLeft w:val="0"/>
      <w:marRight w:val="0"/>
      <w:marTop w:val="0"/>
      <w:marBottom w:val="0"/>
      <w:divBdr>
        <w:top w:val="none" w:sz="0" w:space="0" w:color="auto"/>
        <w:left w:val="none" w:sz="0" w:space="0" w:color="auto"/>
        <w:bottom w:val="none" w:sz="0" w:space="0" w:color="auto"/>
        <w:right w:val="none" w:sz="0" w:space="0" w:color="auto"/>
      </w:divBdr>
    </w:div>
    <w:div w:id="1025787058">
      <w:bodyDiv w:val="1"/>
      <w:marLeft w:val="0"/>
      <w:marRight w:val="0"/>
      <w:marTop w:val="0"/>
      <w:marBottom w:val="0"/>
      <w:divBdr>
        <w:top w:val="none" w:sz="0" w:space="0" w:color="auto"/>
        <w:left w:val="none" w:sz="0" w:space="0" w:color="auto"/>
        <w:bottom w:val="none" w:sz="0" w:space="0" w:color="auto"/>
        <w:right w:val="none" w:sz="0" w:space="0" w:color="auto"/>
      </w:divBdr>
    </w:div>
    <w:div w:id="1026256262">
      <w:bodyDiv w:val="1"/>
      <w:marLeft w:val="0"/>
      <w:marRight w:val="0"/>
      <w:marTop w:val="0"/>
      <w:marBottom w:val="0"/>
      <w:divBdr>
        <w:top w:val="none" w:sz="0" w:space="0" w:color="auto"/>
        <w:left w:val="none" w:sz="0" w:space="0" w:color="auto"/>
        <w:bottom w:val="none" w:sz="0" w:space="0" w:color="auto"/>
        <w:right w:val="none" w:sz="0" w:space="0" w:color="auto"/>
      </w:divBdr>
    </w:div>
    <w:div w:id="1027372937">
      <w:bodyDiv w:val="1"/>
      <w:marLeft w:val="0"/>
      <w:marRight w:val="0"/>
      <w:marTop w:val="0"/>
      <w:marBottom w:val="0"/>
      <w:divBdr>
        <w:top w:val="none" w:sz="0" w:space="0" w:color="auto"/>
        <w:left w:val="none" w:sz="0" w:space="0" w:color="auto"/>
        <w:bottom w:val="none" w:sz="0" w:space="0" w:color="auto"/>
        <w:right w:val="none" w:sz="0" w:space="0" w:color="auto"/>
      </w:divBdr>
    </w:div>
    <w:div w:id="1035739943">
      <w:bodyDiv w:val="1"/>
      <w:marLeft w:val="0"/>
      <w:marRight w:val="0"/>
      <w:marTop w:val="0"/>
      <w:marBottom w:val="0"/>
      <w:divBdr>
        <w:top w:val="none" w:sz="0" w:space="0" w:color="auto"/>
        <w:left w:val="none" w:sz="0" w:space="0" w:color="auto"/>
        <w:bottom w:val="none" w:sz="0" w:space="0" w:color="auto"/>
        <w:right w:val="none" w:sz="0" w:space="0" w:color="auto"/>
      </w:divBdr>
    </w:div>
    <w:div w:id="1036347992">
      <w:bodyDiv w:val="1"/>
      <w:marLeft w:val="0"/>
      <w:marRight w:val="0"/>
      <w:marTop w:val="0"/>
      <w:marBottom w:val="0"/>
      <w:divBdr>
        <w:top w:val="none" w:sz="0" w:space="0" w:color="auto"/>
        <w:left w:val="none" w:sz="0" w:space="0" w:color="auto"/>
        <w:bottom w:val="none" w:sz="0" w:space="0" w:color="auto"/>
        <w:right w:val="none" w:sz="0" w:space="0" w:color="auto"/>
      </w:divBdr>
    </w:div>
    <w:div w:id="1037389309">
      <w:bodyDiv w:val="1"/>
      <w:marLeft w:val="0"/>
      <w:marRight w:val="0"/>
      <w:marTop w:val="0"/>
      <w:marBottom w:val="0"/>
      <w:divBdr>
        <w:top w:val="none" w:sz="0" w:space="0" w:color="auto"/>
        <w:left w:val="none" w:sz="0" w:space="0" w:color="auto"/>
        <w:bottom w:val="none" w:sz="0" w:space="0" w:color="auto"/>
        <w:right w:val="none" w:sz="0" w:space="0" w:color="auto"/>
      </w:divBdr>
    </w:div>
    <w:div w:id="1038705108">
      <w:bodyDiv w:val="1"/>
      <w:marLeft w:val="0"/>
      <w:marRight w:val="0"/>
      <w:marTop w:val="0"/>
      <w:marBottom w:val="0"/>
      <w:divBdr>
        <w:top w:val="none" w:sz="0" w:space="0" w:color="auto"/>
        <w:left w:val="none" w:sz="0" w:space="0" w:color="auto"/>
        <w:bottom w:val="none" w:sz="0" w:space="0" w:color="auto"/>
        <w:right w:val="none" w:sz="0" w:space="0" w:color="auto"/>
      </w:divBdr>
    </w:div>
    <w:div w:id="1040471243">
      <w:bodyDiv w:val="1"/>
      <w:marLeft w:val="0"/>
      <w:marRight w:val="0"/>
      <w:marTop w:val="0"/>
      <w:marBottom w:val="0"/>
      <w:divBdr>
        <w:top w:val="none" w:sz="0" w:space="0" w:color="auto"/>
        <w:left w:val="none" w:sz="0" w:space="0" w:color="auto"/>
        <w:bottom w:val="none" w:sz="0" w:space="0" w:color="auto"/>
        <w:right w:val="none" w:sz="0" w:space="0" w:color="auto"/>
      </w:divBdr>
    </w:div>
    <w:div w:id="1042167687">
      <w:bodyDiv w:val="1"/>
      <w:marLeft w:val="0"/>
      <w:marRight w:val="0"/>
      <w:marTop w:val="0"/>
      <w:marBottom w:val="0"/>
      <w:divBdr>
        <w:top w:val="none" w:sz="0" w:space="0" w:color="auto"/>
        <w:left w:val="none" w:sz="0" w:space="0" w:color="auto"/>
        <w:bottom w:val="none" w:sz="0" w:space="0" w:color="auto"/>
        <w:right w:val="none" w:sz="0" w:space="0" w:color="auto"/>
      </w:divBdr>
    </w:div>
    <w:div w:id="1043290456">
      <w:bodyDiv w:val="1"/>
      <w:marLeft w:val="0"/>
      <w:marRight w:val="0"/>
      <w:marTop w:val="0"/>
      <w:marBottom w:val="0"/>
      <w:divBdr>
        <w:top w:val="none" w:sz="0" w:space="0" w:color="auto"/>
        <w:left w:val="none" w:sz="0" w:space="0" w:color="auto"/>
        <w:bottom w:val="none" w:sz="0" w:space="0" w:color="auto"/>
        <w:right w:val="none" w:sz="0" w:space="0" w:color="auto"/>
      </w:divBdr>
    </w:div>
    <w:div w:id="1049525550">
      <w:bodyDiv w:val="1"/>
      <w:marLeft w:val="0"/>
      <w:marRight w:val="0"/>
      <w:marTop w:val="0"/>
      <w:marBottom w:val="0"/>
      <w:divBdr>
        <w:top w:val="none" w:sz="0" w:space="0" w:color="auto"/>
        <w:left w:val="none" w:sz="0" w:space="0" w:color="auto"/>
        <w:bottom w:val="none" w:sz="0" w:space="0" w:color="auto"/>
        <w:right w:val="none" w:sz="0" w:space="0" w:color="auto"/>
      </w:divBdr>
    </w:div>
    <w:div w:id="1050424673">
      <w:bodyDiv w:val="1"/>
      <w:marLeft w:val="0"/>
      <w:marRight w:val="0"/>
      <w:marTop w:val="0"/>
      <w:marBottom w:val="0"/>
      <w:divBdr>
        <w:top w:val="none" w:sz="0" w:space="0" w:color="auto"/>
        <w:left w:val="none" w:sz="0" w:space="0" w:color="auto"/>
        <w:bottom w:val="none" w:sz="0" w:space="0" w:color="auto"/>
        <w:right w:val="none" w:sz="0" w:space="0" w:color="auto"/>
      </w:divBdr>
    </w:div>
    <w:div w:id="1055741741">
      <w:bodyDiv w:val="1"/>
      <w:marLeft w:val="0"/>
      <w:marRight w:val="0"/>
      <w:marTop w:val="0"/>
      <w:marBottom w:val="0"/>
      <w:divBdr>
        <w:top w:val="none" w:sz="0" w:space="0" w:color="auto"/>
        <w:left w:val="none" w:sz="0" w:space="0" w:color="auto"/>
        <w:bottom w:val="none" w:sz="0" w:space="0" w:color="auto"/>
        <w:right w:val="none" w:sz="0" w:space="0" w:color="auto"/>
      </w:divBdr>
    </w:div>
    <w:div w:id="1058018238">
      <w:bodyDiv w:val="1"/>
      <w:marLeft w:val="0"/>
      <w:marRight w:val="0"/>
      <w:marTop w:val="0"/>
      <w:marBottom w:val="0"/>
      <w:divBdr>
        <w:top w:val="none" w:sz="0" w:space="0" w:color="auto"/>
        <w:left w:val="none" w:sz="0" w:space="0" w:color="auto"/>
        <w:bottom w:val="none" w:sz="0" w:space="0" w:color="auto"/>
        <w:right w:val="none" w:sz="0" w:space="0" w:color="auto"/>
      </w:divBdr>
    </w:div>
    <w:div w:id="1077706282">
      <w:bodyDiv w:val="1"/>
      <w:marLeft w:val="0"/>
      <w:marRight w:val="0"/>
      <w:marTop w:val="0"/>
      <w:marBottom w:val="0"/>
      <w:divBdr>
        <w:top w:val="none" w:sz="0" w:space="0" w:color="auto"/>
        <w:left w:val="none" w:sz="0" w:space="0" w:color="auto"/>
        <w:bottom w:val="none" w:sz="0" w:space="0" w:color="auto"/>
        <w:right w:val="none" w:sz="0" w:space="0" w:color="auto"/>
      </w:divBdr>
    </w:div>
    <w:div w:id="1079332515">
      <w:bodyDiv w:val="1"/>
      <w:marLeft w:val="0"/>
      <w:marRight w:val="0"/>
      <w:marTop w:val="0"/>
      <w:marBottom w:val="0"/>
      <w:divBdr>
        <w:top w:val="none" w:sz="0" w:space="0" w:color="auto"/>
        <w:left w:val="none" w:sz="0" w:space="0" w:color="auto"/>
        <w:bottom w:val="none" w:sz="0" w:space="0" w:color="auto"/>
        <w:right w:val="none" w:sz="0" w:space="0" w:color="auto"/>
      </w:divBdr>
    </w:div>
    <w:div w:id="1084378972">
      <w:bodyDiv w:val="1"/>
      <w:marLeft w:val="0"/>
      <w:marRight w:val="0"/>
      <w:marTop w:val="0"/>
      <w:marBottom w:val="0"/>
      <w:divBdr>
        <w:top w:val="none" w:sz="0" w:space="0" w:color="auto"/>
        <w:left w:val="none" w:sz="0" w:space="0" w:color="auto"/>
        <w:bottom w:val="none" w:sz="0" w:space="0" w:color="auto"/>
        <w:right w:val="none" w:sz="0" w:space="0" w:color="auto"/>
      </w:divBdr>
    </w:div>
    <w:div w:id="1085616067">
      <w:bodyDiv w:val="1"/>
      <w:marLeft w:val="0"/>
      <w:marRight w:val="0"/>
      <w:marTop w:val="0"/>
      <w:marBottom w:val="0"/>
      <w:divBdr>
        <w:top w:val="none" w:sz="0" w:space="0" w:color="auto"/>
        <w:left w:val="none" w:sz="0" w:space="0" w:color="auto"/>
        <w:bottom w:val="none" w:sz="0" w:space="0" w:color="auto"/>
        <w:right w:val="none" w:sz="0" w:space="0" w:color="auto"/>
      </w:divBdr>
    </w:div>
    <w:div w:id="1087192660">
      <w:bodyDiv w:val="1"/>
      <w:marLeft w:val="0"/>
      <w:marRight w:val="0"/>
      <w:marTop w:val="0"/>
      <w:marBottom w:val="0"/>
      <w:divBdr>
        <w:top w:val="none" w:sz="0" w:space="0" w:color="auto"/>
        <w:left w:val="none" w:sz="0" w:space="0" w:color="auto"/>
        <w:bottom w:val="none" w:sz="0" w:space="0" w:color="auto"/>
        <w:right w:val="none" w:sz="0" w:space="0" w:color="auto"/>
      </w:divBdr>
    </w:div>
    <w:div w:id="1088429663">
      <w:bodyDiv w:val="1"/>
      <w:marLeft w:val="0"/>
      <w:marRight w:val="0"/>
      <w:marTop w:val="0"/>
      <w:marBottom w:val="0"/>
      <w:divBdr>
        <w:top w:val="none" w:sz="0" w:space="0" w:color="auto"/>
        <w:left w:val="none" w:sz="0" w:space="0" w:color="auto"/>
        <w:bottom w:val="none" w:sz="0" w:space="0" w:color="auto"/>
        <w:right w:val="none" w:sz="0" w:space="0" w:color="auto"/>
      </w:divBdr>
    </w:div>
    <w:div w:id="1089543143">
      <w:bodyDiv w:val="1"/>
      <w:marLeft w:val="0"/>
      <w:marRight w:val="0"/>
      <w:marTop w:val="0"/>
      <w:marBottom w:val="0"/>
      <w:divBdr>
        <w:top w:val="none" w:sz="0" w:space="0" w:color="auto"/>
        <w:left w:val="none" w:sz="0" w:space="0" w:color="auto"/>
        <w:bottom w:val="none" w:sz="0" w:space="0" w:color="auto"/>
        <w:right w:val="none" w:sz="0" w:space="0" w:color="auto"/>
      </w:divBdr>
    </w:div>
    <w:div w:id="1091318986">
      <w:bodyDiv w:val="1"/>
      <w:marLeft w:val="0"/>
      <w:marRight w:val="0"/>
      <w:marTop w:val="0"/>
      <w:marBottom w:val="0"/>
      <w:divBdr>
        <w:top w:val="none" w:sz="0" w:space="0" w:color="auto"/>
        <w:left w:val="none" w:sz="0" w:space="0" w:color="auto"/>
        <w:bottom w:val="none" w:sz="0" w:space="0" w:color="auto"/>
        <w:right w:val="none" w:sz="0" w:space="0" w:color="auto"/>
      </w:divBdr>
    </w:div>
    <w:div w:id="1091857509">
      <w:bodyDiv w:val="1"/>
      <w:marLeft w:val="0"/>
      <w:marRight w:val="0"/>
      <w:marTop w:val="0"/>
      <w:marBottom w:val="0"/>
      <w:divBdr>
        <w:top w:val="none" w:sz="0" w:space="0" w:color="auto"/>
        <w:left w:val="none" w:sz="0" w:space="0" w:color="auto"/>
        <w:bottom w:val="none" w:sz="0" w:space="0" w:color="auto"/>
        <w:right w:val="none" w:sz="0" w:space="0" w:color="auto"/>
      </w:divBdr>
    </w:div>
    <w:div w:id="1093668370">
      <w:bodyDiv w:val="1"/>
      <w:marLeft w:val="0"/>
      <w:marRight w:val="0"/>
      <w:marTop w:val="0"/>
      <w:marBottom w:val="0"/>
      <w:divBdr>
        <w:top w:val="none" w:sz="0" w:space="0" w:color="auto"/>
        <w:left w:val="none" w:sz="0" w:space="0" w:color="auto"/>
        <w:bottom w:val="none" w:sz="0" w:space="0" w:color="auto"/>
        <w:right w:val="none" w:sz="0" w:space="0" w:color="auto"/>
      </w:divBdr>
    </w:div>
    <w:div w:id="1102728638">
      <w:bodyDiv w:val="1"/>
      <w:marLeft w:val="0"/>
      <w:marRight w:val="0"/>
      <w:marTop w:val="0"/>
      <w:marBottom w:val="0"/>
      <w:divBdr>
        <w:top w:val="none" w:sz="0" w:space="0" w:color="auto"/>
        <w:left w:val="none" w:sz="0" w:space="0" w:color="auto"/>
        <w:bottom w:val="none" w:sz="0" w:space="0" w:color="auto"/>
        <w:right w:val="none" w:sz="0" w:space="0" w:color="auto"/>
      </w:divBdr>
    </w:div>
    <w:div w:id="1103263490">
      <w:bodyDiv w:val="1"/>
      <w:marLeft w:val="0"/>
      <w:marRight w:val="0"/>
      <w:marTop w:val="0"/>
      <w:marBottom w:val="0"/>
      <w:divBdr>
        <w:top w:val="none" w:sz="0" w:space="0" w:color="auto"/>
        <w:left w:val="none" w:sz="0" w:space="0" w:color="auto"/>
        <w:bottom w:val="none" w:sz="0" w:space="0" w:color="auto"/>
        <w:right w:val="none" w:sz="0" w:space="0" w:color="auto"/>
      </w:divBdr>
    </w:div>
    <w:div w:id="1103964336">
      <w:bodyDiv w:val="1"/>
      <w:marLeft w:val="0"/>
      <w:marRight w:val="0"/>
      <w:marTop w:val="0"/>
      <w:marBottom w:val="0"/>
      <w:divBdr>
        <w:top w:val="none" w:sz="0" w:space="0" w:color="auto"/>
        <w:left w:val="none" w:sz="0" w:space="0" w:color="auto"/>
        <w:bottom w:val="none" w:sz="0" w:space="0" w:color="auto"/>
        <w:right w:val="none" w:sz="0" w:space="0" w:color="auto"/>
      </w:divBdr>
    </w:div>
    <w:div w:id="1104571243">
      <w:bodyDiv w:val="1"/>
      <w:marLeft w:val="0"/>
      <w:marRight w:val="0"/>
      <w:marTop w:val="0"/>
      <w:marBottom w:val="0"/>
      <w:divBdr>
        <w:top w:val="none" w:sz="0" w:space="0" w:color="auto"/>
        <w:left w:val="none" w:sz="0" w:space="0" w:color="auto"/>
        <w:bottom w:val="none" w:sz="0" w:space="0" w:color="auto"/>
        <w:right w:val="none" w:sz="0" w:space="0" w:color="auto"/>
      </w:divBdr>
    </w:div>
    <w:div w:id="1127504514">
      <w:bodyDiv w:val="1"/>
      <w:marLeft w:val="0"/>
      <w:marRight w:val="0"/>
      <w:marTop w:val="0"/>
      <w:marBottom w:val="0"/>
      <w:divBdr>
        <w:top w:val="none" w:sz="0" w:space="0" w:color="auto"/>
        <w:left w:val="none" w:sz="0" w:space="0" w:color="auto"/>
        <w:bottom w:val="none" w:sz="0" w:space="0" w:color="auto"/>
        <w:right w:val="none" w:sz="0" w:space="0" w:color="auto"/>
      </w:divBdr>
    </w:div>
    <w:div w:id="1133869003">
      <w:bodyDiv w:val="1"/>
      <w:marLeft w:val="0"/>
      <w:marRight w:val="0"/>
      <w:marTop w:val="0"/>
      <w:marBottom w:val="0"/>
      <w:divBdr>
        <w:top w:val="none" w:sz="0" w:space="0" w:color="auto"/>
        <w:left w:val="none" w:sz="0" w:space="0" w:color="auto"/>
        <w:bottom w:val="none" w:sz="0" w:space="0" w:color="auto"/>
        <w:right w:val="none" w:sz="0" w:space="0" w:color="auto"/>
      </w:divBdr>
    </w:div>
    <w:div w:id="1140607638">
      <w:bodyDiv w:val="1"/>
      <w:marLeft w:val="0"/>
      <w:marRight w:val="0"/>
      <w:marTop w:val="0"/>
      <w:marBottom w:val="0"/>
      <w:divBdr>
        <w:top w:val="none" w:sz="0" w:space="0" w:color="auto"/>
        <w:left w:val="none" w:sz="0" w:space="0" w:color="auto"/>
        <w:bottom w:val="none" w:sz="0" w:space="0" w:color="auto"/>
        <w:right w:val="none" w:sz="0" w:space="0" w:color="auto"/>
      </w:divBdr>
    </w:div>
    <w:div w:id="1144473112">
      <w:bodyDiv w:val="1"/>
      <w:marLeft w:val="0"/>
      <w:marRight w:val="0"/>
      <w:marTop w:val="0"/>
      <w:marBottom w:val="0"/>
      <w:divBdr>
        <w:top w:val="none" w:sz="0" w:space="0" w:color="auto"/>
        <w:left w:val="none" w:sz="0" w:space="0" w:color="auto"/>
        <w:bottom w:val="none" w:sz="0" w:space="0" w:color="auto"/>
        <w:right w:val="none" w:sz="0" w:space="0" w:color="auto"/>
      </w:divBdr>
    </w:div>
    <w:div w:id="1147162478">
      <w:bodyDiv w:val="1"/>
      <w:marLeft w:val="0"/>
      <w:marRight w:val="0"/>
      <w:marTop w:val="0"/>
      <w:marBottom w:val="0"/>
      <w:divBdr>
        <w:top w:val="none" w:sz="0" w:space="0" w:color="auto"/>
        <w:left w:val="none" w:sz="0" w:space="0" w:color="auto"/>
        <w:bottom w:val="none" w:sz="0" w:space="0" w:color="auto"/>
        <w:right w:val="none" w:sz="0" w:space="0" w:color="auto"/>
      </w:divBdr>
    </w:div>
    <w:div w:id="1152481958">
      <w:bodyDiv w:val="1"/>
      <w:marLeft w:val="0"/>
      <w:marRight w:val="0"/>
      <w:marTop w:val="0"/>
      <w:marBottom w:val="0"/>
      <w:divBdr>
        <w:top w:val="none" w:sz="0" w:space="0" w:color="auto"/>
        <w:left w:val="none" w:sz="0" w:space="0" w:color="auto"/>
        <w:bottom w:val="none" w:sz="0" w:space="0" w:color="auto"/>
        <w:right w:val="none" w:sz="0" w:space="0" w:color="auto"/>
      </w:divBdr>
    </w:div>
    <w:div w:id="1153138642">
      <w:bodyDiv w:val="1"/>
      <w:marLeft w:val="0"/>
      <w:marRight w:val="0"/>
      <w:marTop w:val="0"/>
      <w:marBottom w:val="0"/>
      <w:divBdr>
        <w:top w:val="none" w:sz="0" w:space="0" w:color="auto"/>
        <w:left w:val="none" w:sz="0" w:space="0" w:color="auto"/>
        <w:bottom w:val="none" w:sz="0" w:space="0" w:color="auto"/>
        <w:right w:val="none" w:sz="0" w:space="0" w:color="auto"/>
      </w:divBdr>
    </w:div>
    <w:div w:id="1156146392">
      <w:bodyDiv w:val="1"/>
      <w:marLeft w:val="0"/>
      <w:marRight w:val="0"/>
      <w:marTop w:val="0"/>
      <w:marBottom w:val="0"/>
      <w:divBdr>
        <w:top w:val="none" w:sz="0" w:space="0" w:color="auto"/>
        <w:left w:val="none" w:sz="0" w:space="0" w:color="auto"/>
        <w:bottom w:val="none" w:sz="0" w:space="0" w:color="auto"/>
        <w:right w:val="none" w:sz="0" w:space="0" w:color="auto"/>
      </w:divBdr>
    </w:div>
    <w:div w:id="1157301940">
      <w:bodyDiv w:val="1"/>
      <w:marLeft w:val="0"/>
      <w:marRight w:val="0"/>
      <w:marTop w:val="0"/>
      <w:marBottom w:val="0"/>
      <w:divBdr>
        <w:top w:val="none" w:sz="0" w:space="0" w:color="auto"/>
        <w:left w:val="none" w:sz="0" w:space="0" w:color="auto"/>
        <w:bottom w:val="none" w:sz="0" w:space="0" w:color="auto"/>
        <w:right w:val="none" w:sz="0" w:space="0" w:color="auto"/>
      </w:divBdr>
    </w:div>
    <w:div w:id="1164668258">
      <w:bodyDiv w:val="1"/>
      <w:marLeft w:val="0"/>
      <w:marRight w:val="0"/>
      <w:marTop w:val="0"/>
      <w:marBottom w:val="0"/>
      <w:divBdr>
        <w:top w:val="none" w:sz="0" w:space="0" w:color="auto"/>
        <w:left w:val="none" w:sz="0" w:space="0" w:color="auto"/>
        <w:bottom w:val="none" w:sz="0" w:space="0" w:color="auto"/>
        <w:right w:val="none" w:sz="0" w:space="0" w:color="auto"/>
      </w:divBdr>
    </w:div>
    <w:div w:id="1164972929">
      <w:bodyDiv w:val="1"/>
      <w:marLeft w:val="0"/>
      <w:marRight w:val="0"/>
      <w:marTop w:val="0"/>
      <w:marBottom w:val="0"/>
      <w:divBdr>
        <w:top w:val="none" w:sz="0" w:space="0" w:color="auto"/>
        <w:left w:val="none" w:sz="0" w:space="0" w:color="auto"/>
        <w:bottom w:val="none" w:sz="0" w:space="0" w:color="auto"/>
        <w:right w:val="none" w:sz="0" w:space="0" w:color="auto"/>
      </w:divBdr>
    </w:div>
    <w:div w:id="1165362034">
      <w:bodyDiv w:val="1"/>
      <w:marLeft w:val="0"/>
      <w:marRight w:val="0"/>
      <w:marTop w:val="0"/>
      <w:marBottom w:val="0"/>
      <w:divBdr>
        <w:top w:val="none" w:sz="0" w:space="0" w:color="auto"/>
        <w:left w:val="none" w:sz="0" w:space="0" w:color="auto"/>
        <w:bottom w:val="none" w:sz="0" w:space="0" w:color="auto"/>
        <w:right w:val="none" w:sz="0" w:space="0" w:color="auto"/>
      </w:divBdr>
    </w:div>
    <w:div w:id="1168670362">
      <w:bodyDiv w:val="1"/>
      <w:marLeft w:val="0"/>
      <w:marRight w:val="0"/>
      <w:marTop w:val="0"/>
      <w:marBottom w:val="0"/>
      <w:divBdr>
        <w:top w:val="none" w:sz="0" w:space="0" w:color="auto"/>
        <w:left w:val="none" w:sz="0" w:space="0" w:color="auto"/>
        <w:bottom w:val="none" w:sz="0" w:space="0" w:color="auto"/>
        <w:right w:val="none" w:sz="0" w:space="0" w:color="auto"/>
      </w:divBdr>
    </w:div>
    <w:div w:id="1171140433">
      <w:bodyDiv w:val="1"/>
      <w:marLeft w:val="0"/>
      <w:marRight w:val="0"/>
      <w:marTop w:val="0"/>
      <w:marBottom w:val="0"/>
      <w:divBdr>
        <w:top w:val="none" w:sz="0" w:space="0" w:color="auto"/>
        <w:left w:val="none" w:sz="0" w:space="0" w:color="auto"/>
        <w:bottom w:val="none" w:sz="0" w:space="0" w:color="auto"/>
        <w:right w:val="none" w:sz="0" w:space="0" w:color="auto"/>
      </w:divBdr>
    </w:div>
    <w:div w:id="1176263626">
      <w:bodyDiv w:val="1"/>
      <w:marLeft w:val="0"/>
      <w:marRight w:val="0"/>
      <w:marTop w:val="0"/>
      <w:marBottom w:val="0"/>
      <w:divBdr>
        <w:top w:val="none" w:sz="0" w:space="0" w:color="auto"/>
        <w:left w:val="none" w:sz="0" w:space="0" w:color="auto"/>
        <w:bottom w:val="none" w:sz="0" w:space="0" w:color="auto"/>
        <w:right w:val="none" w:sz="0" w:space="0" w:color="auto"/>
      </w:divBdr>
    </w:div>
    <w:div w:id="1177041675">
      <w:bodyDiv w:val="1"/>
      <w:marLeft w:val="0"/>
      <w:marRight w:val="0"/>
      <w:marTop w:val="0"/>
      <w:marBottom w:val="0"/>
      <w:divBdr>
        <w:top w:val="none" w:sz="0" w:space="0" w:color="auto"/>
        <w:left w:val="none" w:sz="0" w:space="0" w:color="auto"/>
        <w:bottom w:val="none" w:sz="0" w:space="0" w:color="auto"/>
        <w:right w:val="none" w:sz="0" w:space="0" w:color="auto"/>
      </w:divBdr>
    </w:div>
    <w:div w:id="1185175195">
      <w:bodyDiv w:val="1"/>
      <w:marLeft w:val="0"/>
      <w:marRight w:val="0"/>
      <w:marTop w:val="0"/>
      <w:marBottom w:val="0"/>
      <w:divBdr>
        <w:top w:val="none" w:sz="0" w:space="0" w:color="auto"/>
        <w:left w:val="none" w:sz="0" w:space="0" w:color="auto"/>
        <w:bottom w:val="none" w:sz="0" w:space="0" w:color="auto"/>
        <w:right w:val="none" w:sz="0" w:space="0" w:color="auto"/>
      </w:divBdr>
    </w:div>
    <w:div w:id="1189027979">
      <w:bodyDiv w:val="1"/>
      <w:marLeft w:val="0"/>
      <w:marRight w:val="0"/>
      <w:marTop w:val="0"/>
      <w:marBottom w:val="0"/>
      <w:divBdr>
        <w:top w:val="none" w:sz="0" w:space="0" w:color="auto"/>
        <w:left w:val="none" w:sz="0" w:space="0" w:color="auto"/>
        <w:bottom w:val="none" w:sz="0" w:space="0" w:color="auto"/>
        <w:right w:val="none" w:sz="0" w:space="0" w:color="auto"/>
      </w:divBdr>
    </w:div>
    <w:div w:id="1200361228">
      <w:bodyDiv w:val="1"/>
      <w:marLeft w:val="0"/>
      <w:marRight w:val="0"/>
      <w:marTop w:val="0"/>
      <w:marBottom w:val="0"/>
      <w:divBdr>
        <w:top w:val="none" w:sz="0" w:space="0" w:color="auto"/>
        <w:left w:val="none" w:sz="0" w:space="0" w:color="auto"/>
        <w:bottom w:val="none" w:sz="0" w:space="0" w:color="auto"/>
        <w:right w:val="none" w:sz="0" w:space="0" w:color="auto"/>
      </w:divBdr>
    </w:div>
    <w:div w:id="1202747708">
      <w:bodyDiv w:val="1"/>
      <w:marLeft w:val="0"/>
      <w:marRight w:val="0"/>
      <w:marTop w:val="0"/>
      <w:marBottom w:val="0"/>
      <w:divBdr>
        <w:top w:val="none" w:sz="0" w:space="0" w:color="auto"/>
        <w:left w:val="none" w:sz="0" w:space="0" w:color="auto"/>
        <w:bottom w:val="none" w:sz="0" w:space="0" w:color="auto"/>
        <w:right w:val="none" w:sz="0" w:space="0" w:color="auto"/>
      </w:divBdr>
    </w:div>
    <w:div w:id="1205828538">
      <w:bodyDiv w:val="1"/>
      <w:marLeft w:val="0"/>
      <w:marRight w:val="0"/>
      <w:marTop w:val="0"/>
      <w:marBottom w:val="0"/>
      <w:divBdr>
        <w:top w:val="none" w:sz="0" w:space="0" w:color="auto"/>
        <w:left w:val="none" w:sz="0" w:space="0" w:color="auto"/>
        <w:bottom w:val="none" w:sz="0" w:space="0" w:color="auto"/>
        <w:right w:val="none" w:sz="0" w:space="0" w:color="auto"/>
      </w:divBdr>
    </w:div>
    <w:div w:id="1209027354">
      <w:bodyDiv w:val="1"/>
      <w:marLeft w:val="0"/>
      <w:marRight w:val="0"/>
      <w:marTop w:val="0"/>
      <w:marBottom w:val="0"/>
      <w:divBdr>
        <w:top w:val="none" w:sz="0" w:space="0" w:color="auto"/>
        <w:left w:val="none" w:sz="0" w:space="0" w:color="auto"/>
        <w:bottom w:val="none" w:sz="0" w:space="0" w:color="auto"/>
        <w:right w:val="none" w:sz="0" w:space="0" w:color="auto"/>
      </w:divBdr>
    </w:div>
    <w:div w:id="1215889698">
      <w:bodyDiv w:val="1"/>
      <w:marLeft w:val="0"/>
      <w:marRight w:val="0"/>
      <w:marTop w:val="0"/>
      <w:marBottom w:val="0"/>
      <w:divBdr>
        <w:top w:val="none" w:sz="0" w:space="0" w:color="auto"/>
        <w:left w:val="none" w:sz="0" w:space="0" w:color="auto"/>
        <w:bottom w:val="none" w:sz="0" w:space="0" w:color="auto"/>
        <w:right w:val="none" w:sz="0" w:space="0" w:color="auto"/>
      </w:divBdr>
    </w:div>
    <w:div w:id="1217156195">
      <w:bodyDiv w:val="1"/>
      <w:marLeft w:val="0"/>
      <w:marRight w:val="0"/>
      <w:marTop w:val="0"/>
      <w:marBottom w:val="0"/>
      <w:divBdr>
        <w:top w:val="none" w:sz="0" w:space="0" w:color="auto"/>
        <w:left w:val="none" w:sz="0" w:space="0" w:color="auto"/>
        <w:bottom w:val="none" w:sz="0" w:space="0" w:color="auto"/>
        <w:right w:val="none" w:sz="0" w:space="0" w:color="auto"/>
      </w:divBdr>
    </w:div>
    <w:div w:id="1223368893">
      <w:bodyDiv w:val="1"/>
      <w:marLeft w:val="0"/>
      <w:marRight w:val="0"/>
      <w:marTop w:val="0"/>
      <w:marBottom w:val="0"/>
      <w:divBdr>
        <w:top w:val="none" w:sz="0" w:space="0" w:color="auto"/>
        <w:left w:val="none" w:sz="0" w:space="0" w:color="auto"/>
        <w:bottom w:val="none" w:sz="0" w:space="0" w:color="auto"/>
        <w:right w:val="none" w:sz="0" w:space="0" w:color="auto"/>
      </w:divBdr>
    </w:div>
    <w:div w:id="1238399560">
      <w:bodyDiv w:val="1"/>
      <w:marLeft w:val="0"/>
      <w:marRight w:val="0"/>
      <w:marTop w:val="0"/>
      <w:marBottom w:val="0"/>
      <w:divBdr>
        <w:top w:val="none" w:sz="0" w:space="0" w:color="auto"/>
        <w:left w:val="none" w:sz="0" w:space="0" w:color="auto"/>
        <w:bottom w:val="none" w:sz="0" w:space="0" w:color="auto"/>
        <w:right w:val="none" w:sz="0" w:space="0" w:color="auto"/>
      </w:divBdr>
    </w:div>
    <w:div w:id="1256402490">
      <w:bodyDiv w:val="1"/>
      <w:marLeft w:val="0"/>
      <w:marRight w:val="0"/>
      <w:marTop w:val="0"/>
      <w:marBottom w:val="0"/>
      <w:divBdr>
        <w:top w:val="none" w:sz="0" w:space="0" w:color="auto"/>
        <w:left w:val="none" w:sz="0" w:space="0" w:color="auto"/>
        <w:bottom w:val="none" w:sz="0" w:space="0" w:color="auto"/>
        <w:right w:val="none" w:sz="0" w:space="0" w:color="auto"/>
      </w:divBdr>
    </w:div>
    <w:div w:id="1257322054">
      <w:bodyDiv w:val="1"/>
      <w:marLeft w:val="0"/>
      <w:marRight w:val="0"/>
      <w:marTop w:val="0"/>
      <w:marBottom w:val="0"/>
      <w:divBdr>
        <w:top w:val="none" w:sz="0" w:space="0" w:color="auto"/>
        <w:left w:val="none" w:sz="0" w:space="0" w:color="auto"/>
        <w:bottom w:val="none" w:sz="0" w:space="0" w:color="auto"/>
        <w:right w:val="none" w:sz="0" w:space="0" w:color="auto"/>
      </w:divBdr>
    </w:div>
    <w:div w:id="1259172242">
      <w:bodyDiv w:val="1"/>
      <w:marLeft w:val="0"/>
      <w:marRight w:val="0"/>
      <w:marTop w:val="0"/>
      <w:marBottom w:val="0"/>
      <w:divBdr>
        <w:top w:val="none" w:sz="0" w:space="0" w:color="auto"/>
        <w:left w:val="none" w:sz="0" w:space="0" w:color="auto"/>
        <w:bottom w:val="none" w:sz="0" w:space="0" w:color="auto"/>
        <w:right w:val="none" w:sz="0" w:space="0" w:color="auto"/>
      </w:divBdr>
    </w:div>
    <w:div w:id="1266883749">
      <w:bodyDiv w:val="1"/>
      <w:marLeft w:val="0"/>
      <w:marRight w:val="0"/>
      <w:marTop w:val="0"/>
      <w:marBottom w:val="0"/>
      <w:divBdr>
        <w:top w:val="none" w:sz="0" w:space="0" w:color="auto"/>
        <w:left w:val="none" w:sz="0" w:space="0" w:color="auto"/>
        <w:bottom w:val="none" w:sz="0" w:space="0" w:color="auto"/>
        <w:right w:val="none" w:sz="0" w:space="0" w:color="auto"/>
      </w:divBdr>
    </w:div>
    <w:div w:id="1268847971">
      <w:bodyDiv w:val="1"/>
      <w:marLeft w:val="0"/>
      <w:marRight w:val="0"/>
      <w:marTop w:val="0"/>
      <w:marBottom w:val="0"/>
      <w:divBdr>
        <w:top w:val="none" w:sz="0" w:space="0" w:color="auto"/>
        <w:left w:val="none" w:sz="0" w:space="0" w:color="auto"/>
        <w:bottom w:val="none" w:sz="0" w:space="0" w:color="auto"/>
        <w:right w:val="none" w:sz="0" w:space="0" w:color="auto"/>
      </w:divBdr>
    </w:div>
    <w:div w:id="1270236780">
      <w:bodyDiv w:val="1"/>
      <w:marLeft w:val="0"/>
      <w:marRight w:val="0"/>
      <w:marTop w:val="0"/>
      <w:marBottom w:val="0"/>
      <w:divBdr>
        <w:top w:val="none" w:sz="0" w:space="0" w:color="auto"/>
        <w:left w:val="none" w:sz="0" w:space="0" w:color="auto"/>
        <w:bottom w:val="none" w:sz="0" w:space="0" w:color="auto"/>
        <w:right w:val="none" w:sz="0" w:space="0" w:color="auto"/>
      </w:divBdr>
    </w:div>
    <w:div w:id="1276600494">
      <w:bodyDiv w:val="1"/>
      <w:marLeft w:val="0"/>
      <w:marRight w:val="0"/>
      <w:marTop w:val="0"/>
      <w:marBottom w:val="0"/>
      <w:divBdr>
        <w:top w:val="none" w:sz="0" w:space="0" w:color="auto"/>
        <w:left w:val="none" w:sz="0" w:space="0" w:color="auto"/>
        <w:bottom w:val="none" w:sz="0" w:space="0" w:color="auto"/>
        <w:right w:val="none" w:sz="0" w:space="0" w:color="auto"/>
      </w:divBdr>
    </w:div>
    <w:div w:id="1279222533">
      <w:bodyDiv w:val="1"/>
      <w:marLeft w:val="0"/>
      <w:marRight w:val="0"/>
      <w:marTop w:val="0"/>
      <w:marBottom w:val="0"/>
      <w:divBdr>
        <w:top w:val="none" w:sz="0" w:space="0" w:color="auto"/>
        <w:left w:val="none" w:sz="0" w:space="0" w:color="auto"/>
        <w:bottom w:val="none" w:sz="0" w:space="0" w:color="auto"/>
        <w:right w:val="none" w:sz="0" w:space="0" w:color="auto"/>
      </w:divBdr>
    </w:div>
    <w:div w:id="1286425449">
      <w:bodyDiv w:val="1"/>
      <w:marLeft w:val="0"/>
      <w:marRight w:val="0"/>
      <w:marTop w:val="0"/>
      <w:marBottom w:val="0"/>
      <w:divBdr>
        <w:top w:val="none" w:sz="0" w:space="0" w:color="auto"/>
        <w:left w:val="none" w:sz="0" w:space="0" w:color="auto"/>
        <w:bottom w:val="none" w:sz="0" w:space="0" w:color="auto"/>
        <w:right w:val="none" w:sz="0" w:space="0" w:color="auto"/>
      </w:divBdr>
    </w:div>
    <w:div w:id="1288928286">
      <w:bodyDiv w:val="1"/>
      <w:marLeft w:val="0"/>
      <w:marRight w:val="0"/>
      <w:marTop w:val="0"/>
      <w:marBottom w:val="0"/>
      <w:divBdr>
        <w:top w:val="none" w:sz="0" w:space="0" w:color="auto"/>
        <w:left w:val="none" w:sz="0" w:space="0" w:color="auto"/>
        <w:bottom w:val="none" w:sz="0" w:space="0" w:color="auto"/>
        <w:right w:val="none" w:sz="0" w:space="0" w:color="auto"/>
      </w:divBdr>
    </w:div>
    <w:div w:id="1292009159">
      <w:bodyDiv w:val="1"/>
      <w:marLeft w:val="0"/>
      <w:marRight w:val="0"/>
      <w:marTop w:val="0"/>
      <w:marBottom w:val="0"/>
      <w:divBdr>
        <w:top w:val="none" w:sz="0" w:space="0" w:color="auto"/>
        <w:left w:val="none" w:sz="0" w:space="0" w:color="auto"/>
        <w:bottom w:val="none" w:sz="0" w:space="0" w:color="auto"/>
        <w:right w:val="none" w:sz="0" w:space="0" w:color="auto"/>
      </w:divBdr>
    </w:div>
    <w:div w:id="1295718937">
      <w:bodyDiv w:val="1"/>
      <w:marLeft w:val="0"/>
      <w:marRight w:val="0"/>
      <w:marTop w:val="0"/>
      <w:marBottom w:val="0"/>
      <w:divBdr>
        <w:top w:val="none" w:sz="0" w:space="0" w:color="auto"/>
        <w:left w:val="none" w:sz="0" w:space="0" w:color="auto"/>
        <w:bottom w:val="none" w:sz="0" w:space="0" w:color="auto"/>
        <w:right w:val="none" w:sz="0" w:space="0" w:color="auto"/>
      </w:divBdr>
    </w:div>
    <w:div w:id="1300109116">
      <w:bodyDiv w:val="1"/>
      <w:marLeft w:val="0"/>
      <w:marRight w:val="0"/>
      <w:marTop w:val="0"/>
      <w:marBottom w:val="0"/>
      <w:divBdr>
        <w:top w:val="none" w:sz="0" w:space="0" w:color="auto"/>
        <w:left w:val="none" w:sz="0" w:space="0" w:color="auto"/>
        <w:bottom w:val="none" w:sz="0" w:space="0" w:color="auto"/>
        <w:right w:val="none" w:sz="0" w:space="0" w:color="auto"/>
      </w:divBdr>
    </w:div>
    <w:div w:id="1302923565">
      <w:bodyDiv w:val="1"/>
      <w:marLeft w:val="0"/>
      <w:marRight w:val="0"/>
      <w:marTop w:val="0"/>
      <w:marBottom w:val="0"/>
      <w:divBdr>
        <w:top w:val="none" w:sz="0" w:space="0" w:color="auto"/>
        <w:left w:val="none" w:sz="0" w:space="0" w:color="auto"/>
        <w:bottom w:val="none" w:sz="0" w:space="0" w:color="auto"/>
        <w:right w:val="none" w:sz="0" w:space="0" w:color="auto"/>
      </w:divBdr>
    </w:div>
    <w:div w:id="1307012253">
      <w:bodyDiv w:val="1"/>
      <w:marLeft w:val="0"/>
      <w:marRight w:val="0"/>
      <w:marTop w:val="0"/>
      <w:marBottom w:val="0"/>
      <w:divBdr>
        <w:top w:val="none" w:sz="0" w:space="0" w:color="auto"/>
        <w:left w:val="none" w:sz="0" w:space="0" w:color="auto"/>
        <w:bottom w:val="none" w:sz="0" w:space="0" w:color="auto"/>
        <w:right w:val="none" w:sz="0" w:space="0" w:color="auto"/>
      </w:divBdr>
    </w:div>
    <w:div w:id="1307126999">
      <w:bodyDiv w:val="1"/>
      <w:marLeft w:val="0"/>
      <w:marRight w:val="0"/>
      <w:marTop w:val="0"/>
      <w:marBottom w:val="0"/>
      <w:divBdr>
        <w:top w:val="none" w:sz="0" w:space="0" w:color="auto"/>
        <w:left w:val="none" w:sz="0" w:space="0" w:color="auto"/>
        <w:bottom w:val="none" w:sz="0" w:space="0" w:color="auto"/>
        <w:right w:val="none" w:sz="0" w:space="0" w:color="auto"/>
      </w:divBdr>
    </w:div>
    <w:div w:id="1310860609">
      <w:bodyDiv w:val="1"/>
      <w:marLeft w:val="0"/>
      <w:marRight w:val="0"/>
      <w:marTop w:val="0"/>
      <w:marBottom w:val="0"/>
      <w:divBdr>
        <w:top w:val="none" w:sz="0" w:space="0" w:color="auto"/>
        <w:left w:val="none" w:sz="0" w:space="0" w:color="auto"/>
        <w:bottom w:val="none" w:sz="0" w:space="0" w:color="auto"/>
        <w:right w:val="none" w:sz="0" w:space="0" w:color="auto"/>
      </w:divBdr>
    </w:div>
    <w:div w:id="1325166389">
      <w:bodyDiv w:val="1"/>
      <w:marLeft w:val="0"/>
      <w:marRight w:val="0"/>
      <w:marTop w:val="0"/>
      <w:marBottom w:val="0"/>
      <w:divBdr>
        <w:top w:val="none" w:sz="0" w:space="0" w:color="auto"/>
        <w:left w:val="none" w:sz="0" w:space="0" w:color="auto"/>
        <w:bottom w:val="none" w:sz="0" w:space="0" w:color="auto"/>
        <w:right w:val="none" w:sz="0" w:space="0" w:color="auto"/>
      </w:divBdr>
    </w:div>
    <w:div w:id="1327174047">
      <w:bodyDiv w:val="1"/>
      <w:marLeft w:val="0"/>
      <w:marRight w:val="0"/>
      <w:marTop w:val="0"/>
      <w:marBottom w:val="0"/>
      <w:divBdr>
        <w:top w:val="none" w:sz="0" w:space="0" w:color="auto"/>
        <w:left w:val="none" w:sz="0" w:space="0" w:color="auto"/>
        <w:bottom w:val="none" w:sz="0" w:space="0" w:color="auto"/>
        <w:right w:val="none" w:sz="0" w:space="0" w:color="auto"/>
      </w:divBdr>
    </w:div>
    <w:div w:id="1336424643">
      <w:bodyDiv w:val="1"/>
      <w:marLeft w:val="0"/>
      <w:marRight w:val="0"/>
      <w:marTop w:val="0"/>
      <w:marBottom w:val="0"/>
      <w:divBdr>
        <w:top w:val="none" w:sz="0" w:space="0" w:color="auto"/>
        <w:left w:val="none" w:sz="0" w:space="0" w:color="auto"/>
        <w:bottom w:val="none" w:sz="0" w:space="0" w:color="auto"/>
        <w:right w:val="none" w:sz="0" w:space="0" w:color="auto"/>
      </w:divBdr>
    </w:div>
    <w:div w:id="1336885354">
      <w:bodyDiv w:val="1"/>
      <w:marLeft w:val="0"/>
      <w:marRight w:val="0"/>
      <w:marTop w:val="0"/>
      <w:marBottom w:val="0"/>
      <w:divBdr>
        <w:top w:val="none" w:sz="0" w:space="0" w:color="auto"/>
        <w:left w:val="none" w:sz="0" w:space="0" w:color="auto"/>
        <w:bottom w:val="none" w:sz="0" w:space="0" w:color="auto"/>
        <w:right w:val="none" w:sz="0" w:space="0" w:color="auto"/>
      </w:divBdr>
    </w:div>
    <w:div w:id="1339309611">
      <w:bodyDiv w:val="1"/>
      <w:marLeft w:val="0"/>
      <w:marRight w:val="0"/>
      <w:marTop w:val="0"/>
      <w:marBottom w:val="0"/>
      <w:divBdr>
        <w:top w:val="none" w:sz="0" w:space="0" w:color="auto"/>
        <w:left w:val="none" w:sz="0" w:space="0" w:color="auto"/>
        <w:bottom w:val="none" w:sz="0" w:space="0" w:color="auto"/>
        <w:right w:val="none" w:sz="0" w:space="0" w:color="auto"/>
      </w:divBdr>
    </w:div>
    <w:div w:id="1340160596">
      <w:bodyDiv w:val="1"/>
      <w:marLeft w:val="0"/>
      <w:marRight w:val="0"/>
      <w:marTop w:val="0"/>
      <w:marBottom w:val="0"/>
      <w:divBdr>
        <w:top w:val="none" w:sz="0" w:space="0" w:color="auto"/>
        <w:left w:val="none" w:sz="0" w:space="0" w:color="auto"/>
        <w:bottom w:val="none" w:sz="0" w:space="0" w:color="auto"/>
        <w:right w:val="none" w:sz="0" w:space="0" w:color="auto"/>
      </w:divBdr>
    </w:div>
    <w:div w:id="1344867334">
      <w:bodyDiv w:val="1"/>
      <w:marLeft w:val="0"/>
      <w:marRight w:val="0"/>
      <w:marTop w:val="0"/>
      <w:marBottom w:val="0"/>
      <w:divBdr>
        <w:top w:val="none" w:sz="0" w:space="0" w:color="auto"/>
        <w:left w:val="none" w:sz="0" w:space="0" w:color="auto"/>
        <w:bottom w:val="none" w:sz="0" w:space="0" w:color="auto"/>
        <w:right w:val="none" w:sz="0" w:space="0" w:color="auto"/>
      </w:divBdr>
    </w:div>
    <w:div w:id="1349522888">
      <w:bodyDiv w:val="1"/>
      <w:marLeft w:val="0"/>
      <w:marRight w:val="0"/>
      <w:marTop w:val="0"/>
      <w:marBottom w:val="0"/>
      <w:divBdr>
        <w:top w:val="none" w:sz="0" w:space="0" w:color="auto"/>
        <w:left w:val="none" w:sz="0" w:space="0" w:color="auto"/>
        <w:bottom w:val="none" w:sz="0" w:space="0" w:color="auto"/>
        <w:right w:val="none" w:sz="0" w:space="0" w:color="auto"/>
      </w:divBdr>
    </w:div>
    <w:div w:id="1364476692">
      <w:bodyDiv w:val="1"/>
      <w:marLeft w:val="0"/>
      <w:marRight w:val="0"/>
      <w:marTop w:val="0"/>
      <w:marBottom w:val="0"/>
      <w:divBdr>
        <w:top w:val="none" w:sz="0" w:space="0" w:color="auto"/>
        <w:left w:val="none" w:sz="0" w:space="0" w:color="auto"/>
        <w:bottom w:val="none" w:sz="0" w:space="0" w:color="auto"/>
        <w:right w:val="none" w:sz="0" w:space="0" w:color="auto"/>
      </w:divBdr>
    </w:div>
    <w:div w:id="1366370333">
      <w:bodyDiv w:val="1"/>
      <w:marLeft w:val="0"/>
      <w:marRight w:val="0"/>
      <w:marTop w:val="0"/>
      <w:marBottom w:val="0"/>
      <w:divBdr>
        <w:top w:val="none" w:sz="0" w:space="0" w:color="auto"/>
        <w:left w:val="none" w:sz="0" w:space="0" w:color="auto"/>
        <w:bottom w:val="none" w:sz="0" w:space="0" w:color="auto"/>
        <w:right w:val="none" w:sz="0" w:space="0" w:color="auto"/>
      </w:divBdr>
    </w:div>
    <w:div w:id="1370108423">
      <w:bodyDiv w:val="1"/>
      <w:marLeft w:val="0"/>
      <w:marRight w:val="0"/>
      <w:marTop w:val="0"/>
      <w:marBottom w:val="0"/>
      <w:divBdr>
        <w:top w:val="none" w:sz="0" w:space="0" w:color="auto"/>
        <w:left w:val="none" w:sz="0" w:space="0" w:color="auto"/>
        <w:bottom w:val="none" w:sz="0" w:space="0" w:color="auto"/>
        <w:right w:val="none" w:sz="0" w:space="0" w:color="auto"/>
      </w:divBdr>
    </w:div>
    <w:div w:id="1373652559">
      <w:bodyDiv w:val="1"/>
      <w:marLeft w:val="0"/>
      <w:marRight w:val="0"/>
      <w:marTop w:val="0"/>
      <w:marBottom w:val="0"/>
      <w:divBdr>
        <w:top w:val="none" w:sz="0" w:space="0" w:color="auto"/>
        <w:left w:val="none" w:sz="0" w:space="0" w:color="auto"/>
        <w:bottom w:val="none" w:sz="0" w:space="0" w:color="auto"/>
        <w:right w:val="none" w:sz="0" w:space="0" w:color="auto"/>
      </w:divBdr>
    </w:div>
    <w:div w:id="1373729501">
      <w:bodyDiv w:val="1"/>
      <w:marLeft w:val="0"/>
      <w:marRight w:val="0"/>
      <w:marTop w:val="0"/>
      <w:marBottom w:val="0"/>
      <w:divBdr>
        <w:top w:val="none" w:sz="0" w:space="0" w:color="auto"/>
        <w:left w:val="none" w:sz="0" w:space="0" w:color="auto"/>
        <w:bottom w:val="none" w:sz="0" w:space="0" w:color="auto"/>
        <w:right w:val="none" w:sz="0" w:space="0" w:color="auto"/>
      </w:divBdr>
    </w:div>
    <w:div w:id="1374308096">
      <w:bodyDiv w:val="1"/>
      <w:marLeft w:val="0"/>
      <w:marRight w:val="0"/>
      <w:marTop w:val="0"/>
      <w:marBottom w:val="0"/>
      <w:divBdr>
        <w:top w:val="none" w:sz="0" w:space="0" w:color="auto"/>
        <w:left w:val="none" w:sz="0" w:space="0" w:color="auto"/>
        <w:bottom w:val="none" w:sz="0" w:space="0" w:color="auto"/>
        <w:right w:val="none" w:sz="0" w:space="0" w:color="auto"/>
      </w:divBdr>
    </w:div>
    <w:div w:id="1381705981">
      <w:bodyDiv w:val="1"/>
      <w:marLeft w:val="0"/>
      <w:marRight w:val="0"/>
      <w:marTop w:val="0"/>
      <w:marBottom w:val="0"/>
      <w:divBdr>
        <w:top w:val="none" w:sz="0" w:space="0" w:color="auto"/>
        <w:left w:val="none" w:sz="0" w:space="0" w:color="auto"/>
        <w:bottom w:val="none" w:sz="0" w:space="0" w:color="auto"/>
        <w:right w:val="none" w:sz="0" w:space="0" w:color="auto"/>
      </w:divBdr>
    </w:div>
    <w:div w:id="1382093065">
      <w:bodyDiv w:val="1"/>
      <w:marLeft w:val="0"/>
      <w:marRight w:val="0"/>
      <w:marTop w:val="0"/>
      <w:marBottom w:val="0"/>
      <w:divBdr>
        <w:top w:val="none" w:sz="0" w:space="0" w:color="auto"/>
        <w:left w:val="none" w:sz="0" w:space="0" w:color="auto"/>
        <w:bottom w:val="none" w:sz="0" w:space="0" w:color="auto"/>
        <w:right w:val="none" w:sz="0" w:space="0" w:color="auto"/>
      </w:divBdr>
    </w:div>
    <w:div w:id="1384216323">
      <w:bodyDiv w:val="1"/>
      <w:marLeft w:val="0"/>
      <w:marRight w:val="0"/>
      <w:marTop w:val="0"/>
      <w:marBottom w:val="0"/>
      <w:divBdr>
        <w:top w:val="none" w:sz="0" w:space="0" w:color="auto"/>
        <w:left w:val="none" w:sz="0" w:space="0" w:color="auto"/>
        <w:bottom w:val="none" w:sz="0" w:space="0" w:color="auto"/>
        <w:right w:val="none" w:sz="0" w:space="0" w:color="auto"/>
      </w:divBdr>
    </w:div>
    <w:div w:id="1390609551">
      <w:bodyDiv w:val="1"/>
      <w:marLeft w:val="0"/>
      <w:marRight w:val="0"/>
      <w:marTop w:val="0"/>
      <w:marBottom w:val="0"/>
      <w:divBdr>
        <w:top w:val="none" w:sz="0" w:space="0" w:color="auto"/>
        <w:left w:val="none" w:sz="0" w:space="0" w:color="auto"/>
        <w:bottom w:val="none" w:sz="0" w:space="0" w:color="auto"/>
        <w:right w:val="none" w:sz="0" w:space="0" w:color="auto"/>
      </w:divBdr>
    </w:div>
    <w:div w:id="1391657025">
      <w:bodyDiv w:val="1"/>
      <w:marLeft w:val="0"/>
      <w:marRight w:val="0"/>
      <w:marTop w:val="0"/>
      <w:marBottom w:val="0"/>
      <w:divBdr>
        <w:top w:val="none" w:sz="0" w:space="0" w:color="auto"/>
        <w:left w:val="none" w:sz="0" w:space="0" w:color="auto"/>
        <w:bottom w:val="none" w:sz="0" w:space="0" w:color="auto"/>
        <w:right w:val="none" w:sz="0" w:space="0" w:color="auto"/>
      </w:divBdr>
    </w:div>
    <w:div w:id="1392845733">
      <w:bodyDiv w:val="1"/>
      <w:marLeft w:val="0"/>
      <w:marRight w:val="0"/>
      <w:marTop w:val="0"/>
      <w:marBottom w:val="0"/>
      <w:divBdr>
        <w:top w:val="none" w:sz="0" w:space="0" w:color="auto"/>
        <w:left w:val="none" w:sz="0" w:space="0" w:color="auto"/>
        <w:bottom w:val="none" w:sz="0" w:space="0" w:color="auto"/>
        <w:right w:val="none" w:sz="0" w:space="0" w:color="auto"/>
      </w:divBdr>
    </w:div>
    <w:div w:id="1394310067">
      <w:bodyDiv w:val="1"/>
      <w:marLeft w:val="0"/>
      <w:marRight w:val="0"/>
      <w:marTop w:val="0"/>
      <w:marBottom w:val="0"/>
      <w:divBdr>
        <w:top w:val="none" w:sz="0" w:space="0" w:color="auto"/>
        <w:left w:val="none" w:sz="0" w:space="0" w:color="auto"/>
        <w:bottom w:val="none" w:sz="0" w:space="0" w:color="auto"/>
        <w:right w:val="none" w:sz="0" w:space="0" w:color="auto"/>
      </w:divBdr>
    </w:div>
    <w:div w:id="1394428361">
      <w:bodyDiv w:val="1"/>
      <w:marLeft w:val="0"/>
      <w:marRight w:val="0"/>
      <w:marTop w:val="0"/>
      <w:marBottom w:val="0"/>
      <w:divBdr>
        <w:top w:val="none" w:sz="0" w:space="0" w:color="auto"/>
        <w:left w:val="none" w:sz="0" w:space="0" w:color="auto"/>
        <w:bottom w:val="none" w:sz="0" w:space="0" w:color="auto"/>
        <w:right w:val="none" w:sz="0" w:space="0" w:color="auto"/>
      </w:divBdr>
    </w:div>
    <w:div w:id="1394542619">
      <w:bodyDiv w:val="1"/>
      <w:marLeft w:val="0"/>
      <w:marRight w:val="0"/>
      <w:marTop w:val="0"/>
      <w:marBottom w:val="0"/>
      <w:divBdr>
        <w:top w:val="none" w:sz="0" w:space="0" w:color="auto"/>
        <w:left w:val="none" w:sz="0" w:space="0" w:color="auto"/>
        <w:bottom w:val="none" w:sz="0" w:space="0" w:color="auto"/>
        <w:right w:val="none" w:sz="0" w:space="0" w:color="auto"/>
      </w:divBdr>
    </w:div>
    <w:div w:id="1394624978">
      <w:bodyDiv w:val="1"/>
      <w:marLeft w:val="0"/>
      <w:marRight w:val="0"/>
      <w:marTop w:val="0"/>
      <w:marBottom w:val="0"/>
      <w:divBdr>
        <w:top w:val="none" w:sz="0" w:space="0" w:color="auto"/>
        <w:left w:val="none" w:sz="0" w:space="0" w:color="auto"/>
        <w:bottom w:val="none" w:sz="0" w:space="0" w:color="auto"/>
        <w:right w:val="none" w:sz="0" w:space="0" w:color="auto"/>
      </w:divBdr>
    </w:div>
    <w:div w:id="1395204690">
      <w:bodyDiv w:val="1"/>
      <w:marLeft w:val="0"/>
      <w:marRight w:val="0"/>
      <w:marTop w:val="0"/>
      <w:marBottom w:val="0"/>
      <w:divBdr>
        <w:top w:val="none" w:sz="0" w:space="0" w:color="auto"/>
        <w:left w:val="none" w:sz="0" w:space="0" w:color="auto"/>
        <w:bottom w:val="none" w:sz="0" w:space="0" w:color="auto"/>
        <w:right w:val="none" w:sz="0" w:space="0" w:color="auto"/>
      </w:divBdr>
    </w:div>
    <w:div w:id="1398818728">
      <w:bodyDiv w:val="1"/>
      <w:marLeft w:val="0"/>
      <w:marRight w:val="0"/>
      <w:marTop w:val="0"/>
      <w:marBottom w:val="0"/>
      <w:divBdr>
        <w:top w:val="none" w:sz="0" w:space="0" w:color="auto"/>
        <w:left w:val="none" w:sz="0" w:space="0" w:color="auto"/>
        <w:bottom w:val="none" w:sz="0" w:space="0" w:color="auto"/>
        <w:right w:val="none" w:sz="0" w:space="0" w:color="auto"/>
      </w:divBdr>
    </w:div>
    <w:div w:id="1409116977">
      <w:bodyDiv w:val="1"/>
      <w:marLeft w:val="0"/>
      <w:marRight w:val="0"/>
      <w:marTop w:val="0"/>
      <w:marBottom w:val="0"/>
      <w:divBdr>
        <w:top w:val="none" w:sz="0" w:space="0" w:color="auto"/>
        <w:left w:val="none" w:sz="0" w:space="0" w:color="auto"/>
        <w:bottom w:val="none" w:sz="0" w:space="0" w:color="auto"/>
        <w:right w:val="none" w:sz="0" w:space="0" w:color="auto"/>
      </w:divBdr>
    </w:div>
    <w:div w:id="1415397603">
      <w:bodyDiv w:val="1"/>
      <w:marLeft w:val="0"/>
      <w:marRight w:val="0"/>
      <w:marTop w:val="0"/>
      <w:marBottom w:val="0"/>
      <w:divBdr>
        <w:top w:val="none" w:sz="0" w:space="0" w:color="auto"/>
        <w:left w:val="none" w:sz="0" w:space="0" w:color="auto"/>
        <w:bottom w:val="none" w:sz="0" w:space="0" w:color="auto"/>
        <w:right w:val="none" w:sz="0" w:space="0" w:color="auto"/>
      </w:divBdr>
    </w:div>
    <w:div w:id="1418674299">
      <w:bodyDiv w:val="1"/>
      <w:marLeft w:val="0"/>
      <w:marRight w:val="0"/>
      <w:marTop w:val="0"/>
      <w:marBottom w:val="0"/>
      <w:divBdr>
        <w:top w:val="none" w:sz="0" w:space="0" w:color="auto"/>
        <w:left w:val="none" w:sz="0" w:space="0" w:color="auto"/>
        <w:bottom w:val="none" w:sz="0" w:space="0" w:color="auto"/>
        <w:right w:val="none" w:sz="0" w:space="0" w:color="auto"/>
      </w:divBdr>
    </w:div>
    <w:div w:id="1421607497">
      <w:bodyDiv w:val="1"/>
      <w:marLeft w:val="0"/>
      <w:marRight w:val="0"/>
      <w:marTop w:val="0"/>
      <w:marBottom w:val="0"/>
      <w:divBdr>
        <w:top w:val="none" w:sz="0" w:space="0" w:color="auto"/>
        <w:left w:val="none" w:sz="0" w:space="0" w:color="auto"/>
        <w:bottom w:val="none" w:sz="0" w:space="0" w:color="auto"/>
        <w:right w:val="none" w:sz="0" w:space="0" w:color="auto"/>
      </w:divBdr>
    </w:div>
    <w:div w:id="1429347312">
      <w:bodyDiv w:val="1"/>
      <w:marLeft w:val="0"/>
      <w:marRight w:val="0"/>
      <w:marTop w:val="0"/>
      <w:marBottom w:val="0"/>
      <w:divBdr>
        <w:top w:val="none" w:sz="0" w:space="0" w:color="auto"/>
        <w:left w:val="none" w:sz="0" w:space="0" w:color="auto"/>
        <w:bottom w:val="none" w:sz="0" w:space="0" w:color="auto"/>
        <w:right w:val="none" w:sz="0" w:space="0" w:color="auto"/>
      </w:divBdr>
    </w:div>
    <w:div w:id="1430421011">
      <w:bodyDiv w:val="1"/>
      <w:marLeft w:val="0"/>
      <w:marRight w:val="0"/>
      <w:marTop w:val="0"/>
      <w:marBottom w:val="0"/>
      <w:divBdr>
        <w:top w:val="none" w:sz="0" w:space="0" w:color="auto"/>
        <w:left w:val="none" w:sz="0" w:space="0" w:color="auto"/>
        <w:bottom w:val="none" w:sz="0" w:space="0" w:color="auto"/>
        <w:right w:val="none" w:sz="0" w:space="0" w:color="auto"/>
      </w:divBdr>
    </w:div>
    <w:div w:id="1430732776">
      <w:bodyDiv w:val="1"/>
      <w:marLeft w:val="0"/>
      <w:marRight w:val="0"/>
      <w:marTop w:val="0"/>
      <w:marBottom w:val="0"/>
      <w:divBdr>
        <w:top w:val="none" w:sz="0" w:space="0" w:color="auto"/>
        <w:left w:val="none" w:sz="0" w:space="0" w:color="auto"/>
        <w:bottom w:val="none" w:sz="0" w:space="0" w:color="auto"/>
        <w:right w:val="none" w:sz="0" w:space="0" w:color="auto"/>
      </w:divBdr>
    </w:div>
    <w:div w:id="1433352609">
      <w:bodyDiv w:val="1"/>
      <w:marLeft w:val="0"/>
      <w:marRight w:val="0"/>
      <w:marTop w:val="0"/>
      <w:marBottom w:val="0"/>
      <w:divBdr>
        <w:top w:val="none" w:sz="0" w:space="0" w:color="auto"/>
        <w:left w:val="none" w:sz="0" w:space="0" w:color="auto"/>
        <w:bottom w:val="none" w:sz="0" w:space="0" w:color="auto"/>
        <w:right w:val="none" w:sz="0" w:space="0" w:color="auto"/>
      </w:divBdr>
    </w:div>
    <w:div w:id="1437485515">
      <w:bodyDiv w:val="1"/>
      <w:marLeft w:val="0"/>
      <w:marRight w:val="0"/>
      <w:marTop w:val="0"/>
      <w:marBottom w:val="0"/>
      <w:divBdr>
        <w:top w:val="none" w:sz="0" w:space="0" w:color="auto"/>
        <w:left w:val="none" w:sz="0" w:space="0" w:color="auto"/>
        <w:bottom w:val="none" w:sz="0" w:space="0" w:color="auto"/>
        <w:right w:val="none" w:sz="0" w:space="0" w:color="auto"/>
      </w:divBdr>
    </w:div>
    <w:div w:id="1438406200">
      <w:bodyDiv w:val="1"/>
      <w:marLeft w:val="0"/>
      <w:marRight w:val="0"/>
      <w:marTop w:val="0"/>
      <w:marBottom w:val="0"/>
      <w:divBdr>
        <w:top w:val="none" w:sz="0" w:space="0" w:color="auto"/>
        <w:left w:val="none" w:sz="0" w:space="0" w:color="auto"/>
        <w:bottom w:val="none" w:sz="0" w:space="0" w:color="auto"/>
        <w:right w:val="none" w:sz="0" w:space="0" w:color="auto"/>
      </w:divBdr>
    </w:div>
    <w:div w:id="1440757783">
      <w:bodyDiv w:val="1"/>
      <w:marLeft w:val="0"/>
      <w:marRight w:val="0"/>
      <w:marTop w:val="0"/>
      <w:marBottom w:val="0"/>
      <w:divBdr>
        <w:top w:val="none" w:sz="0" w:space="0" w:color="auto"/>
        <w:left w:val="none" w:sz="0" w:space="0" w:color="auto"/>
        <w:bottom w:val="none" w:sz="0" w:space="0" w:color="auto"/>
        <w:right w:val="none" w:sz="0" w:space="0" w:color="auto"/>
      </w:divBdr>
    </w:div>
    <w:div w:id="1443838509">
      <w:bodyDiv w:val="1"/>
      <w:marLeft w:val="0"/>
      <w:marRight w:val="0"/>
      <w:marTop w:val="0"/>
      <w:marBottom w:val="0"/>
      <w:divBdr>
        <w:top w:val="none" w:sz="0" w:space="0" w:color="auto"/>
        <w:left w:val="none" w:sz="0" w:space="0" w:color="auto"/>
        <w:bottom w:val="none" w:sz="0" w:space="0" w:color="auto"/>
        <w:right w:val="none" w:sz="0" w:space="0" w:color="auto"/>
      </w:divBdr>
    </w:div>
    <w:div w:id="1445425228">
      <w:bodyDiv w:val="1"/>
      <w:marLeft w:val="0"/>
      <w:marRight w:val="0"/>
      <w:marTop w:val="0"/>
      <w:marBottom w:val="0"/>
      <w:divBdr>
        <w:top w:val="none" w:sz="0" w:space="0" w:color="auto"/>
        <w:left w:val="none" w:sz="0" w:space="0" w:color="auto"/>
        <w:bottom w:val="none" w:sz="0" w:space="0" w:color="auto"/>
        <w:right w:val="none" w:sz="0" w:space="0" w:color="auto"/>
      </w:divBdr>
    </w:div>
    <w:div w:id="1447429910">
      <w:bodyDiv w:val="1"/>
      <w:marLeft w:val="0"/>
      <w:marRight w:val="0"/>
      <w:marTop w:val="0"/>
      <w:marBottom w:val="0"/>
      <w:divBdr>
        <w:top w:val="none" w:sz="0" w:space="0" w:color="auto"/>
        <w:left w:val="none" w:sz="0" w:space="0" w:color="auto"/>
        <w:bottom w:val="none" w:sz="0" w:space="0" w:color="auto"/>
        <w:right w:val="none" w:sz="0" w:space="0" w:color="auto"/>
      </w:divBdr>
    </w:div>
    <w:div w:id="1449352470">
      <w:bodyDiv w:val="1"/>
      <w:marLeft w:val="0"/>
      <w:marRight w:val="0"/>
      <w:marTop w:val="0"/>
      <w:marBottom w:val="0"/>
      <w:divBdr>
        <w:top w:val="none" w:sz="0" w:space="0" w:color="auto"/>
        <w:left w:val="none" w:sz="0" w:space="0" w:color="auto"/>
        <w:bottom w:val="none" w:sz="0" w:space="0" w:color="auto"/>
        <w:right w:val="none" w:sz="0" w:space="0" w:color="auto"/>
      </w:divBdr>
    </w:div>
    <w:div w:id="1452475519">
      <w:bodyDiv w:val="1"/>
      <w:marLeft w:val="0"/>
      <w:marRight w:val="0"/>
      <w:marTop w:val="0"/>
      <w:marBottom w:val="0"/>
      <w:divBdr>
        <w:top w:val="none" w:sz="0" w:space="0" w:color="auto"/>
        <w:left w:val="none" w:sz="0" w:space="0" w:color="auto"/>
        <w:bottom w:val="none" w:sz="0" w:space="0" w:color="auto"/>
        <w:right w:val="none" w:sz="0" w:space="0" w:color="auto"/>
      </w:divBdr>
    </w:div>
    <w:div w:id="1454863539">
      <w:bodyDiv w:val="1"/>
      <w:marLeft w:val="0"/>
      <w:marRight w:val="0"/>
      <w:marTop w:val="0"/>
      <w:marBottom w:val="0"/>
      <w:divBdr>
        <w:top w:val="none" w:sz="0" w:space="0" w:color="auto"/>
        <w:left w:val="none" w:sz="0" w:space="0" w:color="auto"/>
        <w:bottom w:val="none" w:sz="0" w:space="0" w:color="auto"/>
        <w:right w:val="none" w:sz="0" w:space="0" w:color="auto"/>
      </w:divBdr>
    </w:div>
    <w:div w:id="1458453301">
      <w:bodyDiv w:val="1"/>
      <w:marLeft w:val="0"/>
      <w:marRight w:val="0"/>
      <w:marTop w:val="0"/>
      <w:marBottom w:val="0"/>
      <w:divBdr>
        <w:top w:val="none" w:sz="0" w:space="0" w:color="auto"/>
        <w:left w:val="none" w:sz="0" w:space="0" w:color="auto"/>
        <w:bottom w:val="none" w:sz="0" w:space="0" w:color="auto"/>
        <w:right w:val="none" w:sz="0" w:space="0" w:color="auto"/>
      </w:divBdr>
    </w:div>
    <w:div w:id="1462265012">
      <w:bodyDiv w:val="1"/>
      <w:marLeft w:val="0"/>
      <w:marRight w:val="0"/>
      <w:marTop w:val="0"/>
      <w:marBottom w:val="0"/>
      <w:divBdr>
        <w:top w:val="none" w:sz="0" w:space="0" w:color="auto"/>
        <w:left w:val="none" w:sz="0" w:space="0" w:color="auto"/>
        <w:bottom w:val="none" w:sz="0" w:space="0" w:color="auto"/>
        <w:right w:val="none" w:sz="0" w:space="0" w:color="auto"/>
      </w:divBdr>
    </w:div>
    <w:div w:id="1463041924">
      <w:bodyDiv w:val="1"/>
      <w:marLeft w:val="0"/>
      <w:marRight w:val="0"/>
      <w:marTop w:val="0"/>
      <w:marBottom w:val="0"/>
      <w:divBdr>
        <w:top w:val="none" w:sz="0" w:space="0" w:color="auto"/>
        <w:left w:val="none" w:sz="0" w:space="0" w:color="auto"/>
        <w:bottom w:val="none" w:sz="0" w:space="0" w:color="auto"/>
        <w:right w:val="none" w:sz="0" w:space="0" w:color="auto"/>
      </w:divBdr>
    </w:div>
    <w:div w:id="1463423875">
      <w:bodyDiv w:val="1"/>
      <w:marLeft w:val="0"/>
      <w:marRight w:val="0"/>
      <w:marTop w:val="0"/>
      <w:marBottom w:val="0"/>
      <w:divBdr>
        <w:top w:val="none" w:sz="0" w:space="0" w:color="auto"/>
        <w:left w:val="none" w:sz="0" w:space="0" w:color="auto"/>
        <w:bottom w:val="none" w:sz="0" w:space="0" w:color="auto"/>
        <w:right w:val="none" w:sz="0" w:space="0" w:color="auto"/>
      </w:divBdr>
    </w:div>
    <w:div w:id="1464226679">
      <w:bodyDiv w:val="1"/>
      <w:marLeft w:val="0"/>
      <w:marRight w:val="0"/>
      <w:marTop w:val="0"/>
      <w:marBottom w:val="0"/>
      <w:divBdr>
        <w:top w:val="none" w:sz="0" w:space="0" w:color="auto"/>
        <w:left w:val="none" w:sz="0" w:space="0" w:color="auto"/>
        <w:bottom w:val="none" w:sz="0" w:space="0" w:color="auto"/>
        <w:right w:val="none" w:sz="0" w:space="0" w:color="auto"/>
      </w:divBdr>
    </w:div>
    <w:div w:id="1465851504">
      <w:bodyDiv w:val="1"/>
      <w:marLeft w:val="0"/>
      <w:marRight w:val="0"/>
      <w:marTop w:val="0"/>
      <w:marBottom w:val="0"/>
      <w:divBdr>
        <w:top w:val="none" w:sz="0" w:space="0" w:color="auto"/>
        <w:left w:val="none" w:sz="0" w:space="0" w:color="auto"/>
        <w:bottom w:val="none" w:sz="0" w:space="0" w:color="auto"/>
        <w:right w:val="none" w:sz="0" w:space="0" w:color="auto"/>
      </w:divBdr>
    </w:div>
    <w:div w:id="1467973174">
      <w:bodyDiv w:val="1"/>
      <w:marLeft w:val="0"/>
      <w:marRight w:val="0"/>
      <w:marTop w:val="0"/>
      <w:marBottom w:val="0"/>
      <w:divBdr>
        <w:top w:val="none" w:sz="0" w:space="0" w:color="auto"/>
        <w:left w:val="none" w:sz="0" w:space="0" w:color="auto"/>
        <w:bottom w:val="none" w:sz="0" w:space="0" w:color="auto"/>
        <w:right w:val="none" w:sz="0" w:space="0" w:color="auto"/>
      </w:divBdr>
    </w:div>
    <w:div w:id="1470785976">
      <w:bodyDiv w:val="1"/>
      <w:marLeft w:val="0"/>
      <w:marRight w:val="0"/>
      <w:marTop w:val="0"/>
      <w:marBottom w:val="0"/>
      <w:divBdr>
        <w:top w:val="none" w:sz="0" w:space="0" w:color="auto"/>
        <w:left w:val="none" w:sz="0" w:space="0" w:color="auto"/>
        <w:bottom w:val="none" w:sz="0" w:space="0" w:color="auto"/>
        <w:right w:val="none" w:sz="0" w:space="0" w:color="auto"/>
      </w:divBdr>
    </w:div>
    <w:div w:id="1473791493">
      <w:bodyDiv w:val="1"/>
      <w:marLeft w:val="0"/>
      <w:marRight w:val="0"/>
      <w:marTop w:val="0"/>
      <w:marBottom w:val="0"/>
      <w:divBdr>
        <w:top w:val="none" w:sz="0" w:space="0" w:color="auto"/>
        <w:left w:val="none" w:sz="0" w:space="0" w:color="auto"/>
        <w:bottom w:val="none" w:sz="0" w:space="0" w:color="auto"/>
        <w:right w:val="none" w:sz="0" w:space="0" w:color="auto"/>
      </w:divBdr>
    </w:div>
    <w:div w:id="1477408072">
      <w:bodyDiv w:val="1"/>
      <w:marLeft w:val="0"/>
      <w:marRight w:val="0"/>
      <w:marTop w:val="0"/>
      <w:marBottom w:val="0"/>
      <w:divBdr>
        <w:top w:val="none" w:sz="0" w:space="0" w:color="auto"/>
        <w:left w:val="none" w:sz="0" w:space="0" w:color="auto"/>
        <w:bottom w:val="none" w:sz="0" w:space="0" w:color="auto"/>
        <w:right w:val="none" w:sz="0" w:space="0" w:color="auto"/>
      </w:divBdr>
    </w:div>
    <w:div w:id="1477987828">
      <w:bodyDiv w:val="1"/>
      <w:marLeft w:val="0"/>
      <w:marRight w:val="0"/>
      <w:marTop w:val="0"/>
      <w:marBottom w:val="0"/>
      <w:divBdr>
        <w:top w:val="none" w:sz="0" w:space="0" w:color="auto"/>
        <w:left w:val="none" w:sz="0" w:space="0" w:color="auto"/>
        <w:bottom w:val="none" w:sz="0" w:space="0" w:color="auto"/>
        <w:right w:val="none" w:sz="0" w:space="0" w:color="auto"/>
      </w:divBdr>
    </w:div>
    <w:div w:id="1478497032">
      <w:bodyDiv w:val="1"/>
      <w:marLeft w:val="0"/>
      <w:marRight w:val="0"/>
      <w:marTop w:val="0"/>
      <w:marBottom w:val="0"/>
      <w:divBdr>
        <w:top w:val="none" w:sz="0" w:space="0" w:color="auto"/>
        <w:left w:val="none" w:sz="0" w:space="0" w:color="auto"/>
        <w:bottom w:val="none" w:sz="0" w:space="0" w:color="auto"/>
        <w:right w:val="none" w:sz="0" w:space="0" w:color="auto"/>
      </w:divBdr>
    </w:div>
    <w:div w:id="1478575563">
      <w:bodyDiv w:val="1"/>
      <w:marLeft w:val="0"/>
      <w:marRight w:val="0"/>
      <w:marTop w:val="0"/>
      <w:marBottom w:val="0"/>
      <w:divBdr>
        <w:top w:val="none" w:sz="0" w:space="0" w:color="auto"/>
        <w:left w:val="none" w:sz="0" w:space="0" w:color="auto"/>
        <w:bottom w:val="none" w:sz="0" w:space="0" w:color="auto"/>
        <w:right w:val="none" w:sz="0" w:space="0" w:color="auto"/>
      </w:divBdr>
    </w:div>
    <w:div w:id="1482695756">
      <w:bodyDiv w:val="1"/>
      <w:marLeft w:val="0"/>
      <w:marRight w:val="0"/>
      <w:marTop w:val="0"/>
      <w:marBottom w:val="0"/>
      <w:divBdr>
        <w:top w:val="none" w:sz="0" w:space="0" w:color="auto"/>
        <w:left w:val="none" w:sz="0" w:space="0" w:color="auto"/>
        <w:bottom w:val="none" w:sz="0" w:space="0" w:color="auto"/>
        <w:right w:val="none" w:sz="0" w:space="0" w:color="auto"/>
      </w:divBdr>
      <w:divsChild>
        <w:div w:id="312684980">
          <w:marLeft w:val="1166"/>
          <w:marRight w:val="0"/>
          <w:marTop w:val="0"/>
          <w:marBottom w:val="0"/>
          <w:divBdr>
            <w:top w:val="none" w:sz="0" w:space="0" w:color="auto"/>
            <w:left w:val="none" w:sz="0" w:space="0" w:color="auto"/>
            <w:bottom w:val="none" w:sz="0" w:space="0" w:color="auto"/>
            <w:right w:val="none" w:sz="0" w:space="0" w:color="auto"/>
          </w:divBdr>
        </w:div>
        <w:div w:id="314920008">
          <w:marLeft w:val="1166"/>
          <w:marRight w:val="0"/>
          <w:marTop w:val="0"/>
          <w:marBottom w:val="0"/>
          <w:divBdr>
            <w:top w:val="none" w:sz="0" w:space="0" w:color="auto"/>
            <w:left w:val="none" w:sz="0" w:space="0" w:color="auto"/>
            <w:bottom w:val="none" w:sz="0" w:space="0" w:color="auto"/>
            <w:right w:val="none" w:sz="0" w:space="0" w:color="auto"/>
          </w:divBdr>
        </w:div>
        <w:div w:id="423572162">
          <w:marLeft w:val="1166"/>
          <w:marRight w:val="0"/>
          <w:marTop w:val="0"/>
          <w:marBottom w:val="0"/>
          <w:divBdr>
            <w:top w:val="none" w:sz="0" w:space="0" w:color="auto"/>
            <w:left w:val="none" w:sz="0" w:space="0" w:color="auto"/>
            <w:bottom w:val="none" w:sz="0" w:space="0" w:color="auto"/>
            <w:right w:val="none" w:sz="0" w:space="0" w:color="auto"/>
          </w:divBdr>
        </w:div>
        <w:div w:id="600990838">
          <w:marLeft w:val="1166"/>
          <w:marRight w:val="0"/>
          <w:marTop w:val="0"/>
          <w:marBottom w:val="0"/>
          <w:divBdr>
            <w:top w:val="none" w:sz="0" w:space="0" w:color="auto"/>
            <w:left w:val="none" w:sz="0" w:space="0" w:color="auto"/>
            <w:bottom w:val="none" w:sz="0" w:space="0" w:color="auto"/>
            <w:right w:val="none" w:sz="0" w:space="0" w:color="auto"/>
          </w:divBdr>
        </w:div>
        <w:div w:id="662709404">
          <w:marLeft w:val="446"/>
          <w:marRight w:val="0"/>
          <w:marTop w:val="0"/>
          <w:marBottom w:val="0"/>
          <w:divBdr>
            <w:top w:val="none" w:sz="0" w:space="0" w:color="auto"/>
            <w:left w:val="none" w:sz="0" w:space="0" w:color="auto"/>
            <w:bottom w:val="none" w:sz="0" w:space="0" w:color="auto"/>
            <w:right w:val="none" w:sz="0" w:space="0" w:color="auto"/>
          </w:divBdr>
        </w:div>
        <w:div w:id="682055714">
          <w:marLeft w:val="1166"/>
          <w:marRight w:val="0"/>
          <w:marTop w:val="0"/>
          <w:marBottom w:val="0"/>
          <w:divBdr>
            <w:top w:val="none" w:sz="0" w:space="0" w:color="auto"/>
            <w:left w:val="none" w:sz="0" w:space="0" w:color="auto"/>
            <w:bottom w:val="none" w:sz="0" w:space="0" w:color="auto"/>
            <w:right w:val="none" w:sz="0" w:space="0" w:color="auto"/>
          </w:divBdr>
        </w:div>
        <w:div w:id="1019359568">
          <w:marLeft w:val="1166"/>
          <w:marRight w:val="0"/>
          <w:marTop w:val="0"/>
          <w:marBottom w:val="0"/>
          <w:divBdr>
            <w:top w:val="none" w:sz="0" w:space="0" w:color="auto"/>
            <w:left w:val="none" w:sz="0" w:space="0" w:color="auto"/>
            <w:bottom w:val="none" w:sz="0" w:space="0" w:color="auto"/>
            <w:right w:val="none" w:sz="0" w:space="0" w:color="auto"/>
          </w:divBdr>
        </w:div>
        <w:div w:id="1119762090">
          <w:marLeft w:val="1166"/>
          <w:marRight w:val="0"/>
          <w:marTop w:val="0"/>
          <w:marBottom w:val="0"/>
          <w:divBdr>
            <w:top w:val="none" w:sz="0" w:space="0" w:color="auto"/>
            <w:left w:val="none" w:sz="0" w:space="0" w:color="auto"/>
            <w:bottom w:val="none" w:sz="0" w:space="0" w:color="auto"/>
            <w:right w:val="none" w:sz="0" w:space="0" w:color="auto"/>
          </w:divBdr>
        </w:div>
        <w:div w:id="1171529841">
          <w:marLeft w:val="1166"/>
          <w:marRight w:val="0"/>
          <w:marTop w:val="0"/>
          <w:marBottom w:val="0"/>
          <w:divBdr>
            <w:top w:val="none" w:sz="0" w:space="0" w:color="auto"/>
            <w:left w:val="none" w:sz="0" w:space="0" w:color="auto"/>
            <w:bottom w:val="none" w:sz="0" w:space="0" w:color="auto"/>
            <w:right w:val="none" w:sz="0" w:space="0" w:color="auto"/>
          </w:divBdr>
        </w:div>
        <w:div w:id="1313173050">
          <w:marLeft w:val="1166"/>
          <w:marRight w:val="0"/>
          <w:marTop w:val="0"/>
          <w:marBottom w:val="0"/>
          <w:divBdr>
            <w:top w:val="none" w:sz="0" w:space="0" w:color="auto"/>
            <w:left w:val="none" w:sz="0" w:space="0" w:color="auto"/>
            <w:bottom w:val="none" w:sz="0" w:space="0" w:color="auto"/>
            <w:right w:val="none" w:sz="0" w:space="0" w:color="auto"/>
          </w:divBdr>
        </w:div>
        <w:div w:id="1450780331">
          <w:marLeft w:val="1166"/>
          <w:marRight w:val="0"/>
          <w:marTop w:val="0"/>
          <w:marBottom w:val="0"/>
          <w:divBdr>
            <w:top w:val="none" w:sz="0" w:space="0" w:color="auto"/>
            <w:left w:val="none" w:sz="0" w:space="0" w:color="auto"/>
            <w:bottom w:val="none" w:sz="0" w:space="0" w:color="auto"/>
            <w:right w:val="none" w:sz="0" w:space="0" w:color="auto"/>
          </w:divBdr>
        </w:div>
        <w:div w:id="1729257017">
          <w:marLeft w:val="446"/>
          <w:marRight w:val="0"/>
          <w:marTop w:val="0"/>
          <w:marBottom w:val="0"/>
          <w:divBdr>
            <w:top w:val="none" w:sz="0" w:space="0" w:color="auto"/>
            <w:left w:val="none" w:sz="0" w:space="0" w:color="auto"/>
            <w:bottom w:val="none" w:sz="0" w:space="0" w:color="auto"/>
            <w:right w:val="none" w:sz="0" w:space="0" w:color="auto"/>
          </w:divBdr>
        </w:div>
        <w:div w:id="1828937762">
          <w:marLeft w:val="1166"/>
          <w:marRight w:val="0"/>
          <w:marTop w:val="0"/>
          <w:marBottom w:val="0"/>
          <w:divBdr>
            <w:top w:val="none" w:sz="0" w:space="0" w:color="auto"/>
            <w:left w:val="none" w:sz="0" w:space="0" w:color="auto"/>
            <w:bottom w:val="none" w:sz="0" w:space="0" w:color="auto"/>
            <w:right w:val="none" w:sz="0" w:space="0" w:color="auto"/>
          </w:divBdr>
        </w:div>
        <w:div w:id="2134015007">
          <w:marLeft w:val="1166"/>
          <w:marRight w:val="0"/>
          <w:marTop w:val="0"/>
          <w:marBottom w:val="0"/>
          <w:divBdr>
            <w:top w:val="none" w:sz="0" w:space="0" w:color="auto"/>
            <w:left w:val="none" w:sz="0" w:space="0" w:color="auto"/>
            <w:bottom w:val="none" w:sz="0" w:space="0" w:color="auto"/>
            <w:right w:val="none" w:sz="0" w:space="0" w:color="auto"/>
          </w:divBdr>
        </w:div>
        <w:div w:id="2145811560">
          <w:marLeft w:val="1166"/>
          <w:marRight w:val="0"/>
          <w:marTop w:val="0"/>
          <w:marBottom w:val="0"/>
          <w:divBdr>
            <w:top w:val="none" w:sz="0" w:space="0" w:color="auto"/>
            <w:left w:val="none" w:sz="0" w:space="0" w:color="auto"/>
            <w:bottom w:val="none" w:sz="0" w:space="0" w:color="auto"/>
            <w:right w:val="none" w:sz="0" w:space="0" w:color="auto"/>
          </w:divBdr>
        </w:div>
      </w:divsChild>
    </w:div>
    <w:div w:id="1483349122">
      <w:bodyDiv w:val="1"/>
      <w:marLeft w:val="0"/>
      <w:marRight w:val="0"/>
      <w:marTop w:val="0"/>
      <w:marBottom w:val="0"/>
      <w:divBdr>
        <w:top w:val="none" w:sz="0" w:space="0" w:color="auto"/>
        <w:left w:val="none" w:sz="0" w:space="0" w:color="auto"/>
        <w:bottom w:val="none" w:sz="0" w:space="0" w:color="auto"/>
        <w:right w:val="none" w:sz="0" w:space="0" w:color="auto"/>
      </w:divBdr>
    </w:div>
    <w:div w:id="1485779161">
      <w:bodyDiv w:val="1"/>
      <w:marLeft w:val="0"/>
      <w:marRight w:val="0"/>
      <w:marTop w:val="0"/>
      <w:marBottom w:val="0"/>
      <w:divBdr>
        <w:top w:val="none" w:sz="0" w:space="0" w:color="auto"/>
        <w:left w:val="none" w:sz="0" w:space="0" w:color="auto"/>
        <w:bottom w:val="none" w:sz="0" w:space="0" w:color="auto"/>
        <w:right w:val="none" w:sz="0" w:space="0" w:color="auto"/>
      </w:divBdr>
    </w:div>
    <w:div w:id="1487431648">
      <w:bodyDiv w:val="1"/>
      <w:marLeft w:val="0"/>
      <w:marRight w:val="0"/>
      <w:marTop w:val="0"/>
      <w:marBottom w:val="0"/>
      <w:divBdr>
        <w:top w:val="none" w:sz="0" w:space="0" w:color="auto"/>
        <w:left w:val="none" w:sz="0" w:space="0" w:color="auto"/>
        <w:bottom w:val="none" w:sz="0" w:space="0" w:color="auto"/>
        <w:right w:val="none" w:sz="0" w:space="0" w:color="auto"/>
      </w:divBdr>
    </w:div>
    <w:div w:id="1487479229">
      <w:bodyDiv w:val="1"/>
      <w:marLeft w:val="0"/>
      <w:marRight w:val="0"/>
      <w:marTop w:val="0"/>
      <w:marBottom w:val="0"/>
      <w:divBdr>
        <w:top w:val="none" w:sz="0" w:space="0" w:color="auto"/>
        <w:left w:val="none" w:sz="0" w:space="0" w:color="auto"/>
        <w:bottom w:val="none" w:sz="0" w:space="0" w:color="auto"/>
        <w:right w:val="none" w:sz="0" w:space="0" w:color="auto"/>
      </w:divBdr>
    </w:div>
    <w:div w:id="1488789231">
      <w:bodyDiv w:val="1"/>
      <w:marLeft w:val="0"/>
      <w:marRight w:val="0"/>
      <w:marTop w:val="0"/>
      <w:marBottom w:val="0"/>
      <w:divBdr>
        <w:top w:val="none" w:sz="0" w:space="0" w:color="auto"/>
        <w:left w:val="none" w:sz="0" w:space="0" w:color="auto"/>
        <w:bottom w:val="none" w:sz="0" w:space="0" w:color="auto"/>
        <w:right w:val="none" w:sz="0" w:space="0" w:color="auto"/>
      </w:divBdr>
    </w:div>
    <w:div w:id="1489401939">
      <w:bodyDiv w:val="1"/>
      <w:marLeft w:val="0"/>
      <w:marRight w:val="0"/>
      <w:marTop w:val="0"/>
      <w:marBottom w:val="0"/>
      <w:divBdr>
        <w:top w:val="none" w:sz="0" w:space="0" w:color="auto"/>
        <w:left w:val="none" w:sz="0" w:space="0" w:color="auto"/>
        <w:bottom w:val="none" w:sz="0" w:space="0" w:color="auto"/>
        <w:right w:val="none" w:sz="0" w:space="0" w:color="auto"/>
      </w:divBdr>
    </w:div>
    <w:div w:id="1490561918">
      <w:bodyDiv w:val="1"/>
      <w:marLeft w:val="0"/>
      <w:marRight w:val="0"/>
      <w:marTop w:val="0"/>
      <w:marBottom w:val="0"/>
      <w:divBdr>
        <w:top w:val="none" w:sz="0" w:space="0" w:color="auto"/>
        <w:left w:val="none" w:sz="0" w:space="0" w:color="auto"/>
        <w:bottom w:val="none" w:sz="0" w:space="0" w:color="auto"/>
        <w:right w:val="none" w:sz="0" w:space="0" w:color="auto"/>
      </w:divBdr>
    </w:div>
    <w:div w:id="1494178269">
      <w:bodyDiv w:val="1"/>
      <w:marLeft w:val="0"/>
      <w:marRight w:val="0"/>
      <w:marTop w:val="0"/>
      <w:marBottom w:val="0"/>
      <w:divBdr>
        <w:top w:val="none" w:sz="0" w:space="0" w:color="auto"/>
        <w:left w:val="none" w:sz="0" w:space="0" w:color="auto"/>
        <w:bottom w:val="none" w:sz="0" w:space="0" w:color="auto"/>
        <w:right w:val="none" w:sz="0" w:space="0" w:color="auto"/>
      </w:divBdr>
    </w:div>
    <w:div w:id="1502039854">
      <w:bodyDiv w:val="1"/>
      <w:marLeft w:val="0"/>
      <w:marRight w:val="0"/>
      <w:marTop w:val="0"/>
      <w:marBottom w:val="0"/>
      <w:divBdr>
        <w:top w:val="none" w:sz="0" w:space="0" w:color="auto"/>
        <w:left w:val="none" w:sz="0" w:space="0" w:color="auto"/>
        <w:bottom w:val="none" w:sz="0" w:space="0" w:color="auto"/>
        <w:right w:val="none" w:sz="0" w:space="0" w:color="auto"/>
      </w:divBdr>
    </w:div>
    <w:div w:id="1502816910">
      <w:bodyDiv w:val="1"/>
      <w:marLeft w:val="0"/>
      <w:marRight w:val="0"/>
      <w:marTop w:val="0"/>
      <w:marBottom w:val="0"/>
      <w:divBdr>
        <w:top w:val="none" w:sz="0" w:space="0" w:color="auto"/>
        <w:left w:val="none" w:sz="0" w:space="0" w:color="auto"/>
        <w:bottom w:val="none" w:sz="0" w:space="0" w:color="auto"/>
        <w:right w:val="none" w:sz="0" w:space="0" w:color="auto"/>
      </w:divBdr>
    </w:div>
    <w:div w:id="1515880093">
      <w:bodyDiv w:val="1"/>
      <w:marLeft w:val="0"/>
      <w:marRight w:val="0"/>
      <w:marTop w:val="0"/>
      <w:marBottom w:val="0"/>
      <w:divBdr>
        <w:top w:val="none" w:sz="0" w:space="0" w:color="auto"/>
        <w:left w:val="none" w:sz="0" w:space="0" w:color="auto"/>
        <w:bottom w:val="none" w:sz="0" w:space="0" w:color="auto"/>
        <w:right w:val="none" w:sz="0" w:space="0" w:color="auto"/>
      </w:divBdr>
    </w:div>
    <w:div w:id="1516579083">
      <w:bodyDiv w:val="1"/>
      <w:marLeft w:val="0"/>
      <w:marRight w:val="0"/>
      <w:marTop w:val="0"/>
      <w:marBottom w:val="0"/>
      <w:divBdr>
        <w:top w:val="none" w:sz="0" w:space="0" w:color="auto"/>
        <w:left w:val="none" w:sz="0" w:space="0" w:color="auto"/>
        <w:bottom w:val="none" w:sz="0" w:space="0" w:color="auto"/>
        <w:right w:val="none" w:sz="0" w:space="0" w:color="auto"/>
      </w:divBdr>
    </w:div>
    <w:div w:id="1520386350">
      <w:bodyDiv w:val="1"/>
      <w:marLeft w:val="0"/>
      <w:marRight w:val="0"/>
      <w:marTop w:val="0"/>
      <w:marBottom w:val="0"/>
      <w:divBdr>
        <w:top w:val="none" w:sz="0" w:space="0" w:color="auto"/>
        <w:left w:val="none" w:sz="0" w:space="0" w:color="auto"/>
        <w:bottom w:val="none" w:sz="0" w:space="0" w:color="auto"/>
        <w:right w:val="none" w:sz="0" w:space="0" w:color="auto"/>
      </w:divBdr>
    </w:div>
    <w:div w:id="1522549467">
      <w:bodyDiv w:val="1"/>
      <w:marLeft w:val="0"/>
      <w:marRight w:val="0"/>
      <w:marTop w:val="0"/>
      <w:marBottom w:val="0"/>
      <w:divBdr>
        <w:top w:val="none" w:sz="0" w:space="0" w:color="auto"/>
        <w:left w:val="none" w:sz="0" w:space="0" w:color="auto"/>
        <w:bottom w:val="none" w:sz="0" w:space="0" w:color="auto"/>
        <w:right w:val="none" w:sz="0" w:space="0" w:color="auto"/>
      </w:divBdr>
    </w:div>
    <w:div w:id="1530220657">
      <w:bodyDiv w:val="1"/>
      <w:marLeft w:val="0"/>
      <w:marRight w:val="0"/>
      <w:marTop w:val="0"/>
      <w:marBottom w:val="0"/>
      <w:divBdr>
        <w:top w:val="none" w:sz="0" w:space="0" w:color="auto"/>
        <w:left w:val="none" w:sz="0" w:space="0" w:color="auto"/>
        <w:bottom w:val="none" w:sz="0" w:space="0" w:color="auto"/>
        <w:right w:val="none" w:sz="0" w:space="0" w:color="auto"/>
      </w:divBdr>
    </w:div>
    <w:div w:id="1531844523">
      <w:bodyDiv w:val="1"/>
      <w:marLeft w:val="0"/>
      <w:marRight w:val="0"/>
      <w:marTop w:val="0"/>
      <w:marBottom w:val="0"/>
      <w:divBdr>
        <w:top w:val="none" w:sz="0" w:space="0" w:color="auto"/>
        <w:left w:val="none" w:sz="0" w:space="0" w:color="auto"/>
        <w:bottom w:val="none" w:sz="0" w:space="0" w:color="auto"/>
        <w:right w:val="none" w:sz="0" w:space="0" w:color="auto"/>
      </w:divBdr>
    </w:div>
    <w:div w:id="1532264337">
      <w:bodyDiv w:val="1"/>
      <w:marLeft w:val="0"/>
      <w:marRight w:val="0"/>
      <w:marTop w:val="0"/>
      <w:marBottom w:val="0"/>
      <w:divBdr>
        <w:top w:val="none" w:sz="0" w:space="0" w:color="auto"/>
        <w:left w:val="none" w:sz="0" w:space="0" w:color="auto"/>
        <w:bottom w:val="none" w:sz="0" w:space="0" w:color="auto"/>
        <w:right w:val="none" w:sz="0" w:space="0" w:color="auto"/>
      </w:divBdr>
    </w:div>
    <w:div w:id="1541164349">
      <w:bodyDiv w:val="1"/>
      <w:marLeft w:val="0"/>
      <w:marRight w:val="0"/>
      <w:marTop w:val="0"/>
      <w:marBottom w:val="0"/>
      <w:divBdr>
        <w:top w:val="none" w:sz="0" w:space="0" w:color="auto"/>
        <w:left w:val="none" w:sz="0" w:space="0" w:color="auto"/>
        <w:bottom w:val="none" w:sz="0" w:space="0" w:color="auto"/>
        <w:right w:val="none" w:sz="0" w:space="0" w:color="auto"/>
      </w:divBdr>
    </w:div>
    <w:div w:id="1542982136">
      <w:bodyDiv w:val="1"/>
      <w:marLeft w:val="0"/>
      <w:marRight w:val="0"/>
      <w:marTop w:val="0"/>
      <w:marBottom w:val="0"/>
      <w:divBdr>
        <w:top w:val="none" w:sz="0" w:space="0" w:color="auto"/>
        <w:left w:val="none" w:sz="0" w:space="0" w:color="auto"/>
        <w:bottom w:val="none" w:sz="0" w:space="0" w:color="auto"/>
        <w:right w:val="none" w:sz="0" w:space="0" w:color="auto"/>
      </w:divBdr>
    </w:div>
    <w:div w:id="1546333243">
      <w:bodyDiv w:val="1"/>
      <w:marLeft w:val="0"/>
      <w:marRight w:val="0"/>
      <w:marTop w:val="0"/>
      <w:marBottom w:val="0"/>
      <w:divBdr>
        <w:top w:val="none" w:sz="0" w:space="0" w:color="auto"/>
        <w:left w:val="none" w:sz="0" w:space="0" w:color="auto"/>
        <w:bottom w:val="none" w:sz="0" w:space="0" w:color="auto"/>
        <w:right w:val="none" w:sz="0" w:space="0" w:color="auto"/>
      </w:divBdr>
    </w:div>
    <w:div w:id="1553928546">
      <w:bodyDiv w:val="1"/>
      <w:marLeft w:val="0"/>
      <w:marRight w:val="0"/>
      <w:marTop w:val="0"/>
      <w:marBottom w:val="0"/>
      <w:divBdr>
        <w:top w:val="none" w:sz="0" w:space="0" w:color="auto"/>
        <w:left w:val="none" w:sz="0" w:space="0" w:color="auto"/>
        <w:bottom w:val="none" w:sz="0" w:space="0" w:color="auto"/>
        <w:right w:val="none" w:sz="0" w:space="0" w:color="auto"/>
      </w:divBdr>
    </w:div>
    <w:div w:id="1554343070">
      <w:bodyDiv w:val="1"/>
      <w:marLeft w:val="0"/>
      <w:marRight w:val="0"/>
      <w:marTop w:val="0"/>
      <w:marBottom w:val="0"/>
      <w:divBdr>
        <w:top w:val="none" w:sz="0" w:space="0" w:color="auto"/>
        <w:left w:val="none" w:sz="0" w:space="0" w:color="auto"/>
        <w:bottom w:val="none" w:sz="0" w:space="0" w:color="auto"/>
        <w:right w:val="none" w:sz="0" w:space="0" w:color="auto"/>
      </w:divBdr>
    </w:div>
    <w:div w:id="1558129874">
      <w:bodyDiv w:val="1"/>
      <w:marLeft w:val="0"/>
      <w:marRight w:val="0"/>
      <w:marTop w:val="0"/>
      <w:marBottom w:val="0"/>
      <w:divBdr>
        <w:top w:val="none" w:sz="0" w:space="0" w:color="auto"/>
        <w:left w:val="none" w:sz="0" w:space="0" w:color="auto"/>
        <w:bottom w:val="none" w:sz="0" w:space="0" w:color="auto"/>
        <w:right w:val="none" w:sz="0" w:space="0" w:color="auto"/>
      </w:divBdr>
    </w:div>
    <w:div w:id="1565334804">
      <w:bodyDiv w:val="1"/>
      <w:marLeft w:val="0"/>
      <w:marRight w:val="0"/>
      <w:marTop w:val="0"/>
      <w:marBottom w:val="0"/>
      <w:divBdr>
        <w:top w:val="none" w:sz="0" w:space="0" w:color="auto"/>
        <w:left w:val="none" w:sz="0" w:space="0" w:color="auto"/>
        <w:bottom w:val="none" w:sz="0" w:space="0" w:color="auto"/>
        <w:right w:val="none" w:sz="0" w:space="0" w:color="auto"/>
      </w:divBdr>
      <w:divsChild>
        <w:div w:id="548079195">
          <w:marLeft w:val="1166"/>
          <w:marRight w:val="0"/>
          <w:marTop w:val="0"/>
          <w:marBottom w:val="0"/>
          <w:divBdr>
            <w:top w:val="none" w:sz="0" w:space="0" w:color="auto"/>
            <w:left w:val="none" w:sz="0" w:space="0" w:color="auto"/>
            <w:bottom w:val="none" w:sz="0" w:space="0" w:color="auto"/>
            <w:right w:val="none" w:sz="0" w:space="0" w:color="auto"/>
          </w:divBdr>
        </w:div>
        <w:div w:id="711274307">
          <w:marLeft w:val="1166"/>
          <w:marRight w:val="0"/>
          <w:marTop w:val="0"/>
          <w:marBottom w:val="0"/>
          <w:divBdr>
            <w:top w:val="none" w:sz="0" w:space="0" w:color="auto"/>
            <w:left w:val="none" w:sz="0" w:space="0" w:color="auto"/>
            <w:bottom w:val="none" w:sz="0" w:space="0" w:color="auto"/>
            <w:right w:val="none" w:sz="0" w:space="0" w:color="auto"/>
          </w:divBdr>
        </w:div>
        <w:div w:id="927229707">
          <w:marLeft w:val="1166"/>
          <w:marRight w:val="0"/>
          <w:marTop w:val="0"/>
          <w:marBottom w:val="0"/>
          <w:divBdr>
            <w:top w:val="none" w:sz="0" w:space="0" w:color="auto"/>
            <w:left w:val="none" w:sz="0" w:space="0" w:color="auto"/>
            <w:bottom w:val="none" w:sz="0" w:space="0" w:color="auto"/>
            <w:right w:val="none" w:sz="0" w:space="0" w:color="auto"/>
          </w:divBdr>
        </w:div>
        <w:div w:id="1055616961">
          <w:marLeft w:val="1166"/>
          <w:marRight w:val="0"/>
          <w:marTop w:val="0"/>
          <w:marBottom w:val="0"/>
          <w:divBdr>
            <w:top w:val="none" w:sz="0" w:space="0" w:color="auto"/>
            <w:left w:val="none" w:sz="0" w:space="0" w:color="auto"/>
            <w:bottom w:val="none" w:sz="0" w:space="0" w:color="auto"/>
            <w:right w:val="none" w:sz="0" w:space="0" w:color="auto"/>
          </w:divBdr>
        </w:div>
        <w:div w:id="1488788471">
          <w:marLeft w:val="1166"/>
          <w:marRight w:val="0"/>
          <w:marTop w:val="0"/>
          <w:marBottom w:val="0"/>
          <w:divBdr>
            <w:top w:val="none" w:sz="0" w:space="0" w:color="auto"/>
            <w:left w:val="none" w:sz="0" w:space="0" w:color="auto"/>
            <w:bottom w:val="none" w:sz="0" w:space="0" w:color="auto"/>
            <w:right w:val="none" w:sz="0" w:space="0" w:color="auto"/>
          </w:divBdr>
        </w:div>
        <w:div w:id="1498767746">
          <w:marLeft w:val="1166"/>
          <w:marRight w:val="0"/>
          <w:marTop w:val="0"/>
          <w:marBottom w:val="0"/>
          <w:divBdr>
            <w:top w:val="none" w:sz="0" w:space="0" w:color="auto"/>
            <w:left w:val="none" w:sz="0" w:space="0" w:color="auto"/>
            <w:bottom w:val="none" w:sz="0" w:space="0" w:color="auto"/>
            <w:right w:val="none" w:sz="0" w:space="0" w:color="auto"/>
          </w:divBdr>
        </w:div>
        <w:div w:id="1824002633">
          <w:marLeft w:val="1166"/>
          <w:marRight w:val="0"/>
          <w:marTop w:val="0"/>
          <w:marBottom w:val="0"/>
          <w:divBdr>
            <w:top w:val="none" w:sz="0" w:space="0" w:color="auto"/>
            <w:left w:val="none" w:sz="0" w:space="0" w:color="auto"/>
            <w:bottom w:val="none" w:sz="0" w:space="0" w:color="auto"/>
            <w:right w:val="none" w:sz="0" w:space="0" w:color="auto"/>
          </w:divBdr>
        </w:div>
        <w:div w:id="1885019614">
          <w:marLeft w:val="1166"/>
          <w:marRight w:val="0"/>
          <w:marTop w:val="0"/>
          <w:marBottom w:val="0"/>
          <w:divBdr>
            <w:top w:val="none" w:sz="0" w:space="0" w:color="auto"/>
            <w:left w:val="none" w:sz="0" w:space="0" w:color="auto"/>
            <w:bottom w:val="none" w:sz="0" w:space="0" w:color="auto"/>
            <w:right w:val="none" w:sz="0" w:space="0" w:color="auto"/>
          </w:divBdr>
        </w:div>
      </w:divsChild>
    </w:div>
    <w:div w:id="1567763068">
      <w:bodyDiv w:val="1"/>
      <w:marLeft w:val="0"/>
      <w:marRight w:val="0"/>
      <w:marTop w:val="0"/>
      <w:marBottom w:val="0"/>
      <w:divBdr>
        <w:top w:val="none" w:sz="0" w:space="0" w:color="auto"/>
        <w:left w:val="none" w:sz="0" w:space="0" w:color="auto"/>
        <w:bottom w:val="none" w:sz="0" w:space="0" w:color="auto"/>
        <w:right w:val="none" w:sz="0" w:space="0" w:color="auto"/>
      </w:divBdr>
    </w:div>
    <w:div w:id="1571695558">
      <w:bodyDiv w:val="1"/>
      <w:marLeft w:val="0"/>
      <w:marRight w:val="0"/>
      <w:marTop w:val="0"/>
      <w:marBottom w:val="0"/>
      <w:divBdr>
        <w:top w:val="none" w:sz="0" w:space="0" w:color="auto"/>
        <w:left w:val="none" w:sz="0" w:space="0" w:color="auto"/>
        <w:bottom w:val="none" w:sz="0" w:space="0" w:color="auto"/>
        <w:right w:val="none" w:sz="0" w:space="0" w:color="auto"/>
      </w:divBdr>
    </w:div>
    <w:div w:id="1588536093">
      <w:bodyDiv w:val="1"/>
      <w:marLeft w:val="0"/>
      <w:marRight w:val="0"/>
      <w:marTop w:val="0"/>
      <w:marBottom w:val="0"/>
      <w:divBdr>
        <w:top w:val="none" w:sz="0" w:space="0" w:color="auto"/>
        <w:left w:val="none" w:sz="0" w:space="0" w:color="auto"/>
        <w:bottom w:val="none" w:sz="0" w:space="0" w:color="auto"/>
        <w:right w:val="none" w:sz="0" w:space="0" w:color="auto"/>
      </w:divBdr>
    </w:div>
    <w:div w:id="1596403465">
      <w:bodyDiv w:val="1"/>
      <w:marLeft w:val="0"/>
      <w:marRight w:val="0"/>
      <w:marTop w:val="0"/>
      <w:marBottom w:val="0"/>
      <w:divBdr>
        <w:top w:val="none" w:sz="0" w:space="0" w:color="auto"/>
        <w:left w:val="none" w:sz="0" w:space="0" w:color="auto"/>
        <w:bottom w:val="none" w:sz="0" w:space="0" w:color="auto"/>
        <w:right w:val="none" w:sz="0" w:space="0" w:color="auto"/>
      </w:divBdr>
    </w:div>
    <w:div w:id="1596674177">
      <w:bodyDiv w:val="1"/>
      <w:marLeft w:val="0"/>
      <w:marRight w:val="0"/>
      <w:marTop w:val="0"/>
      <w:marBottom w:val="0"/>
      <w:divBdr>
        <w:top w:val="none" w:sz="0" w:space="0" w:color="auto"/>
        <w:left w:val="none" w:sz="0" w:space="0" w:color="auto"/>
        <w:bottom w:val="none" w:sz="0" w:space="0" w:color="auto"/>
        <w:right w:val="none" w:sz="0" w:space="0" w:color="auto"/>
      </w:divBdr>
    </w:div>
    <w:div w:id="1597903952">
      <w:bodyDiv w:val="1"/>
      <w:marLeft w:val="0"/>
      <w:marRight w:val="0"/>
      <w:marTop w:val="0"/>
      <w:marBottom w:val="0"/>
      <w:divBdr>
        <w:top w:val="none" w:sz="0" w:space="0" w:color="auto"/>
        <w:left w:val="none" w:sz="0" w:space="0" w:color="auto"/>
        <w:bottom w:val="none" w:sz="0" w:space="0" w:color="auto"/>
        <w:right w:val="none" w:sz="0" w:space="0" w:color="auto"/>
      </w:divBdr>
    </w:div>
    <w:div w:id="1601765432">
      <w:bodyDiv w:val="1"/>
      <w:marLeft w:val="0"/>
      <w:marRight w:val="0"/>
      <w:marTop w:val="0"/>
      <w:marBottom w:val="0"/>
      <w:divBdr>
        <w:top w:val="none" w:sz="0" w:space="0" w:color="auto"/>
        <w:left w:val="none" w:sz="0" w:space="0" w:color="auto"/>
        <w:bottom w:val="none" w:sz="0" w:space="0" w:color="auto"/>
        <w:right w:val="none" w:sz="0" w:space="0" w:color="auto"/>
      </w:divBdr>
    </w:div>
    <w:div w:id="1601840916">
      <w:bodyDiv w:val="1"/>
      <w:marLeft w:val="0"/>
      <w:marRight w:val="0"/>
      <w:marTop w:val="0"/>
      <w:marBottom w:val="0"/>
      <w:divBdr>
        <w:top w:val="none" w:sz="0" w:space="0" w:color="auto"/>
        <w:left w:val="none" w:sz="0" w:space="0" w:color="auto"/>
        <w:bottom w:val="none" w:sz="0" w:space="0" w:color="auto"/>
        <w:right w:val="none" w:sz="0" w:space="0" w:color="auto"/>
      </w:divBdr>
    </w:div>
    <w:div w:id="1603612143">
      <w:bodyDiv w:val="1"/>
      <w:marLeft w:val="0"/>
      <w:marRight w:val="0"/>
      <w:marTop w:val="0"/>
      <w:marBottom w:val="0"/>
      <w:divBdr>
        <w:top w:val="none" w:sz="0" w:space="0" w:color="auto"/>
        <w:left w:val="none" w:sz="0" w:space="0" w:color="auto"/>
        <w:bottom w:val="none" w:sz="0" w:space="0" w:color="auto"/>
        <w:right w:val="none" w:sz="0" w:space="0" w:color="auto"/>
      </w:divBdr>
    </w:div>
    <w:div w:id="1610550151">
      <w:bodyDiv w:val="1"/>
      <w:marLeft w:val="0"/>
      <w:marRight w:val="0"/>
      <w:marTop w:val="0"/>
      <w:marBottom w:val="0"/>
      <w:divBdr>
        <w:top w:val="none" w:sz="0" w:space="0" w:color="auto"/>
        <w:left w:val="none" w:sz="0" w:space="0" w:color="auto"/>
        <w:bottom w:val="none" w:sz="0" w:space="0" w:color="auto"/>
        <w:right w:val="none" w:sz="0" w:space="0" w:color="auto"/>
      </w:divBdr>
    </w:div>
    <w:div w:id="1614357801">
      <w:bodyDiv w:val="1"/>
      <w:marLeft w:val="0"/>
      <w:marRight w:val="0"/>
      <w:marTop w:val="0"/>
      <w:marBottom w:val="0"/>
      <w:divBdr>
        <w:top w:val="none" w:sz="0" w:space="0" w:color="auto"/>
        <w:left w:val="none" w:sz="0" w:space="0" w:color="auto"/>
        <w:bottom w:val="none" w:sz="0" w:space="0" w:color="auto"/>
        <w:right w:val="none" w:sz="0" w:space="0" w:color="auto"/>
      </w:divBdr>
    </w:div>
    <w:div w:id="1621375978">
      <w:bodyDiv w:val="1"/>
      <w:marLeft w:val="0"/>
      <w:marRight w:val="0"/>
      <w:marTop w:val="0"/>
      <w:marBottom w:val="0"/>
      <w:divBdr>
        <w:top w:val="none" w:sz="0" w:space="0" w:color="auto"/>
        <w:left w:val="none" w:sz="0" w:space="0" w:color="auto"/>
        <w:bottom w:val="none" w:sz="0" w:space="0" w:color="auto"/>
        <w:right w:val="none" w:sz="0" w:space="0" w:color="auto"/>
      </w:divBdr>
    </w:div>
    <w:div w:id="1621644170">
      <w:bodyDiv w:val="1"/>
      <w:marLeft w:val="0"/>
      <w:marRight w:val="0"/>
      <w:marTop w:val="0"/>
      <w:marBottom w:val="0"/>
      <w:divBdr>
        <w:top w:val="none" w:sz="0" w:space="0" w:color="auto"/>
        <w:left w:val="none" w:sz="0" w:space="0" w:color="auto"/>
        <w:bottom w:val="none" w:sz="0" w:space="0" w:color="auto"/>
        <w:right w:val="none" w:sz="0" w:space="0" w:color="auto"/>
      </w:divBdr>
    </w:div>
    <w:div w:id="1623150051">
      <w:bodyDiv w:val="1"/>
      <w:marLeft w:val="0"/>
      <w:marRight w:val="0"/>
      <w:marTop w:val="0"/>
      <w:marBottom w:val="0"/>
      <w:divBdr>
        <w:top w:val="none" w:sz="0" w:space="0" w:color="auto"/>
        <w:left w:val="none" w:sz="0" w:space="0" w:color="auto"/>
        <w:bottom w:val="none" w:sz="0" w:space="0" w:color="auto"/>
        <w:right w:val="none" w:sz="0" w:space="0" w:color="auto"/>
      </w:divBdr>
    </w:div>
    <w:div w:id="1629967270">
      <w:bodyDiv w:val="1"/>
      <w:marLeft w:val="0"/>
      <w:marRight w:val="0"/>
      <w:marTop w:val="0"/>
      <w:marBottom w:val="0"/>
      <w:divBdr>
        <w:top w:val="none" w:sz="0" w:space="0" w:color="auto"/>
        <w:left w:val="none" w:sz="0" w:space="0" w:color="auto"/>
        <w:bottom w:val="none" w:sz="0" w:space="0" w:color="auto"/>
        <w:right w:val="none" w:sz="0" w:space="0" w:color="auto"/>
      </w:divBdr>
    </w:div>
    <w:div w:id="1630939272">
      <w:bodyDiv w:val="1"/>
      <w:marLeft w:val="0"/>
      <w:marRight w:val="0"/>
      <w:marTop w:val="0"/>
      <w:marBottom w:val="0"/>
      <w:divBdr>
        <w:top w:val="none" w:sz="0" w:space="0" w:color="auto"/>
        <w:left w:val="none" w:sz="0" w:space="0" w:color="auto"/>
        <w:bottom w:val="none" w:sz="0" w:space="0" w:color="auto"/>
        <w:right w:val="none" w:sz="0" w:space="0" w:color="auto"/>
      </w:divBdr>
    </w:div>
    <w:div w:id="1639992490">
      <w:bodyDiv w:val="1"/>
      <w:marLeft w:val="0"/>
      <w:marRight w:val="0"/>
      <w:marTop w:val="0"/>
      <w:marBottom w:val="0"/>
      <w:divBdr>
        <w:top w:val="none" w:sz="0" w:space="0" w:color="auto"/>
        <w:left w:val="none" w:sz="0" w:space="0" w:color="auto"/>
        <w:bottom w:val="none" w:sz="0" w:space="0" w:color="auto"/>
        <w:right w:val="none" w:sz="0" w:space="0" w:color="auto"/>
      </w:divBdr>
    </w:div>
    <w:div w:id="1641307895">
      <w:bodyDiv w:val="1"/>
      <w:marLeft w:val="0"/>
      <w:marRight w:val="0"/>
      <w:marTop w:val="0"/>
      <w:marBottom w:val="0"/>
      <w:divBdr>
        <w:top w:val="none" w:sz="0" w:space="0" w:color="auto"/>
        <w:left w:val="none" w:sz="0" w:space="0" w:color="auto"/>
        <w:bottom w:val="none" w:sz="0" w:space="0" w:color="auto"/>
        <w:right w:val="none" w:sz="0" w:space="0" w:color="auto"/>
      </w:divBdr>
    </w:div>
    <w:div w:id="1648392880">
      <w:bodyDiv w:val="1"/>
      <w:marLeft w:val="0"/>
      <w:marRight w:val="0"/>
      <w:marTop w:val="0"/>
      <w:marBottom w:val="0"/>
      <w:divBdr>
        <w:top w:val="none" w:sz="0" w:space="0" w:color="auto"/>
        <w:left w:val="none" w:sz="0" w:space="0" w:color="auto"/>
        <w:bottom w:val="none" w:sz="0" w:space="0" w:color="auto"/>
        <w:right w:val="none" w:sz="0" w:space="0" w:color="auto"/>
      </w:divBdr>
    </w:div>
    <w:div w:id="1659117967">
      <w:bodyDiv w:val="1"/>
      <w:marLeft w:val="0"/>
      <w:marRight w:val="0"/>
      <w:marTop w:val="0"/>
      <w:marBottom w:val="0"/>
      <w:divBdr>
        <w:top w:val="none" w:sz="0" w:space="0" w:color="auto"/>
        <w:left w:val="none" w:sz="0" w:space="0" w:color="auto"/>
        <w:bottom w:val="none" w:sz="0" w:space="0" w:color="auto"/>
        <w:right w:val="none" w:sz="0" w:space="0" w:color="auto"/>
      </w:divBdr>
    </w:div>
    <w:div w:id="1660691933">
      <w:bodyDiv w:val="1"/>
      <w:marLeft w:val="0"/>
      <w:marRight w:val="0"/>
      <w:marTop w:val="0"/>
      <w:marBottom w:val="0"/>
      <w:divBdr>
        <w:top w:val="none" w:sz="0" w:space="0" w:color="auto"/>
        <w:left w:val="none" w:sz="0" w:space="0" w:color="auto"/>
        <w:bottom w:val="none" w:sz="0" w:space="0" w:color="auto"/>
        <w:right w:val="none" w:sz="0" w:space="0" w:color="auto"/>
      </w:divBdr>
    </w:div>
    <w:div w:id="1662390110">
      <w:bodyDiv w:val="1"/>
      <w:marLeft w:val="0"/>
      <w:marRight w:val="0"/>
      <w:marTop w:val="0"/>
      <w:marBottom w:val="0"/>
      <w:divBdr>
        <w:top w:val="none" w:sz="0" w:space="0" w:color="auto"/>
        <w:left w:val="none" w:sz="0" w:space="0" w:color="auto"/>
        <w:bottom w:val="none" w:sz="0" w:space="0" w:color="auto"/>
        <w:right w:val="none" w:sz="0" w:space="0" w:color="auto"/>
      </w:divBdr>
    </w:div>
    <w:div w:id="1662586722">
      <w:bodyDiv w:val="1"/>
      <w:marLeft w:val="0"/>
      <w:marRight w:val="0"/>
      <w:marTop w:val="0"/>
      <w:marBottom w:val="0"/>
      <w:divBdr>
        <w:top w:val="none" w:sz="0" w:space="0" w:color="auto"/>
        <w:left w:val="none" w:sz="0" w:space="0" w:color="auto"/>
        <w:bottom w:val="none" w:sz="0" w:space="0" w:color="auto"/>
        <w:right w:val="none" w:sz="0" w:space="0" w:color="auto"/>
      </w:divBdr>
    </w:div>
    <w:div w:id="1663435122">
      <w:bodyDiv w:val="1"/>
      <w:marLeft w:val="0"/>
      <w:marRight w:val="0"/>
      <w:marTop w:val="0"/>
      <w:marBottom w:val="0"/>
      <w:divBdr>
        <w:top w:val="none" w:sz="0" w:space="0" w:color="auto"/>
        <w:left w:val="none" w:sz="0" w:space="0" w:color="auto"/>
        <w:bottom w:val="none" w:sz="0" w:space="0" w:color="auto"/>
        <w:right w:val="none" w:sz="0" w:space="0" w:color="auto"/>
      </w:divBdr>
    </w:div>
    <w:div w:id="1679889544">
      <w:bodyDiv w:val="1"/>
      <w:marLeft w:val="0"/>
      <w:marRight w:val="0"/>
      <w:marTop w:val="0"/>
      <w:marBottom w:val="0"/>
      <w:divBdr>
        <w:top w:val="none" w:sz="0" w:space="0" w:color="auto"/>
        <w:left w:val="none" w:sz="0" w:space="0" w:color="auto"/>
        <w:bottom w:val="none" w:sz="0" w:space="0" w:color="auto"/>
        <w:right w:val="none" w:sz="0" w:space="0" w:color="auto"/>
      </w:divBdr>
    </w:div>
    <w:div w:id="1686856711">
      <w:bodyDiv w:val="1"/>
      <w:marLeft w:val="0"/>
      <w:marRight w:val="0"/>
      <w:marTop w:val="0"/>
      <w:marBottom w:val="0"/>
      <w:divBdr>
        <w:top w:val="none" w:sz="0" w:space="0" w:color="auto"/>
        <w:left w:val="none" w:sz="0" w:space="0" w:color="auto"/>
        <w:bottom w:val="none" w:sz="0" w:space="0" w:color="auto"/>
        <w:right w:val="none" w:sz="0" w:space="0" w:color="auto"/>
      </w:divBdr>
    </w:div>
    <w:div w:id="1687363243">
      <w:bodyDiv w:val="1"/>
      <w:marLeft w:val="0"/>
      <w:marRight w:val="0"/>
      <w:marTop w:val="0"/>
      <w:marBottom w:val="0"/>
      <w:divBdr>
        <w:top w:val="none" w:sz="0" w:space="0" w:color="auto"/>
        <w:left w:val="none" w:sz="0" w:space="0" w:color="auto"/>
        <w:bottom w:val="none" w:sz="0" w:space="0" w:color="auto"/>
        <w:right w:val="none" w:sz="0" w:space="0" w:color="auto"/>
      </w:divBdr>
    </w:div>
    <w:div w:id="1692804283">
      <w:bodyDiv w:val="1"/>
      <w:marLeft w:val="0"/>
      <w:marRight w:val="0"/>
      <w:marTop w:val="0"/>
      <w:marBottom w:val="0"/>
      <w:divBdr>
        <w:top w:val="none" w:sz="0" w:space="0" w:color="auto"/>
        <w:left w:val="none" w:sz="0" w:space="0" w:color="auto"/>
        <w:bottom w:val="none" w:sz="0" w:space="0" w:color="auto"/>
        <w:right w:val="none" w:sz="0" w:space="0" w:color="auto"/>
      </w:divBdr>
    </w:div>
    <w:div w:id="1694646461">
      <w:bodyDiv w:val="1"/>
      <w:marLeft w:val="0"/>
      <w:marRight w:val="0"/>
      <w:marTop w:val="0"/>
      <w:marBottom w:val="0"/>
      <w:divBdr>
        <w:top w:val="none" w:sz="0" w:space="0" w:color="auto"/>
        <w:left w:val="none" w:sz="0" w:space="0" w:color="auto"/>
        <w:bottom w:val="none" w:sz="0" w:space="0" w:color="auto"/>
        <w:right w:val="none" w:sz="0" w:space="0" w:color="auto"/>
      </w:divBdr>
    </w:div>
    <w:div w:id="1711303802">
      <w:bodyDiv w:val="1"/>
      <w:marLeft w:val="0"/>
      <w:marRight w:val="0"/>
      <w:marTop w:val="0"/>
      <w:marBottom w:val="0"/>
      <w:divBdr>
        <w:top w:val="none" w:sz="0" w:space="0" w:color="auto"/>
        <w:left w:val="none" w:sz="0" w:space="0" w:color="auto"/>
        <w:bottom w:val="none" w:sz="0" w:space="0" w:color="auto"/>
        <w:right w:val="none" w:sz="0" w:space="0" w:color="auto"/>
      </w:divBdr>
    </w:div>
    <w:div w:id="1712152505">
      <w:bodyDiv w:val="1"/>
      <w:marLeft w:val="0"/>
      <w:marRight w:val="0"/>
      <w:marTop w:val="0"/>
      <w:marBottom w:val="0"/>
      <w:divBdr>
        <w:top w:val="none" w:sz="0" w:space="0" w:color="auto"/>
        <w:left w:val="none" w:sz="0" w:space="0" w:color="auto"/>
        <w:bottom w:val="none" w:sz="0" w:space="0" w:color="auto"/>
        <w:right w:val="none" w:sz="0" w:space="0" w:color="auto"/>
      </w:divBdr>
    </w:div>
    <w:div w:id="1719893885">
      <w:bodyDiv w:val="1"/>
      <w:marLeft w:val="0"/>
      <w:marRight w:val="0"/>
      <w:marTop w:val="0"/>
      <w:marBottom w:val="0"/>
      <w:divBdr>
        <w:top w:val="none" w:sz="0" w:space="0" w:color="auto"/>
        <w:left w:val="none" w:sz="0" w:space="0" w:color="auto"/>
        <w:bottom w:val="none" w:sz="0" w:space="0" w:color="auto"/>
        <w:right w:val="none" w:sz="0" w:space="0" w:color="auto"/>
      </w:divBdr>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
    <w:div w:id="1724867280">
      <w:bodyDiv w:val="1"/>
      <w:marLeft w:val="0"/>
      <w:marRight w:val="0"/>
      <w:marTop w:val="0"/>
      <w:marBottom w:val="0"/>
      <w:divBdr>
        <w:top w:val="none" w:sz="0" w:space="0" w:color="auto"/>
        <w:left w:val="none" w:sz="0" w:space="0" w:color="auto"/>
        <w:bottom w:val="none" w:sz="0" w:space="0" w:color="auto"/>
        <w:right w:val="none" w:sz="0" w:space="0" w:color="auto"/>
      </w:divBdr>
    </w:div>
    <w:div w:id="1726637434">
      <w:bodyDiv w:val="1"/>
      <w:marLeft w:val="0"/>
      <w:marRight w:val="0"/>
      <w:marTop w:val="0"/>
      <w:marBottom w:val="0"/>
      <w:divBdr>
        <w:top w:val="none" w:sz="0" w:space="0" w:color="auto"/>
        <w:left w:val="none" w:sz="0" w:space="0" w:color="auto"/>
        <w:bottom w:val="none" w:sz="0" w:space="0" w:color="auto"/>
        <w:right w:val="none" w:sz="0" w:space="0" w:color="auto"/>
      </w:divBdr>
    </w:div>
    <w:div w:id="1732188809">
      <w:bodyDiv w:val="1"/>
      <w:marLeft w:val="0"/>
      <w:marRight w:val="0"/>
      <w:marTop w:val="0"/>
      <w:marBottom w:val="0"/>
      <w:divBdr>
        <w:top w:val="none" w:sz="0" w:space="0" w:color="auto"/>
        <w:left w:val="none" w:sz="0" w:space="0" w:color="auto"/>
        <w:bottom w:val="none" w:sz="0" w:space="0" w:color="auto"/>
        <w:right w:val="none" w:sz="0" w:space="0" w:color="auto"/>
      </w:divBdr>
    </w:div>
    <w:div w:id="1742210826">
      <w:bodyDiv w:val="1"/>
      <w:marLeft w:val="0"/>
      <w:marRight w:val="0"/>
      <w:marTop w:val="0"/>
      <w:marBottom w:val="0"/>
      <w:divBdr>
        <w:top w:val="none" w:sz="0" w:space="0" w:color="auto"/>
        <w:left w:val="none" w:sz="0" w:space="0" w:color="auto"/>
        <w:bottom w:val="none" w:sz="0" w:space="0" w:color="auto"/>
        <w:right w:val="none" w:sz="0" w:space="0" w:color="auto"/>
      </w:divBdr>
    </w:div>
    <w:div w:id="1742488263">
      <w:bodyDiv w:val="1"/>
      <w:marLeft w:val="0"/>
      <w:marRight w:val="0"/>
      <w:marTop w:val="0"/>
      <w:marBottom w:val="0"/>
      <w:divBdr>
        <w:top w:val="none" w:sz="0" w:space="0" w:color="auto"/>
        <w:left w:val="none" w:sz="0" w:space="0" w:color="auto"/>
        <w:bottom w:val="none" w:sz="0" w:space="0" w:color="auto"/>
        <w:right w:val="none" w:sz="0" w:space="0" w:color="auto"/>
      </w:divBdr>
    </w:div>
    <w:div w:id="1747728729">
      <w:bodyDiv w:val="1"/>
      <w:marLeft w:val="0"/>
      <w:marRight w:val="0"/>
      <w:marTop w:val="0"/>
      <w:marBottom w:val="0"/>
      <w:divBdr>
        <w:top w:val="none" w:sz="0" w:space="0" w:color="auto"/>
        <w:left w:val="none" w:sz="0" w:space="0" w:color="auto"/>
        <w:bottom w:val="none" w:sz="0" w:space="0" w:color="auto"/>
        <w:right w:val="none" w:sz="0" w:space="0" w:color="auto"/>
      </w:divBdr>
    </w:div>
    <w:div w:id="1757627699">
      <w:bodyDiv w:val="1"/>
      <w:marLeft w:val="0"/>
      <w:marRight w:val="0"/>
      <w:marTop w:val="0"/>
      <w:marBottom w:val="0"/>
      <w:divBdr>
        <w:top w:val="none" w:sz="0" w:space="0" w:color="auto"/>
        <w:left w:val="none" w:sz="0" w:space="0" w:color="auto"/>
        <w:bottom w:val="none" w:sz="0" w:space="0" w:color="auto"/>
        <w:right w:val="none" w:sz="0" w:space="0" w:color="auto"/>
      </w:divBdr>
    </w:div>
    <w:div w:id="1759137888">
      <w:bodyDiv w:val="1"/>
      <w:marLeft w:val="0"/>
      <w:marRight w:val="0"/>
      <w:marTop w:val="0"/>
      <w:marBottom w:val="0"/>
      <w:divBdr>
        <w:top w:val="none" w:sz="0" w:space="0" w:color="auto"/>
        <w:left w:val="none" w:sz="0" w:space="0" w:color="auto"/>
        <w:bottom w:val="none" w:sz="0" w:space="0" w:color="auto"/>
        <w:right w:val="none" w:sz="0" w:space="0" w:color="auto"/>
      </w:divBdr>
    </w:div>
    <w:div w:id="1769040307">
      <w:bodyDiv w:val="1"/>
      <w:marLeft w:val="0"/>
      <w:marRight w:val="0"/>
      <w:marTop w:val="0"/>
      <w:marBottom w:val="0"/>
      <w:divBdr>
        <w:top w:val="none" w:sz="0" w:space="0" w:color="auto"/>
        <w:left w:val="none" w:sz="0" w:space="0" w:color="auto"/>
        <w:bottom w:val="none" w:sz="0" w:space="0" w:color="auto"/>
        <w:right w:val="none" w:sz="0" w:space="0" w:color="auto"/>
      </w:divBdr>
    </w:div>
    <w:div w:id="1771045976">
      <w:bodyDiv w:val="1"/>
      <w:marLeft w:val="0"/>
      <w:marRight w:val="0"/>
      <w:marTop w:val="0"/>
      <w:marBottom w:val="0"/>
      <w:divBdr>
        <w:top w:val="none" w:sz="0" w:space="0" w:color="auto"/>
        <w:left w:val="none" w:sz="0" w:space="0" w:color="auto"/>
        <w:bottom w:val="none" w:sz="0" w:space="0" w:color="auto"/>
        <w:right w:val="none" w:sz="0" w:space="0" w:color="auto"/>
      </w:divBdr>
    </w:div>
    <w:div w:id="1771779756">
      <w:bodyDiv w:val="1"/>
      <w:marLeft w:val="0"/>
      <w:marRight w:val="0"/>
      <w:marTop w:val="0"/>
      <w:marBottom w:val="0"/>
      <w:divBdr>
        <w:top w:val="none" w:sz="0" w:space="0" w:color="auto"/>
        <w:left w:val="none" w:sz="0" w:space="0" w:color="auto"/>
        <w:bottom w:val="none" w:sz="0" w:space="0" w:color="auto"/>
        <w:right w:val="none" w:sz="0" w:space="0" w:color="auto"/>
      </w:divBdr>
    </w:div>
    <w:div w:id="1772892480">
      <w:bodyDiv w:val="1"/>
      <w:marLeft w:val="0"/>
      <w:marRight w:val="0"/>
      <w:marTop w:val="0"/>
      <w:marBottom w:val="0"/>
      <w:divBdr>
        <w:top w:val="none" w:sz="0" w:space="0" w:color="auto"/>
        <w:left w:val="none" w:sz="0" w:space="0" w:color="auto"/>
        <w:bottom w:val="none" w:sz="0" w:space="0" w:color="auto"/>
        <w:right w:val="none" w:sz="0" w:space="0" w:color="auto"/>
      </w:divBdr>
    </w:div>
    <w:div w:id="1778327463">
      <w:bodyDiv w:val="1"/>
      <w:marLeft w:val="0"/>
      <w:marRight w:val="0"/>
      <w:marTop w:val="0"/>
      <w:marBottom w:val="0"/>
      <w:divBdr>
        <w:top w:val="none" w:sz="0" w:space="0" w:color="auto"/>
        <w:left w:val="none" w:sz="0" w:space="0" w:color="auto"/>
        <w:bottom w:val="none" w:sz="0" w:space="0" w:color="auto"/>
        <w:right w:val="none" w:sz="0" w:space="0" w:color="auto"/>
      </w:divBdr>
    </w:div>
    <w:div w:id="1780758458">
      <w:bodyDiv w:val="1"/>
      <w:marLeft w:val="0"/>
      <w:marRight w:val="0"/>
      <w:marTop w:val="0"/>
      <w:marBottom w:val="0"/>
      <w:divBdr>
        <w:top w:val="none" w:sz="0" w:space="0" w:color="auto"/>
        <w:left w:val="none" w:sz="0" w:space="0" w:color="auto"/>
        <w:bottom w:val="none" w:sz="0" w:space="0" w:color="auto"/>
        <w:right w:val="none" w:sz="0" w:space="0" w:color="auto"/>
      </w:divBdr>
    </w:div>
    <w:div w:id="1784375038">
      <w:bodyDiv w:val="1"/>
      <w:marLeft w:val="0"/>
      <w:marRight w:val="0"/>
      <w:marTop w:val="0"/>
      <w:marBottom w:val="0"/>
      <w:divBdr>
        <w:top w:val="none" w:sz="0" w:space="0" w:color="auto"/>
        <w:left w:val="none" w:sz="0" w:space="0" w:color="auto"/>
        <w:bottom w:val="none" w:sz="0" w:space="0" w:color="auto"/>
        <w:right w:val="none" w:sz="0" w:space="0" w:color="auto"/>
      </w:divBdr>
    </w:div>
    <w:div w:id="1789737705">
      <w:bodyDiv w:val="1"/>
      <w:marLeft w:val="0"/>
      <w:marRight w:val="0"/>
      <w:marTop w:val="0"/>
      <w:marBottom w:val="0"/>
      <w:divBdr>
        <w:top w:val="none" w:sz="0" w:space="0" w:color="auto"/>
        <w:left w:val="none" w:sz="0" w:space="0" w:color="auto"/>
        <w:bottom w:val="none" w:sz="0" w:space="0" w:color="auto"/>
        <w:right w:val="none" w:sz="0" w:space="0" w:color="auto"/>
      </w:divBdr>
    </w:div>
    <w:div w:id="1790081556">
      <w:bodyDiv w:val="1"/>
      <w:marLeft w:val="0"/>
      <w:marRight w:val="0"/>
      <w:marTop w:val="0"/>
      <w:marBottom w:val="0"/>
      <w:divBdr>
        <w:top w:val="none" w:sz="0" w:space="0" w:color="auto"/>
        <w:left w:val="none" w:sz="0" w:space="0" w:color="auto"/>
        <w:bottom w:val="none" w:sz="0" w:space="0" w:color="auto"/>
        <w:right w:val="none" w:sz="0" w:space="0" w:color="auto"/>
      </w:divBdr>
    </w:div>
    <w:div w:id="1790588952">
      <w:bodyDiv w:val="1"/>
      <w:marLeft w:val="0"/>
      <w:marRight w:val="0"/>
      <w:marTop w:val="0"/>
      <w:marBottom w:val="0"/>
      <w:divBdr>
        <w:top w:val="none" w:sz="0" w:space="0" w:color="auto"/>
        <w:left w:val="none" w:sz="0" w:space="0" w:color="auto"/>
        <w:bottom w:val="none" w:sz="0" w:space="0" w:color="auto"/>
        <w:right w:val="none" w:sz="0" w:space="0" w:color="auto"/>
      </w:divBdr>
    </w:div>
    <w:div w:id="1795512970">
      <w:bodyDiv w:val="1"/>
      <w:marLeft w:val="0"/>
      <w:marRight w:val="0"/>
      <w:marTop w:val="0"/>
      <w:marBottom w:val="0"/>
      <w:divBdr>
        <w:top w:val="none" w:sz="0" w:space="0" w:color="auto"/>
        <w:left w:val="none" w:sz="0" w:space="0" w:color="auto"/>
        <w:bottom w:val="none" w:sz="0" w:space="0" w:color="auto"/>
        <w:right w:val="none" w:sz="0" w:space="0" w:color="auto"/>
      </w:divBdr>
    </w:div>
    <w:div w:id="1796555218">
      <w:bodyDiv w:val="1"/>
      <w:marLeft w:val="0"/>
      <w:marRight w:val="0"/>
      <w:marTop w:val="0"/>
      <w:marBottom w:val="0"/>
      <w:divBdr>
        <w:top w:val="none" w:sz="0" w:space="0" w:color="auto"/>
        <w:left w:val="none" w:sz="0" w:space="0" w:color="auto"/>
        <w:bottom w:val="none" w:sz="0" w:space="0" w:color="auto"/>
        <w:right w:val="none" w:sz="0" w:space="0" w:color="auto"/>
      </w:divBdr>
    </w:div>
    <w:div w:id="1807044743">
      <w:bodyDiv w:val="1"/>
      <w:marLeft w:val="0"/>
      <w:marRight w:val="0"/>
      <w:marTop w:val="0"/>
      <w:marBottom w:val="0"/>
      <w:divBdr>
        <w:top w:val="none" w:sz="0" w:space="0" w:color="auto"/>
        <w:left w:val="none" w:sz="0" w:space="0" w:color="auto"/>
        <w:bottom w:val="none" w:sz="0" w:space="0" w:color="auto"/>
        <w:right w:val="none" w:sz="0" w:space="0" w:color="auto"/>
      </w:divBdr>
    </w:div>
    <w:div w:id="1808161535">
      <w:bodyDiv w:val="1"/>
      <w:marLeft w:val="0"/>
      <w:marRight w:val="0"/>
      <w:marTop w:val="0"/>
      <w:marBottom w:val="0"/>
      <w:divBdr>
        <w:top w:val="none" w:sz="0" w:space="0" w:color="auto"/>
        <w:left w:val="none" w:sz="0" w:space="0" w:color="auto"/>
        <w:bottom w:val="none" w:sz="0" w:space="0" w:color="auto"/>
        <w:right w:val="none" w:sz="0" w:space="0" w:color="auto"/>
      </w:divBdr>
      <w:divsChild>
        <w:div w:id="88624393">
          <w:marLeft w:val="994"/>
          <w:marRight w:val="0"/>
          <w:marTop w:val="0"/>
          <w:marBottom w:val="0"/>
          <w:divBdr>
            <w:top w:val="none" w:sz="0" w:space="0" w:color="auto"/>
            <w:left w:val="none" w:sz="0" w:space="0" w:color="auto"/>
            <w:bottom w:val="none" w:sz="0" w:space="0" w:color="auto"/>
            <w:right w:val="none" w:sz="0" w:space="0" w:color="auto"/>
          </w:divBdr>
        </w:div>
        <w:div w:id="795756944">
          <w:marLeft w:val="994"/>
          <w:marRight w:val="0"/>
          <w:marTop w:val="0"/>
          <w:marBottom w:val="0"/>
          <w:divBdr>
            <w:top w:val="none" w:sz="0" w:space="0" w:color="auto"/>
            <w:left w:val="none" w:sz="0" w:space="0" w:color="auto"/>
            <w:bottom w:val="none" w:sz="0" w:space="0" w:color="auto"/>
            <w:right w:val="none" w:sz="0" w:space="0" w:color="auto"/>
          </w:divBdr>
        </w:div>
        <w:div w:id="824324867">
          <w:marLeft w:val="994"/>
          <w:marRight w:val="0"/>
          <w:marTop w:val="0"/>
          <w:marBottom w:val="0"/>
          <w:divBdr>
            <w:top w:val="none" w:sz="0" w:space="0" w:color="auto"/>
            <w:left w:val="none" w:sz="0" w:space="0" w:color="auto"/>
            <w:bottom w:val="none" w:sz="0" w:space="0" w:color="auto"/>
            <w:right w:val="none" w:sz="0" w:space="0" w:color="auto"/>
          </w:divBdr>
        </w:div>
        <w:div w:id="1436629055">
          <w:marLeft w:val="994"/>
          <w:marRight w:val="0"/>
          <w:marTop w:val="0"/>
          <w:marBottom w:val="0"/>
          <w:divBdr>
            <w:top w:val="none" w:sz="0" w:space="0" w:color="auto"/>
            <w:left w:val="none" w:sz="0" w:space="0" w:color="auto"/>
            <w:bottom w:val="none" w:sz="0" w:space="0" w:color="auto"/>
            <w:right w:val="none" w:sz="0" w:space="0" w:color="auto"/>
          </w:divBdr>
        </w:div>
        <w:div w:id="1517037865">
          <w:marLeft w:val="994"/>
          <w:marRight w:val="0"/>
          <w:marTop w:val="0"/>
          <w:marBottom w:val="0"/>
          <w:divBdr>
            <w:top w:val="none" w:sz="0" w:space="0" w:color="auto"/>
            <w:left w:val="none" w:sz="0" w:space="0" w:color="auto"/>
            <w:bottom w:val="none" w:sz="0" w:space="0" w:color="auto"/>
            <w:right w:val="none" w:sz="0" w:space="0" w:color="auto"/>
          </w:divBdr>
        </w:div>
        <w:div w:id="1737239257">
          <w:marLeft w:val="994"/>
          <w:marRight w:val="0"/>
          <w:marTop w:val="0"/>
          <w:marBottom w:val="0"/>
          <w:divBdr>
            <w:top w:val="none" w:sz="0" w:space="0" w:color="auto"/>
            <w:left w:val="none" w:sz="0" w:space="0" w:color="auto"/>
            <w:bottom w:val="none" w:sz="0" w:space="0" w:color="auto"/>
            <w:right w:val="none" w:sz="0" w:space="0" w:color="auto"/>
          </w:divBdr>
        </w:div>
      </w:divsChild>
    </w:div>
    <w:div w:id="1809280251">
      <w:bodyDiv w:val="1"/>
      <w:marLeft w:val="0"/>
      <w:marRight w:val="0"/>
      <w:marTop w:val="0"/>
      <w:marBottom w:val="0"/>
      <w:divBdr>
        <w:top w:val="none" w:sz="0" w:space="0" w:color="auto"/>
        <w:left w:val="none" w:sz="0" w:space="0" w:color="auto"/>
        <w:bottom w:val="none" w:sz="0" w:space="0" w:color="auto"/>
        <w:right w:val="none" w:sz="0" w:space="0" w:color="auto"/>
      </w:divBdr>
    </w:div>
    <w:div w:id="1815947123">
      <w:bodyDiv w:val="1"/>
      <w:marLeft w:val="0"/>
      <w:marRight w:val="0"/>
      <w:marTop w:val="0"/>
      <w:marBottom w:val="0"/>
      <w:divBdr>
        <w:top w:val="none" w:sz="0" w:space="0" w:color="auto"/>
        <w:left w:val="none" w:sz="0" w:space="0" w:color="auto"/>
        <w:bottom w:val="none" w:sz="0" w:space="0" w:color="auto"/>
        <w:right w:val="none" w:sz="0" w:space="0" w:color="auto"/>
      </w:divBdr>
    </w:div>
    <w:div w:id="1816753339">
      <w:bodyDiv w:val="1"/>
      <w:marLeft w:val="0"/>
      <w:marRight w:val="0"/>
      <w:marTop w:val="0"/>
      <w:marBottom w:val="0"/>
      <w:divBdr>
        <w:top w:val="none" w:sz="0" w:space="0" w:color="auto"/>
        <w:left w:val="none" w:sz="0" w:space="0" w:color="auto"/>
        <w:bottom w:val="none" w:sz="0" w:space="0" w:color="auto"/>
        <w:right w:val="none" w:sz="0" w:space="0" w:color="auto"/>
      </w:divBdr>
    </w:div>
    <w:div w:id="1819572562">
      <w:bodyDiv w:val="1"/>
      <w:marLeft w:val="0"/>
      <w:marRight w:val="0"/>
      <w:marTop w:val="0"/>
      <w:marBottom w:val="0"/>
      <w:divBdr>
        <w:top w:val="none" w:sz="0" w:space="0" w:color="auto"/>
        <w:left w:val="none" w:sz="0" w:space="0" w:color="auto"/>
        <w:bottom w:val="none" w:sz="0" w:space="0" w:color="auto"/>
        <w:right w:val="none" w:sz="0" w:space="0" w:color="auto"/>
      </w:divBdr>
    </w:div>
    <w:div w:id="1820144479">
      <w:bodyDiv w:val="1"/>
      <w:marLeft w:val="0"/>
      <w:marRight w:val="0"/>
      <w:marTop w:val="0"/>
      <w:marBottom w:val="0"/>
      <w:divBdr>
        <w:top w:val="none" w:sz="0" w:space="0" w:color="auto"/>
        <w:left w:val="none" w:sz="0" w:space="0" w:color="auto"/>
        <w:bottom w:val="none" w:sz="0" w:space="0" w:color="auto"/>
        <w:right w:val="none" w:sz="0" w:space="0" w:color="auto"/>
      </w:divBdr>
    </w:div>
    <w:div w:id="1827890216">
      <w:bodyDiv w:val="1"/>
      <w:marLeft w:val="0"/>
      <w:marRight w:val="0"/>
      <w:marTop w:val="0"/>
      <w:marBottom w:val="0"/>
      <w:divBdr>
        <w:top w:val="none" w:sz="0" w:space="0" w:color="auto"/>
        <w:left w:val="none" w:sz="0" w:space="0" w:color="auto"/>
        <w:bottom w:val="none" w:sz="0" w:space="0" w:color="auto"/>
        <w:right w:val="none" w:sz="0" w:space="0" w:color="auto"/>
      </w:divBdr>
    </w:div>
    <w:div w:id="1832064608">
      <w:bodyDiv w:val="1"/>
      <w:marLeft w:val="0"/>
      <w:marRight w:val="0"/>
      <w:marTop w:val="0"/>
      <w:marBottom w:val="0"/>
      <w:divBdr>
        <w:top w:val="none" w:sz="0" w:space="0" w:color="auto"/>
        <w:left w:val="none" w:sz="0" w:space="0" w:color="auto"/>
        <w:bottom w:val="none" w:sz="0" w:space="0" w:color="auto"/>
        <w:right w:val="none" w:sz="0" w:space="0" w:color="auto"/>
      </w:divBdr>
    </w:div>
    <w:div w:id="1839350041">
      <w:bodyDiv w:val="1"/>
      <w:marLeft w:val="0"/>
      <w:marRight w:val="0"/>
      <w:marTop w:val="0"/>
      <w:marBottom w:val="0"/>
      <w:divBdr>
        <w:top w:val="none" w:sz="0" w:space="0" w:color="auto"/>
        <w:left w:val="none" w:sz="0" w:space="0" w:color="auto"/>
        <w:bottom w:val="none" w:sz="0" w:space="0" w:color="auto"/>
        <w:right w:val="none" w:sz="0" w:space="0" w:color="auto"/>
      </w:divBdr>
    </w:div>
    <w:div w:id="1842818318">
      <w:bodyDiv w:val="1"/>
      <w:marLeft w:val="0"/>
      <w:marRight w:val="0"/>
      <w:marTop w:val="0"/>
      <w:marBottom w:val="0"/>
      <w:divBdr>
        <w:top w:val="none" w:sz="0" w:space="0" w:color="auto"/>
        <w:left w:val="none" w:sz="0" w:space="0" w:color="auto"/>
        <w:bottom w:val="none" w:sz="0" w:space="0" w:color="auto"/>
        <w:right w:val="none" w:sz="0" w:space="0" w:color="auto"/>
      </w:divBdr>
    </w:div>
    <w:div w:id="1846892959">
      <w:bodyDiv w:val="1"/>
      <w:marLeft w:val="0"/>
      <w:marRight w:val="0"/>
      <w:marTop w:val="0"/>
      <w:marBottom w:val="0"/>
      <w:divBdr>
        <w:top w:val="none" w:sz="0" w:space="0" w:color="auto"/>
        <w:left w:val="none" w:sz="0" w:space="0" w:color="auto"/>
        <w:bottom w:val="none" w:sz="0" w:space="0" w:color="auto"/>
        <w:right w:val="none" w:sz="0" w:space="0" w:color="auto"/>
      </w:divBdr>
    </w:div>
    <w:div w:id="1847282362">
      <w:bodyDiv w:val="1"/>
      <w:marLeft w:val="0"/>
      <w:marRight w:val="0"/>
      <w:marTop w:val="0"/>
      <w:marBottom w:val="0"/>
      <w:divBdr>
        <w:top w:val="none" w:sz="0" w:space="0" w:color="auto"/>
        <w:left w:val="none" w:sz="0" w:space="0" w:color="auto"/>
        <w:bottom w:val="none" w:sz="0" w:space="0" w:color="auto"/>
        <w:right w:val="none" w:sz="0" w:space="0" w:color="auto"/>
      </w:divBdr>
    </w:div>
    <w:div w:id="1849518386">
      <w:bodyDiv w:val="1"/>
      <w:marLeft w:val="0"/>
      <w:marRight w:val="0"/>
      <w:marTop w:val="0"/>
      <w:marBottom w:val="0"/>
      <w:divBdr>
        <w:top w:val="none" w:sz="0" w:space="0" w:color="auto"/>
        <w:left w:val="none" w:sz="0" w:space="0" w:color="auto"/>
        <w:bottom w:val="none" w:sz="0" w:space="0" w:color="auto"/>
        <w:right w:val="none" w:sz="0" w:space="0" w:color="auto"/>
      </w:divBdr>
    </w:div>
    <w:div w:id="1851675043">
      <w:bodyDiv w:val="1"/>
      <w:marLeft w:val="0"/>
      <w:marRight w:val="0"/>
      <w:marTop w:val="0"/>
      <w:marBottom w:val="0"/>
      <w:divBdr>
        <w:top w:val="none" w:sz="0" w:space="0" w:color="auto"/>
        <w:left w:val="none" w:sz="0" w:space="0" w:color="auto"/>
        <w:bottom w:val="none" w:sz="0" w:space="0" w:color="auto"/>
        <w:right w:val="none" w:sz="0" w:space="0" w:color="auto"/>
      </w:divBdr>
    </w:div>
    <w:div w:id="1855529702">
      <w:bodyDiv w:val="1"/>
      <w:marLeft w:val="0"/>
      <w:marRight w:val="0"/>
      <w:marTop w:val="0"/>
      <w:marBottom w:val="0"/>
      <w:divBdr>
        <w:top w:val="none" w:sz="0" w:space="0" w:color="auto"/>
        <w:left w:val="none" w:sz="0" w:space="0" w:color="auto"/>
        <w:bottom w:val="none" w:sz="0" w:space="0" w:color="auto"/>
        <w:right w:val="none" w:sz="0" w:space="0" w:color="auto"/>
      </w:divBdr>
    </w:div>
    <w:div w:id="1856504530">
      <w:bodyDiv w:val="1"/>
      <w:marLeft w:val="0"/>
      <w:marRight w:val="0"/>
      <w:marTop w:val="0"/>
      <w:marBottom w:val="0"/>
      <w:divBdr>
        <w:top w:val="none" w:sz="0" w:space="0" w:color="auto"/>
        <w:left w:val="none" w:sz="0" w:space="0" w:color="auto"/>
        <w:bottom w:val="none" w:sz="0" w:space="0" w:color="auto"/>
        <w:right w:val="none" w:sz="0" w:space="0" w:color="auto"/>
      </w:divBdr>
    </w:div>
    <w:div w:id="1862933313">
      <w:bodyDiv w:val="1"/>
      <w:marLeft w:val="0"/>
      <w:marRight w:val="0"/>
      <w:marTop w:val="0"/>
      <w:marBottom w:val="0"/>
      <w:divBdr>
        <w:top w:val="none" w:sz="0" w:space="0" w:color="auto"/>
        <w:left w:val="none" w:sz="0" w:space="0" w:color="auto"/>
        <w:bottom w:val="none" w:sz="0" w:space="0" w:color="auto"/>
        <w:right w:val="none" w:sz="0" w:space="0" w:color="auto"/>
      </w:divBdr>
    </w:div>
    <w:div w:id="1863858984">
      <w:bodyDiv w:val="1"/>
      <w:marLeft w:val="0"/>
      <w:marRight w:val="0"/>
      <w:marTop w:val="0"/>
      <w:marBottom w:val="0"/>
      <w:divBdr>
        <w:top w:val="none" w:sz="0" w:space="0" w:color="auto"/>
        <w:left w:val="none" w:sz="0" w:space="0" w:color="auto"/>
        <w:bottom w:val="none" w:sz="0" w:space="0" w:color="auto"/>
        <w:right w:val="none" w:sz="0" w:space="0" w:color="auto"/>
      </w:divBdr>
    </w:div>
    <w:div w:id="1867064288">
      <w:bodyDiv w:val="1"/>
      <w:marLeft w:val="0"/>
      <w:marRight w:val="0"/>
      <w:marTop w:val="0"/>
      <w:marBottom w:val="0"/>
      <w:divBdr>
        <w:top w:val="none" w:sz="0" w:space="0" w:color="auto"/>
        <w:left w:val="none" w:sz="0" w:space="0" w:color="auto"/>
        <w:bottom w:val="none" w:sz="0" w:space="0" w:color="auto"/>
        <w:right w:val="none" w:sz="0" w:space="0" w:color="auto"/>
      </w:divBdr>
    </w:div>
    <w:div w:id="1867670974">
      <w:bodyDiv w:val="1"/>
      <w:marLeft w:val="0"/>
      <w:marRight w:val="0"/>
      <w:marTop w:val="0"/>
      <w:marBottom w:val="0"/>
      <w:divBdr>
        <w:top w:val="none" w:sz="0" w:space="0" w:color="auto"/>
        <w:left w:val="none" w:sz="0" w:space="0" w:color="auto"/>
        <w:bottom w:val="none" w:sz="0" w:space="0" w:color="auto"/>
        <w:right w:val="none" w:sz="0" w:space="0" w:color="auto"/>
      </w:divBdr>
    </w:div>
    <w:div w:id="1869562583">
      <w:bodyDiv w:val="1"/>
      <w:marLeft w:val="0"/>
      <w:marRight w:val="0"/>
      <w:marTop w:val="0"/>
      <w:marBottom w:val="0"/>
      <w:divBdr>
        <w:top w:val="none" w:sz="0" w:space="0" w:color="auto"/>
        <w:left w:val="none" w:sz="0" w:space="0" w:color="auto"/>
        <w:bottom w:val="none" w:sz="0" w:space="0" w:color="auto"/>
        <w:right w:val="none" w:sz="0" w:space="0" w:color="auto"/>
      </w:divBdr>
    </w:div>
    <w:div w:id="1870219376">
      <w:bodyDiv w:val="1"/>
      <w:marLeft w:val="0"/>
      <w:marRight w:val="0"/>
      <w:marTop w:val="0"/>
      <w:marBottom w:val="0"/>
      <w:divBdr>
        <w:top w:val="none" w:sz="0" w:space="0" w:color="auto"/>
        <w:left w:val="none" w:sz="0" w:space="0" w:color="auto"/>
        <w:bottom w:val="none" w:sz="0" w:space="0" w:color="auto"/>
        <w:right w:val="none" w:sz="0" w:space="0" w:color="auto"/>
      </w:divBdr>
    </w:div>
    <w:div w:id="1871869069">
      <w:bodyDiv w:val="1"/>
      <w:marLeft w:val="0"/>
      <w:marRight w:val="0"/>
      <w:marTop w:val="0"/>
      <w:marBottom w:val="0"/>
      <w:divBdr>
        <w:top w:val="none" w:sz="0" w:space="0" w:color="auto"/>
        <w:left w:val="none" w:sz="0" w:space="0" w:color="auto"/>
        <w:bottom w:val="none" w:sz="0" w:space="0" w:color="auto"/>
        <w:right w:val="none" w:sz="0" w:space="0" w:color="auto"/>
      </w:divBdr>
    </w:div>
    <w:div w:id="1875121061">
      <w:bodyDiv w:val="1"/>
      <w:marLeft w:val="0"/>
      <w:marRight w:val="0"/>
      <w:marTop w:val="0"/>
      <w:marBottom w:val="0"/>
      <w:divBdr>
        <w:top w:val="none" w:sz="0" w:space="0" w:color="auto"/>
        <w:left w:val="none" w:sz="0" w:space="0" w:color="auto"/>
        <w:bottom w:val="none" w:sz="0" w:space="0" w:color="auto"/>
        <w:right w:val="none" w:sz="0" w:space="0" w:color="auto"/>
      </w:divBdr>
    </w:div>
    <w:div w:id="1879515013">
      <w:bodyDiv w:val="1"/>
      <w:marLeft w:val="0"/>
      <w:marRight w:val="0"/>
      <w:marTop w:val="0"/>
      <w:marBottom w:val="0"/>
      <w:divBdr>
        <w:top w:val="none" w:sz="0" w:space="0" w:color="auto"/>
        <w:left w:val="none" w:sz="0" w:space="0" w:color="auto"/>
        <w:bottom w:val="none" w:sz="0" w:space="0" w:color="auto"/>
        <w:right w:val="none" w:sz="0" w:space="0" w:color="auto"/>
      </w:divBdr>
    </w:div>
    <w:div w:id="1880165704">
      <w:bodyDiv w:val="1"/>
      <w:marLeft w:val="0"/>
      <w:marRight w:val="0"/>
      <w:marTop w:val="0"/>
      <w:marBottom w:val="0"/>
      <w:divBdr>
        <w:top w:val="none" w:sz="0" w:space="0" w:color="auto"/>
        <w:left w:val="none" w:sz="0" w:space="0" w:color="auto"/>
        <w:bottom w:val="none" w:sz="0" w:space="0" w:color="auto"/>
        <w:right w:val="none" w:sz="0" w:space="0" w:color="auto"/>
      </w:divBdr>
    </w:div>
    <w:div w:id="1886137151">
      <w:bodyDiv w:val="1"/>
      <w:marLeft w:val="0"/>
      <w:marRight w:val="0"/>
      <w:marTop w:val="0"/>
      <w:marBottom w:val="0"/>
      <w:divBdr>
        <w:top w:val="none" w:sz="0" w:space="0" w:color="auto"/>
        <w:left w:val="none" w:sz="0" w:space="0" w:color="auto"/>
        <w:bottom w:val="none" w:sz="0" w:space="0" w:color="auto"/>
        <w:right w:val="none" w:sz="0" w:space="0" w:color="auto"/>
      </w:divBdr>
    </w:div>
    <w:div w:id="1887910236">
      <w:bodyDiv w:val="1"/>
      <w:marLeft w:val="0"/>
      <w:marRight w:val="0"/>
      <w:marTop w:val="0"/>
      <w:marBottom w:val="0"/>
      <w:divBdr>
        <w:top w:val="none" w:sz="0" w:space="0" w:color="auto"/>
        <w:left w:val="none" w:sz="0" w:space="0" w:color="auto"/>
        <w:bottom w:val="none" w:sz="0" w:space="0" w:color="auto"/>
        <w:right w:val="none" w:sz="0" w:space="0" w:color="auto"/>
      </w:divBdr>
    </w:div>
    <w:div w:id="1888300687">
      <w:bodyDiv w:val="1"/>
      <w:marLeft w:val="0"/>
      <w:marRight w:val="0"/>
      <w:marTop w:val="0"/>
      <w:marBottom w:val="0"/>
      <w:divBdr>
        <w:top w:val="none" w:sz="0" w:space="0" w:color="auto"/>
        <w:left w:val="none" w:sz="0" w:space="0" w:color="auto"/>
        <w:bottom w:val="none" w:sz="0" w:space="0" w:color="auto"/>
        <w:right w:val="none" w:sz="0" w:space="0" w:color="auto"/>
      </w:divBdr>
    </w:div>
    <w:div w:id="1889955305">
      <w:bodyDiv w:val="1"/>
      <w:marLeft w:val="0"/>
      <w:marRight w:val="0"/>
      <w:marTop w:val="0"/>
      <w:marBottom w:val="0"/>
      <w:divBdr>
        <w:top w:val="none" w:sz="0" w:space="0" w:color="auto"/>
        <w:left w:val="none" w:sz="0" w:space="0" w:color="auto"/>
        <w:bottom w:val="none" w:sz="0" w:space="0" w:color="auto"/>
        <w:right w:val="none" w:sz="0" w:space="0" w:color="auto"/>
      </w:divBdr>
    </w:div>
    <w:div w:id="1899705310">
      <w:bodyDiv w:val="1"/>
      <w:marLeft w:val="0"/>
      <w:marRight w:val="0"/>
      <w:marTop w:val="0"/>
      <w:marBottom w:val="0"/>
      <w:divBdr>
        <w:top w:val="none" w:sz="0" w:space="0" w:color="auto"/>
        <w:left w:val="none" w:sz="0" w:space="0" w:color="auto"/>
        <w:bottom w:val="none" w:sz="0" w:space="0" w:color="auto"/>
        <w:right w:val="none" w:sz="0" w:space="0" w:color="auto"/>
      </w:divBdr>
    </w:div>
    <w:div w:id="1900626088">
      <w:bodyDiv w:val="1"/>
      <w:marLeft w:val="0"/>
      <w:marRight w:val="0"/>
      <w:marTop w:val="0"/>
      <w:marBottom w:val="0"/>
      <w:divBdr>
        <w:top w:val="none" w:sz="0" w:space="0" w:color="auto"/>
        <w:left w:val="none" w:sz="0" w:space="0" w:color="auto"/>
        <w:bottom w:val="none" w:sz="0" w:space="0" w:color="auto"/>
        <w:right w:val="none" w:sz="0" w:space="0" w:color="auto"/>
      </w:divBdr>
    </w:div>
    <w:div w:id="1908955606">
      <w:bodyDiv w:val="1"/>
      <w:marLeft w:val="0"/>
      <w:marRight w:val="0"/>
      <w:marTop w:val="0"/>
      <w:marBottom w:val="0"/>
      <w:divBdr>
        <w:top w:val="none" w:sz="0" w:space="0" w:color="auto"/>
        <w:left w:val="none" w:sz="0" w:space="0" w:color="auto"/>
        <w:bottom w:val="none" w:sz="0" w:space="0" w:color="auto"/>
        <w:right w:val="none" w:sz="0" w:space="0" w:color="auto"/>
      </w:divBdr>
    </w:div>
    <w:div w:id="1910457756">
      <w:bodyDiv w:val="1"/>
      <w:marLeft w:val="0"/>
      <w:marRight w:val="0"/>
      <w:marTop w:val="0"/>
      <w:marBottom w:val="0"/>
      <w:divBdr>
        <w:top w:val="none" w:sz="0" w:space="0" w:color="auto"/>
        <w:left w:val="none" w:sz="0" w:space="0" w:color="auto"/>
        <w:bottom w:val="none" w:sz="0" w:space="0" w:color="auto"/>
        <w:right w:val="none" w:sz="0" w:space="0" w:color="auto"/>
      </w:divBdr>
    </w:div>
    <w:div w:id="1913268682">
      <w:bodyDiv w:val="1"/>
      <w:marLeft w:val="0"/>
      <w:marRight w:val="0"/>
      <w:marTop w:val="0"/>
      <w:marBottom w:val="0"/>
      <w:divBdr>
        <w:top w:val="none" w:sz="0" w:space="0" w:color="auto"/>
        <w:left w:val="none" w:sz="0" w:space="0" w:color="auto"/>
        <w:bottom w:val="none" w:sz="0" w:space="0" w:color="auto"/>
        <w:right w:val="none" w:sz="0" w:space="0" w:color="auto"/>
      </w:divBdr>
    </w:div>
    <w:div w:id="1917744942">
      <w:bodyDiv w:val="1"/>
      <w:marLeft w:val="0"/>
      <w:marRight w:val="0"/>
      <w:marTop w:val="0"/>
      <w:marBottom w:val="0"/>
      <w:divBdr>
        <w:top w:val="none" w:sz="0" w:space="0" w:color="auto"/>
        <w:left w:val="none" w:sz="0" w:space="0" w:color="auto"/>
        <w:bottom w:val="none" w:sz="0" w:space="0" w:color="auto"/>
        <w:right w:val="none" w:sz="0" w:space="0" w:color="auto"/>
      </w:divBdr>
    </w:div>
    <w:div w:id="1921520160">
      <w:bodyDiv w:val="1"/>
      <w:marLeft w:val="0"/>
      <w:marRight w:val="0"/>
      <w:marTop w:val="0"/>
      <w:marBottom w:val="0"/>
      <w:divBdr>
        <w:top w:val="none" w:sz="0" w:space="0" w:color="auto"/>
        <w:left w:val="none" w:sz="0" w:space="0" w:color="auto"/>
        <w:bottom w:val="none" w:sz="0" w:space="0" w:color="auto"/>
        <w:right w:val="none" w:sz="0" w:space="0" w:color="auto"/>
      </w:divBdr>
    </w:div>
    <w:div w:id="1926260872">
      <w:bodyDiv w:val="1"/>
      <w:marLeft w:val="0"/>
      <w:marRight w:val="0"/>
      <w:marTop w:val="0"/>
      <w:marBottom w:val="0"/>
      <w:divBdr>
        <w:top w:val="none" w:sz="0" w:space="0" w:color="auto"/>
        <w:left w:val="none" w:sz="0" w:space="0" w:color="auto"/>
        <w:bottom w:val="none" w:sz="0" w:space="0" w:color="auto"/>
        <w:right w:val="none" w:sz="0" w:space="0" w:color="auto"/>
      </w:divBdr>
    </w:div>
    <w:div w:id="1929997519">
      <w:bodyDiv w:val="1"/>
      <w:marLeft w:val="0"/>
      <w:marRight w:val="0"/>
      <w:marTop w:val="0"/>
      <w:marBottom w:val="0"/>
      <w:divBdr>
        <w:top w:val="none" w:sz="0" w:space="0" w:color="auto"/>
        <w:left w:val="none" w:sz="0" w:space="0" w:color="auto"/>
        <w:bottom w:val="none" w:sz="0" w:space="0" w:color="auto"/>
        <w:right w:val="none" w:sz="0" w:space="0" w:color="auto"/>
      </w:divBdr>
    </w:div>
    <w:div w:id="1931768780">
      <w:bodyDiv w:val="1"/>
      <w:marLeft w:val="0"/>
      <w:marRight w:val="0"/>
      <w:marTop w:val="0"/>
      <w:marBottom w:val="0"/>
      <w:divBdr>
        <w:top w:val="none" w:sz="0" w:space="0" w:color="auto"/>
        <w:left w:val="none" w:sz="0" w:space="0" w:color="auto"/>
        <w:bottom w:val="none" w:sz="0" w:space="0" w:color="auto"/>
        <w:right w:val="none" w:sz="0" w:space="0" w:color="auto"/>
      </w:divBdr>
    </w:div>
    <w:div w:id="1935239057">
      <w:bodyDiv w:val="1"/>
      <w:marLeft w:val="0"/>
      <w:marRight w:val="0"/>
      <w:marTop w:val="0"/>
      <w:marBottom w:val="0"/>
      <w:divBdr>
        <w:top w:val="none" w:sz="0" w:space="0" w:color="auto"/>
        <w:left w:val="none" w:sz="0" w:space="0" w:color="auto"/>
        <w:bottom w:val="none" w:sz="0" w:space="0" w:color="auto"/>
        <w:right w:val="none" w:sz="0" w:space="0" w:color="auto"/>
      </w:divBdr>
    </w:div>
    <w:div w:id="1939943260">
      <w:bodyDiv w:val="1"/>
      <w:marLeft w:val="0"/>
      <w:marRight w:val="0"/>
      <w:marTop w:val="0"/>
      <w:marBottom w:val="0"/>
      <w:divBdr>
        <w:top w:val="none" w:sz="0" w:space="0" w:color="auto"/>
        <w:left w:val="none" w:sz="0" w:space="0" w:color="auto"/>
        <w:bottom w:val="none" w:sz="0" w:space="0" w:color="auto"/>
        <w:right w:val="none" w:sz="0" w:space="0" w:color="auto"/>
      </w:divBdr>
    </w:div>
    <w:div w:id="1949460169">
      <w:bodyDiv w:val="1"/>
      <w:marLeft w:val="0"/>
      <w:marRight w:val="0"/>
      <w:marTop w:val="0"/>
      <w:marBottom w:val="0"/>
      <w:divBdr>
        <w:top w:val="none" w:sz="0" w:space="0" w:color="auto"/>
        <w:left w:val="none" w:sz="0" w:space="0" w:color="auto"/>
        <w:bottom w:val="none" w:sz="0" w:space="0" w:color="auto"/>
        <w:right w:val="none" w:sz="0" w:space="0" w:color="auto"/>
      </w:divBdr>
    </w:div>
    <w:div w:id="1952472383">
      <w:bodyDiv w:val="1"/>
      <w:marLeft w:val="0"/>
      <w:marRight w:val="0"/>
      <w:marTop w:val="0"/>
      <w:marBottom w:val="0"/>
      <w:divBdr>
        <w:top w:val="none" w:sz="0" w:space="0" w:color="auto"/>
        <w:left w:val="none" w:sz="0" w:space="0" w:color="auto"/>
        <w:bottom w:val="none" w:sz="0" w:space="0" w:color="auto"/>
        <w:right w:val="none" w:sz="0" w:space="0" w:color="auto"/>
      </w:divBdr>
    </w:div>
    <w:div w:id="1953585358">
      <w:bodyDiv w:val="1"/>
      <w:marLeft w:val="0"/>
      <w:marRight w:val="0"/>
      <w:marTop w:val="0"/>
      <w:marBottom w:val="0"/>
      <w:divBdr>
        <w:top w:val="none" w:sz="0" w:space="0" w:color="auto"/>
        <w:left w:val="none" w:sz="0" w:space="0" w:color="auto"/>
        <w:bottom w:val="none" w:sz="0" w:space="0" w:color="auto"/>
        <w:right w:val="none" w:sz="0" w:space="0" w:color="auto"/>
      </w:divBdr>
    </w:div>
    <w:div w:id="1954051454">
      <w:bodyDiv w:val="1"/>
      <w:marLeft w:val="0"/>
      <w:marRight w:val="0"/>
      <w:marTop w:val="0"/>
      <w:marBottom w:val="0"/>
      <w:divBdr>
        <w:top w:val="none" w:sz="0" w:space="0" w:color="auto"/>
        <w:left w:val="none" w:sz="0" w:space="0" w:color="auto"/>
        <w:bottom w:val="none" w:sz="0" w:space="0" w:color="auto"/>
        <w:right w:val="none" w:sz="0" w:space="0" w:color="auto"/>
      </w:divBdr>
    </w:div>
    <w:div w:id="1957635850">
      <w:bodyDiv w:val="1"/>
      <w:marLeft w:val="0"/>
      <w:marRight w:val="0"/>
      <w:marTop w:val="0"/>
      <w:marBottom w:val="0"/>
      <w:divBdr>
        <w:top w:val="none" w:sz="0" w:space="0" w:color="auto"/>
        <w:left w:val="none" w:sz="0" w:space="0" w:color="auto"/>
        <w:bottom w:val="none" w:sz="0" w:space="0" w:color="auto"/>
        <w:right w:val="none" w:sz="0" w:space="0" w:color="auto"/>
      </w:divBdr>
    </w:div>
    <w:div w:id="1957714973">
      <w:bodyDiv w:val="1"/>
      <w:marLeft w:val="0"/>
      <w:marRight w:val="0"/>
      <w:marTop w:val="0"/>
      <w:marBottom w:val="0"/>
      <w:divBdr>
        <w:top w:val="none" w:sz="0" w:space="0" w:color="auto"/>
        <w:left w:val="none" w:sz="0" w:space="0" w:color="auto"/>
        <w:bottom w:val="none" w:sz="0" w:space="0" w:color="auto"/>
        <w:right w:val="none" w:sz="0" w:space="0" w:color="auto"/>
      </w:divBdr>
    </w:div>
    <w:div w:id="1967733400">
      <w:bodyDiv w:val="1"/>
      <w:marLeft w:val="0"/>
      <w:marRight w:val="0"/>
      <w:marTop w:val="0"/>
      <w:marBottom w:val="0"/>
      <w:divBdr>
        <w:top w:val="none" w:sz="0" w:space="0" w:color="auto"/>
        <w:left w:val="none" w:sz="0" w:space="0" w:color="auto"/>
        <w:bottom w:val="none" w:sz="0" w:space="0" w:color="auto"/>
        <w:right w:val="none" w:sz="0" w:space="0" w:color="auto"/>
      </w:divBdr>
    </w:div>
    <w:div w:id="1974210514">
      <w:bodyDiv w:val="1"/>
      <w:marLeft w:val="0"/>
      <w:marRight w:val="0"/>
      <w:marTop w:val="0"/>
      <w:marBottom w:val="0"/>
      <w:divBdr>
        <w:top w:val="none" w:sz="0" w:space="0" w:color="auto"/>
        <w:left w:val="none" w:sz="0" w:space="0" w:color="auto"/>
        <w:bottom w:val="none" w:sz="0" w:space="0" w:color="auto"/>
        <w:right w:val="none" w:sz="0" w:space="0" w:color="auto"/>
      </w:divBdr>
    </w:div>
    <w:div w:id="1979146947">
      <w:bodyDiv w:val="1"/>
      <w:marLeft w:val="0"/>
      <w:marRight w:val="0"/>
      <w:marTop w:val="0"/>
      <w:marBottom w:val="0"/>
      <w:divBdr>
        <w:top w:val="none" w:sz="0" w:space="0" w:color="auto"/>
        <w:left w:val="none" w:sz="0" w:space="0" w:color="auto"/>
        <w:bottom w:val="none" w:sz="0" w:space="0" w:color="auto"/>
        <w:right w:val="none" w:sz="0" w:space="0" w:color="auto"/>
      </w:divBdr>
    </w:div>
    <w:div w:id="1979338457">
      <w:bodyDiv w:val="1"/>
      <w:marLeft w:val="0"/>
      <w:marRight w:val="0"/>
      <w:marTop w:val="0"/>
      <w:marBottom w:val="0"/>
      <w:divBdr>
        <w:top w:val="none" w:sz="0" w:space="0" w:color="auto"/>
        <w:left w:val="none" w:sz="0" w:space="0" w:color="auto"/>
        <w:bottom w:val="none" w:sz="0" w:space="0" w:color="auto"/>
        <w:right w:val="none" w:sz="0" w:space="0" w:color="auto"/>
      </w:divBdr>
    </w:div>
    <w:div w:id="1982416276">
      <w:bodyDiv w:val="1"/>
      <w:marLeft w:val="0"/>
      <w:marRight w:val="0"/>
      <w:marTop w:val="0"/>
      <w:marBottom w:val="0"/>
      <w:divBdr>
        <w:top w:val="none" w:sz="0" w:space="0" w:color="auto"/>
        <w:left w:val="none" w:sz="0" w:space="0" w:color="auto"/>
        <w:bottom w:val="none" w:sz="0" w:space="0" w:color="auto"/>
        <w:right w:val="none" w:sz="0" w:space="0" w:color="auto"/>
      </w:divBdr>
    </w:div>
    <w:div w:id="1984002322">
      <w:bodyDiv w:val="1"/>
      <w:marLeft w:val="0"/>
      <w:marRight w:val="0"/>
      <w:marTop w:val="0"/>
      <w:marBottom w:val="0"/>
      <w:divBdr>
        <w:top w:val="none" w:sz="0" w:space="0" w:color="auto"/>
        <w:left w:val="none" w:sz="0" w:space="0" w:color="auto"/>
        <w:bottom w:val="none" w:sz="0" w:space="0" w:color="auto"/>
        <w:right w:val="none" w:sz="0" w:space="0" w:color="auto"/>
      </w:divBdr>
    </w:div>
    <w:div w:id="1985812749">
      <w:bodyDiv w:val="1"/>
      <w:marLeft w:val="0"/>
      <w:marRight w:val="0"/>
      <w:marTop w:val="0"/>
      <w:marBottom w:val="0"/>
      <w:divBdr>
        <w:top w:val="none" w:sz="0" w:space="0" w:color="auto"/>
        <w:left w:val="none" w:sz="0" w:space="0" w:color="auto"/>
        <w:bottom w:val="none" w:sz="0" w:space="0" w:color="auto"/>
        <w:right w:val="none" w:sz="0" w:space="0" w:color="auto"/>
      </w:divBdr>
    </w:div>
    <w:div w:id="1986739511">
      <w:bodyDiv w:val="1"/>
      <w:marLeft w:val="0"/>
      <w:marRight w:val="0"/>
      <w:marTop w:val="0"/>
      <w:marBottom w:val="0"/>
      <w:divBdr>
        <w:top w:val="none" w:sz="0" w:space="0" w:color="auto"/>
        <w:left w:val="none" w:sz="0" w:space="0" w:color="auto"/>
        <w:bottom w:val="none" w:sz="0" w:space="0" w:color="auto"/>
        <w:right w:val="none" w:sz="0" w:space="0" w:color="auto"/>
      </w:divBdr>
    </w:div>
    <w:div w:id="1987707553">
      <w:bodyDiv w:val="1"/>
      <w:marLeft w:val="0"/>
      <w:marRight w:val="0"/>
      <w:marTop w:val="0"/>
      <w:marBottom w:val="0"/>
      <w:divBdr>
        <w:top w:val="none" w:sz="0" w:space="0" w:color="auto"/>
        <w:left w:val="none" w:sz="0" w:space="0" w:color="auto"/>
        <w:bottom w:val="none" w:sz="0" w:space="0" w:color="auto"/>
        <w:right w:val="none" w:sz="0" w:space="0" w:color="auto"/>
      </w:divBdr>
    </w:div>
    <w:div w:id="1987775525">
      <w:bodyDiv w:val="1"/>
      <w:marLeft w:val="0"/>
      <w:marRight w:val="0"/>
      <w:marTop w:val="0"/>
      <w:marBottom w:val="0"/>
      <w:divBdr>
        <w:top w:val="none" w:sz="0" w:space="0" w:color="auto"/>
        <w:left w:val="none" w:sz="0" w:space="0" w:color="auto"/>
        <w:bottom w:val="none" w:sz="0" w:space="0" w:color="auto"/>
        <w:right w:val="none" w:sz="0" w:space="0" w:color="auto"/>
      </w:divBdr>
    </w:div>
    <w:div w:id="2000497767">
      <w:bodyDiv w:val="1"/>
      <w:marLeft w:val="0"/>
      <w:marRight w:val="0"/>
      <w:marTop w:val="0"/>
      <w:marBottom w:val="0"/>
      <w:divBdr>
        <w:top w:val="none" w:sz="0" w:space="0" w:color="auto"/>
        <w:left w:val="none" w:sz="0" w:space="0" w:color="auto"/>
        <w:bottom w:val="none" w:sz="0" w:space="0" w:color="auto"/>
        <w:right w:val="none" w:sz="0" w:space="0" w:color="auto"/>
      </w:divBdr>
    </w:div>
    <w:div w:id="2004040749">
      <w:bodyDiv w:val="1"/>
      <w:marLeft w:val="0"/>
      <w:marRight w:val="0"/>
      <w:marTop w:val="0"/>
      <w:marBottom w:val="0"/>
      <w:divBdr>
        <w:top w:val="none" w:sz="0" w:space="0" w:color="auto"/>
        <w:left w:val="none" w:sz="0" w:space="0" w:color="auto"/>
        <w:bottom w:val="none" w:sz="0" w:space="0" w:color="auto"/>
        <w:right w:val="none" w:sz="0" w:space="0" w:color="auto"/>
      </w:divBdr>
    </w:div>
    <w:div w:id="2010252633">
      <w:bodyDiv w:val="1"/>
      <w:marLeft w:val="0"/>
      <w:marRight w:val="0"/>
      <w:marTop w:val="0"/>
      <w:marBottom w:val="0"/>
      <w:divBdr>
        <w:top w:val="none" w:sz="0" w:space="0" w:color="auto"/>
        <w:left w:val="none" w:sz="0" w:space="0" w:color="auto"/>
        <w:bottom w:val="none" w:sz="0" w:space="0" w:color="auto"/>
        <w:right w:val="none" w:sz="0" w:space="0" w:color="auto"/>
      </w:divBdr>
      <w:divsChild>
        <w:div w:id="13698462">
          <w:marLeft w:val="1166"/>
          <w:marRight w:val="0"/>
          <w:marTop w:val="0"/>
          <w:marBottom w:val="0"/>
          <w:divBdr>
            <w:top w:val="none" w:sz="0" w:space="0" w:color="auto"/>
            <w:left w:val="none" w:sz="0" w:space="0" w:color="auto"/>
            <w:bottom w:val="none" w:sz="0" w:space="0" w:color="auto"/>
            <w:right w:val="none" w:sz="0" w:space="0" w:color="auto"/>
          </w:divBdr>
        </w:div>
        <w:div w:id="285238832">
          <w:marLeft w:val="1166"/>
          <w:marRight w:val="0"/>
          <w:marTop w:val="0"/>
          <w:marBottom w:val="0"/>
          <w:divBdr>
            <w:top w:val="none" w:sz="0" w:space="0" w:color="auto"/>
            <w:left w:val="none" w:sz="0" w:space="0" w:color="auto"/>
            <w:bottom w:val="none" w:sz="0" w:space="0" w:color="auto"/>
            <w:right w:val="none" w:sz="0" w:space="0" w:color="auto"/>
          </w:divBdr>
        </w:div>
        <w:div w:id="435246930">
          <w:marLeft w:val="1166"/>
          <w:marRight w:val="0"/>
          <w:marTop w:val="0"/>
          <w:marBottom w:val="0"/>
          <w:divBdr>
            <w:top w:val="none" w:sz="0" w:space="0" w:color="auto"/>
            <w:left w:val="none" w:sz="0" w:space="0" w:color="auto"/>
            <w:bottom w:val="none" w:sz="0" w:space="0" w:color="auto"/>
            <w:right w:val="none" w:sz="0" w:space="0" w:color="auto"/>
          </w:divBdr>
        </w:div>
        <w:div w:id="452747505">
          <w:marLeft w:val="1166"/>
          <w:marRight w:val="0"/>
          <w:marTop w:val="0"/>
          <w:marBottom w:val="0"/>
          <w:divBdr>
            <w:top w:val="none" w:sz="0" w:space="0" w:color="auto"/>
            <w:left w:val="none" w:sz="0" w:space="0" w:color="auto"/>
            <w:bottom w:val="none" w:sz="0" w:space="0" w:color="auto"/>
            <w:right w:val="none" w:sz="0" w:space="0" w:color="auto"/>
          </w:divBdr>
        </w:div>
        <w:div w:id="459425052">
          <w:marLeft w:val="446"/>
          <w:marRight w:val="0"/>
          <w:marTop w:val="0"/>
          <w:marBottom w:val="0"/>
          <w:divBdr>
            <w:top w:val="none" w:sz="0" w:space="0" w:color="auto"/>
            <w:left w:val="none" w:sz="0" w:space="0" w:color="auto"/>
            <w:bottom w:val="none" w:sz="0" w:space="0" w:color="auto"/>
            <w:right w:val="none" w:sz="0" w:space="0" w:color="auto"/>
          </w:divBdr>
        </w:div>
        <w:div w:id="901598460">
          <w:marLeft w:val="446"/>
          <w:marRight w:val="0"/>
          <w:marTop w:val="0"/>
          <w:marBottom w:val="0"/>
          <w:divBdr>
            <w:top w:val="none" w:sz="0" w:space="0" w:color="auto"/>
            <w:left w:val="none" w:sz="0" w:space="0" w:color="auto"/>
            <w:bottom w:val="none" w:sz="0" w:space="0" w:color="auto"/>
            <w:right w:val="none" w:sz="0" w:space="0" w:color="auto"/>
          </w:divBdr>
        </w:div>
        <w:div w:id="1064140299">
          <w:marLeft w:val="1166"/>
          <w:marRight w:val="0"/>
          <w:marTop w:val="0"/>
          <w:marBottom w:val="0"/>
          <w:divBdr>
            <w:top w:val="none" w:sz="0" w:space="0" w:color="auto"/>
            <w:left w:val="none" w:sz="0" w:space="0" w:color="auto"/>
            <w:bottom w:val="none" w:sz="0" w:space="0" w:color="auto"/>
            <w:right w:val="none" w:sz="0" w:space="0" w:color="auto"/>
          </w:divBdr>
        </w:div>
        <w:div w:id="1200242686">
          <w:marLeft w:val="1166"/>
          <w:marRight w:val="0"/>
          <w:marTop w:val="0"/>
          <w:marBottom w:val="0"/>
          <w:divBdr>
            <w:top w:val="none" w:sz="0" w:space="0" w:color="auto"/>
            <w:left w:val="none" w:sz="0" w:space="0" w:color="auto"/>
            <w:bottom w:val="none" w:sz="0" w:space="0" w:color="auto"/>
            <w:right w:val="none" w:sz="0" w:space="0" w:color="auto"/>
          </w:divBdr>
        </w:div>
        <w:div w:id="1235316549">
          <w:marLeft w:val="1166"/>
          <w:marRight w:val="0"/>
          <w:marTop w:val="0"/>
          <w:marBottom w:val="0"/>
          <w:divBdr>
            <w:top w:val="none" w:sz="0" w:space="0" w:color="auto"/>
            <w:left w:val="none" w:sz="0" w:space="0" w:color="auto"/>
            <w:bottom w:val="none" w:sz="0" w:space="0" w:color="auto"/>
            <w:right w:val="none" w:sz="0" w:space="0" w:color="auto"/>
          </w:divBdr>
        </w:div>
        <w:div w:id="1781611138">
          <w:marLeft w:val="446"/>
          <w:marRight w:val="0"/>
          <w:marTop w:val="0"/>
          <w:marBottom w:val="0"/>
          <w:divBdr>
            <w:top w:val="none" w:sz="0" w:space="0" w:color="auto"/>
            <w:left w:val="none" w:sz="0" w:space="0" w:color="auto"/>
            <w:bottom w:val="none" w:sz="0" w:space="0" w:color="auto"/>
            <w:right w:val="none" w:sz="0" w:space="0" w:color="auto"/>
          </w:divBdr>
        </w:div>
        <w:div w:id="1894848087">
          <w:marLeft w:val="1166"/>
          <w:marRight w:val="0"/>
          <w:marTop w:val="0"/>
          <w:marBottom w:val="0"/>
          <w:divBdr>
            <w:top w:val="none" w:sz="0" w:space="0" w:color="auto"/>
            <w:left w:val="none" w:sz="0" w:space="0" w:color="auto"/>
            <w:bottom w:val="none" w:sz="0" w:space="0" w:color="auto"/>
            <w:right w:val="none" w:sz="0" w:space="0" w:color="auto"/>
          </w:divBdr>
        </w:div>
        <w:div w:id="2007173450">
          <w:marLeft w:val="1166"/>
          <w:marRight w:val="0"/>
          <w:marTop w:val="0"/>
          <w:marBottom w:val="0"/>
          <w:divBdr>
            <w:top w:val="none" w:sz="0" w:space="0" w:color="auto"/>
            <w:left w:val="none" w:sz="0" w:space="0" w:color="auto"/>
            <w:bottom w:val="none" w:sz="0" w:space="0" w:color="auto"/>
            <w:right w:val="none" w:sz="0" w:space="0" w:color="auto"/>
          </w:divBdr>
        </w:div>
        <w:div w:id="2037080721">
          <w:marLeft w:val="1166"/>
          <w:marRight w:val="0"/>
          <w:marTop w:val="0"/>
          <w:marBottom w:val="0"/>
          <w:divBdr>
            <w:top w:val="none" w:sz="0" w:space="0" w:color="auto"/>
            <w:left w:val="none" w:sz="0" w:space="0" w:color="auto"/>
            <w:bottom w:val="none" w:sz="0" w:space="0" w:color="auto"/>
            <w:right w:val="none" w:sz="0" w:space="0" w:color="auto"/>
          </w:divBdr>
        </w:div>
      </w:divsChild>
    </w:div>
    <w:div w:id="2013993119">
      <w:bodyDiv w:val="1"/>
      <w:marLeft w:val="0"/>
      <w:marRight w:val="0"/>
      <w:marTop w:val="0"/>
      <w:marBottom w:val="0"/>
      <w:divBdr>
        <w:top w:val="none" w:sz="0" w:space="0" w:color="auto"/>
        <w:left w:val="none" w:sz="0" w:space="0" w:color="auto"/>
        <w:bottom w:val="none" w:sz="0" w:space="0" w:color="auto"/>
        <w:right w:val="none" w:sz="0" w:space="0" w:color="auto"/>
      </w:divBdr>
    </w:div>
    <w:div w:id="2016150182">
      <w:bodyDiv w:val="1"/>
      <w:marLeft w:val="0"/>
      <w:marRight w:val="0"/>
      <w:marTop w:val="0"/>
      <w:marBottom w:val="0"/>
      <w:divBdr>
        <w:top w:val="none" w:sz="0" w:space="0" w:color="auto"/>
        <w:left w:val="none" w:sz="0" w:space="0" w:color="auto"/>
        <w:bottom w:val="none" w:sz="0" w:space="0" w:color="auto"/>
        <w:right w:val="none" w:sz="0" w:space="0" w:color="auto"/>
      </w:divBdr>
    </w:div>
    <w:div w:id="2019502664">
      <w:bodyDiv w:val="1"/>
      <w:marLeft w:val="0"/>
      <w:marRight w:val="0"/>
      <w:marTop w:val="0"/>
      <w:marBottom w:val="0"/>
      <w:divBdr>
        <w:top w:val="none" w:sz="0" w:space="0" w:color="auto"/>
        <w:left w:val="none" w:sz="0" w:space="0" w:color="auto"/>
        <w:bottom w:val="none" w:sz="0" w:space="0" w:color="auto"/>
        <w:right w:val="none" w:sz="0" w:space="0" w:color="auto"/>
      </w:divBdr>
    </w:div>
    <w:div w:id="2021546605">
      <w:bodyDiv w:val="1"/>
      <w:marLeft w:val="0"/>
      <w:marRight w:val="0"/>
      <w:marTop w:val="0"/>
      <w:marBottom w:val="0"/>
      <w:divBdr>
        <w:top w:val="none" w:sz="0" w:space="0" w:color="auto"/>
        <w:left w:val="none" w:sz="0" w:space="0" w:color="auto"/>
        <w:bottom w:val="none" w:sz="0" w:space="0" w:color="auto"/>
        <w:right w:val="none" w:sz="0" w:space="0" w:color="auto"/>
      </w:divBdr>
    </w:div>
    <w:div w:id="2022774707">
      <w:bodyDiv w:val="1"/>
      <w:marLeft w:val="0"/>
      <w:marRight w:val="0"/>
      <w:marTop w:val="0"/>
      <w:marBottom w:val="0"/>
      <w:divBdr>
        <w:top w:val="none" w:sz="0" w:space="0" w:color="auto"/>
        <w:left w:val="none" w:sz="0" w:space="0" w:color="auto"/>
        <w:bottom w:val="none" w:sz="0" w:space="0" w:color="auto"/>
        <w:right w:val="none" w:sz="0" w:space="0" w:color="auto"/>
      </w:divBdr>
    </w:div>
    <w:div w:id="2024814663">
      <w:bodyDiv w:val="1"/>
      <w:marLeft w:val="0"/>
      <w:marRight w:val="0"/>
      <w:marTop w:val="0"/>
      <w:marBottom w:val="0"/>
      <w:divBdr>
        <w:top w:val="none" w:sz="0" w:space="0" w:color="auto"/>
        <w:left w:val="none" w:sz="0" w:space="0" w:color="auto"/>
        <w:bottom w:val="none" w:sz="0" w:space="0" w:color="auto"/>
        <w:right w:val="none" w:sz="0" w:space="0" w:color="auto"/>
      </w:divBdr>
    </w:div>
    <w:div w:id="2026590105">
      <w:bodyDiv w:val="1"/>
      <w:marLeft w:val="0"/>
      <w:marRight w:val="0"/>
      <w:marTop w:val="0"/>
      <w:marBottom w:val="0"/>
      <w:divBdr>
        <w:top w:val="none" w:sz="0" w:space="0" w:color="auto"/>
        <w:left w:val="none" w:sz="0" w:space="0" w:color="auto"/>
        <w:bottom w:val="none" w:sz="0" w:space="0" w:color="auto"/>
        <w:right w:val="none" w:sz="0" w:space="0" w:color="auto"/>
      </w:divBdr>
    </w:div>
    <w:div w:id="2027752328">
      <w:bodyDiv w:val="1"/>
      <w:marLeft w:val="0"/>
      <w:marRight w:val="0"/>
      <w:marTop w:val="0"/>
      <w:marBottom w:val="0"/>
      <w:divBdr>
        <w:top w:val="none" w:sz="0" w:space="0" w:color="auto"/>
        <w:left w:val="none" w:sz="0" w:space="0" w:color="auto"/>
        <w:bottom w:val="none" w:sz="0" w:space="0" w:color="auto"/>
        <w:right w:val="none" w:sz="0" w:space="0" w:color="auto"/>
      </w:divBdr>
    </w:div>
    <w:div w:id="2035767883">
      <w:bodyDiv w:val="1"/>
      <w:marLeft w:val="0"/>
      <w:marRight w:val="0"/>
      <w:marTop w:val="0"/>
      <w:marBottom w:val="0"/>
      <w:divBdr>
        <w:top w:val="none" w:sz="0" w:space="0" w:color="auto"/>
        <w:left w:val="none" w:sz="0" w:space="0" w:color="auto"/>
        <w:bottom w:val="none" w:sz="0" w:space="0" w:color="auto"/>
        <w:right w:val="none" w:sz="0" w:space="0" w:color="auto"/>
      </w:divBdr>
    </w:div>
    <w:div w:id="2036272401">
      <w:bodyDiv w:val="1"/>
      <w:marLeft w:val="0"/>
      <w:marRight w:val="0"/>
      <w:marTop w:val="0"/>
      <w:marBottom w:val="0"/>
      <w:divBdr>
        <w:top w:val="none" w:sz="0" w:space="0" w:color="auto"/>
        <w:left w:val="none" w:sz="0" w:space="0" w:color="auto"/>
        <w:bottom w:val="none" w:sz="0" w:space="0" w:color="auto"/>
        <w:right w:val="none" w:sz="0" w:space="0" w:color="auto"/>
      </w:divBdr>
    </w:div>
    <w:div w:id="2039231170">
      <w:bodyDiv w:val="1"/>
      <w:marLeft w:val="0"/>
      <w:marRight w:val="0"/>
      <w:marTop w:val="0"/>
      <w:marBottom w:val="0"/>
      <w:divBdr>
        <w:top w:val="none" w:sz="0" w:space="0" w:color="auto"/>
        <w:left w:val="none" w:sz="0" w:space="0" w:color="auto"/>
        <w:bottom w:val="none" w:sz="0" w:space="0" w:color="auto"/>
        <w:right w:val="none" w:sz="0" w:space="0" w:color="auto"/>
      </w:divBdr>
    </w:div>
    <w:div w:id="2040819123">
      <w:bodyDiv w:val="1"/>
      <w:marLeft w:val="0"/>
      <w:marRight w:val="0"/>
      <w:marTop w:val="0"/>
      <w:marBottom w:val="0"/>
      <w:divBdr>
        <w:top w:val="none" w:sz="0" w:space="0" w:color="auto"/>
        <w:left w:val="none" w:sz="0" w:space="0" w:color="auto"/>
        <w:bottom w:val="none" w:sz="0" w:space="0" w:color="auto"/>
        <w:right w:val="none" w:sz="0" w:space="0" w:color="auto"/>
      </w:divBdr>
    </w:div>
    <w:div w:id="2046101485">
      <w:bodyDiv w:val="1"/>
      <w:marLeft w:val="0"/>
      <w:marRight w:val="0"/>
      <w:marTop w:val="0"/>
      <w:marBottom w:val="0"/>
      <w:divBdr>
        <w:top w:val="none" w:sz="0" w:space="0" w:color="auto"/>
        <w:left w:val="none" w:sz="0" w:space="0" w:color="auto"/>
        <w:bottom w:val="none" w:sz="0" w:space="0" w:color="auto"/>
        <w:right w:val="none" w:sz="0" w:space="0" w:color="auto"/>
      </w:divBdr>
    </w:div>
    <w:div w:id="2047753838">
      <w:bodyDiv w:val="1"/>
      <w:marLeft w:val="0"/>
      <w:marRight w:val="0"/>
      <w:marTop w:val="0"/>
      <w:marBottom w:val="0"/>
      <w:divBdr>
        <w:top w:val="none" w:sz="0" w:space="0" w:color="auto"/>
        <w:left w:val="none" w:sz="0" w:space="0" w:color="auto"/>
        <w:bottom w:val="none" w:sz="0" w:space="0" w:color="auto"/>
        <w:right w:val="none" w:sz="0" w:space="0" w:color="auto"/>
      </w:divBdr>
    </w:div>
    <w:div w:id="2049525183">
      <w:bodyDiv w:val="1"/>
      <w:marLeft w:val="0"/>
      <w:marRight w:val="0"/>
      <w:marTop w:val="0"/>
      <w:marBottom w:val="0"/>
      <w:divBdr>
        <w:top w:val="none" w:sz="0" w:space="0" w:color="auto"/>
        <w:left w:val="none" w:sz="0" w:space="0" w:color="auto"/>
        <w:bottom w:val="none" w:sz="0" w:space="0" w:color="auto"/>
        <w:right w:val="none" w:sz="0" w:space="0" w:color="auto"/>
      </w:divBdr>
    </w:div>
    <w:div w:id="2049718745">
      <w:bodyDiv w:val="1"/>
      <w:marLeft w:val="0"/>
      <w:marRight w:val="0"/>
      <w:marTop w:val="0"/>
      <w:marBottom w:val="0"/>
      <w:divBdr>
        <w:top w:val="none" w:sz="0" w:space="0" w:color="auto"/>
        <w:left w:val="none" w:sz="0" w:space="0" w:color="auto"/>
        <w:bottom w:val="none" w:sz="0" w:space="0" w:color="auto"/>
        <w:right w:val="none" w:sz="0" w:space="0" w:color="auto"/>
      </w:divBdr>
    </w:div>
    <w:div w:id="2060543173">
      <w:bodyDiv w:val="1"/>
      <w:marLeft w:val="0"/>
      <w:marRight w:val="0"/>
      <w:marTop w:val="0"/>
      <w:marBottom w:val="0"/>
      <w:divBdr>
        <w:top w:val="none" w:sz="0" w:space="0" w:color="auto"/>
        <w:left w:val="none" w:sz="0" w:space="0" w:color="auto"/>
        <w:bottom w:val="none" w:sz="0" w:space="0" w:color="auto"/>
        <w:right w:val="none" w:sz="0" w:space="0" w:color="auto"/>
      </w:divBdr>
    </w:div>
    <w:div w:id="2064021050">
      <w:bodyDiv w:val="1"/>
      <w:marLeft w:val="0"/>
      <w:marRight w:val="0"/>
      <w:marTop w:val="0"/>
      <w:marBottom w:val="0"/>
      <w:divBdr>
        <w:top w:val="none" w:sz="0" w:space="0" w:color="auto"/>
        <w:left w:val="none" w:sz="0" w:space="0" w:color="auto"/>
        <w:bottom w:val="none" w:sz="0" w:space="0" w:color="auto"/>
        <w:right w:val="none" w:sz="0" w:space="0" w:color="auto"/>
      </w:divBdr>
    </w:div>
    <w:div w:id="2067217601">
      <w:bodyDiv w:val="1"/>
      <w:marLeft w:val="0"/>
      <w:marRight w:val="0"/>
      <w:marTop w:val="0"/>
      <w:marBottom w:val="0"/>
      <w:divBdr>
        <w:top w:val="none" w:sz="0" w:space="0" w:color="auto"/>
        <w:left w:val="none" w:sz="0" w:space="0" w:color="auto"/>
        <w:bottom w:val="none" w:sz="0" w:space="0" w:color="auto"/>
        <w:right w:val="none" w:sz="0" w:space="0" w:color="auto"/>
      </w:divBdr>
    </w:div>
    <w:div w:id="2067533391">
      <w:bodyDiv w:val="1"/>
      <w:marLeft w:val="0"/>
      <w:marRight w:val="0"/>
      <w:marTop w:val="0"/>
      <w:marBottom w:val="0"/>
      <w:divBdr>
        <w:top w:val="none" w:sz="0" w:space="0" w:color="auto"/>
        <w:left w:val="none" w:sz="0" w:space="0" w:color="auto"/>
        <w:bottom w:val="none" w:sz="0" w:space="0" w:color="auto"/>
        <w:right w:val="none" w:sz="0" w:space="0" w:color="auto"/>
      </w:divBdr>
    </w:div>
    <w:div w:id="2068600882">
      <w:bodyDiv w:val="1"/>
      <w:marLeft w:val="0"/>
      <w:marRight w:val="0"/>
      <w:marTop w:val="0"/>
      <w:marBottom w:val="0"/>
      <w:divBdr>
        <w:top w:val="none" w:sz="0" w:space="0" w:color="auto"/>
        <w:left w:val="none" w:sz="0" w:space="0" w:color="auto"/>
        <w:bottom w:val="none" w:sz="0" w:space="0" w:color="auto"/>
        <w:right w:val="none" w:sz="0" w:space="0" w:color="auto"/>
      </w:divBdr>
    </w:div>
    <w:div w:id="2071227984">
      <w:bodyDiv w:val="1"/>
      <w:marLeft w:val="0"/>
      <w:marRight w:val="0"/>
      <w:marTop w:val="0"/>
      <w:marBottom w:val="0"/>
      <w:divBdr>
        <w:top w:val="none" w:sz="0" w:space="0" w:color="auto"/>
        <w:left w:val="none" w:sz="0" w:space="0" w:color="auto"/>
        <w:bottom w:val="none" w:sz="0" w:space="0" w:color="auto"/>
        <w:right w:val="none" w:sz="0" w:space="0" w:color="auto"/>
      </w:divBdr>
    </w:div>
    <w:div w:id="2071725527">
      <w:bodyDiv w:val="1"/>
      <w:marLeft w:val="0"/>
      <w:marRight w:val="0"/>
      <w:marTop w:val="0"/>
      <w:marBottom w:val="0"/>
      <w:divBdr>
        <w:top w:val="none" w:sz="0" w:space="0" w:color="auto"/>
        <w:left w:val="none" w:sz="0" w:space="0" w:color="auto"/>
        <w:bottom w:val="none" w:sz="0" w:space="0" w:color="auto"/>
        <w:right w:val="none" w:sz="0" w:space="0" w:color="auto"/>
      </w:divBdr>
    </w:div>
    <w:div w:id="2079088800">
      <w:bodyDiv w:val="1"/>
      <w:marLeft w:val="0"/>
      <w:marRight w:val="0"/>
      <w:marTop w:val="0"/>
      <w:marBottom w:val="0"/>
      <w:divBdr>
        <w:top w:val="none" w:sz="0" w:space="0" w:color="auto"/>
        <w:left w:val="none" w:sz="0" w:space="0" w:color="auto"/>
        <w:bottom w:val="none" w:sz="0" w:space="0" w:color="auto"/>
        <w:right w:val="none" w:sz="0" w:space="0" w:color="auto"/>
      </w:divBdr>
    </w:div>
    <w:div w:id="2079132663">
      <w:bodyDiv w:val="1"/>
      <w:marLeft w:val="0"/>
      <w:marRight w:val="0"/>
      <w:marTop w:val="0"/>
      <w:marBottom w:val="0"/>
      <w:divBdr>
        <w:top w:val="none" w:sz="0" w:space="0" w:color="auto"/>
        <w:left w:val="none" w:sz="0" w:space="0" w:color="auto"/>
        <w:bottom w:val="none" w:sz="0" w:space="0" w:color="auto"/>
        <w:right w:val="none" w:sz="0" w:space="0" w:color="auto"/>
      </w:divBdr>
    </w:div>
    <w:div w:id="2080705619">
      <w:bodyDiv w:val="1"/>
      <w:marLeft w:val="0"/>
      <w:marRight w:val="0"/>
      <w:marTop w:val="0"/>
      <w:marBottom w:val="0"/>
      <w:divBdr>
        <w:top w:val="none" w:sz="0" w:space="0" w:color="auto"/>
        <w:left w:val="none" w:sz="0" w:space="0" w:color="auto"/>
        <w:bottom w:val="none" w:sz="0" w:space="0" w:color="auto"/>
        <w:right w:val="none" w:sz="0" w:space="0" w:color="auto"/>
      </w:divBdr>
    </w:div>
    <w:div w:id="2082212694">
      <w:bodyDiv w:val="1"/>
      <w:marLeft w:val="0"/>
      <w:marRight w:val="0"/>
      <w:marTop w:val="0"/>
      <w:marBottom w:val="0"/>
      <w:divBdr>
        <w:top w:val="none" w:sz="0" w:space="0" w:color="auto"/>
        <w:left w:val="none" w:sz="0" w:space="0" w:color="auto"/>
        <w:bottom w:val="none" w:sz="0" w:space="0" w:color="auto"/>
        <w:right w:val="none" w:sz="0" w:space="0" w:color="auto"/>
      </w:divBdr>
    </w:div>
    <w:div w:id="2084834458">
      <w:bodyDiv w:val="1"/>
      <w:marLeft w:val="0"/>
      <w:marRight w:val="0"/>
      <w:marTop w:val="0"/>
      <w:marBottom w:val="0"/>
      <w:divBdr>
        <w:top w:val="none" w:sz="0" w:space="0" w:color="auto"/>
        <w:left w:val="none" w:sz="0" w:space="0" w:color="auto"/>
        <w:bottom w:val="none" w:sz="0" w:space="0" w:color="auto"/>
        <w:right w:val="none" w:sz="0" w:space="0" w:color="auto"/>
      </w:divBdr>
    </w:div>
    <w:div w:id="2085108034">
      <w:bodyDiv w:val="1"/>
      <w:marLeft w:val="0"/>
      <w:marRight w:val="0"/>
      <w:marTop w:val="0"/>
      <w:marBottom w:val="0"/>
      <w:divBdr>
        <w:top w:val="none" w:sz="0" w:space="0" w:color="auto"/>
        <w:left w:val="none" w:sz="0" w:space="0" w:color="auto"/>
        <w:bottom w:val="none" w:sz="0" w:space="0" w:color="auto"/>
        <w:right w:val="none" w:sz="0" w:space="0" w:color="auto"/>
      </w:divBdr>
    </w:div>
    <w:div w:id="2086802351">
      <w:bodyDiv w:val="1"/>
      <w:marLeft w:val="0"/>
      <w:marRight w:val="0"/>
      <w:marTop w:val="0"/>
      <w:marBottom w:val="0"/>
      <w:divBdr>
        <w:top w:val="none" w:sz="0" w:space="0" w:color="auto"/>
        <w:left w:val="none" w:sz="0" w:space="0" w:color="auto"/>
        <w:bottom w:val="none" w:sz="0" w:space="0" w:color="auto"/>
        <w:right w:val="none" w:sz="0" w:space="0" w:color="auto"/>
      </w:divBdr>
    </w:div>
    <w:div w:id="2092266128">
      <w:bodyDiv w:val="1"/>
      <w:marLeft w:val="0"/>
      <w:marRight w:val="0"/>
      <w:marTop w:val="0"/>
      <w:marBottom w:val="0"/>
      <w:divBdr>
        <w:top w:val="none" w:sz="0" w:space="0" w:color="auto"/>
        <w:left w:val="none" w:sz="0" w:space="0" w:color="auto"/>
        <w:bottom w:val="none" w:sz="0" w:space="0" w:color="auto"/>
        <w:right w:val="none" w:sz="0" w:space="0" w:color="auto"/>
      </w:divBdr>
    </w:div>
    <w:div w:id="2103329803">
      <w:bodyDiv w:val="1"/>
      <w:marLeft w:val="0"/>
      <w:marRight w:val="0"/>
      <w:marTop w:val="0"/>
      <w:marBottom w:val="0"/>
      <w:divBdr>
        <w:top w:val="none" w:sz="0" w:space="0" w:color="auto"/>
        <w:left w:val="none" w:sz="0" w:space="0" w:color="auto"/>
        <w:bottom w:val="none" w:sz="0" w:space="0" w:color="auto"/>
        <w:right w:val="none" w:sz="0" w:space="0" w:color="auto"/>
      </w:divBdr>
    </w:div>
    <w:div w:id="2104063522">
      <w:bodyDiv w:val="1"/>
      <w:marLeft w:val="0"/>
      <w:marRight w:val="0"/>
      <w:marTop w:val="0"/>
      <w:marBottom w:val="0"/>
      <w:divBdr>
        <w:top w:val="none" w:sz="0" w:space="0" w:color="auto"/>
        <w:left w:val="none" w:sz="0" w:space="0" w:color="auto"/>
        <w:bottom w:val="none" w:sz="0" w:space="0" w:color="auto"/>
        <w:right w:val="none" w:sz="0" w:space="0" w:color="auto"/>
      </w:divBdr>
    </w:div>
    <w:div w:id="2104371052">
      <w:bodyDiv w:val="1"/>
      <w:marLeft w:val="0"/>
      <w:marRight w:val="0"/>
      <w:marTop w:val="0"/>
      <w:marBottom w:val="0"/>
      <w:divBdr>
        <w:top w:val="none" w:sz="0" w:space="0" w:color="auto"/>
        <w:left w:val="none" w:sz="0" w:space="0" w:color="auto"/>
        <w:bottom w:val="none" w:sz="0" w:space="0" w:color="auto"/>
        <w:right w:val="none" w:sz="0" w:space="0" w:color="auto"/>
      </w:divBdr>
    </w:div>
    <w:div w:id="2108424834">
      <w:bodyDiv w:val="1"/>
      <w:marLeft w:val="0"/>
      <w:marRight w:val="0"/>
      <w:marTop w:val="0"/>
      <w:marBottom w:val="0"/>
      <w:divBdr>
        <w:top w:val="none" w:sz="0" w:space="0" w:color="auto"/>
        <w:left w:val="none" w:sz="0" w:space="0" w:color="auto"/>
        <w:bottom w:val="none" w:sz="0" w:space="0" w:color="auto"/>
        <w:right w:val="none" w:sz="0" w:space="0" w:color="auto"/>
      </w:divBdr>
    </w:div>
    <w:div w:id="2110468689">
      <w:bodyDiv w:val="1"/>
      <w:marLeft w:val="0"/>
      <w:marRight w:val="0"/>
      <w:marTop w:val="0"/>
      <w:marBottom w:val="0"/>
      <w:divBdr>
        <w:top w:val="none" w:sz="0" w:space="0" w:color="auto"/>
        <w:left w:val="none" w:sz="0" w:space="0" w:color="auto"/>
        <w:bottom w:val="none" w:sz="0" w:space="0" w:color="auto"/>
        <w:right w:val="none" w:sz="0" w:space="0" w:color="auto"/>
      </w:divBdr>
    </w:div>
    <w:div w:id="2111007270">
      <w:bodyDiv w:val="1"/>
      <w:marLeft w:val="0"/>
      <w:marRight w:val="0"/>
      <w:marTop w:val="0"/>
      <w:marBottom w:val="0"/>
      <w:divBdr>
        <w:top w:val="none" w:sz="0" w:space="0" w:color="auto"/>
        <w:left w:val="none" w:sz="0" w:space="0" w:color="auto"/>
        <w:bottom w:val="none" w:sz="0" w:space="0" w:color="auto"/>
        <w:right w:val="none" w:sz="0" w:space="0" w:color="auto"/>
      </w:divBdr>
    </w:div>
    <w:div w:id="2114783828">
      <w:bodyDiv w:val="1"/>
      <w:marLeft w:val="0"/>
      <w:marRight w:val="0"/>
      <w:marTop w:val="0"/>
      <w:marBottom w:val="0"/>
      <w:divBdr>
        <w:top w:val="none" w:sz="0" w:space="0" w:color="auto"/>
        <w:left w:val="none" w:sz="0" w:space="0" w:color="auto"/>
        <w:bottom w:val="none" w:sz="0" w:space="0" w:color="auto"/>
        <w:right w:val="none" w:sz="0" w:space="0" w:color="auto"/>
      </w:divBdr>
    </w:div>
    <w:div w:id="2128355194">
      <w:bodyDiv w:val="1"/>
      <w:marLeft w:val="0"/>
      <w:marRight w:val="0"/>
      <w:marTop w:val="0"/>
      <w:marBottom w:val="0"/>
      <w:divBdr>
        <w:top w:val="none" w:sz="0" w:space="0" w:color="auto"/>
        <w:left w:val="none" w:sz="0" w:space="0" w:color="auto"/>
        <w:bottom w:val="none" w:sz="0" w:space="0" w:color="auto"/>
        <w:right w:val="none" w:sz="0" w:space="0" w:color="auto"/>
      </w:divBdr>
    </w:div>
    <w:div w:id="2129540806">
      <w:bodyDiv w:val="1"/>
      <w:marLeft w:val="0"/>
      <w:marRight w:val="0"/>
      <w:marTop w:val="0"/>
      <w:marBottom w:val="0"/>
      <w:divBdr>
        <w:top w:val="none" w:sz="0" w:space="0" w:color="auto"/>
        <w:left w:val="none" w:sz="0" w:space="0" w:color="auto"/>
        <w:bottom w:val="none" w:sz="0" w:space="0" w:color="auto"/>
        <w:right w:val="none" w:sz="0" w:space="0" w:color="auto"/>
      </w:divBdr>
    </w:div>
    <w:div w:id="2130926842">
      <w:bodyDiv w:val="1"/>
      <w:marLeft w:val="0"/>
      <w:marRight w:val="0"/>
      <w:marTop w:val="0"/>
      <w:marBottom w:val="0"/>
      <w:divBdr>
        <w:top w:val="none" w:sz="0" w:space="0" w:color="auto"/>
        <w:left w:val="none" w:sz="0" w:space="0" w:color="auto"/>
        <w:bottom w:val="none" w:sz="0" w:space="0" w:color="auto"/>
        <w:right w:val="none" w:sz="0" w:space="0" w:color="auto"/>
      </w:divBdr>
    </w:div>
    <w:div w:id="2138643623">
      <w:bodyDiv w:val="1"/>
      <w:marLeft w:val="0"/>
      <w:marRight w:val="0"/>
      <w:marTop w:val="0"/>
      <w:marBottom w:val="0"/>
      <w:divBdr>
        <w:top w:val="none" w:sz="0" w:space="0" w:color="auto"/>
        <w:left w:val="none" w:sz="0" w:space="0" w:color="auto"/>
        <w:bottom w:val="none" w:sz="0" w:space="0" w:color="auto"/>
        <w:right w:val="none" w:sz="0" w:space="0" w:color="auto"/>
      </w:divBdr>
    </w:div>
    <w:div w:id="2138990703">
      <w:bodyDiv w:val="1"/>
      <w:marLeft w:val="0"/>
      <w:marRight w:val="0"/>
      <w:marTop w:val="0"/>
      <w:marBottom w:val="0"/>
      <w:divBdr>
        <w:top w:val="none" w:sz="0" w:space="0" w:color="auto"/>
        <w:left w:val="none" w:sz="0" w:space="0" w:color="auto"/>
        <w:bottom w:val="none" w:sz="0" w:space="0" w:color="auto"/>
        <w:right w:val="none" w:sz="0" w:space="0" w:color="auto"/>
      </w:divBdr>
    </w:div>
    <w:div w:id="2139251797">
      <w:bodyDiv w:val="1"/>
      <w:marLeft w:val="0"/>
      <w:marRight w:val="0"/>
      <w:marTop w:val="0"/>
      <w:marBottom w:val="0"/>
      <w:divBdr>
        <w:top w:val="none" w:sz="0" w:space="0" w:color="auto"/>
        <w:left w:val="none" w:sz="0" w:space="0" w:color="auto"/>
        <w:bottom w:val="none" w:sz="0" w:space="0" w:color="auto"/>
        <w:right w:val="none" w:sz="0" w:space="0" w:color="auto"/>
      </w:divBdr>
    </w:div>
    <w:div w:id="2139687155">
      <w:bodyDiv w:val="1"/>
      <w:marLeft w:val="0"/>
      <w:marRight w:val="0"/>
      <w:marTop w:val="0"/>
      <w:marBottom w:val="0"/>
      <w:divBdr>
        <w:top w:val="none" w:sz="0" w:space="0" w:color="auto"/>
        <w:left w:val="none" w:sz="0" w:space="0" w:color="auto"/>
        <w:bottom w:val="none" w:sz="0" w:space="0" w:color="auto"/>
        <w:right w:val="none" w:sz="0" w:space="0" w:color="auto"/>
      </w:divBdr>
    </w:div>
    <w:div w:id="2139839622">
      <w:bodyDiv w:val="1"/>
      <w:marLeft w:val="0"/>
      <w:marRight w:val="0"/>
      <w:marTop w:val="0"/>
      <w:marBottom w:val="0"/>
      <w:divBdr>
        <w:top w:val="none" w:sz="0" w:space="0" w:color="auto"/>
        <w:left w:val="none" w:sz="0" w:space="0" w:color="auto"/>
        <w:bottom w:val="none" w:sz="0" w:space="0" w:color="auto"/>
        <w:right w:val="none" w:sz="0" w:space="0" w:color="auto"/>
      </w:divBdr>
    </w:div>
    <w:div w:id="2140873551">
      <w:bodyDiv w:val="1"/>
      <w:marLeft w:val="0"/>
      <w:marRight w:val="0"/>
      <w:marTop w:val="0"/>
      <w:marBottom w:val="0"/>
      <w:divBdr>
        <w:top w:val="none" w:sz="0" w:space="0" w:color="auto"/>
        <w:left w:val="none" w:sz="0" w:space="0" w:color="auto"/>
        <w:bottom w:val="none" w:sz="0" w:space="0" w:color="auto"/>
        <w:right w:val="none" w:sz="0" w:space="0" w:color="auto"/>
      </w:divBdr>
    </w:div>
    <w:div w:id="2141068110">
      <w:bodyDiv w:val="1"/>
      <w:marLeft w:val="0"/>
      <w:marRight w:val="0"/>
      <w:marTop w:val="0"/>
      <w:marBottom w:val="0"/>
      <w:divBdr>
        <w:top w:val="none" w:sz="0" w:space="0" w:color="auto"/>
        <w:left w:val="none" w:sz="0" w:space="0" w:color="auto"/>
        <w:bottom w:val="none" w:sz="0" w:space="0" w:color="auto"/>
        <w:right w:val="none" w:sz="0" w:space="0" w:color="auto"/>
      </w:divBdr>
    </w:div>
    <w:div w:id="2141532867">
      <w:bodyDiv w:val="1"/>
      <w:marLeft w:val="0"/>
      <w:marRight w:val="0"/>
      <w:marTop w:val="0"/>
      <w:marBottom w:val="0"/>
      <w:divBdr>
        <w:top w:val="none" w:sz="0" w:space="0" w:color="auto"/>
        <w:left w:val="none" w:sz="0" w:space="0" w:color="auto"/>
        <w:bottom w:val="none" w:sz="0" w:space="0" w:color="auto"/>
        <w:right w:val="none" w:sz="0" w:space="0" w:color="auto"/>
      </w:divBdr>
    </w:div>
    <w:div w:id="2142191541">
      <w:bodyDiv w:val="1"/>
      <w:marLeft w:val="0"/>
      <w:marRight w:val="0"/>
      <w:marTop w:val="0"/>
      <w:marBottom w:val="0"/>
      <w:divBdr>
        <w:top w:val="none" w:sz="0" w:space="0" w:color="auto"/>
        <w:left w:val="none" w:sz="0" w:space="0" w:color="auto"/>
        <w:bottom w:val="none" w:sz="0" w:space="0" w:color="auto"/>
        <w:right w:val="none" w:sz="0" w:space="0" w:color="auto"/>
      </w:divBdr>
    </w:div>
    <w:div w:id="2144883315">
      <w:bodyDiv w:val="1"/>
      <w:marLeft w:val="0"/>
      <w:marRight w:val="0"/>
      <w:marTop w:val="0"/>
      <w:marBottom w:val="0"/>
      <w:divBdr>
        <w:top w:val="none" w:sz="0" w:space="0" w:color="auto"/>
        <w:left w:val="none" w:sz="0" w:space="0" w:color="auto"/>
        <w:bottom w:val="none" w:sz="0" w:space="0" w:color="auto"/>
        <w:right w:val="none" w:sz="0" w:space="0" w:color="auto"/>
      </w:divBdr>
    </w:div>
    <w:div w:id="214558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4" Type="http://schemas.openxmlformats.org/officeDocument/2006/relationships/diagramData" Target="diagrams/data2.xml"/><Relationship Id="rId15" Type="http://schemas.openxmlformats.org/officeDocument/2006/relationships/diagramLayout" Target="diagrams/layout2.xml"/><Relationship Id="rId16" Type="http://schemas.openxmlformats.org/officeDocument/2006/relationships/diagramQuickStyle" Target="diagrams/quickStyle2.xml"/><Relationship Id="rId17" Type="http://schemas.openxmlformats.org/officeDocument/2006/relationships/diagramColors" Target="diagrams/colors2.xml"/><Relationship Id="rId18" Type="http://schemas.microsoft.com/office/2007/relationships/diagramDrawing" Target="diagrams/drawing2.xml"/><Relationship Id="rId19" Type="http://schemas.openxmlformats.org/officeDocument/2006/relationships/image" Target="media/image2.png"/><Relationship Id="rId50" Type="http://schemas.openxmlformats.org/officeDocument/2006/relationships/diagramColors" Target="diagrams/colors4.xml"/><Relationship Id="rId51" Type="http://schemas.microsoft.com/office/2007/relationships/diagramDrawing" Target="diagrams/drawing4.xml"/><Relationship Id="rId52" Type="http://schemas.openxmlformats.org/officeDocument/2006/relationships/image" Target="media/image25.emf"/><Relationship Id="rId53" Type="http://schemas.openxmlformats.org/officeDocument/2006/relationships/image" Target="media/image26.emf"/><Relationship Id="rId54" Type="http://schemas.openxmlformats.org/officeDocument/2006/relationships/image" Target="media/image27.emf"/><Relationship Id="rId55" Type="http://schemas.openxmlformats.org/officeDocument/2006/relationships/chart" Target="charts/chart1.xml"/><Relationship Id="rId56" Type="http://schemas.openxmlformats.org/officeDocument/2006/relationships/chart" Target="charts/chart2.xml"/><Relationship Id="rId57" Type="http://schemas.openxmlformats.org/officeDocument/2006/relationships/image" Target="media/image28.emf"/><Relationship Id="rId58" Type="http://schemas.openxmlformats.org/officeDocument/2006/relationships/image" Target="media/image29.png"/><Relationship Id="rId59" Type="http://schemas.openxmlformats.org/officeDocument/2006/relationships/chart" Target="charts/chart3.xml"/><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emf"/><Relationship Id="rId43" Type="http://schemas.openxmlformats.org/officeDocument/2006/relationships/image" Target="media/image21.png"/><Relationship Id="rId44" Type="http://schemas.openxmlformats.org/officeDocument/2006/relationships/image" Target="media/image22.emf"/><Relationship Id="rId45" Type="http://schemas.openxmlformats.org/officeDocument/2006/relationships/image" Target="media/image23.emf"/><Relationship Id="rId46" Type="http://schemas.openxmlformats.org/officeDocument/2006/relationships/image" Target="media/image24.emf"/><Relationship Id="rId47" Type="http://schemas.openxmlformats.org/officeDocument/2006/relationships/diagramData" Target="diagrams/data4.xml"/><Relationship Id="rId48" Type="http://schemas.openxmlformats.org/officeDocument/2006/relationships/diagramLayout" Target="diagrams/layout4.xml"/><Relationship Id="rId49" Type="http://schemas.openxmlformats.org/officeDocument/2006/relationships/diagramQuickStyle" Target="diagrams/quickStyle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diagramData" Target="diagrams/data1.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diagramData" Target="diagrams/data3.xml"/><Relationship Id="rId35" Type="http://schemas.openxmlformats.org/officeDocument/2006/relationships/diagramLayout" Target="diagrams/layout3.xml"/><Relationship Id="rId36" Type="http://schemas.openxmlformats.org/officeDocument/2006/relationships/diagramQuickStyle" Target="diagrams/quickStyle3.xml"/><Relationship Id="rId37" Type="http://schemas.openxmlformats.org/officeDocument/2006/relationships/diagramColors" Target="diagrams/colors3.xml"/><Relationship Id="rId38" Type="http://schemas.microsoft.com/office/2007/relationships/diagramDrawing" Target="diagrams/drawing3.xml"/><Relationship Id="rId39" Type="http://schemas.openxmlformats.org/officeDocument/2006/relationships/image" Target="media/image17.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60" Type="http://schemas.openxmlformats.org/officeDocument/2006/relationships/footer" Target="footer1.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Hoja_de_c_lculo_de_Microsoft_Excel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Casos de Prueba</c:v>
                </c:pt>
              </c:strCache>
            </c:strRef>
          </c:tx>
          <c:spPr>
            <a:solidFill>
              <a:schemeClr val="accent1"/>
            </a:solidFill>
            <a:ln>
              <a:noFill/>
            </a:ln>
            <a:effectLst/>
          </c:spPr>
          <c:invertIfNegative val="0"/>
          <c:cat>
            <c:strRef>
              <c:f>Hoja1!$A$2:$A$4</c:f>
              <c:strCache>
                <c:ptCount val="3"/>
                <c:pt idx="0">
                  <c:v>OK</c:v>
                </c:pt>
                <c:pt idx="1">
                  <c:v>No OK</c:v>
                </c:pt>
                <c:pt idx="2">
                  <c:v>Bloqueado</c:v>
                </c:pt>
              </c:strCache>
            </c:strRef>
          </c:cat>
          <c:val>
            <c:numRef>
              <c:f>Hoja1!$B$2:$B$4</c:f>
              <c:numCache>
                <c:formatCode>General</c:formatCode>
                <c:ptCount val="3"/>
                <c:pt idx="0">
                  <c:v>5041.0</c:v>
                </c:pt>
                <c:pt idx="1">
                  <c:v>145.0</c:v>
                </c:pt>
                <c:pt idx="2">
                  <c:v>3727.0</c:v>
                </c:pt>
              </c:numCache>
            </c:numRef>
          </c:val>
        </c:ser>
        <c:dLbls>
          <c:showLegendKey val="0"/>
          <c:showVal val="0"/>
          <c:showCatName val="0"/>
          <c:showSerName val="0"/>
          <c:showPercent val="0"/>
          <c:showBubbleSize val="0"/>
        </c:dLbls>
        <c:gapWidth val="219"/>
        <c:overlap val="-27"/>
        <c:axId val="-2062292096"/>
        <c:axId val="-2062288800"/>
      </c:barChart>
      <c:catAx>
        <c:axId val="-2062292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62288800"/>
        <c:crosses val="autoZero"/>
        <c:auto val="1"/>
        <c:lblAlgn val="ctr"/>
        <c:lblOffset val="100"/>
        <c:noMultiLvlLbl val="0"/>
      </c:catAx>
      <c:valAx>
        <c:axId val="-2062288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62292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noFill/>
      <a:round/>
    </a:ln>
    <a:effectLst/>
  </c:spPr>
  <c:txPr>
    <a:bodyPr/>
    <a:lstStyle/>
    <a:p>
      <a:pPr>
        <a:defRPr/>
      </a:pPr>
      <a:endParaRPr lang="es-E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Casos de Prueba</c:v>
                </c:pt>
              </c:strCache>
            </c:strRef>
          </c:tx>
          <c:spPr>
            <a:solidFill>
              <a:schemeClr val="accent1"/>
            </a:solidFill>
            <a:ln>
              <a:noFill/>
            </a:ln>
            <a:effectLst/>
          </c:spPr>
          <c:invertIfNegative val="0"/>
          <c:cat>
            <c:strRef>
              <c:f>Hoja1!$A$2:$A$4</c:f>
              <c:strCache>
                <c:ptCount val="3"/>
                <c:pt idx="0">
                  <c:v>OK</c:v>
                </c:pt>
                <c:pt idx="1">
                  <c:v>No OK</c:v>
                </c:pt>
                <c:pt idx="2">
                  <c:v>Bloqueado</c:v>
                </c:pt>
              </c:strCache>
            </c:strRef>
          </c:cat>
          <c:val>
            <c:numRef>
              <c:f>Hoja1!$B$2:$B$4</c:f>
              <c:numCache>
                <c:formatCode>General</c:formatCode>
                <c:ptCount val="3"/>
                <c:pt idx="0">
                  <c:v>2839.0</c:v>
                </c:pt>
                <c:pt idx="1">
                  <c:v>11.0</c:v>
                </c:pt>
                <c:pt idx="2">
                  <c:v>315.0</c:v>
                </c:pt>
              </c:numCache>
            </c:numRef>
          </c:val>
        </c:ser>
        <c:dLbls>
          <c:showLegendKey val="0"/>
          <c:showVal val="0"/>
          <c:showCatName val="0"/>
          <c:showSerName val="0"/>
          <c:showPercent val="0"/>
          <c:showBubbleSize val="0"/>
        </c:dLbls>
        <c:gapWidth val="219"/>
        <c:overlap val="-27"/>
        <c:axId val="-2061809456"/>
        <c:axId val="-2061940208"/>
      </c:barChart>
      <c:catAx>
        <c:axId val="-2061809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61940208"/>
        <c:crosses val="autoZero"/>
        <c:auto val="1"/>
        <c:lblAlgn val="ctr"/>
        <c:lblOffset val="100"/>
        <c:noMultiLvlLbl val="0"/>
      </c:catAx>
      <c:valAx>
        <c:axId val="-2061940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61809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noFill/>
      <a:round/>
    </a:ln>
    <a:effectLst/>
  </c:spPr>
  <c:txPr>
    <a:bodyPr/>
    <a:lstStyle/>
    <a:p>
      <a:pPr>
        <a:defRPr/>
      </a:pPr>
      <a:endParaRPr lang="es-E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dirty="0" smtClean="0"/>
              <a:t>SO</a:t>
            </a:r>
            <a:r>
              <a:rPr lang="es-ES" baseline="0" dirty="0" smtClean="0"/>
              <a:t> vs. %  de uso en cada Marca</a:t>
            </a:r>
            <a:endParaRPr lang="es-ES" dirty="0"/>
          </a:p>
        </c:rich>
      </c:tx>
      <c:overlay val="0"/>
      <c:spPr>
        <a:noFill/>
        <a:ln>
          <a:noFill/>
        </a:ln>
        <a:effectLst/>
      </c:spPr>
    </c:title>
    <c:autoTitleDeleted val="0"/>
    <c:plotArea>
      <c:layout/>
      <c:barChart>
        <c:barDir val="col"/>
        <c:grouping val="clustered"/>
        <c:varyColors val="0"/>
        <c:ser>
          <c:idx val="0"/>
          <c:order val="0"/>
          <c:tx>
            <c:strRef>
              <c:f>Hoja1!$A$2</c:f>
              <c:strCache>
                <c:ptCount val="1"/>
                <c:pt idx="0">
                  <c:v>Android</c:v>
                </c:pt>
              </c:strCache>
            </c:strRef>
          </c:tx>
          <c:spPr>
            <a:solidFill>
              <a:schemeClr val="accent1"/>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Hoja1!$B$2:$E$2</c:f>
              <c:numCache>
                <c:formatCode>0.00%</c:formatCode>
                <c:ptCount val="4"/>
                <c:pt idx="0">
                  <c:v>0.637721358920229</c:v>
                </c:pt>
                <c:pt idx="1">
                  <c:v>0.839298100353347</c:v>
                </c:pt>
                <c:pt idx="2">
                  <c:v>0.500479377005557</c:v>
                </c:pt>
                <c:pt idx="3">
                  <c:v>0.674312254376563</c:v>
                </c:pt>
              </c:numCache>
            </c:numRef>
          </c:val>
        </c:ser>
        <c:ser>
          <c:idx val="1"/>
          <c:order val="1"/>
          <c:tx>
            <c:strRef>
              <c:f>Hoja1!$A$3</c:f>
              <c:strCache>
                <c:ptCount val="1"/>
                <c:pt idx="0">
                  <c:v>IOS</c:v>
                </c:pt>
              </c:strCache>
            </c:strRef>
          </c:tx>
          <c:spPr>
            <a:solidFill>
              <a:schemeClr val="accent2"/>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Hoja1!$B$3:$E$3</c:f>
              <c:numCache>
                <c:formatCode>0.00%</c:formatCode>
                <c:ptCount val="4"/>
                <c:pt idx="0">
                  <c:v>0.336765818531981</c:v>
                </c:pt>
                <c:pt idx="1">
                  <c:v>0.131874916021164</c:v>
                </c:pt>
                <c:pt idx="2">
                  <c:v>0.478594349221257</c:v>
                </c:pt>
                <c:pt idx="3">
                  <c:v>0.299783432354589</c:v>
                </c:pt>
              </c:numCache>
            </c:numRef>
          </c:val>
        </c:ser>
        <c:ser>
          <c:idx val="2"/>
          <c:order val="2"/>
          <c:tx>
            <c:strRef>
              <c:f>Hoja1!$A$4</c:f>
              <c:strCache>
                <c:ptCount val="1"/>
                <c:pt idx="0">
                  <c:v>Windows Phone</c:v>
                </c:pt>
              </c:strCache>
            </c:strRef>
          </c:tx>
          <c:spPr>
            <a:solidFill>
              <a:schemeClr val="accent3"/>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Hoja1!$B$4:$E$4</c:f>
              <c:numCache>
                <c:formatCode>0.00%</c:formatCode>
                <c:ptCount val="4"/>
                <c:pt idx="0">
                  <c:v>0.0240168145479172</c:v>
                </c:pt>
                <c:pt idx="1">
                  <c:v>0.0275486895670142</c:v>
                </c:pt>
                <c:pt idx="2">
                  <c:v>0.0198599045159271</c:v>
                </c:pt>
                <c:pt idx="3">
                  <c:v>0.0244999316334317</c:v>
                </c:pt>
              </c:numCache>
            </c:numRef>
          </c:val>
        </c:ser>
        <c:ser>
          <c:idx val="3"/>
          <c:order val="3"/>
          <c:tx>
            <c:strRef>
              <c:f>Hoja1!$A$5</c:f>
              <c:strCache>
                <c:ptCount val="1"/>
                <c:pt idx="0">
                  <c:v>BlackBerry</c:v>
                </c:pt>
              </c:strCache>
            </c:strRef>
          </c:tx>
          <c:spPr>
            <a:solidFill>
              <a:schemeClr val="accent4"/>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Hoja1!$B$5:$E$5</c:f>
              <c:numCache>
                <c:formatCode>0.00%</c:formatCode>
                <c:ptCount val="4"/>
                <c:pt idx="0">
                  <c:v>0.0014245805622133</c:v>
                </c:pt>
                <c:pt idx="1">
                  <c:v>0.00105677150856856</c:v>
                </c:pt>
                <c:pt idx="2">
                  <c:v>0.00101745323628395</c:v>
                </c:pt>
                <c:pt idx="3">
                  <c:v>0.0012985237231992</c:v>
                </c:pt>
              </c:numCache>
            </c:numRef>
          </c:val>
        </c:ser>
        <c:ser>
          <c:idx val="4"/>
          <c:order val="4"/>
          <c:tx>
            <c:strRef>
              <c:f>Hoja1!$A$6</c:f>
              <c:strCache>
                <c:ptCount val="1"/>
                <c:pt idx="0">
                  <c:v>Otros</c:v>
                </c:pt>
              </c:strCache>
            </c:strRef>
          </c:tx>
          <c:spPr>
            <a:solidFill>
              <a:schemeClr val="accent5"/>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Hoja1!$B$6:$E$6</c:f>
              <c:numCache>
                <c:formatCode>0.00%</c:formatCode>
                <c:ptCount val="4"/>
                <c:pt idx="0">
                  <c:v>7.14274376597197E-5</c:v>
                </c:pt>
                <c:pt idx="1">
                  <c:v>0.000221522549906125</c:v>
                </c:pt>
                <c:pt idx="2">
                  <c:v>4.89160209751898E-5</c:v>
                </c:pt>
                <c:pt idx="3">
                  <c:v>0.000105857912217326</c:v>
                </c:pt>
              </c:numCache>
            </c:numRef>
          </c:val>
        </c:ser>
        <c:dLbls>
          <c:showLegendKey val="0"/>
          <c:showVal val="0"/>
          <c:showCatName val="0"/>
          <c:showSerName val="0"/>
          <c:showPercent val="0"/>
          <c:showBubbleSize val="0"/>
        </c:dLbls>
        <c:gapWidth val="219"/>
        <c:overlap val="-27"/>
        <c:axId val="2145246208"/>
        <c:axId val="-2059528400"/>
      </c:barChart>
      <c:catAx>
        <c:axId val="2145246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59528400"/>
        <c:crosses val="autoZero"/>
        <c:auto val="1"/>
        <c:lblAlgn val="ctr"/>
        <c:lblOffset val="100"/>
        <c:noMultiLvlLbl val="0"/>
      </c:catAx>
      <c:valAx>
        <c:axId val="-205952840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45246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noFill/>
      <a:round/>
    </a:ln>
    <a:effectLst/>
  </c:spPr>
  <c:txPr>
    <a:bodyPr/>
    <a:lstStyle/>
    <a:p>
      <a:pPr>
        <a:defRPr/>
      </a:pPr>
      <a:endParaRPr lang="es-E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D3F33B-2EA9-E241-9B11-34D4044585AE}" type="doc">
      <dgm:prSet loTypeId="urn:microsoft.com/office/officeart/2008/layout/NameandTitleOrganizationalChart" loCatId="" qsTypeId="urn:microsoft.com/office/officeart/2005/8/quickstyle/simple1" qsCatId="simple" csTypeId="urn:microsoft.com/office/officeart/2005/8/colors/accent1_2" csCatId="accent1" phldr="1"/>
      <dgm:spPr/>
      <dgm:t>
        <a:bodyPr/>
        <a:lstStyle/>
        <a:p>
          <a:endParaRPr lang="es-ES"/>
        </a:p>
      </dgm:t>
    </dgm:pt>
    <dgm:pt modelId="{91B9CBBF-D90A-1144-AF2C-C94B42530FBB}">
      <dgm:prSet phldrT="[Texto]" custT="1"/>
      <dgm:spPr/>
      <dgm:t>
        <a:bodyPr/>
        <a:lstStyle/>
        <a:p>
          <a:r>
            <a:rPr lang="es-ES" sz="1400"/>
            <a:t>Presidente</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custT="1"/>
      <dgm:spPr/>
      <dgm:t>
        <a:bodyPr/>
        <a:lstStyle/>
        <a:p>
          <a:r>
            <a:rPr lang="es-ES" sz="1000"/>
            <a:t>Pablo Granifo Lavín</a:t>
          </a:r>
        </a:p>
      </dgm:t>
    </dgm:pt>
    <dgm:pt modelId="{3EC2EFF8-B2D6-B547-B964-F33DA6C9CC01}">
      <dgm:prSet custT="1"/>
      <dgm:spPr/>
      <dgm:t>
        <a:bodyPr/>
        <a:lstStyle/>
        <a:p>
          <a:r>
            <a:rPr lang="es-ES" sz="1400"/>
            <a:t>Directores</a:t>
          </a:r>
        </a:p>
      </dgm:t>
    </dgm:pt>
    <dgm:pt modelId="{7510AFF4-6C1B-6C41-A3AC-B7CC1BCA3491}" type="parTrans" cxnId="{46CE930B-1E21-0441-B3C6-28C27443E2EC}">
      <dgm:prSet/>
      <dgm:spPr/>
      <dgm:t>
        <a:bodyPr/>
        <a:lstStyle/>
        <a:p>
          <a:endParaRPr lang="es-ES" sz="2400"/>
        </a:p>
      </dgm:t>
    </dgm:pt>
    <dgm:pt modelId="{86DC8A72-EF9C-6D4A-A8E4-B9A232338378}" type="sibTrans" cxnId="{46CE930B-1E21-0441-B3C6-28C27443E2EC}">
      <dgm:prSet custT="1"/>
      <dgm:spPr/>
      <dgm:t>
        <a:bodyPr/>
        <a:lstStyle/>
        <a:p>
          <a:r>
            <a:rPr lang="es-ES" sz="1000"/>
            <a:t>8 Directores</a:t>
          </a:r>
        </a:p>
      </dgm:t>
    </dgm:pt>
    <dgm:pt modelId="{5CEF4140-C1C0-8846-B755-52557EFB5F2A}" type="asst">
      <dgm:prSet custT="1"/>
      <dgm:spPr/>
      <dgm:t>
        <a:bodyPr/>
        <a:lstStyle/>
        <a:p>
          <a:r>
            <a:rPr lang="es-ES" sz="1400"/>
            <a:t>Vicepresidente</a:t>
          </a:r>
        </a:p>
      </dgm:t>
    </dgm:pt>
    <dgm:pt modelId="{71A06053-6E4C-8648-B452-4141EF97E969}" type="parTrans" cxnId="{1DD4232C-E5E4-174A-A5BA-9151F2968F72}">
      <dgm:prSet/>
      <dgm:spPr/>
      <dgm:t>
        <a:bodyPr/>
        <a:lstStyle/>
        <a:p>
          <a:endParaRPr lang="es-ES" sz="2400"/>
        </a:p>
      </dgm:t>
    </dgm:pt>
    <dgm:pt modelId="{25CBDC2C-67D7-C545-9295-3F8E9FE9C753}" type="sibTrans" cxnId="{1DD4232C-E5E4-174A-A5BA-9151F2968F72}">
      <dgm:prSet custT="1"/>
      <dgm:spPr/>
      <dgm:t>
        <a:bodyPr/>
        <a:lstStyle/>
        <a:p>
          <a:r>
            <a:rPr lang="es-ES" sz="900"/>
            <a:t>Andronico Luksic Craig</a:t>
          </a:r>
        </a:p>
      </dgm:t>
    </dgm:pt>
    <dgm:pt modelId="{7C30F37A-3092-5940-8FBE-74CA84E925DC}" type="asst">
      <dgm:prSet custT="1"/>
      <dgm:spPr/>
      <dgm:t>
        <a:bodyPr/>
        <a:lstStyle/>
        <a:p>
          <a:r>
            <a:rPr lang="es-ES" sz="1400"/>
            <a:t>Vicerpesidente</a:t>
          </a:r>
        </a:p>
      </dgm:t>
    </dgm:pt>
    <dgm:pt modelId="{0B3729E4-2289-BF40-9CDD-573CEFEB6DB4}" type="parTrans" cxnId="{55ED60B6-9346-D64B-A8E3-3A6F3D7ED988}">
      <dgm:prSet/>
      <dgm:spPr/>
      <dgm:t>
        <a:bodyPr/>
        <a:lstStyle/>
        <a:p>
          <a:endParaRPr lang="es-ES" sz="2400"/>
        </a:p>
      </dgm:t>
    </dgm:pt>
    <dgm:pt modelId="{6C950C5F-35A5-A042-8EF8-A2D969D058D4}" type="sibTrans" cxnId="{55ED60B6-9346-D64B-A8E3-3A6F3D7ED988}">
      <dgm:prSet custT="1"/>
      <dgm:spPr/>
      <dgm:t>
        <a:bodyPr/>
        <a:lstStyle/>
        <a:p>
          <a:r>
            <a:rPr lang="es-ES" sz="900"/>
            <a:t>Francisco Aristeguleta</a:t>
          </a:r>
        </a:p>
      </dgm:t>
    </dgm:pt>
    <dgm:pt modelId="{FE576A92-2CC3-0C4E-96AD-50E8A50BC79A}">
      <dgm:prSet custT="1"/>
      <dgm:spPr/>
      <dgm:t>
        <a:bodyPr/>
        <a:lstStyle/>
        <a:p>
          <a:r>
            <a:rPr lang="es-ES" sz="1400"/>
            <a:t>Directores Suplentes</a:t>
          </a:r>
        </a:p>
      </dgm:t>
    </dgm:pt>
    <dgm:pt modelId="{7F748C9D-EE0B-274F-9753-D02AB288CC8D}" type="parTrans" cxnId="{BFEE8EF6-8461-5F40-9354-3CAD5361D8DE}">
      <dgm:prSet/>
      <dgm:spPr/>
      <dgm:t>
        <a:bodyPr/>
        <a:lstStyle/>
        <a:p>
          <a:endParaRPr lang="es-ES" sz="2400"/>
        </a:p>
      </dgm:t>
    </dgm:pt>
    <dgm:pt modelId="{284A070D-DCAC-FD4E-B8D7-7FBC9E1A167B}" type="sibTrans" cxnId="{BFEE8EF6-8461-5F40-9354-3CAD5361D8DE}">
      <dgm:prSet custT="1"/>
      <dgm:spPr/>
      <dgm:t>
        <a:bodyPr/>
        <a:lstStyle/>
        <a:p>
          <a:r>
            <a:rPr lang="es-ES" sz="1000"/>
            <a:t>2 Directores</a:t>
          </a:r>
        </a:p>
      </dgm:t>
    </dgm:pt>
    <dgm:pt modelId="{EDB0A4A5-9DDE-0240-B533-C4023694B792}" type="asst">
      <dgm:prSet custT="1"/>
      <dgm:spPr/>
      <dgm:t>
        <a:bodyPr/>
        <a:lstStyle/>
        <a:p>
          <a:r>
            <a:rPr lang="es-ES" sz="1400"/>
            <a:t>Asesores</a:t>
          </a:r>
        </a:p>
      </dgm:t>
    </dgm:pt>
    <dgm:pt modelId="{01E7B6E7-96CA-F349-85EA-0CE233CC02BD}" type="parTrans" cxnId="{125AF617-6B32-F441-89CA-4704B49F9B3B}">
      <dgm:prSet/>
      <dgm:spPr/>
      <dgm:t>
        <a:bodyPr/>
        <a:lstStyle/>
        <a:p>
          <a:endParaRPr lang="es-ES" sz="2400"/>
        </a:p>
      </dgm:t>
    </dgm:pt>
    <dgm:pt modelId="{27BD5C59-CFE7-A543-83ED-C0E82C28C035}" type="sibTrans" cxnId="{125AF617-6B32-F441-89CA-4704B49F9B3B}">
      <dgm:prSet custT="1"/>
      <dgm:spPr/>
      <dgm:t>
        <a:bodyPr/>
        <a:lstStyle/>
        <a:p>
          <a:r>
            <a:rPr lang="es-ES" sz="1000"/>
            <a:t>3 Asesores</a:t>
          </a:r>
        </a:p>
      </dgm:t>
    </dgm:pt>
    <dgm:pt modelId="{F4CA5099-D94B-E04F-BA2A-60E6E5CDC171}"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37D4EF5E-8515-6941-B912-49C5E8B2E4A9}" type="pres">
      <dgm:prSet presAssocID="{91B9CBBF-D90A-1144-AF2C-C94B42530FBB}" presName="hierRoot1" presStyleCnt="0">
        <dgm:presLayoutVars>
          <dgm:hierBranch val="init"/>
        </dgm:presLayoutVars>
      </dgm:prSet>
      <dgm:spPr/>
    </dgm:pt>
    <dgm:pt modelId="{AEE5EC14-5CED-B94A-84E8-3E01B60BD948}" type="pres">
      <dgm:prSet presAssocID="{91B9CBBF-D90A-1144-AF2C-C94B42530FBB}" presName="rootComposite1" presStyleCnt="0"/>
      <dgm:spPr/>
    </dgm:pt>
    <dgm:pt modelId="{186ABB38-FE29-C64B-9649-1DBD8279D2C1}" type="pres">
      <dgm:prSet presAssocID="{91B9CBBF-D90A-1144-AF2C-C94B42530FBB}" presName="rootText1" presStyleLbl="node0" presStyleIdx="0" presStyleCnt="1" custScaleX="241907" custScaleY="136805">
        <dgm:presLayoutVars>
          <dgm:chMax/>
          <dgm:chPref val="3"/>
        </dgm:presLayoutVars>
      </dgm:prSet>
      <dgm:spPr/>
      <dgm:t>
        <a:bodyPr/>
        <a:lstStyle/>
        <a:p>
          <a:endParaRPr lang="es-ES"/>
        </a:p>
      </dgm:t>
    </dgm:pt>
    <dgm:pt modelId="{3CF97522-73D4-DD4A-8025-1362DD7DF941}" type="pres">
      <dgm:prSet presAssocID="{91B9CBBF-D90A-1144-AF2C-C94B42530FBB}" presName="titleText1" presStyleLbl="fgAcc0" presStyleIdx="0" presStyleCnt="1" custScaleX="264753" custScaleY="153983">
        <dgm:presLayoutVars>
          <dgm:chMax val="0"/>
          <dgm:chPref val="0"/>
        </dgm:presLayoutVars>
      </dgm:prSet>
      <dgm:spPr/>
      <dgm:t>
        <a:bodyPr/>
        <a:lstStyle/>
        <a:p>
          <a:endParaRPr lang="es-ES"/>
        </a:p>
      </dgm:t>
    </dgm:pt>
    <dgm:pt modelId="{8910E8D4-3A06-484D-BDEC-F88006AFC67F}" type="pres">
      <dgm:prSet presAssocID="{91B9CBBF-D90A-1144-AF2C-C94B42530FBB}" presName="rootConnector1" presStyleLbl="node1" presStyleIdx="0" presStyleCnt="2"/>
      <dgm:spPr/>
      <dgm:t>
        <a:bodyPr/>
        <a:lstStyle/>
        <a:p>
          <a:endParaRPr lang="es-ES"/>
        </a:p>
      </dgm:t>
    </dgm:pt>
    <dgm:pt modelId="{59912EE7-FA03-0E42-90AA-D139513769B3}" type="pres">
      <dgm:prSet presAssocID="{91B9CBBF-D90A-1144-AF2C-C94B42530FBB}" presName="hierChild2" presStyleCnt="0"/>
      <dgm:spPr/>
    </dgm:pt>
    <dgm:pt modelId="{2A5779C0-323D-B443-B787-2A84D59472D1}" type="pres">
      <dgm:prSet presAssocID="{7510AFF4-6C1B-6C41-A3AC-B7CC1BCA3491}" presName="Name37" presStyleLbl="parChTrans1D2" presStyleIdx="0" presStyleCnt="3" custSzX="123659" custSzY="1268505"/>
      <dgm:spPr/>
      <dgm:t>
        <a:bodyPr/>
        <a:lstStyle/>
        <a:p>
          <a:endParaRPr lang="es-ES"/>
        </a:p>
      </dgm:t>
    </dgm:pt>
    <dgm:pt modelId="{2E477DD5-2698-A746-A504-82A10C2BDE2D}" type="pres">
      <dgm:prSet presAssocID="{3EC2EFF8-B2D6-B547-B964-F33DA6C9CC01}" presName="hierRoot2" presStyleCnt="0">
        <dgm:presLayoutVars>
          <dgm:hierBranch val="init"/>
        </dgm:presLayoutVars>
      </dgm:prSet>
      <dgm:spPr/>
    </dgm:pt>
    <dgm:pt modelId="{25C424F4-FF04-DE42-88CB-D52C861D1A86}" type="pres">
      <dgm:prSet presAssocID="{3EC2EFF8-B2D6-B547-B964-F33DA6C9CC01}" presName="rootComposite" presStyleCnt="0"/>
      <dgm:spPr/>
    </dgm:pt>
    <dgm:pt modelId="{D9B7B5A2-223B-C943-AB79-F9032DCA4954}" type="pres">
      <dgm:prSet presAssocID="{3EC2EFF8-B2D6-B547-B964-F33DA6C9CC01}" presName="rootText" presStyleLbl="node1" presStyleIdx="0" presStyleCnt="2" custScaleX="347515" custScaleY="136805" custLinFactNeighborX="-6416" custLinFactNeighborY="-36941">
        <dgm:presLayoutVars>
          <dgm:chMax/>
          <dgm:chPref val="3"/>
        </dgm:presLayoutVars>
      </dgm:prSet>
      <dgm:spPr/>
      <dgm:t>
        <a:bodyPr/>
        <a:lstStyle/>
        <a:p>
          <a:endParaRPr lang="es-ES"/>
        </a:p>
      </dgm:t>
    </dgm:pt>
    <dgm:pt modelId="{2B72CAF7-09A6-5648-874E-87A5ECF23F40}" type="pres">
      <dgm:prSet presAssocID="{3EC2EFF8-B2D6-B547-B964-F33DA6C9CC01}" presName="titleText2" presStyleLbl="fgAcc1" presStyleIdx="0" presStyleCnt="2" custScaleX="235187" custScaleY="154183" custLinFactY="-10778" custLinFactNeighborX="37191" custLinFactNeighborY="-100000">
        <dgm:presLayoutVars>
          <dgm:chMax val="0"/>
          <dgm:chPref val="0"/>
        </dgm:presLayoutVars>
      </dgm:prSet>
      <dgm:spPr/>
      <dgm:t>
        <a:bodyPr/>
        <a:lstStyle/>
        <a:p>
          <a:endParaRPr lang="es-ES"/>
        </a:p>
      </dgm:t>
    </dgm:pt>
    <dgm:pt modelId="{5DA40F0B-03E8-434C-8DF5-74AFCB1E15D5}" type="pres">
      <dgm:prSet presAssocID="{3EC2EFF8-B2D6-B547-B964-F33DA6C9CC01}" presName="rootConnector" presStyleLbl="node2" presStyleIdx="0" presStyleCnt="0"/>
      <dgm:spPr/>
      <dgm:t>
        <a:bodyPr/>
        <a:lstStyle/>
        <a:p>
          <a:endParaRPr lang="es-ES"/>
        </a:p>
      </dgm:t>
    </dgm:pt>
    <dgm:pt modelId="{40959C31-7405-5141-97AC-02D3164053DE}" type="pres">
      <dgm:prSet presAssocID="{3EC2EFF8-B2D6-B547-B964-F33DA6C9CC01}" presName="hierChild4" presStyleCnt="0"/>
      <dgm:spPr/>
    </dgm:pt>
    <dgm:pt modelId="{26079B62-BCD0-DC4B-B788-8E0CF0C5194D}" type="pres">
      <dgm:prSet presAssocID="{7F748C9D-EE0B-274F-9753-D02AB288CC8D}" presName="Name37" presStyleLbl="parChTrans1D3" presStyleIdx="0" presStyleCnt="1" custSzX="123659" custSzY="295274"/>
      <dgm:spPr/>
      <dgm:t>
        <a:bodyPr/>
        <a:lstStyle/>
        <a:p>
          <a:endParaRPr lang="es-ES"/>
        </a:p>
      </dgm:t>
    </dgm:pt>
    <dgm:pt modelId="{578EE830-6681-0E4F-8757-14DDB07EB4DB}" type="pres">
      <dgm:prSet presAssocID="{FE576A92-2CC3-0C4E-96AD-50E8A50BC79A}" presName="hierRoot2" presStyleCnt="0">
        <dgm:presLayoutVars>
          <dgm:hierBranch val="init"/>
        </dgm:presLayoutVars>
      </dgm:prSet>
      <dgm:spPr/>
    </dgm:pt>
    <dgm:pt modelId="{E0622FA8-F73D-CA46-8D72-3457212566CA}" type="pres">
      <dgm:prSet presAssocID="{FE576A92-2CC3-0C4E-96AD-50E8A50BC79A}" presName="rootComposite" presStyleCnt="0"/>
      <dgm:spPr/>
    </dgm:pt>
    <dgm:pt modelId="{206C3598-DB1F-3F43-BA1E-DD933C0FEFBF}" type="pres">
      <dgm:prSet presAssocID="{FE576A92-2CC3-0C4E-96AD-50E8A50BC79A}" presName="rootText" presStyleLbl="node1" presStyleIdx="1" presStyleCnt="2" custScaleX="347515" custScaleY="136805" custLinFactNeighborX="-6416" custLinFactNeighborY="-52470">
        <dgm:presLayoutVars>
          <dgm:chMax/>
          <dgm:chPref val="3"/>
        </dgm:presLayoutVars>
      </dgm:prSet>
      <dgm:spPr/>
      <dgm:t>
        <a:bodyPr/>
        <a:lstStyle/>
        <a:p>
          <a:endParaRPr lang="es-ES"/>
        </a:p>
      </dgm:t>
    </dgm:pt>
    <dgm:pt modelId="{F3E85223-AE70-414B-9442-F895DDAE0D6A}" type="pres">
      <dgm:prSet presAssocID="{FE576A92-2CC3-0C4E-96AD-50E8A50BC79A}" presName="titleText2" presStyleLbl="fgAcc1" presStyleIdx="1" presStyleCnt="2" custScaleX="236107" custScaleY="154585" custLinFactY="-59748" custLinFactNeighborX="39267" custLinFactNeighborY="-100000">
        <dgm:presLayoutVars>
          <dgm:chMax val="0"/>
          <dgm:chPref val="0"/>
        </dgm:presLayoutVars>
      </dgm:prSet>
      <dgm:spPr/>
      <dgm:t>
        <a:bodyPr/>
        <a:lstStyle/>
        <a:p>
          <a:endParaRPr lang="es-ES"/>
        </a:p>
      </dgm:t>
    </dgm:pt>
    <dgm:pt modelId="{CDDCAF6C-DBDF-CB40-B71F-CA0FA83AF6D3}" type="pres">
      <dgm:prSet presAssocID="{FE576A92-2CC3-0C4E-96AD-50E8A50BC79A}" presName="rootConnector" presStyleLbl="node3" presStyleIdx="0" presStyleCnt="0"/>
      <dgm:spPr/>
      <dgm:t>
        <a:bodyPr/>
        <a:lstStyle/>
        <a:p>
          <a:endParaRPr lang="es-ES"/>
        </a:p>
      </dgm:t>
    </dgm:pt>
    <dgm:pt modelId="{99B72804-FEB7-A04C-B790-36301DC5D6B8}" type="pres">
      <dgm:prSet presAssocID="{FE576A92-2CC3-0C4E-96AD-50E8A50BC79A}" presName="hierChild4" presStyleCnt="0"/>
      <dgm:spPr/>
    </dgm:pt>
    <dgm:pt modelId="{E247D29D-79E8-DA49-A9E2-87B1E41E5D13}" type="pres">
      <dgm:prSet presAssocID="{FE576A92-2CC3-0C4E-96AD-50E8A50BC79A}" presName="hierChild5" presStyleCnt="0"/>
      <dgm:spPr/>
    </dgm:pt>
    <dgm:pt modelId="{15AC3AFE-FBC0-8B4B-9F14-4FBC41C62460}" type="pres">
      <dgm:prSet presAssocID="{01E7B6E7-96CA-F349-85EA-0CE233CC02BD}" presName="Name96" presStyleLbl="parChTrans1D4" presStyleIdx="0" presStyleCnt="1" custSzX="185579" custSzY="633891"/>
      <dgm:spPr/>
      <dgm:t>
        <a:bodyPr/>
        <a:lstStyle/>
        <a:p>
          <a:endParaRPr lang="es-ES"/>
        </a:p>
      </dgm:t>
    </dgm:pt>
    <dgm:pt modelId="{AA5B1343-A2E1-3A40-AAD9-5AE6089F4D84}" type="pres">
      <dgm:prSet presAssocID="{EDB0A4A5-9DDE-0240-B533-C4023694B792}" presName="hierRoot3" presStyleCnt="0">
        <dgm:presLayoutVars>
          <dgm:hierBranch val="r"/>
        </dgm:presLayoutVars>
      </dgm:prSet>
      <dgm:spPr/>
    </dgm:pt>
    <dgm:pt modelId="{53056B49-5319-9347-89F7-E50835583BA1}" type="pres">
      <dgm:prSet presAssocID="{EDB0A4A5-9DDE-0240-B533-C4023694B792}" presName="rootComposite3" presStyleCnt="0"/>
      <dgm:spPr/>
    </dgm:pt>
    <dgm:pt modelId="{68806B29-217D-FF46-85A3-F95010D0A868}" type="pres">
      <dgm:prSet presAssocID="{EDB0A4A5-9DDE-0240-B533-C4023694B792}" presName="rootText3" presStyleLbl="asst1" presStyleIdx="0" presStyleCnt="3" custScaleX="235194" custScaleY="136803" custLinFactNeighborY="-62060">
        <dgm:presLayoutVars>
          <dgm:chPref val="3"/>
        </dgm:presLayoutVars>
      </dgm:prSet>
      <dgm:spPr/>
      <dgm:t>
        <a:bodyPr/>
        <a:lstStyle/>
        <a:p>
          <a:endParaRPr lang="es-ES"/>
        </a:p>
      </dgm:t>
    </dgm:pt>
    <dgm:pt modelId="{72A59BC3-FF40-1546-BFF8-B28E9B806206}" type="pres">
      <dgm:prSet presAssocID="{EDB0A4A5-9DDE-0240-B533-C4023694B792}" presName="titleText3" presStyleLbl="fgAcc2" presStyleIdx="0" presStyleCnt="3" custScaleX="209173" custScaleY="136803" custLinFactY="-77610" custLinFactNeighborY="-100000">
        <dgm:presLayoutVars>
          <dgm:chMax val="0"/>
          <dgm:chPref val="0"/>
        </dgm:presLayoutVars>
      </dgm:prSet>
      <dgm:spPr/>
      <dgm:t>
        <a:bodyPr/>
        <a:lstStyle/>
        <a:p>
          <a:endParaRPr lang="es-ES"/>
        </a:p>
      </dgm:t>
    </dgm:pt>
    <dgm:pt modelId="{1D426C77-78BA-8243-89A7-AED18487D798}" type="pres">
      <dgm:prSet presAssocID="{EDB0A4A5-9DDE-0240-B533-C4023694B792}" presName="rootConnector3" presStyleLbl="asst3" presStyleIdx="0" presStyleCnt="0"/>
      <dgm:spPr/>
      <dgm:t>
        <a:bodyPr/>
        <a:lstStyle/>
        <a:p>
          <a:endParaRPr lang="es-ES"/>
        </a:p>
      </dgm:t>
    </dgm:pt>
    <dgm:pt modelId="{B7C7A0DB-41D0-EF40-A413-BA17B93B5FD8}" type="pres">
      <dgm:prSet presAssocID="{EDB0A4A5-9DDE-0240-B533-C4023694B792}" presName="hierChild6" presStyleCnt="0"/>
      <dgm:spPr/>
    </dgm:pt>
    <dgm:pt modelId="{9BE7EE98-25B1-E64D-A618-59B33E8A0DC3}" type="pres">
      <dgm:prSet presAssocID="{EDB0A4A5-9DDE-0240-B533-C4023694B792}" presName="hierChild7" presStyleCnt="0"/>
      <dgm:spPr/>
    </dgm:pt>
    <dgm:pt modelId="{D99D5147-F757-894B-B2E0-358511148EB5}" type="pres">
      <dgm:prSet presAssocID="{3EC2EFF8-B2D6-B547-B964-F33DA6C9CC01}" presName="hierChild5" presStyleCnt="0"/>
      <dgm:spPr/>
    </dgm:pt>
    <dgm:pt modelId="{78FDA677-6FD2-2940-AD09-263A332E3834}" type="pres">
      <dgm:prSet presAssocID="{91B9CBBF-D90A-1144-AF2C-C94B42530FBB}" presName="hierChild3" presStyleCnt="0"/>
      <dgm:spPr/>
    </dgm:pt>
    <dgm:pt modelId="{82AD35E8-4F3A-A248-A4B7-DE1C26751784}" type="pres">
      <dgm:prSet presAssocID="{71A06053-6E4C-8648-B452-4141EF97E969}" presName="Name96" presStyleLbl="parChTrans1D2" presStyleIdx="1" presStyleCnt="3" custSzX="187589" custSzY="634252"/>
      <dgm:spPr/>
      <dgm:t>
        <a:bodyPr/>
        <a:lstStyle/>
        <a:p>
          <a:endParaRPr lang="es-ES"/>
        </a:p>
      </dgm:t>
    </dgm:pt>
    <dgm:pt modelId="{5B5BAF62-C1D9-B34C-8A8D-2B86B4DE0B9B}" type="pres">
      <dgm:prSet presAssocID="{5CEF4140-C1C0-8846-B755-52557EFB5F2A}" presName="hierRoot3" presStyleCnt="0">
        <dgm:presLayoutVars>
          <dgm:hierBranch val="init"/>
        </dgm:presLayoutVars>
      </dgm:prSet>
      <dgm:spPr/>
    </dgm:pt>
    <dgm:pt modelId="{C12BD831-BE67-2F49-B653-8CE2584E5EED}" type="pres">
      <dgm:prSet presAssocID="{5CEF4140-C1C0-8846-B755-52557EFB5F2A}" presName="rootComposite3" presStyleCnt="0"/>
      <dgm:spPr/>
    </dgm:pt>
    <dgm:pt modelId="{EE74A6B3-A2A7-924C-8F66-2BA2ACB76115}" type="pres">
      <dgm:prSet presAssocID="{5CEF4140-C1C0-8846-B755-52557EFB5F2A}" presName="rootText3" presStyleLbl="asst1" presStyleIdx="1" presStyleCnt="3" custScaleX="241593" custScaleY="136805">
        <dgm:presLayoutVars>
          <dgm:chPref val="3"/>
        </dgm:presLayoutVars>
      </dgm:prSet>
      <dgm:spPr/>
      <dgm:t>
        <a:bodyPr/>
        <a:lstStyle/>
        <a:p>
          <a:endParaRPr lang="es-ES"/>
        </a:p>
      </dgm:t>
    </dgm:pt>
    <dgm:pt modelId="{A18EC5E4-1F49-5A44-9643-471E3E7681F8}" type="pres">
      <dgm:prSet presAssocID="{5CEF4140-C1C0-8846-B755-52557EFB5F2A}" presName="titleText3" presStyleLbl="fgAcc2" presStyleIdx="1" presStyleCnt="3" custScaleX="264385" custScaleY="154035">
        <dgm:presLayoutVars>
          <dgm:chMax val="0"/>
          <dgm:chPref val="0"/>
        </dgm:presLayoutVars>
      </dgm:prSet>
      <dgm:spPr/>
      <dgm:t>
        <a:bodyPr/>
        <a:lstStyle/>
        <a:p>
          <a:endParaRPr lang="es-ES"/>
        </a:p>
      </dgm:t>
    </dgm:pt>
    <dgm:pt modelId="{A0E88DBD-FD73-2B41-B2BA-E25433D89390}" type="pres">
      <dgm:prSet presAssocID="{5CEF4140-C1C0-8846-B755-52557EFB5F2A}" presName="rootConnector3" presStyleLbl="asst1" presStyleIdx="1" presStyleCnt="3"/>
      <dgm:spPr/>
      <dgm:t>
        <a:bodyPr/>
        <a:lstStyle/>
        <a:p>
          <a:endParaRPr lang="es-ES"/>
        </a:p>
      </dgm:t>
    </dgm:pt>
    <dgm:pt modelId="{F91DAB96-B6A9-A249-B08F-4EA786E8AB2B}" type="pres">
      <dgm:prSet presAssocID="{5CEF4140-C1C0-8846-B755-52557EFB5F2A}" presName="hierChild6" presStyleCnt="0"/>
      <dgm:spPr/>
    </dgm:pt>
    <dgm:pt modelId="{14CB66DB-56F1-784A-855A-427EF2E3CBB7}" type="pres">
      <dgm:prSet presAssocID="{5CEF4140-C1C0-8846-B755-52557EFB5F2A}" presName="hierChild7" presStyleCnt="0"/>
      <dgm:spPr/>
    </dgm:pt>
    <dgm:pt modelId="{05E6A6B2-CC90-9F4F-9428-2BBA9D854CD5}" type="pres">
      <dgm:prSet presAssocID="{0B3729E4-2289-BF40-9CDD-573CEFEB6DB4}" presName="Name96" presStyleLbl="parChTrans1D2" presStyleIdx="2" presStyleCnt="3" custSzX="187589" custSzY="634252"/>
      <dgm:spPr/>
      <dgm:t>
        <a:bodyPr/>
        <a:lstStyle/>
        <a:p>
          <a:endParaRPr lang="es-ES"/>
        </a:p>
      </dgm:t>
    </dgm:pt>
    <dgm:pt modelId="{AD83BD62-4748-EA4B-BCFF-6538B970F27D}" type="pres">
      <dgm:prSet presAssocID="{7C30F37A-3092-5940-8FBE-74CA84E925DC}" presName="hierRoot3" presStyleCnt="0">
        <dgm:presLayoutVars>
          <dgm:hierBranch val="init"/>
        </dgm:presLayoutVars>
      </dgm:prSet>
      <dgm:spPr/>
    </dgm:pt>
    <dgm:pt modelId="{445633C7-0399-A640-9B5C-2D7F606E879A}" type="pres">
      <dgm:prSet presAssocID="{7C30F37A-3092-5940-8FBE-74CA84E925DC}" presName="rootComposite3" presStyleCnt="0"/>
      <dgm:spPr/>
    </dgm:pt>
    <dgm:pt modelId="{583FCF66-73DC-434F-A22B-8E6FF83D4985}" type="pres">
      <dgm:prSet presAssocID="{7C30F37A-3092-5940-8FBE-74CA84E925DC}" presName="rootText3" presStyleLbl="asst1" presStyleIdx="2" presStyleCnt="3" custScaleX="241593" custScaleY="136805">
        <dgm:presLayoutVars>
          <dgm:chPref val="3"/>
        </dgm:presLayoutVars>
      </dgm:prSet>
      <dgm:spPr/>
      <dgm:t>
        <a:bodyPr/>
        <a:lstStyle/>
        <a:p>
          <a:endParaRPr lang="es-ES"/>
        </a:p>
      </dgm:t>
    </dgm:pt>
    <dgm:pt modelId="{B15D7E5D-63AF-024E-8145-4163A0452F1B}" type="pres">
      <dgm:prSet presAssocID="{7C30F37A-3092-5940-8FBE-74CA84E925DC}" presName="titleText3" presStyleLbl="fgAcc2" presStyleIdx="2" presStyleCnt="3" custScaleX="264410" custScaleY="153983">
        <dgm:presLayoutVars>
          <dgm:chMax val="0"/>
          <dgm:chPref val="0"/>
        </dgm:presLayoutVars>
      </dgm:prSet>
      <dgm:spPr/>
      <dgm:t>
        <a:bodyPr/>
        <a:lstStyle/>
        <a:p>
          <a:endParaRPr lang="es-ES"/>
        </a:p>
      </dgm:t>
    </dgm:pt>
    <dgm:pt modelId="{ADE16344-6CCC-994A-9132-D6C8FAF1DCFC}" type="pres">
      <dgm:prSet presAssocID="{7C30F37A-3092-5940-8FBE-74CA84E925DC}" presName="rootConnector3" presStyleLbl="asst1" presStyleIdx="2" presStyleCnt="3"/>
      <dgm:spPr/>
      <dgm:t>
        <a:bodyPr/>
        <a:lstStyle/>
        <a:p>
          <a:endParaRPr lang="es-ES"/>
        </a:p>
      </dgm:t>
    </dgm:pt>
    <dgm:pt modelId="{10C5DCB8-E6AD-604A-B23C-9E73ADF0D180}" type="pres">
      <dgm:prSet presAssocID="{7C30F37A-3092-5940-8FBE-74CA84E925DC}" presName="hierChild6" presStyleCnt="0"/>
      <dgm:spPr/>
    </dgm:pt>
    <dgm:pt modelId="{86BB2D6E-16BE-1546-BB37-898EE45DF283}" type="pres">
      <dgm:prSet presAssocID="{7C30F37A-3092-5940-8FBE-74CA84E925DC}" presName="hierChild7" presStyleCnt="0"/>
      <dgm:spPr/>
    </dgm:pt>
  </dgm:ptLst>
  <dgm:cxnLst>
    <dgm:cxn modelId="{88F2F814-3C7A-0A4D-A4F4-30B6DB5E99B1}" type="presOf" srcId="{D34A5856-28C0-0544-B5EB-EB7EABEB91D4}" destId="{3CF97522-73D4-DD4A-8025-1362DD7DF941}" srcOrd="0" destOrd="0" presId="urn:microsoft.com/office/officeart/2008/layout/NameandTitleOrganizationalChart"/>
    <dgm:cxn modelId="{1DD4232C-E5E4-174A-A5BA-9151F2968F72}" srcId="{91B9CBBF-D90A-1144-AF2C-C94B42530FBB}" destId="{5CEF4140-C1C0-8846-B755-52557EFB5F2A}" srcOrd="1" destOrd="0" parTransId="{71A06053-6E4C-8648-B452-4141EF97E969}" sibTransId="{25CBDC2C-67D7-C545-9295-3F8E9FE9C753}"/>
    <dgm:cxn modelId="{84B00526-C175-664B-BF1B-9519B56D7D30}" type="presOf" srcId="{25CBDC2C-67D7-C545-9295-3F8E9FE9C753}" destId="{A18EC5E4-1F49-5A44-9643-471E3E7681F8}" srcOrd="0" destOrd="0" presId="urn:microsoft.com/office/officeart/2008/layout/NameandTitleOrganizationalChart"/>
    <dgm:cxn modelId="{489904AD-7823-4A44-AFA3-441394038ADB}" type="presOf" srcId="{91B9CBBF-D90A-1144-AF2C-C94B42530FBB}" destId="{8910E8D4-3A06-484D-BDEC-F88006AFC67F}" srcOrd="1" destOrd="0" presId="urn:microsoft.com/office/officeart/2008/layout/NameandTitleOrganizationalChart"/>
    <dgm:cxn modelId="{71B0A52C-4C00-9A4F-AC0B-851443A2B9C4}" type="presOf" srcId="{EDB0A4A5-9DDE-0240-B533-C4023694B792}" destId="{68806B29-217D-FF46-85A3-F95010D0A868}" srcOrd="0" destOrd="0" presId="urn:microsoft.com/office/officeart/2008/layout/NameandTitleOrganizationalChart"/>
    <dgm:cxn modelId="{2707C4C2-0E04-644C-BC98-DF07624C90E7}" type="presOf" srcId="{27BD5C59-CFE7-A543-83ED-C0E82C28C035}" destId="{72A59BC3-FF40-1546-BFF8-B28E9B806206}" srcOrd="0" destOrd="0" presId="urn:microsoft.com/office/officeart/2008/layout/NameandTitleOrganizationalChart"/>
    <dgm:cxn modelId="{BFEE8EF6-8461-5F40-9354-3CAD5361D8DE}" srcId="{3EC2EFF8-B2D6-B547-B964-F33DA6C9CC01}" destId="{FE576A92-2CC3-0C4E-96AD-50E8A50BC79A}" srcOrd="0" destOrd="0" parTransId="{7F748C9D-EE0B-274F-9753-D02AB288CC8D}" sibTransId="{284A070D-DCAC-FD4E-B8D7-7FBC9E1A167B}"/>
    <dgm:cxn modelId="{3A9AF249-8C04-244C-9C96-4C2665236849}" type="presOf" srcId="{86DC8A72-EF9C-6D4A-A8E4-B9A232338378}" destId="{2B72CAF7-09A6-5648-874E-87A5ECF23F40}" srcOrd="0" destOrd="0" presId="urn:microsoft.com/office/officeart/2008/layout/NameandTitleOrganizationalChart"/>
    <dgm:cxn modelId="{EBF31ECE-34F8-1E42-9799-26060D3C2C76}" type="presOf" srcId="{FE576A92-2CC3-0C4E-96AD-50E8A50BC79A}" destId="{CDDCAF6C-DBDF-CB40-B71F-CA0FA83AF6D3}" srcOrd="1" destOrd="0" presId="urn:microsoft.com/office/officeart/2008/layout/NameandTitleOrganizationalChart"/>
    <dgm:cxn modelId="{C8B0C591-BEC5-B64E-9E89-908EB9D1666C}" type="presOf" srcId="{7C30F37A-3092-5940-8FBE-74CA84E925DC}" destId="{ADE16344-6CCC-994A-9132-D6C8FAF1DCFC}" srcOrd="1" destOrd="0" presId="urn:microsoft.com/office/officeart/2008/layout/NameandTitleOrganizationalChart"/>
    <dgm:cxn modelId="{99804D79-DF6C-CB4C-A6AB-B1DD11002C59}" type="presOf" srcId="{5CEF4140-C1C0-8846-B755-52557EFB5F2A}" destId="{A0E88DBD-FD73-2B41-B2BA-E25433D89390}" srcOrd="1" destOrd="0" presId="urn:microsoft.com/office/officeart/2008/layout/NameandTitleOrganizationalChart"/>
    <dgm:cxn modelId="{55ED60B6-9346-D64B-A8E3-3A6F3D7ED988}" srcId="{91B9CBBF-D90A-1144-AF2C-C94B42530FBB}" destId="{7C30F37A-3092-5940-8FBE-74CA84E925DC}" srcOrd="2" destOrd="0" parTransId="{0B3729E4-2289-BF40-9CDD-573CEFEB6DB4}" sibTransId="{6C950C5F-35A5-A042-8EF8-A2D969D058D4}"/>
    <dgm:cxn modelId="{0CDA77D2-183C-8341-9DD1-3BFBBF7D5BE4}" type="presOf" srcId="{71A06053-6E4C-8648-B452-4141EF97E969}" destId="{82AD35E8-4F3A-A248-A4B7-DE1C26751784}" srcOrd="0" destOrd="0" presId="urn:microsoft.com/office/officeart/2008/layout/NameandTitleOrganizationalChart"/>
    <dgm:cxn modelId="{6121866E-E996-4345-9B86-C783D78A611C}" type="presOf" srcId="{0B3729E4-2289-BF40-9CDD-573CEFEB6DB4}" destId="{05E6A6B2-CC90-9F4F-9428-2BBA9D854CD5}" srcOrd="0" destOrd="0" presId="urn:microsoft.com/office/officeart/2008/layout/NameandTitleOrganizationalChart"/>
    <dgm:cxn modelId="{25AEA2EC-B962-5448-9B81-5E27218003F8}" type="presOf" srcId="{A2D3F33B-2EA9-E241-9B11-34D4044585AE}" destId="{F4CA5099-D94B-E04F-BA2A-60E6E5CDC171}" srcOrd="0" destOrd="0" presId="urn:microsoft.com/office/officeart/2008/layout/NameandTitleOrganizationalChart"/>
    <dgm:cxn modelId="{642FBF48-63FA-7949-93B7-CED3D60E7E3F}" type="presOf" srcId="{3EC2EFF8-B2D6-B547-B964-F33DA6C9CC01}" destId="{5DA40F0B-03E8-434C-8DF5-74AFCB1E15D5}" srcOrd="1" destOrd="0" presId="urn:microsoft.com/office/officeart/2008/layout/NameandTitleOrganizationalChart"/>
    <dgm:cxn modelId="{E341116C-B55D-174A-9F96-114608DF69C2}" type="presOf" srcId="{EDB0A4A5-9DDE-0240-B533-C4023694B792}" destId="{1D426C77-78BA-8243-89A7-AED18487D798}" srcOrd="1" destOrd="0" presId="urn:microsoft.com/office/officeart/2008/layout/NameandTitleOrganizationalChart"/>
    <dgm:cxn modelId="{44D4BE73-26AE-BF47-9A66-490C45000E1B}" srcId="{A2D3F33B-2EA9-E241-9B11-34D4044585AE}" destId="{91B9CBBF-D90A-1144-AF2C-C94B42530FBB}" srcOrd="0" destOrd="0" parTransId="{9006A831-AC98-7F45-9446-B53790025FFB}" sibTransId="{D34A5856-28C0-0544-B5EB-EB7EABEB91D4}"/>
    <dgm:cxn modelId="{59E8C3BC-B59C-A84E-BD57-74096C613E5D}" type="presOf" srcId="{7F748C9D-EE0B-274F-9753-D02AB288CC8D}" destId="{26079B62-BCD0-DC4B-B788-8E0CF0C5194D}" srcOrd="0" destOrd="0" presId="urn:microsoft.com/office/officeart/2008/layout/NameandTitleOrganizationalChart"/>
    <dgm:cxn modelId="{E41D80A8-4EC4-2A41-9CE8-FF86FE0B5905}" type="presOf" srcId="{91B9CBBF-D90A-1144-AF2C-C94B42530FBB}" destId="{186ABB38-FE29-C64B-9649-1DBD8279D2C1}" srcOrd="0" destOrd="0" presId="urn:microsoft.com/office/officeart/2008/layout/NameandTitleOrganizationalChart"/>
    <dgm:cxn modelId="{46CE930B-1E21-0441-B3C6-28C27443E2EC}" srcId="{91B9CBBF-D90A-1144-AF2C-C94B42530FBB}" destId="{3EC2EFF8-B2D6-B547-B964-F33DA6C9CC01}" srcOrd="0" destOrd="0" parTransId="{7510AFF4-6C1B-6C41-A3AC-B7CC1BCA3491}" sibTransId="{86DC8A72-EF9C-6D4A-A8E4-B9A232338378}"/>
    <dgm:cxn modelId="{35F71118-A385-774C-BBC5-748A24877F85}" type="presOf" srcId="{01E7B6E7-96CA-F349-85EA-0CE233CC02BD}" destId="{15AC3AFE-FBC0-8B4B-9F14-4FBC41C62460}" srcOrd="0" destOrd="0" presId="urn:microsoft.com/office/officeart/2008/layout/NameandTitleOrganizationalChart"/>
    <dgm:cxn modelId="{C58EEFCB-21B3-E841-844E-61BF8E24E401}" type="presOf" srcId="{3EC2EFF8-B2D6-B547-B964-F33DA6C9CC01}" destId="{D9B7B5A2-223B-C943-AB79-F9032DCA4954}" srcOrd="0" destOrd="0" presId="urn:microsoft.com/office/officeart/2008/layout/NameandTitleOrganizationalChart"/>
    <dgm:cxn modelId="{DEC1E342-A61C-2042-A4B3-BCA07DCA56D8}" type="presOf" srcId="{6C950C5F-35A5-A042-8EF8-A2D969D058D4}" destId="{B15D7E5D-63AF-024E-8145-4163A0452F1B}" srcOrd="0" destOrd="0" presId="urn:microsoft.com/office/officeart/2008/layout/NameandTitleOrganizationalChart"/>
    <dgm:cxn modelId="{F399130A-A4F3-E14D-9A2B-350BFE886155}" type="presOf" srcId="{7510AFF4-6C1B-6C41-A3AC-B7CC1BCA3491}" destId="{2A5779C0-323D-B443-B787-2A84D59472D1}" srcOrd="0" destOrd="0" presId="urn:microsoft.com/office/officeart/2008/layout/NameandTitleOrganizationalChart"/>
    <dgm:cxn modelId="{C4656B7F-121A-7849-8A50-DD5839E32F50}" type="presOf" srcId="{284A070D-DCAC-FD4E-B8D7-7FBC9E1A167B}" destId="{F3E85223-AE70-414B-9442-F895DDAE0D6A}" srcOrd="0" destOrd="0" presId="urn:microsoft.com/office/officeart/2008/layout/NameandTitleOrganizationalChart"/>
    <dgm:cxn modelId="{125AF617-6B32-F441-89CA-4704B49F9B3B}" srcId="{FE576A92-2CC3-0C4E-96AD-50E8A50BC79A}" destId="{EDB0A4A5-9DDE-0240-B533-C4023694B792}" srcOrd="0" destOrd="0" parTransId="{01E7B6E7-96CA-F349-85EA-0CE233CC02BD}" sibTransId="{27BD5C59-CFE7-A543-83ED-C0E82C28C035}"/>
    <dgm:cxn modelId="{D45D299D-E875-F040-9368-65F9278D5A6B}" type="presOf" srcId="{FE576A92-2CC3-0C4E-96AD-50E8A50BC79A}" destId="{206C3598-DB1F-3F43-BA1E-DD933C0FEFBF}" srcOrd="0" destOrd="0" presId="urn:microsoft.com/office/officeart/2008/layout/NameandTitleOrganizationalChart"/>
    <dgm:cxn modelId="{A7E1259A-4FC0-7149-BBC9-B34C816419E1}" type="presOf" srcId="{5CEF4140-C1C0-8846-B755-52557EFB5F2A}" destId="{EE74A6B3-A2A7-924C-8F66-2BA2ACB76115}" srcOrd="0" destOrd="0" presId="urn:microsoft.com/office/officeart/2008/layout/NameandTitleOrganizationalChart"/>
    <dgm:cxn modelId="{BF04FBD4-F381-6246-8526-922172E117B3}" type="presOf" srcId="{7C30F37A-3092-5940-8FBE-74CA84E925DC}" destId="{583FCF66-73DC-434F-A22B-8E6FF83D4985}" srcOrd="0" destOrd="0" presId="urn:microsoft.com/office/officeart/2008/layout/NameandTitleOrganizationalChart"/>
    <dgm:cxn modelId="{5D363687-3F16-F340-B88D-637D9D793FC6}" type="presParOf" srcId="{F4CA5099-D94B-E04F-BA2A-60E6E5CDC171}" destId="{37D4EF5E-8515-6941-B912-49C5E8B2E4A9}" srcOrd="0" destOrd="0" presId="urn:microsoft.com/office/officeart/2008/layout/NameandTitleOrganizationalChart"/>
    <dgm:cxn modelId="{B2015643-6CC7-2740-9BFA-DFB79DCEBAF5}" type="presParOf" srcId="{37D4EF5E-8515-6941-B912-49C5E8B2E4A9}" destId="{AEE5EC14-5CED-B94A-84E8-3E01B60BD948}" srcOrd="0" destOrd="0" presId="urn:microsoft.com/office/officeart/2008/layout/NameandTitleOrganizationalChart"/>
    <dgm:cxn modelId="{84069701-605F-BF49-9044-5C18EA96E941}" type="presParOf" srcId="{AEE5EC14-5CED-B94A-84E8-3E01B60BD948}" destId="{186ABB38-FE29-C64B-9649-1DBD8279D2C1}" srcOrd="0" destOrd="0" presId="urn:microsoft.com/office/officeart/2008/layout/NameandTitleOrganizationalChart"/>
    <dgm:cxn modelId="{6C932A51-FCA5-1E4E-B416-59CC10B91200}" type="presParOf" srcId="{AEE5EC14-5CED-B94A-84E8-3E01B60BD948}" destId="{3CF97522-73D4-DD4A-8025-1362DD7DF941}" srcOrd="1" destOrd="0" presId="urn:microsoft.com/office/officeart/2008/layout/NameandTitleOrganizationalChart"/>
    <dgm:cxn modelId="{59BE19D3-EEF8-9741-9250-AD534840FA33}" type="presParOf" srcId="{AEE5EC14-5CED-B94A-84E8-3E01B60BD948}" destId="{8910E8D4-3A06-484D-BDEC-F88006AFC67F}" srcOrd="2" destOrd="0" presId="urn:microsoft.com/office/officeart/2008/layout/NameandTitleOrganizationalChart"/>
    <dgm:cxn modelId="{B33BDFE9-DFC7-0649-AF3B-6C03E06AED4C}" type="presParOf" srcId="{37D4EF5E-8515-6941-B912-49C5E8B2E4A9}" destId="{59912EE7-FA03-0E42-90AA-D139513769B3}" srcOrd="1" destOrd="0" presId="urn:microsoft.com/office/officeart/2008/layout/NameandTitleOrganizationalChart"/>
    <dgm:cxn modelId="{BA4E4884-9B0A-BF4A-ADC4-BFAD24CFAD93}" type="presParOf" srcId="{59912EE7-FA03-0E42-90AA-D139513769B3}" destId="{2A5779C0-323D-B443-B787-2A84D59472D1}" srcOrd="0" destOrd="0" presId="urn:microsoft.com/office/officeart/2008/layout/NameandTitleOrganizationalChart"/>
    <dgm:cxn modelId="{AC7048E3-2B53-B043-B7EF-E5270652C3BD}" type="presParOf" srcId="{59912EE7-FA03-0E42-90AA-D139513769B3}" destId="{2E477DD5-2698-A746-A504-82A10C2BDE2D}" srcOrd="1" destOrd="0" presId="urn:microsoft.com/office/officeart/2008/layout/NameandTitleOrganizationalChart"/>
    <dgm:cxn modelId="{83D14FB8-6356-8444-9841-E3B9A27A8AB2}" type="presParOf" srcId="{2E477DD5-2698-A746-A504-82A10C2BDE2D}" destId="{25C424F4-FF04-DE42-88CB-D52C861D1A86}" srcOrd="0" destOrd="0" presId="urn:microsoft.com/office/officeart/2008/layout/NameandTitleOrganizationalChart"/>
    <dgm:cxn modelId="{758EB175-29AC-7B4A-9AB2-C8A9194D0CE5}" type="presParOf" srcId="{25C424F4-FF04-DE42-88CB-D52C861D1A86}" destId="{D9B7B5A2-223B-C943-AB79-F9032DCA4954}" srcOrd="0" destOrd="0" presId="urn:microsoft.com/office/officeart/2008/layout/NameandTitleOrganizationalChart"/>
    <dgm:cxn modelId="{A9DF0FBB-40A4-7D4C-8D5C-7B7595E79154}" type="presParOf" srcId="{25C424F4-FF04-DE42-88CB-D52C861D1A86}" destId="{2B72CAF7-09A6-5648-874E-87A5ECF23F40}" srcOrd="1" destOrd="0" presId="urn:microsoft.com/office/officeart/2008/layout/NameandTitleOrganizationalChart"/>
    <dgm:cxn modelId="{A0290BD2-65D3-EC4A-9254-16DD13F9C8EA}" type="presParOf" srcId="{25C424F4-FF04-DE42-88CB-D52C861D1A86}" destId="{5DA40F0B-03E8-434C-8DF5-74AFCB1E15D5}" srcOrd="2" destOrd="0" presId="urn:microsoft.com/office/officeart/2008/layout/NameandTitleOrganizationalChart"/>
    <dgm:cxn modelId="{90ABC18E-D8D5-3041-AEEE-20760A718000}" type="presParOf" srcId="{2E477DD5-2698-A746-A504-82A10C2BDE2D}" destId="{40959C31-7405-5141-97AC-02D3164053DE}" srcOrd="1" destOrd="0" presId="urn:microsoft.com/office/officeart/2008/layout/NameandTitleOrganizationalChart"/>
    <dgm:cxn modelId="{41042911-EBCE-934B-AA82-7F46F98EDF9E}" type="presParOf" srcId="{40959C31-7405-5141-97AC-02D3164053DE}" destId="{26079B62-BCD0-DC4B-B788-8E0CF0C5194D}" srcOrd="0" destOrd="0" presId="urn:microsoft.com/office/officeart/2008/layout/NameandTitleOrganizationalChart"/>
    <dgm:cxn modelId="{B7543BA6-F2B6-9E42-BB9A-F3BAA9883B5F}" type="presParOf" srcId="{40959C31-7405-5141-97AC-02D3164053DE}" destId="{578EE830-6681-0E4F-8757-14DDB07EB4DB}" srcOrd="1" destOrd="0" presId="urn:microsoft.com/office/officeart/2008/layout/NameandTitleOrganizationalChart"/>
    <dgm:cxn modelId="{610D2AA8-6BD3-2A44-ABF0-4DD0129C6345}" type="presParOf" srcId="{578EE830-6681-0E4F-8757-14DDB07EB4DB}" destId="{E0622FA8-F73D-CA46-8D72-3457212566CA}" srcOrd="0" destOrd="0" presId="urn:microsoft.com/office/officeart/2008/layout/NameandTitleOrganizationalChart"/>
    <dgm:cxn modelId="{14BC0677-47C7-DC45-9A4C-4598EE23347F}" type="presParOf" srcId="{E0622FA8-F73D-CA46-8D72-3457212566CA}" destId="{206C3598-DB1F-3F43-BA1E-DD933C0FEFBF}" srcOrd="0" destOrd="0" presId="urn:microsoft.com/office/officeart/2008/layout/NameandTitleOrganizationalChart"/>
    <dgm:cxn modelId="{45FB46E9-8EB2-794C-8639-AE2EBF9F7B81}" type="presParOf" srcId="{E0622FA8-F73D-CA46-8D72-3457212566CA}" destId="{F3E85223-AE70-414B-9442-F895DDAE0D6A}" srcOrd="1" destOrd="0" presId="urn:microsoft.com/office/officeart/2008/layout/NameandTitleOrganizationalChart"/>
    <dgm:cxn modelId="{C2E9DC3C-BA7A-854C-9C07-241A61EAF966}" type="presParOf" srcId="{E0622FA8-F73D-CA46-8D72-3457212566CA}" destId="{CDDCAF6C-DBDF-CB40-B71F-CA0FA83AF6D3}" srcOrd="2" destOrd="0" presId="urn:microsoft.com/office/officeart/2008/layout/NameandTitleOrganizationalChart"/>
    <dgm:cxn modelId="{A19B04D1-2152-2048-A1E5-28B6B0AD5671}" type="presParOf" srcId="{578EE830-6681-0E4F-8757-14DDB07EB4DB}" destId="{99B72804-FEB7-A04C-B790-36301DC5D6B8}" srcOrd="1" destOrd="0" presId="urn:microsoft.com/office/officeart/2008/layout/NameandTitleOrganizationalChart"/>
    <dgm:cxn modelId="{465BCEA8-2A41-1442-8525-8C81B3F293B5}" type="presParOf" srcId="{578EE830-6681-0E4F-8757-14DDB07EB4DB}" destId="{E247D29D-79E8-DA49-A9E2-87B1E41E5D13}" srcOrd="2" destOrd="0" presId="urn:microsoft.com/office/officeart/2008/layout/NameandTitleOrganizationalChart"/>
    <dgm:cxn modelId="{D8760DE4-E6E1-EF4A-90C5-EB929C7C3AAC}" type="presParOf" srcId="{E247D29D-79E8-DA49-A9E2-87B1E41E5D13}" destId="{15AC3AFE-FBC0-8B4B-9F14-4FBC41C62460}" srcOrd="0" destOrd="0" presId="urn:microsoft.com/office/officeart/2008/layout/NameandTitleOrganizationalChart"/>
    <dgm:cxn modelId="{F78D9112-3625-7849-B592-9F11F7C5DB79}" type="presParOf" srcId="{E247D29D-79E8-DA49-A9E2-87B1E41E5D13}" destId="{AA5B1343-A2E1-3A40-AAD9-5AE6089F4D84}" srcOrd="1" destOrd="0" presId="urn:microsoft.com/office/officeart/2008/layout/NameandTitleOrganizationalChart"/>
    <dgm:cxn modelId="{3050A6E8-DF24-9642-B235-A32868F955F2}" type="presParOf" srcId="{AA5B1343-A2E1-3A40-AAD9-5AE6089F4D84}" destId="{53056B49-5319-9347-89F7-E50835583BA1}" srcOrd="0" destOrd="0" presId="urn:microsoft.com/office/officeart/2008/layout/NameandTitleOrganizationalChart"/>
    <dgm:cxn modelId="{22E6787F-5EDA-664E-AAE7-C372A4226352}" type="presParOf" srcId="{53056B49-5319-9347-89F7-E50835583BA1}" destId="{68806B29-217D-FF46-85A3-F95010D0A868}" srcOrd="0" destOrd="0" presId="urn:microsoft.com/office/officeart/2008/layout/NameandTitleOrganizationalChart"/>
    <dgm:cxn modelId="{76C5DC4B-79CA-9C47-AE94-B2B343C4E7A2}" type="presParOf" srcId="{53056B49-5319-9347-89F7-E50835583BA1}" destId="{72A59BC3-FF40-1546-BFF8-B28E9B806206}" srcOrd="1" destOrd="0" presId="urn:microsoft.com/office/officeart/2008/layout/NameandTitleOrganizationalChart"/>
    <dgm:cxn modelId="{DF724EE8-2346-D24C-956E-F02542F76E2B}" type="presParOf" srcId="{53056B49-5319-9347-89F7-E50835583BA1}" destId="{1D426C77-78BA-8243-89A7-AED18487D798}" srcOrd="2" destOrd="0" presId="urn:microsoft.com/office/officeart/2008/layout/NameandTitleOrganizationalChart"/>
    <dgm:cxn modelId="{128BBEE2-C45F-7447-8410-3ADBA722883D}" type="presParOf" srcId="{AA5B1343-A2E1-3A40-AAD9-5AE6089F4D84}" destId="{B7C7A0DB-41D0-EF40-A413-BA17B93B5FD8}" srcOrd="1" destOrd="0" presId="urn:microsoft.com/office/officeart/2008/layout/NameandTitleOrganizationalChart"/>
    <dgm:cxn modelId="{9663332E-DBD0-C041-8166-8614D51E8131}" type="presParOf" srcId="{AA5B1343-A2E1-3A40-AAD9-5AE6089F4D84}" destId="{9BE7EE98-25B1-E64D-A618-59B33E8A0DC3}" srcOrd="2" destOrd="0" presId="urn:microsoft.com/office/officeart/2008/layout/NameandTitleOrganizationalChart"/>
    <dgm:cxn modelId="{31CE976C-E42D-9641-88A5-B1F5B236DE30}" type="presParOf" srcId="{2E477DD5-2698-A746-A504-82A10C2BDE2D}" destId="{D99D5147-F757-894B-B2E0-358511148EB5}" srcOrd="2" destOrd="0" presId="urn:microsoft.com/office/officeart/2008/layout/NameandTitleOrganizationalChart"/>
    <dgm:cxn modelId="{FDBEBAE7-A164-A844-A339-49B23F1B1FD8}" type="presParOf" srcId="{37D4EF5E-8515-6941-B912-49C5E8B2E4A9}" destId="{78FDA677-6FD2-2940-AD09-263A332E3834}" srcOrd="2" destOrd="0" presId="urn:microsoft.com/office/officeart/2008/layout/NameandTitleOrganizationalChart"/>
    <dgm:cxn modelId="{59C3CD9E-F2A2-284B-A0ED-ECD58B4CA44A}" type="presParOf" srcId="{78FDA677-6FD2-2940-AD09-263A332E3834}" destId="{82AD35E8-4F3A-A248-A4B7-DE1C26751784}" srcOrd="0" destOrd="0" presId="urn:microsoft.com/office/officeart/2008/layout/NameandTitleOrganizationalChart"/>
    <dgm:cxn modelId="{CB202285-1C3A-BE42-9744-FD4FAB4364A4}" type="presParOf" srcId="{78FDA677-6FD2-2940-AD09-263A332E3834}" destId="{5B5BAF62-C1D9-B34C-8A8D-2B86B4DE0B9B}" srcOrd="1" destOrd="0" presId="urn:microsoft.com/office/officeart/2008/layout/NameandTitleOrganizationalChart"/>
    <dgm:cxn modelId="{8EBC3719-F8C0-0F42-85B2-0F1B21ACD4F4}" type="presParOf" srcId="{5B5BAF62-C1D9-B34C-8A8D-2B86B4DE0B9B}" destId="{C12BD831-BE67-2F49-B653-8CE2584E5EED}" srcOrd="0" destOrd="0" presId="urn:microsoft.com/office/officeart/2008/layout/NameandTitleOrganizationalChart"/>
    <dgm:cxn modelId="{5AC82B3C-4300-AB46-8934-A90BBFF22D03}" type="presParOf" srcId="{C12BD831-BE67-2F49-B653-8CE2584E5EED}" destId="{EE74A6B3-A2A7-924C-8F66-2BA2ACB76115}" srcOrd="0" destOrd="0" presId="urn:microsoft.com/office/officeart/2008/layout/NameandTitleOrganizationalChart"/>
    <dgm:cxn modelId="{EA66693F-4F2D-E44B-9723-32EDED8F7508}" type="presParOf" srcId="{C12BD831-BE67-2F49-B653-8CE2584E5EED}" destId="{A18EC5E4-1F49-5A44-9643-471E3E7681F8}" srcOrd="1" destOrd="0" presId="urn:microsoft.com/office/officeart/2008/layout/NameandTitleOrganizationalChart"/>
    <dgm:cxn modelId="{C1E8E02F-B0AE-184A-A284-A030BDB3DBCC}" type="presParOf" srcId="{C12BD831-BE67-2F49-B653-8CE2584E5EED}" destId="{A0E88DBD-FD73-2B41-B2BA-E25433D89390}" srcOrd="2" destOrd="0" presId="urn:microsoft.com/office/officeart/2008/layout/NameandTitleOrganizationalChart"/>
    <dgm:cxn modelId="{22834C2C-89BE-6B4A-9748-FADFA908896B}" type="presParOf" srcId="{5B5BAF62-C1D9-B34C-8A8D-2B86B4DE0B9B}" destId="{F91DAB96-B6A9-A249-B08F-4EA786E8AB2B}" srcOrd="1" destOrd="0" presId="urn:microsoft.com/office/officeart/2008/layout/NameandTitleOrganizationalChart"/>
    <dgm:cxn modelId="{6CAF316B-0CF6-FD4E-B873-2A3693700589}" type="presParOf" srcId="{5B5BAF62-C1D9-B34C-8A8D-2B86B4DE0B9B}" destId="{14CB66DB-56F1-784A-855A-427EF2E3CBB7}" srcOrd="2" destOrd="0" presId="urn:microsoft.com/office/officeart/2008/layout/NameandTitleOrganizationalChart"/>
    <dgm:cxn modelId="{9DB40E3E-53AF-D649-9CF1-2FC551929397}" type="presParOf" srcId="{78FDA677-6FD2-2940-AD09-263A332E3834}" destId="{05E6A6B2-CC90-9F4F-9428-2BBA9D854CD5}" srcOrd="2" destOrd="0" presId="urn:microsoft.com/office/officeart/2008/layout/NameandTitleOrganizationalChart"/>
    <dgm:cxn modelId="{9452CEEC-CF03-F245-99C8-92075364B226}" type="presParOf" srcId="{78FDA677-6FD2-2940-AD09-263A332E3834}" destId="{AD83BD62-4748-EA4B-BCFF-6538B970F27D}" srcOrd="3" destOrd="0" presId="urn:microsoft.com/office/officeart/2008/layout/NameandTitleOrganizationalChart"/>
    <dgm:cxn modelId="{5490B81B-6B57-CE41-8664-215F9ADF5728}" type="presParOf" srcId="{AD83BD62-4748-EA4B-BCFF-6538B970F27D}" destId="{445633C7-0399-A640-9B5C-2D7F606E879A}" srcOrd="0" destOrd="0" presId="urn:microsoft.com/office/officeart/2008/layout/NameandTitleOrganizationalChart"/>
    <dgm:cxn modelId="{FADDB0AC-1D9B-0E43-9F06-9C3EFF9C31BF}" type="presParOf" srcId="{445633C7-0399-A640-9B5C-2D7F606E879A}" destId="{583FCF66-73DC-434F-A22B-8E6FF83D4985}" srcOrd="0" destOrd="0" presId="urn:microsoft.com/office/officeart/2008/layout/NameandTitleOrganizationalChart"/>
    <dgm:cxn modelId="{0FEF81FE-6506-2C47-8C0E-E6A537AD0011}" type="presParOf" srcId="{445633C7-0399-A640-9B5C-2D7F606E879A}" destId="{B15D7E5D-63AF-024E-8145-4163A0452F1B}" srcOrd="1" destOrd="0" presId="urn:microsoft.com/office/officeart/2008/layout/NameandTitleOrganizationalChart"/>
    <dgm:cxn modelId="{84C315C1-F18B-EA43-BC58-6B94736A5499}" type="presParOf" srcId="{445633C7-0399-A640-9B5C-2D7F606E879A}" destId="{ADE16344-6CCC-994A-9132-D6C8FAF1DCFC}" srcOrd="2" destOrd="0" presId="urn:microsoft.com/office/officeart/2008/layout/NameandTitleOrganizationalChart"/>
    <dgm:cxn modelId="{E3C0D9A8-625B-3E4E-A0DE-855C01F7D636}" type="presParOf" srcId="{AD83BD62-4748-EA4B-BCFF-6538B970F27D}" destId="{10C5DCB8-E6AD-604A-B23C-9E73ADF0D180}" srcOrd="1" destOrd="0" presId="urn:microsoft.com/office/officeart/2008/layout/NameandTitleOrganizationalChart"/>
    <dgm:cxn modelId="{2AA44971-6BC8-184E-94A1-36085597C56E}" type="presParOf" srcId="{AD83BD62-4748-EA4B-BCFF-6538B970F27D}" destId="{86BB2D6E-16BE-1546-BB37-898EE45DF283}" srcOrd="2" destOrd="0" presId="urn:microsoft.com/office/officeart/2008/layout/NameandTitleOrganizationalChart"/>
  </dgm:cxnLst>
  <dgm:bg>
    <a:noFill/>
  </dgm:bg>
  <dgm:whole>
    <a:ln>
      <a:noFill/>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D3F33B-2EA9-E241-9B11-34D4044585AE}" type="doc">
      <dgm:prSet loTypeId="urn:microsoft.com/office/officeart/2005/8/layout/orgChart1" loCatId="" qsTypeId="urn:microsoft.com/office/officeart/2005/8/quickstyle/simple1" qsCatId="simple" csTypeId="urn:microsoft.com/office/officeart/2005/8/colors/accent3_2" csCatId="accent3" phldr="1"/>
      <dgm:spPr/>
      <dgm:t>
        <a:bodyPr/>
        <a:lstStyle/>
        <a:p>
          <a:endParaRPr lang="es-ES"/>
        </a:p>
      </dgm:t>
    </dgm:pt>
    <dgm:pt modelId="{91B9CBBF-D90A-1144-AF2C-C94B42530FBB}">
      <dgm:prSet phldrT="[Texto]"/>
      <dgm:spPr/>
      <dgm:t>
        <a:bodyPr/>
        <a:lstStyle/>
        <a:p>
          <a:r>
            <a:rPr lang="es-ES"/>
            <a:t>Gerente General</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dgm:spPr/>
      <dgm:t>
        <a:bodyPr/>
        <a:lstStyle/>
        <a:p>
          <a:endParaRPr lang="es-CL"/>
        </a:p>
      </dgm:t>
    </dgm:pt>
    <dgm:pt modelId="{3EC2EFF8-B2D6-B547-B964-F33DA6C9CC01}">
      <dgm:prSet/>
      <dgm:spPr/>
      <dgm:t>
        <a:bodyPr/>
        <a:lstStyle/>
        <a:p>
          <a:r>
            <a:rPr lang="es-ES"/>
            <a:t>Gerente División Comercial</a:t>
          </a:r>
        </a:p>
      </dgm:t>
    </dgm:pt>
    <dgm:pt modelId="{7510AFF4-6C1B-6C41-A3AC-B7CC1BCA3491}" type="parTrans" cxnId="{46CE930B-1E21-0441-B3C6-28C27443E2EC}">
      <dgm:prSet/>
      <dgm:spPr/>
      <dgm:t>
        <a:bodyPr/>
        <a:lstStyle/>
        <a:p>
          <a:endParaRPr lang="es-ES"/>
        </a:p>
      </dgm:t>
    </dgm:pt>
    <dgm:pt modelId="{86DC8A72-EF9C-6D4A-A8E4-B9A232338378}" type="sibTrans" cxnId="{46CE930B-1E21-0441-B3C6-28C27443E2EC}">
      <dgm:prSet/>
      <dgm:spPr/>
      <dgm:t>
        <a:bodyPr/>
        <a:lstStyle/>
        <a:p>
          <a:endParaRPr lang="es-CL"/>
        </a:p>
      </dgm:t>
    </dgm:pt>
    <dgm:pt modelId="{16B02115-40EF-5348-B713-E92E88A62870}">
      <dgm:prSet/>
      <dgm:spPr/>
      <dgm:t>
        <a:bodyPr/>
        <a:lstStyle/>
        <a:p>
          <a:r>
            <a:rPr lang="es-ES"/>
            <a:t>Gerente División </a:t>
          </a:r>
          <a:br>
            <a:rPr lang="es-ES"/>
          </a:br>
          <a:r>
            <a:rPr lang="es-ES"/>
            <a:t>Corporativa e Inversiones</a:t>
          </a:r>
        </a:p>
      </dgm:t>
    </dgm:pt>
    <dgm:pt modelId="{0A7162CC-9281-2744-A515-397F2A62E342}" type="parTrans" cxnId="{106C8CC5-383C-FB4C-8CFC-821E5899640C}">
      <dgm:prSet/>
      <dgm:spPr/>
      <dgm:t>
        <a:bodyPr/>
        <a:lstStyle/>
        <a:p>
          <a:endParaRPr lang="es-ES"/>
        </a:p>
      </dgm:t>
    </dgm:pt>
    <dgm:pt modelId="{10815A42-373D-6842-8022-20EEBB1009B5}" type="sibTrans" cxnId="{106C8CC5-383C-FB4C-8CFC-821E5899640C}">
      <dgm:prSet/>
      <dgm:spPr/>
      <dgm:t>
        <a:bodyPr/>
        <a:lstStyle/>
        <a:p>
          <a:endParaRPr lang="es-CL"/>
        </a:p>
      </dgm:t>
    </dgm:pt>
    <dgm:pt modelId="{DBAF9FCA-F350-5148-A9BC-15D8AC162513}">
      <dgm:prSet/>
      <dgm:spPr/>
      <dgm:t>
        <a:bodyPr/>
        <a:lstStyle/>
        <a:p>
          <a:r>
            <a:rPr lang="es-ES"/>
            <a:t>Gerente División </a:t>
          </a:r>
          <a:br>
            <a:rPr lang="es-ES"/>
          </a:br>
          <a:r>
            <a:rPr lang="es-ES"/>
            <a:t>Consumo - Credichile</a:t>
          </a:r>
        </a:p>
      </dgm:t>
    </dgm:pt>
    <dgm:pt modelId="{46234234-5C30-7E44-B344-F9ADFE1520F6}" type="parTrans" cxnId="{CDF93FBF-DF84-F448-A7F3-C5E17A53628B}">
      <dgm:prSet/>
      <dgm:spPr/>
      <dgm:t>
        <a:bodyPr/>
        <a:lstStyle/>
        <a:p>
          <a:endParaRPr lang="es-ES"/>
        </a:p>
      </dgm:t>
    </dgm:pt>
    <dgm:pt modelId="{493C3E67-3841-A04A-A9F2-AA41FBB3A5A6}" type="sibTrans" cxnId="{CDF93FBF-DF84-F448-A7F3-C5E17A53628B}">
      <dgm:prSet/>
      <dgm:spPr/>
      <dgm:t>
        <a:bodyPr/>
        <a:lstStyle/>
        <a:p>
          <a:endParaRPr lang="es-CL"/>
        </a:p>
      </dgm:t>
    </dgm:pt>
    <dgm:pt modelId="{0B5E65F3-14C4-2047-9D85-F2549D5CD097}">
      <dgm:prSet/>
      <dgm:spPr/>
      <dgm:t>
        <a:bodyPr/>
        <a:lstStyle/>
        <a:p>
          <a:r>
            <a:rPr lang="es-ES"/>
            <a:t>Gerente División </a:t>
          </a:r>
          <a:br>
            <a:rPr lang="es-ES"/>
          </a:br>
          <a:r>
            <a:rPr lang="es-ES"/>
            <a:t>Riesgo Corporativo</a:t>
          </a:r>
        </a:p>
      </dgm:t>
    </dgm:pt>
    <dgm:pt modelId="{BEF5E5E9-0C57-C345-9875-03F7D9653F18}" type="parTrans" cxnId="{E7AA7102-75EA-9F46-AE5B-1330B0CC906E}">
      <dgm:prSet/>
      <dgm:spPr/>
      <dgm:t>
        <a:bodyPr/>
        <a:lstStyle/>
        <a:p>
          <a:endParaRPr lang="es-ES"/>
        </a:p>
      </dgm:t>
    </dgm:pt>
    <dgm:pt modelId="{92CA1788-B1F6-AD47-AB89-1CA55443864D}" type="sibTrans" cxnId="{E7AA7102-75EA-9F46-AE5B-1330B0CC906E}">
      <dgm:prSet/>
      <dgm:spPr/>
      <dgm:t>
        <a:bodyPr/>
        <a:lstStyle/>
        <a:p>
          <a:endParaRPr lang="es-ES"/>
        </a:p>
      </dgm:t>
    </dgm:pt>
    <dgm:pt modelId="{C8A618A7-3146-2543-96F5-7BF7DDE82B37}">
      <dgm:prSet/>
      <dgm:spPr/>
      <dgm:t>
        <a:bodyPr/>
        <a:lstStyle/>
        <a:p>
          <a:r>
            <a:rPr lang="es-ES"/>
            <a:t>Gerente División </a:t>
          </a:r>
          <a:br>
            <a:rPr lang="es-ES"/>
          </a:br>
          <a:r>
            <a:rPr lang="es-ES"/>
            <a:t>Global de Cumplimiento</a:t>
          </a:r>
        </a:p>
      </dgm:t>
    </dgm:pt>
    <dgm:pt modelId="{D6FA023A-4CF8-4248-8BAE-4D2AB0747C22}" type="parTrans" cxnId="{7CF46E66-6CE6-4D47-B04C-42031AF33EFF}">
      <dgm:prSet/>
      <dgm:spPr/>
      <dgm:t>
        <a:bodyPr/>
        <a:lstStyle/>
        <a:p>
          <a:endParaRPr lang="es-ES"/>
        </a:p>
      </dgm:t>
    </dgm:pt>
    <dgm:pt modelId="{5061B6D4-C979-0446-9A30-3CF4D5B5B694}" type="sibTrans" cxnId="{7CF46E66-6CE6-4D47-B04C-42031AF33EFF}">
      <dgm:prSet/>
      <dgm:spPr/>
      <dgm:t>
        <a:bodyPr/>
        <a:lstStyle/>
        <a:p>
          <a:endParaRPr lang="es-ES"/>
        </a:p>
      </dgm:t>
    </dgm:pt>
    <dgm:pt modelId="{20602B26-2F64-1742-A11F-A4EC4D8B92E6}">
      <dgm:prSet/>
      <dgm:spPr/>
      <dgm:t>
        <a:bodyPr/>
        <a:lstStyle/>
        <a:p>
          <a:r>
            <a:rPr lang="es-ES"/>
            <a:t>Gerente División </a:t>
          </a:r>
          <a:br>
            <a:rPr lang="es-ES"/>
          </a:br>
          <a:r>
            <a:rPr lang="es-ES"/>
            <a:t>Personas y Organización</a:t>
          </a:r>
        </a:p>
      </dgm:t>
    </dgm:pt>
    <dgm:pt modelId="{6521DB0C-E9DA-BB43-91C4-78358E183240}" type="parTrans" cxnId="{92FA69AA-C4B5-E249-AF2D-73E7DCB4B8F3}">
      <dgm:prSet/>
      <dgm:spPr/>
      <dgm:t>
        <a:bodyPr/>
        <a:lstStyle/>
        <a:p>
          <a:endParaRPr lang="es-ES"/>
        </a:p>
      </dgm:t>
    </dgm:pt>
    <dgm:pt modelId="{95DA8A34-FE39-C642-A833-A602D5FE6BDA}" type="sibTrans" cxnId="{92FA69AA-C4B5-E249-AF2D-73E7DCB4B8F3}">
      <dgm:prSet/>
      <dgm:spPr/>
      <dgm:t>
        <a:bodyPr/>
        <a:lstStyle/>
        <a:p>
          <a:endParaRPr lang="es-ES"/>
        </a:p>
      </dgm:t>
    </dgm:pt>
    <dgm:pt modelId="{21E6D834-FF90-C542-9F51-529C18F2CEB8}">
      <dgm:prSet/>
      <dgm:spPr/>
      <dgm:t>
        <a:bodyPr/>
        <a:lstStyle/>
        <a:p>
          <a:r>
            <a:rPr lang="es-ES"/>
            <a:t>Gerente División Contraloría</a:t>
          </a:r>
        </a:p>
      </dgm:t>
    </dgm:pt>
    <dgm:pt modelId="{6002E1A8-BEF0-A948-A1DD-DE3A36DCC703}" type="parTrans" cxnId="{75D44633-0B88-C34E-B247-C5F63C27E15C}">
      <dgm:prSet/>
      <dgm:spPr/>
      <dgm:t>
        <a:bodyPr/>
        <a:lstStyle/>
        <a:p>
          <a:endParaRPr lang="es-ES"/>
        </a:p>
      </dgm:t>
    </dgm:pt>
    <dgm:pt modelId="{CE29DA0D-DF35-144C-820A-D41E9AD9490F}" type="sibTrans" cxnId="{75D44633-0B88-C34E-B247-C5F63C27E15C}">
      <dgm:prSet/>
      <dgm:spPr/>
      <dgm:t>
        <a:bodyPr/>
        <a:lstStyle/>
        <a:p>
          <a:endParaRPr lang="es-ES"/>
        </a:p>
      </dgm:t>
    </dgm:pt>
    <dgm:pt modelId="{085DD8DF-63A2-F247-9AC5-DDBD9D0F0247}">
      <dgm:prSet/>
      <dgm:spPr/>
      <dgm:t>
        <a:bodyPr/>
        <a:lstStyle/>
        <a:p>
          <a:r>
            <a:rPr lang="es-ES"/>
            <a:t>Gerente División </a:t>
          </a:r>
          <a:br>
            <a:rPr lang="es-ES"/>
          </a:br>
          <a:r>
            <a:rPr lang="es-ES"/>
            <a:t>Gestión y Control Financiero</a:t>
          </a:r>
        </a:p>
      </dgm:t>
    </dgm:pt>
    <dgm:pt modelId="{20CF58D1-FEB8-0D40-9309-B8ADA5F1B414}" type="parTrans" cxnId="{B94153DD-2066-7848-8A50-619EE151CA1E}">
      <dgm:prSet/>
      <dgm:spPr/>
      <dgm:t>
        <a:bodyPr/>
        <a:lstStyle/>
        <a:p>
          <a:endParaRPr lang="es-ES"/>
        </a:p>
      </dgm:t>
    </dgm:pt>
    <dgm:pt modelId="{0E255A8D-7989-4A41-B3E2-CAAEB95B43E5}" type="sibTrans" cxnId="{B94153DD-2066-7848-8A50-619EE151CA1E}">
      <dgm:prSet/>
      <dgm:spPr/>
      <dgm:t>
        <a:bodyPr/>
        <a:lstStyle/>
        <a:p>
          <a:endParaRPr lang="es-ES"/>
        </a:p>
      </dgm:t>
    </dgm:pt>
    <dgm:pt modelId="{EDD30B7B-2F87-6346-A277-51C80D3009B4}">
      <dgm:prSet/>
      <dgm:spPr/>
      <dgm:t>
        <a:bodyPr/>
        <a:lstStyle/>
        <a:p>
          <a:r>
            <a:rPr lang="es-ES"/>
            <a:t>Gerente División </a:t>
          </a:r>
          <a:br>
            <a:rPr lang="es-ES"/>
          </a:br>
          <a:r>
            <a:rPr lang="es-ES"/>
            <a:t>Operaciones y Tecnología</a:t>
          </a:r>
        </a:p>
      </dgm:t>
    </dgm:pt>
    <dgm:pt modelId="{9EADCF7C-5E5A-F24C-AC23-5F304E994E64}" type="parTrans" cxnId="{6B1372DE-B822-3C46-98A6-E63610BEBC03}">
      <dgm:prSet/>
      <dgm:spPr/>
      <dgm:t>
        <a:bodyPr/>
        <a:lstStyle/>
        <a:p>
          <a:endParaRPr lang="es-ES"/>
        </a:p>
      </dgm:t>
    </dgm:pt>
    <dgm:pt modelId="{B91654A4-105F-244F-B2D0-C476BFD489FB}" type="sibTrans" cxnId="{6B1372DE-B822-3C46-98A6-E63610BEBC03}">
      <dgm:prSet/>
      <dgm:spPr/>
      <dgm:t>
        <a:bodyPr/>
        <a:lstStyle/>
        <a:p>
          <a:endParaRPr lang="es-ES"/>
        </a:p>
      </dgm:t>
    </dgm:pt>
    <dgm:pt modelId="{73261F49-E6DC-6144-B136-9225B70FA1AC}">
      <dgm:prSet/>
      <dgm:spPr/>
      <dgm:t>
        <a:bodyPr/>
        <a:lstStyle/>
        <a:p>
          <a:r>
            <a:rPr lang="es-ES"/>
            <a:t>Gerente General BanChile</a:t>
          </a:r>
        </a:p>
      </dgm:t>
    </dgm:pt>
    <dgm:pt modelId="{5CE89238-DD93-C742-BA77-A1D42EFB35B3}" type="parTrans" cxnId="{AB89DA95-9A56-C445-BC74-6D5A489D689A}">
      <dgm:prSet/>
      <dgm:spPr/>
      <dgm:t>
        <a:bodyPr/>
        <a:lstStyle/>
        <a:p>
          <a:endParaRPr lang="es-ES"/>
        </a:p>
      </dgm:t>
    </dgm:pt>
    <dgm:pt modelId="{612DFC1A-65F4-5749-979D-8107EFCF81D8}" type="sibTrans" cxnId="{AB89DA95-9A56-C445-BC74-6D5A489D689A}">
      <dgm:prSet/>
      <dgm:spPr/>
      <dgm:t>
        <a:bodyPr/>
        <a:lstStyle/>
        <a:p>
          <a:endParaRPr lang="es-ES"/>
        </a:p>
      </dgm:t>
    </dgm:pt>
    <dgm:pt modelId="{22F28780-A52C-2E4E-BE6C-36C8656D93AA}"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FAFB6595-DB80-9249-B3CB-9948E9558ECA}" type="pres">
      <dgm:prSet presAssocID="{91B9CBBF-D90A-1144-AF2C-C94B42530FBB}" presName="hierRoot1" presStyleCnt="0">
        <dgm:presLayoutVars>
          <dgm:hierBranch val="hang"/>
        </dgm:presLayoutVars>
      </dgm:prSet>
      <dgm:spPr/>
    </dgm:pt>
    <dgm:pt modelId="{EA96F756-DD2A-794B-91A3-61BE064B1537}" type="pres">
      <dgm:prSet presAssocID="{91B9CBBF-D90A-1144-AF2C-C94B42530FBB}" presName="rootComposite1" presStyleCnt="0"/>
      <dgm:spPr/>
    </dgm:pt>
    <dgm:pt modelId="{C8F9B44E-B9D5-FD44-9D01-8B2A3320EC66}" type="pres">
      <dgm:prSet presAssocID="{91B9CBBF-D90A-1144-AF2C-C94B42530FBB}" presName="rootText1" presStyleLbl="node0" presStyleIdx="0" presStyleCnt="1" custScaleX="283566">
        <dgm:presLayoutVars>
          <dgm:chPref val="3"/>
        </dgm:presLayoutVars>
      </dgm:prSet>
      <dgm:spPr/>
      <dgm:t>
        <a:bodyPr/>
        <a:lstStyle/>
        <a:p>
          <a:endParaRPr lang="es-ES"/>
        </a:p>
      </dgm:t>
    </dgm:pt>
    <dgm:pt modelId="{7039EF7C-0F6D-7541-859D-9B40B2ACB886}" type="pres">
      <dgm:prSet presAssocID="{91B9CBBF-D90A-1144-AF2C-C94B42530FBB}" presName="rootConnector1" presStyleLbl="node1" presStyleIdx="0" presStyleCnt="0"/>
      <dgm:spPr/>
      <dgm:t>
        <a:bodyPr/>
        <a:lstStyle/>
        <a:p>
          <a:endParaRPr lang="es-ES"/>
        </a:p>
      </dgm:t>
    </dgm:pt>
    <dgm:pt modelId="{EBAAF153-6EA8-F14D-BC5D-20F7CE53101C}" type="pres">
      <dgm:prSet presAssocID="{91B9CBBF-D90A-1144-AF2C-C94B42530FBB}" presName="hierChild2" presStyleCnt="0"/>
      <dgm:spPr/>
    </dgm:pt>
    <dgm:pt modelId="{54BC33E6-5FD5-4D4C-B742-E40A22DFA242}" type="pres">
      <dgm:prSet presAssocID="{7510AFF4-6C1B-6C41-A3AC-B7CC1BCA3491}" presName="Name48" presStyleLbl="parChTrans1D2" presStyleIdx="0" presStyleCnt="10" custSzX="141692"/>
      <dgm:spPr/>
      <dgm:t>
        <a:bodyPr/>
        <a:lstStyle/>
        <a:p>
          <a:endParaRPr lang="es-ES"/>
        </a:p>
      </dgm:t>
    </dgm:pt>
    <dgm:pt modelId="{3FE66B2A-5609-EA4A-BB53-2C4101528DE9}" type="pres">
      <dgm:prSet presAssocID="{3EC2EFF8-B2D6-B547-B964-F33DA6C9CC01}" presName="hierRoot2" presStyleCnt="0">
        <dgm:presLayoutVars>
          <dgm:hierBranch val="hang"/>
        </dgm:presLayoutVars>
      </dgm:prSet>
      <dgm:spPr/>
    </dgm:pt>
    <dgm:pt modelId="{5AF13B56-8BD0-FA4A-AB96-97A2A3FD4676}" type="pres">
      <dgm:prSet presAssocID="{3EC2EFF8-B2D6-B547-B964-F33DA6C9CC01}" presName="rootComposite" presStyleCnt="0"/>
      <dgm:spPr/>
    </dgm:pt>
    <dgm:pt modelId="{D718FF30-FEA3-4B4F-8D5F-1CADC92F8341}" type="pres">
      <dgm:prSet presAssocID="{3EC2EFF8-B2D6-B547-B964-F33DA6C9CC01}" presName="rootText" presStyleLbl="node2" presStyleIdx="0" presStyleCnt="10" custScaleX="321215">
        <dgm:presLayoutVars>
          <dgm:chPref val="3"/>
        </dgm:presLayoutVars>
      </dgm:prSet>
      <dgm:spPr/>
      <dgm:t>
        <a:bodyPr/>
        <a:lstStyle/>
        <a:p>
          <a:endParaRPr lang="es-ES"/>
        </a:p>
      </dgm:t>
    </dgm:pt>
    <dgm:pt modelId="{00D55205-6603-BB41-8C4E-74343310F4A3}" type="pres">
      <dgm:prSet presAssocID="{3EC2EFF8-B2D6-B547-B964-F33DA6C9CC01}" presName="rootConnector" presStyleLbl="node2" presStyleIdx="0" presStyleCnt="10"/>
      <dgm:spPr/>
      <dgm:t>
        <a:bodyPr/>
        <a:lstStyle/>
        <a:p>
          <a:endParaRPr lang="es-ES"/>
        </a:p>
      </dgm:t>
    </dgm:pt>
    <dgm:pt modelId="{4063F961-4300-0743-8C7B-9077E2650BD4}" type="pres">
      <dgm:prSet presAssocID="{3EC2EFF8-B2D6-B547-B964-F33DA6C9CC01}" presName="hierChild4" presStyleCnt="0"/>
      <dgm:spPr/>
    </dgm:pt>
    <dgm:pt modelId="{0B14C81E-7FBD-A94A-B12E-D9BBF2011289}" type="pres">
      <dgm:prSet presAssocID="{3EC2EFF8-B2D6-B547-B964-F33DA6C9CC01}" presName="hierChild5" presStyleCnt="0"/>
      <dgm:spPr/>
    </dgm:pt>
    <dgm:pt modelId="{FDEFC273-CB8E-9F4D-8509-38905BB1FA8A}" type="pres">
      <dgm:prSet presAssocID="{0A7162CC-9281-2744-A515-397F2A62E342}" presName="Name48" presStyleLbl="parChTrans1D2" presStyleIdx="1" presStyleCnt="10" custSzX="141692"/>
      <dgm:spPr/>
      <dgm:t>
        <a:bodyPr/>
        <a:lstStyle/>
        <a:p>
          <a:endParaRPr lang="es-ES"/>
        </a:p>
      </dgm:t>
    </dgm:pt>
    <dgm:pt modelId="{8BCD953C-AF61-FC47-B2A9-936DD4583C74}" type="pres">
      <dgm:prSet presAssocID="{16B02115-40EF-5348-B713-E92E88A62870}" presName="hierRoot2" presStyleCnt="0">
        <dgm:presLayoutVars>
          <dgm:hierBranch val="hang"/>
        </dgm:presLayoutVars>
      </dgm:prSet>
      <dgm:spPr/>
    </dgm:pt>
    <dgm:pt modelId="{7C4E60A5-B56F-5B48-99E4-B539F36D94D9}" type="pres">
      <dgm:prSet presAssocID="{16B02115-40EF-5348-B713-E92E88A62870}" presName="rootComposite" presStyleCnt="0"/>
      <dgm:spPr/>
    </dgm:pt>
    <dgm:pt modelId="{CCC9CC65-4892-F645-A9FB-BA1DF9705C63}" type="pres">
      <dgm:prSet presAssocID="{16B02115-40EF-5348-B713-E92E88A62870}" presName="rootText" presStyleLbl="node2" presStyleIdx="1" presStyleCnt="10" custScaleX="321215">
        <dgm:presLayoutVars>
          <dgm:chPref val="3"/>
        </dgm:presLayoutVars>
      </dgm:prSet>
      <dgm:spPr/>
      <dgm:t>
        <a:bodyPr/>
        <a:lstStyle/>
        <a:p>
          <a:endParaRPr lang="es-ES"/>
        </a:p>
      </dgm:t>
    </dgm:pt>
    <dgm:pt modelId="{F137B965-A5FA-4943-82CD-7DC51D92A930}" type="pres">
      <dgm:prSet presAssocID="{16B02115-40EF-5348-B713-E92E88A62870}" presName="rootConnector" presStyleLbl="node2" presStyleIdx="1" presStyleCnt="10"/>
      <dgm:spPr/>
      <dgm:t>
        <a:bodyPr/>
        <a:lstStyle/>
        <a:p>
          <a:endParaRPr lang="es-ES"/>
        </a:p>
      </dgm:t>
    </dgm:pt>
    <dgm:pt modelId="{66D3C00F-123A-A24D-872F-837452970B31}" type="pres">
      <dgm:prSet presAssocID="{16B02115-40EF-5348-B713-E92E88A62870}" presName="hierChild4" presStyleCnt="0"/>
      <dgm:spPr/>
    </dgm:pt>
    <dgm:pt modelId="{9B00B7B7-861E-5049-9A0D-C2F3DA427AD2}" type="pres">
      <dgm:prSet presAssocID="{16B02115-40EF-5348-B713-E92E88A62870}" presName="hierChild5" presStyleCnt="0"/>
      <dgm:spPr/>
    </dgm:pt>
    <dgm:pt modelId="{7EEC4A15-85AD-F949-BEA5-92D3B27C6889}" type="pres">
      <dgm:prSet presAssocID="{46234234-5C30-7E44-B344-F9ADFE1520F6}" presName="Name48" presStyleLbl="parChTrans1D2" presStyleIdx="2" presStyleCnt="10" custSzX="141692"/>
      <dgm:spPr/>
      <dgm:t>
        <a:bodyPr/>
        <a:lstStyle/>
        <a:p>
          <a:endParaRPr lang="es-ES"/>
        </a:p>
      </dgm:t>
    </dgm:pt>
    <dgm:pt modelId="{4A3B97B1-83AF-364E-A8DC-7B963D9A03D3}" type="pres">
      <dgm:prSet presAssocID="{DBAF9FCA-F350-5148-A9BC-15D8AC162513}" presName="hierRoot2" presStyleCnt="0">
        <dgm:presLayoutVars>
          <dgm:hierBranch val="hang"/>
        </dgm:presLayoutVars>
      </dgm:prSet>
      <dgm:spPr/>
    </dgm:pt>
    <dgm:pt modelId="{376C385F-ACC4-EE48-9725-A55F7C7C4D37}" type="pres">
      <dgm:prSet presAssocID="{DBAF9FCA-F350-5148-A9BC-15D8AC162513}" presName="rootComposite" presStyleCnt="0"/>
      <dgm:spPr/>
    </dgm:pt>
    <dgm:pt modelId="{FD434C14-F5B6-4843-8BC1-61EEB49EB65E}" type="pres">
      <dgm:prSet presAssocID="{DBAF9FCA-F350-5148-A9BC-15D8AC162513}" presName="rootText" presStyleLbl="node2" presStyleIdx="2" presStyleCnt="10" custScaleX="321215">
        <dgm:presLayoutVars>
          <dgm:chPref val="3"/>
        </dgm:presLayoutVars>
      </dgm:prSet>
      <dgm:spPr/>
      <dgm:t>
        <a:bodyPr/>
        <a:lstStyle/>
        <a:p>
          <a:endParaRPr lang="es-ES"/>
        </a:p>
      </dgm:t>
    </dgm:pt>
    <dgm:pt modelId="{D6875C74-C227-1C4C-8F32-734F233C13AA}" type="pres">
      <dgm:prSet presAssocID="{DBAF9FCA-F350-5148-A9BC-15D8AC162513}" presName="rootConnector" presStyleLbl="node2" presStyleIdx="2" presStyleCnt="10"/>
      <dgm:spPr/>
      <dgm:t>
        <a:bodyPr/>
        <a:lstStyle/>
        <a:p>
          <a:endParaRPr lang="es-ES"/>
        </a:p>
      </dgm:t>
    </dgm:pt>
    <dgm:pt modelId="{8D05D519-E3FE-5E4A-90C3-31CCBB1DCA3E}" type="pres">
      <dgm:prSet presAssocID="{DBAF9FCA-F350-5148-A9BC-15D8AC162513}" presName="hierChild4" presStyleCnt="0"/>
      <dgm:spPr/>
    </dgm:pt>
    <dgm:pt modelId="{6EFD1CFF-6A45-C944-8BB8-68A1DA3E6520}" type="pres">
      <dgm:prSet presAssocID="{DBAF9FCA-F350-5148-A9BC-15D8AC162513}" presName="hierChild5" presStyleCnt="0"/>
      <dgm:spPr/>
    </dgm:pt>
    <dgm:pt modelId="{F760BA4E-5D3C-E24D-8766-7A83979B0897}" type="pres">
      <dgm:prSet presAssocID="{BEF5E5E9-0C57-C345-9875-03F7D9653F18}" presName="Name48" presStyleLbl="parChTrans1D2" presStyleIdx="3" presStyleCnt="10" custSzX="141692"/>
      <dgm:spPr/>
      <dgm:t>
        <a:bodyPr/>
        <a:lstStyle/>
        <a:p>
          <a:endParaRPr lang="es-ES"/>
        </a:p>
      </dgm:t>
    </dgm:pt>
    <dgm:pt modelId="{3CDBCC47-C80E-A94D-B097-2041D15A0E99}" type="pres">
      <dgm:prSet presAssocID="{0B5E65F3-14C4-2047-9D85-F2549D5CD097}" presName="hierRoot2" presStyleCnt="0">
        <dgm:presLayoutVars>
          <dgm:hierBranch val="hang"/>
        </dgm:presLayoutVars>
      </dgm:prSet>
      <dgm:spPr/>
    </dgm:pt>
    <dgm:pt modelId="{F6CF3705-CB48-874F-9643-FF0D97B094A9}" type="pres">
      <dgm:prSet presAssocID="{0B5E65F3-14C4-2047-9D85-F2549D5CD097}" presName="rootComposite" presStyleCnt="0"/>
      <dgm:spPr/>
    </dgm:pt>
    <dgm:pt modelId="{F8500101-5F4D-184D-ABF3-D8B26A9D096D}" type="pres">
      <dgm:prSet presAssocID="{0B5E65F3-14C4-2047-9D85-F2549D5CD097}" presName="rootText" presStyleLbl="node2" presStyleIdx="3" presStyleCnt="10" custScaleX="321215">
        <dgm:presLayoutVars>
          <dgm:chPref val="3"/>
        </dgm:presLayoutVars>
      </dgm:prSet>
      <dgm:spPr/>
      <dgm:t>
        <a:bodyPr/>
        <a:lstStyle/>
        <a:p>
          <a:endParaRPr lang="es-ES"/>
        </a:p>
      </dgm:t>
    </dgm:pt>
    <dgm:pt modelId="{CB50887A-1322-DD43-8F25-AD37B2B3CA9D}" type="pres">
      <dgm:prSet presAssocID="{0B5E65F3-14C4-2047-9D85-F2549D5CD097}" presName="rootConnector" presStyleLbl="node2" presStyleIdx="3" presStyleCnt="10"/>
      <dgm:spPr/>
      <dgm:t>
        <a:bodyPr/>
        <a:lstStyle/>
        <a:p>
          <a:endParaRPr lang="es-ES"/>
        </a:p>
      </dgm:t>
    </dgm:pt>
    <dgm:pt modelId="{F7A68D80-E2E4-7E4F-9D69-86677E74963A}" type="pres">
      <dgm:prSet presAssocID="{0B5E65F3-14C4-2047-9D85-F2549D5CD097}" presName="hierChild4" presStyleCnt="0"/>
      <dgm:spPr/>
    </dgm:pt>
    <dgm:pt modelId="{77945F21-C269-6B4C-AE4D-2B659C680CF4}" type="pres">
      <dgm:prSet presAssocID="{0B5E65F3-14C4-2047-9D85-F2549D5CD097}" presName="hierChild5" presStyleCnt="0"/>
      <dgm:spPr/>
    </dgm:pt>
    <dgm:pt modelId="{5E3B60C8-FA13-0543-8896-DD601A9A4A82}" type="pres">
      <dgm:prSet presAssocID="{D6FA023A-4CF8-4248-8BAE-4D2AB0747C22}" presName="Name48" presStyleLbl="parChTrans1D2" presStyleIdx="4" presStyleCnt="10" custSzX="141692"/>
      <dgm:spPr/>
      <dgm:t>
        <a:bodyPr/>
        <a:lstStyle/>
        <a:p>
          <a:endParaRPr lang="es-ES"/>
        </a:p>
      </dgm:t>
    </dgm:pt>
    <dgm:pt modelId="{E8253D67-C7F4-AB41-AAEC-B4FE71C90915}" type="pres">
      <dgm:prSet presAssocID="{C8A618A7-3146-2543-96F5-7BF7DDE82B37}" presName="hierRoot2" presStyleCnt="0">
        <dgm:presLayoutVars>
          <dgm:hierBranch val="hang"/>
        </dgm:presLayoutVars>
      </dgm:prSet>
      <dgm:spPr/>
    </dgm:pt>
    <dgm:pt modelId="{A055D103-3C0C-4C42-9F41-07B03336AADB}" type="pres">
      <dgm:prSet presAssocID="{C8A618A7-3146-2543-96F5-7BF7DDE82B37}" presName="rootComposite" presStyleCnt="0"/>
      <dgm:spPr/>
    </dgm:pt>
    <dgm:pt modelId="{B272D5A0-195F-8843-9F48-524A2E2F3349}" type="pres">
      <dgm:prSet presAssocID="{C8A618A7-3146-2543-96F5-7BF7DDE82B37}" presName="rootText" presStyleLbl="node2" presStyleIdx="4" presStyleCnt="10" custScaleX="321215">
        <dgm:presLayoutVars>
          <dgm:chPref val="3"/>
        </dgm:presLayoutVars>
      </dgm:prSet>
      <dgm:spPr/>
      <dgm:t>
        <a:bodyPr/>
        <a:lstStyle/>
        <a:p>
          <a:endParaRPr lang="es-ES"/>
        </a:p>
      </dgm:t>
    </dgm:pt>
    <dgm:pt modelId="{13EA6C65-1A1D-F149-A3B8-422159F450A8}" type="pres">
      <dgm:prSet presAssocID="{C8A618A7-3146-2543-96F5-7BF7DDE82B37}" presName="rootConnector" presStyleLbl="node2" presStyleIdx="4" presStyleCnt="10"/>
      <dgm:spPr/>
      <dgm:t>
        <a:bodyPr/>
        <a:lstStyle/>
        <a:p>
          <a:endParaRPr lang="es-ES"/>
        </a:p>
      </dgm:t>
    </dgm:pt>
    <dgm:pt modelId="{2E0CE4F0-C13F-B242-800C-2C2CE69767DD}" type="pres">
      <dgm:prSet presAssocID="{C8A618A7-3146-2543-96F5-7BF7DDE82B37}" presName="hierChild4" presStyleCnt="0"/>
      <dgm:spPr/>
    </dgm:pt>
    <dgm:pt modelId="{8DF42107-D49B-B449-968A-1C849E350161}" type="pres">
      <dgm:prSet presAssocID="{C8A618A7-3146-2543-96F5-7BF7DDE82B37}" presName="hierChild5" presStyleCnt="0"/>
      <dgm:spPr/>
    </dgm:pt>
    <dgm:pt modelId="{E18ABF8E-B685-9A4A-9E3E-17667AE40BA9}" type="pres">
      <dgm:prSet presAssocID="{6521DB0C-E9DA-BB43-91C4-78358E183240}" presName="Name48" presStyleLbl="parChTrans1D2" presStyleIdx="5" presStyleCnt="10" custSzX="141692"/>
      <dgm:spPr/>
      <dgm:t>
        <a:bodyPr/>
        <a:lstStyle/>
        <a:p>
          <a:endParaRPr lang="es-ES"/>
        </a:p>
      </dgm:t>
    </dgm:pt>
    <dgm:pt modelId="{E5A32505-CA82-7741-95DB-943B31ACC512}" type="pres">
      <dgm:prSet presAssocID="{20602B26-2F64-1742-A11F-A4EC4D8B92E6}" presName="hierRoot2" presStyleCnt="0">
        <dgm:presLayoutVars>
          <dgm:hierBranch val="hang"/>
        </dgm:presLayoutVars>
      </dgm:prSet>
      <dgm:spPr/>
    </dgm:pt>
    <dgm:pt modelId="{2364BB32-F39F-8340-BC56-67C04F3D4AD3}" type="pres">
      <dgm:prSet presAssocID="{20602B26-2F64-1742-A11F-A4EC4D8B92E6}" presName="rootComposite" presStyleCnt="0"/>
      <dgm:spPr/>
    </dgm:pt>
    <dgm:pt modelId="{9A4F5F6D-533E-5947-809F-6258E533A3BC}" type="pres">
      <dgm:prSet presAssocID="{20602B26-2F64-1742-A11F-A4EC4D8B92E6}" presName="rootText" presStyleLbl="node2" presStyleIdx="5" presStyleCnt="10" custScaleX="321215">
        <dgm:presLayoutVars>
          <dgm:chPref val="3"/>
        </dgm:presLayoutVars>
      </dgm:prSet>
      <dgm:spPr/>
      <dgm:t>
        <a:bodyPr/>
        <a:lstStyle/>
        <a:p>
          <a:endParaRPr lang="es-ES"/>
        </a:p>
      </dgm:t>
    </dgm:pt>
    <dgm:pt modelId="{511E4C6B-2295-C14D-9F47-EE3A566B661B}" type="pres">
      <dgm:prSet presAssocID="{20602B26-2F64-1742-A11F-A4EC4D8B92E6}" presName="rootConnector" presStyleLbl="node2" presStyleIdx="5" presStyleCnt="10"/>
      <dgm:spPr/>
      <dgm:t>
        <a:bodyPr/>
        <a:lstStyle/>
        <a:p>
          <a:endParaRPr lang="es-ES"/>
        </a:p>
      </dgm:t>
    </dgm:pt>
    <dgm:pt modelId="{D045EF7B-4012-6C4A-A029-DBD5F2DBC73A}" type="pres">
      <dgm:prSet presAssocID="{20602B26-2F64-1742-A11F-A4EC4D8B92E6}" presName="hierChild4" presStyleCnt="0"/>
      <dgm:spPr/>
    </dgm:pt>
    <dgm:pt modelId="{35E71FB4-8820-A64F-9A54-5B6AAC8003AA}" type="pres">
      <dgm:prSet presAssocID="{20602B26-2F64-1742-A11F-A4EC4D8B92E6}" presName="hierChild5" presStyleCnt="0"/>
      <dgm:spPr/>
    </dgm:pt>
    <dgm:pt modelId="{A2D3456B-55D9-3A4B-BDE9-22CF1510C4C4}" type="pres">
      <dgm:prSet presAssocID="{6002E1A8-BEF0-A948-A1DD-DE3A36DCC703}" presName="Name48" presStyleLbl="parChTrans1D2" presStyleIdx="6" presStyleCnt="10" custSzX="141692"/>
      <dgm:spPr/>
      <dgm:t>
        <a:bodyPr/>
        <a:lstStyle/>
        <a:p>
          <a:endParaRPr lang="es-ES"/>
        </a:p>
      </dgm:t>
    </dgm:pt>
    <dgm:pt modelId="{0BB11715-92CD-BB41-9BE2-BBB96ECA1B9E}" type="pres">
      <dgm:prSet presAssocID="{21E6D834-FF90-C542-9F51-529C18F2CEB8}" presName="hierRoot2" presStyleCnt="0">
        <dgm:presLayoutVars>
          <dgm:hierBranch val="hang"/>
        </dgm:presLayoutVars>
      </dgm:prSet>
      <dgm:spPr/>
    </dgm:pt>
    <dgm:pt modelId="{346473E6-5CEF-1143-B02B-C824F79A1A9E}" type="pres">
      <dgm:prSet presAssocID="{21E6D834-FF90-C542-9F51-529C18F2CEB8}" presName="rootComposite" presStyleCnt="0"/>
      <dgm:spPr/>
    </dgm:pt>
    <dgm:pt modelId="{A9633E03-362B-CD44-9D45-E81A2ACB812B}" type="pres">
      <dgm:prSet presAssocID="{21E6D834-FF90-C542-9F51-529C18F2CEB8}" presName="rootText" presStyleLbl="node2" presStyleIdx="6" presStyleCnt="10" custScaleX="321215">
        <dgm:presLayoutVars>
          <dgm:chPref val="3"/>
        </dgm:presLayoutVars>
      </dgm:prSet>
      <dgm:spPr/>
      <dgm:t>
        <a:bodyPr/>
        <a:lstStyle/>
        <a:p>
          <a:endParaRPr lang="es-ES"/>
        </a:p>
      </dgm:t>
    </dgm:pt>
    <dgm:pt modelId="{915AD969-9EE0-CD4C-B625-857F1B5C771C}" type="pres">
      <dgm:prSet presAssocID="{21E6D834-FF90-C542-9F51-529C18F2CEB8}" presName="rootConnector" presStyleLbl="node2" presStyleIdx="6" presStyleCnt="10"/>
      <dgm:spPr/>
      <dgm:t>
        <a:bodyPr/>
        <a:lstStyle/>
        <a:p>
          <a:endParaRPr lang="es-ES"/>
        </a:p>
      </dgm:t>
    </dgm:pt>
    <dgm:pt modelId="{34CE5B13-4A97-5E46-BDF5-3D2E2866F6CC}" type="pres">
      <dgm:prSet presAssocID="{21E6D834-FF90-C542-9F51-529C18F2CEB8}" presName="hierChild4" presStyleCnt="0"/>
      <dgm:spPr/>
    </dgm:pt>
    <dgm:pt modelId="{B9600937-A27B-4D4F-99D0-B857FC2F97E5}" type="pres">
      <dgm:prSet presAssocID="{21E6D834-FF90-C542-9F51-529C18F2CEB8}" presName="hierChild5" presStyleCnt="0"/>
      <dgm:spPr/>
    </dgm:pt>
    <dgm:pt modelId="{D9FAFA8B-FB95-5B43-8B82-29B50CEA9620}" type="pres">
      <dgm:prSet presAssocID="{20CF58D1-FEB8-0D40-9309-B8ADA5F1B414}" presName="Name48" presStyleLbl="parChTrans1D2" presStyleIdx="7" presStyleCnt="10" custSzX="141692"/>
      <dgm:spPr/>
      <dgm:t>
        <a:bodyPr/>
        <a:lstStyle/>
        <a:p>
          <a:endParaRPr lang="es-ES"/>
        </a:p>
      </dgm:t>
    </dgm:pt>
    <dgm:pt modelId="{E056D141-FD41-A847-B829-0639BE8FDF12}" type="pres">
      <dgm:prSet presAssocID="{085DD8DF-63A2-F247-9AC5-DDBD9D0F0247}" presName="hierRoot2" presStyleCnt="0">
        <dgm:presLayoutVars>
          <dgm:hierBranch val="hang"/>
        </dgm:presLayoutVars>
      </dgm:prSet>
      <dgm:spPr/>
    </dgm:pt>
    <dgm:pt modelId="{078CCD7C-6F5A-7942-A9F5-C3D6C6A49E42}" type="pres">
      <dgm:prSet presAssocID="{085DD8DF-63A2-F247-9AC5-DDBD9D0F0247}" presName="rootComposite" presStyleCnt="0"/>
      <dgm:spPr/>
    </dgm:pt>
    <dgm:pt modelId="{C1C180D3-83B8-C543-A965-804A55E2E609}" type="pres">
      <dgm:prSet presAssocID="{085DD8DF-63A2-F247-9AC5-DDBD9D0F0247}" presName="rootText" presStyleLbl="node2" presStyleIdx="7" presStyleCnt="10" custScaleX="321215">
        <dgm:presLayoutVars>
          <dgm:chPref val="3"/>
        </dgm:presLayoutVars>
      </dgm:prSet>
      <dgm:spPr/>
      <dgm:t>
        <a:bodyPr/>
        <a:lstStyle/>
        <a:p>
          <a:endParaRPr lang="es-ES"/>
        </a:p>
      </dgm:t>
    </dgm:pt>
    <dgm:pt modelId="{8B971E8F-C988-1946-984A-B4ED9A10AB65}" type="pres">
      <dgm:prSet presAssocID="{085DD8DF-63A2-F247-9AC5-DDBD9D0F0247}" presName="rootConnector" presStyleLbl="node2" presStyleIdx="7" presStyleCnt="10"/>
      <dgm:spPr/>
      <dgm:t>
        <a:bodyPr/>
        <a:lstStyle/>
        <a:p>
          <a:endParaRPr lang="es-ES"/>
        </a:p>
      </dgm:t>
    </dgm:pt>
    <dgm:pt modelId="{3332EE79-E1B8-B24B-97F4-BDED6A15CD93}" type="pres">
      <dgm:prSet presAssocID="{085DD8DF-63A2-F247-9AC5-DDBD9D0F0247}" presName="hierChild4" presStyleCnt="0"/>
      <dgm:spPr/>
    </dgm:pt>
    <dgm:pt modelId="{445FD032-6D13-5341-A175-9C0AD1F7FDFC}" type="pres">
      <dgm:prSet presAssocID="{085DD8DF-63A2-F247-9AC5-DDBD9D0F0247}" presName="hierChild5" presStyleCnt="0"/>
      <dgm:spPr/>
    </dgm:pt>
    <dgm:pt modelId="{BE65067B-FC28-584D-ACD0-F6CBE589D616}" type="pres">
      <dgm:prSet presAssocID="{9EADCF7C-5E5A-F24C-AC23-5F304E994E64}" presName="Name48" presStyleLbl="parChTrans1D2" presStyleIdx="8" presStyleCnt="10" custSzX="141692"/>
      <dgm:spPr/>
      <dgm:t>
        <a:bodyPr/>
        <a:lstStyle/>
        <a:p>
          <a:endParaRPr lang="es-ES"/>
        </a:p>
      </dgm:t>
    </dgm:pt>
    <dgm:pt modelId="{4D321D18-FE38-4643-82F5-4A11FE854D61}" type="pres">
      <dgm:prSet presAssocID="{EDD30B7B-2F87-6346-A277-51C80D3009B4}" presName="hierRoot2" presStyleCnt="0">
        <dgm:presLayoutVars>
          <dgm:hierBranch val="hang"/>
        </dgm:presLayoutVars>
      </dgm:prSet>
      <dgm:spPr/>
    </dgm:pt>
    <dgm:pt modelId="{54F0E801-4A82-B842-A0AF-4F8A67DA82FC}" type="pres">
      <dgm:prSet presAssocID="{EDD30B7B-2F87-6346-A277-51C80D3009B4}" presName="rootComposite" presStyleCnt="0"/>
      <dgm:spPr/>
    </dgm:pt>
    <dgm:pt modelId="{BDA27209-03D4-3C4E-8EB1-343360F0E962}" type="pres">
      <dgm:prSet presAssocID="{EDD30B7B-2F87-6346-A277-51C80D3009B4}" presName="rootText" presStyleLbl="node2" presStyleIdx="8" presStyleCnt="10" custScaleX="321215">
        <dgm:presLayoutVars>
          <dgm:chPref val="3"/>
        </dgm:presLayoutVars>
      </dgm:prSet>
      <dgm:spPr/>
      <dgm:t>
        <a:bodyPr/>
        <a:lstStyle/>
        <a:p>
          <a:endParaRPr lang="es-ES"/>
        </a:p>
      </dgm:t>
    </dgm:pt>
    <dgm:pt modelId="{4543A8C6-2769-0A4D-9F02-71F503012DF6}" type="pres">
      <dgm:prSet presAssocID="{EDD30B7B-2F87-6346-A277-51C80D3009B4}" presName="rootConnector" presStyleLbl="node2" presStyleIdx="8" presStyleCnt="10"/>
      <dgm:spPr/>
      <dgm:t>
        <a:bodyPr/>
        <a:lstStyle/>
        <a:p>
          <a:endParaRPr lang="es-ES"/>
        </a:p>
      </dgm:t>
    </dgm:pt>
    <dgm:pt modelId="{7D7C9505-C5E4-2143-AD87-CB5DDB82798D}" type="pres">
      <dgm:prSet presAssocID="{EDD30B7B-2F87-6346-A277-51C80D3009B4}" presName="hierChild4" presStyleCnt="0"/>
      <dgm:spPr/>
    </dgm:pt>
    <dgm:pt modelId="{2D0A6A0B-C1CF-FF4C-8483-DCED70EE0ACA}" type="pres">
      <dgm:prSet presAssocID="{EDD30B7B-2F87-6346-A277-51C80D3009B4}" presName="hierChild5" presStyleCnt="0"/>
      <dgm:spPr/>
    </dgm:pt>
    <dgm:pt modelId="{01C8A73E-9D84-724D-9F62-ED27A6E380BC}" type="pres">
      <dgm:prSet presAssocID="{5CE89238-DD93-C742-BA77-A1D42EFB35B3}" presName="Name48" presStyleLbl="parChTrans1D2" presStyleIdx="9" presStyleCnt="10" custSzX="141692"/>
      <dgm:spPr/>
      <dgm:t>
        <a:bodyPr/>
        <a:lstStyle/>
        <a:p>
          <a:endParaRPr lang="es-ES"/>
        </a:p>
      </dgm:t>
    </dgm:pt>
    <dgm:pt modelId="{6602D7B5-95D8-E74B-88FF-36A3262D6BE2}" type="pres">
      <dgm:prSet presAssocID="{73261F49-E6DC-6144-B136-9225B70FA1AC}" presName="hierRoot2" presStyleCnt="0">
        <dgm:presLayoutVars>
          <dgm:hierBranch val="hang"/>
        </dgm:presLayoutVars>
      </dgm:prSet>
      <dgm:spPr/>
    </dgm:pt>
    <dgm:pt modelId="{264E78A2-96DD-AF44-B5F9-0EAA62A35796}" type="pres">
      <dgm:prSet presAssocID="{73261F49-E6DC-6144-B136-9225B70FA1AC}" presName="rootComposite" presStyleCnt="0"/>
      <dgm:spPr/>
    </dgm:pt>
    <dgm:pt modelId="{CFB57F2F-AB86-2541-B861-F95AEEE369E2}" type="pres">
      <dgm:prSet presAssocID="{73261F49-E6DC-6144-B136-9225B70FA1AC}" presName="rootText" presStyleLbl="node2" presStyleIdx="9" presStyleCnt="10" custScaleX="321215">
        <dgm:presLayoutVars>
          <dgm:chPref val="3"/>
        </dgm:presLayoutVars>
      </dgm:prSet>
      <dgm:spPr/>
      <dgm:t>
        <a:bodyPr/>
        <a:lstStyle/>
        <a:p>
          <a:endParaRPr lang="es-ES"/>
        </a:p>
      </dgm:t>
    </dgm:pt>
    <dgm:pt modelId="{75B037BD-8A5A-9444-BB70-E9C7AC7A1107}" type="pres">
      <dgm:prSet presAssocID="{73261F49-E6DC-6144-B136-9225B70FA1AC}" presName="rootConnector" presStyleLbl="node2" presStyleIdx="9" presStyleCnt="10"/>
      <dgm:spPr/>
      <dgm:t>
        <a:bodyPr/>
        <a:lstStyle/>
        <a:p>
          <a:endParaRPr lang="es-ES"/>
        </a:p>
      </dgm:t>
    </dgm:pt>
    <dgm:pt modelId="{A06F57FF-60F5-B94D-AC98-818B7C05621E}" type="pres">
      <dgm:prSet presAssocID="{73261F49-E6DC-6144-B136-9225B70FA1AC}" presName="hierChild4" presStyleCnt="0"/>
      <dgm:spPr/>
    </dgm:pt>
    <dgm:pt modelId="{0FBAD7EF-1016-E342-B780-1A50F747A70D}" type="pres">
      <dgm:prSet presAssocID="{73261F49-E6DC-6144-B136-9225B70FA1AC}" presName="hierChild5" presStyleCnt="0"/>
      <dgm:spPr/>
    </dgm:pt>
    <dgm:pt modelId="{91DE3150-F5BA-6A4C-94FE-8CBA03F441D6}" type="pres">
      <dgm:prSet presAssocID="{91B9CBBF-D90A-1144-AF2C-C94B42530FBB}" presName="hierChild3" presStyleCnt="0"/>
      <dgm:spPr/>
    </dgm:pt>
  </dgm:ptLst>
  <dgm:cxnLst>
    <dgm:cxn modelId="{D4743906-9148-1A47-960A-0F6CA918EBBF}" type="presOf" srcId="{DBAF9FCA-F350-5148-A9BC-15D8AC162513}" destId="{D6875C74-C227-1C4C-8F32-734F233C13AA}" srcOrd="1" destOrd="0" presId="urn:microsoft.com/office/officeart/2005/8/layout/orgChart1"/>
    <dgm:cxn modelId="{8F66B3CF-228C-4E49-B341-C7906CFC787A}" type="presOf" srcId="{20602B26-2F64-1742-A11F-A4EC4D8B92E6}" destId="{9A4F5F6D-533E-5947-809F-6258E533A3BC}" srcOrd="0" destOrd="0" presId="urn:microsoft.com/office/officeart/2005/8/layout/orgChart1"/>
    <dgm:cxn modelId="{E7AA7102-75EA-9F46-AE5B-1330B0CC906E}" srcId="{91B9CBBF-D90A-1144-AF2C-C94B42530FBB}" destId="{0B5E65F3-14C4-2047-9D85-F2549D5CD097}" srcOrd="3" destOrd="0" parTransId="{BEF5E5E9-0C57-C345-9875-03F7D9653F18}" sibTransId="{92CA1788-B1F6-AD47-AB89-1CA55443864D}"/>
    <dgm:cxn modelId="{92DCB075-4FB7-134C-A767-4E6B57812129}" type="presOf" srcId="{21E6D834-FF90-C542-9F51-529C18F2CEB8}" destId="{A9633E03-362B-CD44-9D45-E81A2ACB812B}" srcOrd="0" destOrd="0" presId="urn:microsoft.com/office/officeart/2005/8/layout/orgChart1"/>
    <dgm:cxn modelId="{5BC8BD55-EAF9-0546-A081-1CC0F848051F}" type="presOf" srcId="{0B5E65F3-14C4-2047-9D85-F2549D5CD097}" destId="{F8500101-5F4D-184D-ABF3-D8B26A9D096D}" srcOrd="0" destOrd="0" presId="urn:microsoft.com/office/officeart/2005/8/layout/orgChart1"/>
    <dgm:cxn modelId="{AB89DA95-9A56-C445-BC74-6D5A489D689A}" srcId="{91B9CBBF-D90A-1144-AF2C-C94B42530FBB}" destId="{73261F49-E6DC-6144-B136-9225B70FA1AC}" srcOrd="9" destOrd="0" parTransId="{5CE89238-DD93-C742-BA77-A1D42EFB35B3}" sibTransId="{612DFC1A-65F4-5749-979D-8107EFCF81D8}"/>
    <dgm:cxn modelId="{32A072C4-C58E-7B4A-AF10-49DD46474F6B}" type="presOf" srcId="{0A7162CC-9281-2744-A515-397F2A62E342}" destId="{FDEFC273-CB8E-9F4D-8509-38905BB1FA8A}" srcOrd="0" destOrd="0" presId="urn:microsoft.com/office/officeart/2005/8/layout/orgChart1"/>
    <dgm:cxn modelId="{875C74F4-5BBD-6848-A429-DA1A2A46FD61}" type="presOf" srcId="{085DD8DF-63A2-F247-9AC5-DDBD9D0F0247}" destId="{C1C180D3-83B8-C543-A965-804A55E2E609}" srcOrd="0" destOrd="0" presId="urn:microsoft.com/office/officeart/2005/8/layout/orgChart1"/>
    <dgm:cxn modelId="{44D4BE73-26AE-BF47-9A66-490C45000E1B}" srcId="{A2D3F33B-2EA9-E241-9B11-34D4044585AE}" destId="{91B9CBBF-D90A-1144-AF2C-C94B42530FBB}" srcOrd="0" destOrd="0" parTransId="{9006A831-AC98-7F45-9446-B53790025FFB}" sibTransId="{D34A5856-28C0-0544-B5EB-EB7EABEB91D4}"/>
    <dgm:cxn modelId="{2954BBA8-37F6-9D47-A84E-01BF64E2F956}" type="presOf" srcId="{20602B26-2F64-1742-A11F-A4EC4D8B92E6}" destId="{511E4C6B-2295-C14D-9F47-EE3A566B661B}" srcOrd="1" destOrd="0" presId="urn:microsoft.com/office/officeart/2005/8/layout/orgChart1"/>
    <dgm:cxn modelId="{B94153DD-2066-7848-8A50-619EE151CA1E}" srcId="{91B9CBBF-D90A-1144-AF2C-C94B42530FBB}" destId="{085DD8DF-63A2-F247-9AC5-DDBD9D0F0247}" srcOrd="7" destOrd="0" parTransId="{20CF58D1-FEB8-0D40-9309-B8ADA5F1B414}" sibTransId="{0E255A8D-7989-4A41-B3E2-CAAEB95B43E5}"/>
    <dgm:cxn modelId="{106C8CC5-383C-FB4C-8CFC-821E5899640C}" srcId="{91B9CBBF-D90A-1144-AF2C-C94B42530FBB}" destId="{16B02115-40EF-5348-B713-E92E88A62870}" srcOrd="1" destOrd="0" parTransId="{0A7162CC-9281-2744-A515-397F2A62E342}" sibTransId="{10815A42-373D-6842-8022-20EEBB1009B5}"/>
    <dgm:cxn modelId="{07E866F7-C314-BA46-AE70-AA29EC312C9C}" type="presOf" srcId="{3EC2EFF8-B2D6-B547-B964-F33DA6C9CC01}" destId="{00D55205-6603-BB41-8C4E-74343310F4A3}" srcOrd="1" destOrd="0" presId="urn:microsoft.com/office/officeart/2005/8/layout/orgChart1"/>
    <dgm:cxn modelId="{46CE930B-1E21-0441-B3C6-28C27443E2EC}" srcId="{91B9CBBF-D90A-1144-AF2C-C94B42530FBB}" destId="{3EC2EFF8-B2D6-B547-B964-F33DA6C9CC01}" srcOrd="0" destOrd="0" parTransId="{7510AFF4-6C1B-6C41-A3AC-B7CC1BCA3491}" sibTransId="{86DC8A72-EF9C-6D4A-A8E4-B9A232338378}"/>
    <dgm:cxn modelId="{77678213-DD18-3147-BF40-3C85343487F5}" type="presOf" srcId="{16B02115-40EF-5348-B713-E92E88A62870}" destId="{CCC9CC65-4892-F645-A9FB-BA1DF9705C63}" srcOrd="0" destOrd="0" presId="urn:microsoft.com/office/officeart/2005/8/layout/orgChart1"/>
    <dgm:cxn modelId="{1B92C9AB-5DFF-B743-9FE9-905931482F7A}" type="presOf" srcId="{3EC2EFF8-B2D6-B547-B964-F33DA6C9CC01}" destId="{D718FF30-FEA3-4B4F-8D5F-1CADC92F8341}" srcOrd="0" destOrd="0" presId="urn:microsoft.com/office/officeart/2005/8/layout/orgChart1"/>
    <dgm:cxn modelId="{4A9B4A95-5B4B-CB4D-81F1-CA6E476FA591}" type="presOf" srcId="{5CE89238-DD93-C742-BA77-A1D42EFB35B3}" destId="{01C8A73E-9D84-724D-9F62-ED27A6E380BC}" srcOrd="0" destOrd="0" presId="urn:microsoft.com/office/officeart/2005/8/layout/orgChart1"/>
    <dgm:cxn modelId="{38218F64-F513-A843-A884-92D7227066A2}" type="presOf" srcId="{73261F49-E6DC-6144-B136-9225B70FA1AC}" destId="{75B037BD-8A5A-9444-BB70-E9C7AC7A1107}" srcOrd="1" destOrd="0" presId="urn:microsoft.com/office/officeart/2005/8/layout/orgChart1"/>
    <dgm:cxn modelId="{4B026AD1-BAAB-574E-8E12-A0EECE8F7F7F}" type="presOf" srcId="{46234234-5C30-7E44-B344-F9ADFE1520F6}" destId="{7EEC4A15-85AD-F949-BEA5-92D3B27C6889}" srcOrd="0" destOrd="0" presId="urn:microsoft.com/office/officeart/2005/8/layout/orgChart1"/>
    <dgm:cxn modelId="{4309826F-4572-0041-AA82-59785987A680}" type="presOf" srcId="{C8A618A7-3146-2543-96F5-7BF7DDE82B37}" destId="{13EA6C65-1A1D-F149-A3B8-422159F450A8}" srcOrd="1" destOrd="0" presId="urn:microsoft.com/office/officeart/2005/8/layout/orgChart1"/>
    <dgm:cxn modelId="{7EA939CD-A050-4443-BAB3-6F0C822214B5}" type="presOf" srcId="{6002E1A8-BEF0-A948-A1DD-DE3A36DCC703}" destId="{A2D3456B-55D9-3A4B-BDE9-22CF1510C4C4}" srcOrd="0" destOrd="0" presId="urn:microsoft.com/office/officeart/2005/8/layout/orgChart1"/>
    <dgm:cxn modelId="{CDF93FBF-DF84-F448-A7F3-C5E17A53628B}" srcId="{91B9CBBF-D90A-1144-AF2C-C94B42530FBB}" destId="{DBAF9FCA-F350-5148-A9BC-15D8AC162513}" srcOrd="2" destOrd="0" parTransId="{46234234-5C30-7E44-B344-F9ADFE1520F6}" sibTransId="{493C3E67-3841-A04A-A9F2-AA41FBB3A5A6}"/>
    <dgm:cxn modelId="{27A4108F-7F19-8544-A834-373F838DC45E}" type="presOf" srcId="{91B9CBBF-D90A-1144-AF2C-C94B42530FBB}" destId="{C8F9B44E-B9D5-FD44-9D01-8B2A3320EC66}" srcOrd="0" destOrd="0" presId="urn:microsoft.com/office/officeart/2005/8/layout/orgChart1"/>
    <dgm:cxn modelId="{92FA69AA-C4B5-E249-AF2D-73E7DCB4B8F3}" srcId="{91B9CBBF-D90A-1144-AF2C-C94B42530FBB}" destId="{20602B26-2F64-1742-A11F-A4EC4D8B92E6}" srcOrd="5" destOrd="0" parTransId="{6521DB0C-E9DA-BB43-91C4-78358E183240}" sibTransId="{95DA8A34-FE39-C642-A833-A602D5FE6BDA}"/>
    <dgm:cxn modelId="{2ECE6AA8-182B-9743-A432-6321E497BAA2}" type="presOf" srcId="{16B02115-40EF-5348-B713-E92E88A62870}" destId="{F137B965-A5FA-4943-82CD-7DC51D92A930}" srcOrd="1" destOrd="0" presId="urn:microsoft.com/office/officeart/2005/8/layout/orgChart1"/>
    <dgm:cxn modelId="{75D44633-0B88-C34E-B247-C5F63C27E15C}" srcId="{91B9CBBF-D90A-1144-AF2C-C94B42530FBB}" destId="{21E6D834-FF90-C542-9F51-529C18F2CEB8}" srcOrd="6" destOrd="0" parTransId="{6002E1A8-BEF0-A948-A1DD-DE3A36DCC703}" sibTransId="{CE29DA0D-DF35-144C-820A-D41E9AD9490F}"/>
    <dgm:cxn modelId="{4B055344-C18D-014C-9876-395CE087D820}" type="presOf" srcId="{DBAF9FCA-F350-5148-A9BC-15D8AC162513}" destId="{FD434C14-F5B6-4843-8BC1-61EEB49EB65E}" srcOrd="0" destOrd="0" presId="urn:microsoft.com/office/officeart/2005/8/layout/orgChart1"/>
    <dgm:cxn modelId="{3DE8C8F7-7C48-854B-BC51-88B04A7DBDB0}" type="presOf" srcId="{0B5E65F3-14C4-2047-9D85-F2549D5CD097}" destId="{CB50887A-1322-DD43-8F25-AD37B2B3CA9D}" srcOrd="1" destOrd="0" presId="urn:microsoft.com/office/officeart/2005/8/layout/orgChart1"/>
    <dgm:cxn modelId="{6C4DE5B4-13AE-D44E-9673-4017B60EFF08}" type="presOf" srcId="{73261F49-E6DC-6144-B136-9225B70FA1AC}" destId="{CFB57F2F-AB86-2541-B861-F95AEEE369E2}" srcOrd="0" destOrd="0" presId="urn:microsoft.com/office/officeart/2005/8/layout/orgChart1"/>
    <dgm:cxn modelId="{9933F290-3D75-6F49-8117-B87033960432}" type="presOf" srcId="{20CF58D1-FEB8-0D40-9309-B8ADA5F1B414}" destId="{D9FAFA8B-FB95-5B43-8B82-29B50CEA9620}" srcOrd="0" destOrd="0" presId="urn:microsoft.com/office/officeart/2005/8/layout/orgChart1"/>
    <dgm:cxn modelId="{7910478B-A849-D74C-9E7C-54256B76A148}" type="presOf" srcId="{91B9CBBF-D90A-1144-AF2C-C94B42530FBB}" destId="{7039EF7C-0F6D-7541-859D-9B40B2ACB886}" srcOrd="1" destOrd="0" presId="urn:microsoft.com/office/officeart/2005/8/layout/orgChart1"/>
    <dgm:cxn modelId="{6B1372DE-B822-3C46-98A6-E63610BEBC03}" srcId="{91B9CBBF-D90A-1144-AF2C-C94B42530FBB}" destId="{EDD30B7B-2F87-6346-A277-51C80D3009B4}" srcOrd="8" destOrd="0" parTransId="{9EADCF7C-5E5A-F24C-AC23-5F304E994E64}" sibTransId="{B91654A4-105F-244F-B2D0-C476BFD489FB}"/>
    <dgm:cxn modelId="{1BF14768-ACAF-6248-B68A-7FCCEA026582}" type="presOf" srcId="{21E6D834-FF90-C542-9F51-529C18F2CEB8}" destId="{915AD969-9EE0-CD4C-B625-857F1B5C771C}" srcOrd="1" destOrd="0" presId="urn:microsoft.com/office/officeart/2005/8/layout/orgChart1"/>
    <dgm:cxn modelId="{44E3CB0B-6543-4749-B1F4-5A06A9A1E178}" type="presOf" srcId="{EDD30B7B-2F87-6346-A277-51C80D3009B4}" destId="{4543A8C6-2769-0A4D-9F02-71F503012DF6}" srcOrd="1" destOrd="0" presId="urn:microsoft.com/office/officeart/2005/8/layout/orgChart1"/>
    <dgm:cxn modelId="{C16EA77B-519A-704E-B480-0AF721C277DA}" type="presOf" srcId="{A2D3F33B-2EA9-E241-9B11-34D4044585AE}" destId="{22F28780-A52C-2E4E-BE6C-36C8656D93AA}" srcOrd="0" destOrd="0" presId="urn:microsoft.com/office/officeart/2005/8/layout/orgChart1"/>
    <dgm:cxn modelId="{197972B1-0BC3-5F4F-A174-939338EBD806}" type="presOf" srcId="{085DD8DF-63A2-F247-9AC5-DDBD9D0F0247}" destId="{8B971E8F-C988-1946-984A-B4ED9A10AB65}" srcOrd="1" destOrd="0" presId="urn:microsoft.com/office/officeart/2005/8/layout/orgChart1"/>
    <dgm:cxn modelId="{21E22942-E2E4-534B-875E-FD45C5BF66FB}" type="presOf" srcId="{6521DB0C-E9DA-BB43-91C4-78358E183240}" destId="{E18ABF8E-B685-9A4A-9E3E-17667AE40BA9}" srcOrd="0" destOrd="0" presId="urn:microsoft.com/office/officeart/2005/8/layout/orgChart1"/>
    <dgm:cxn modelId="{0C3C49F2-D2C4-8E4D-9CF6-779D6ABBC883}" type="presOf" srcId="{C8A618A7-3146-2543-96F5-7BF7DDE82B37}" destId="{B272D5A0-195F-8843-9F48-524A2E2F3349}" srcOrd="0" destOrd="0" presId="urn:microsoft.com/office/officeart/2005/8/layout/orgChart1"/>
    <dgm:cxn modelId="{7CF46E66-6CE6-4D47-B04C-42031AF33EFF}" srcId="{91B9CBBF-D90A-1144-AF2C-C94B42530FBB}" destId="{C8A618A7-3146-2543-96F5-7BF7DDE82B37}" srcOrd="4" destOrd="0" parTransId="{D6FA023A-4CF8-4248-8BAE-4D2AB0747C22}" sibTransId="{5061B6D4-C979-0446-9A30-3CF4D5B5B694}"/>
    <dgm:cxn modelId="{0D146FC9-467A-EB46-8E60-1EB5330F48A8}" type="presOf" srcId="{9EADCF7C-5E5A-F24C-AC23-5F304E994E64}" destId="{BE65067B-FC28-584D-ACD0-F6CBE589D616}" srcOrd="0" destOrd="0" presId="urn:microsoft.com/office/officeart/2005/8/layout/orgChart1"/>
    <dgm:cxn modelId="{EF78AFB9-95B8-384F-80EA-BD53A943899D}" type="presOf" srcId="{D6FA023A-4CF8-4248-8BAE-4D2AB0747C22}" destId="{5E3B60C8-FA13-0543-8896-DD601A9A4A82}" srcOrd="0" destOrd="0" presId="urn:microsoft.com/office/officeart/2005/8/layout/orgChart1"/>
    <dgm:cxn modelId="{E14178FE-255B-0E4F-966A-287BE6B1137F}" type="presOf" srcId="{BEF5E5E9-0C57-C345-9875-03F7D9653F18}" destId="{F760BA4E-5D3C-E24D-8766-7A83979B0897}" srcOrd="0" destOrd="0" presId="urn:microsoft.com/office/officeart/2005/8/layout/orgChart1"/>
    <dgm:cxn modelId="{CF31C9F2-9CDD-9C4C-B4E9-4CC1BCF54F50}" type="presOf" srcId="{EDD30B7B-2F87-6346-A277-51C80D3009B4}" destId="{BDA27209-03D4-3C4E-8EB1-343360F0E962}" srcOrd="0" destOrd="0" presId="urn:microsoft.com/office/officeart/2005/8/layout/orgChart1"/>
    <dgm:cxn modelId="{4E7F60A0-F048-744A-8C27-BDD5593F0280}" type="presOf" srcId="{7510AFF4-6C1B-6C41-A3AC-B7CC1BCA3491}" destId="{54BC33E6-5FD5-4D4C-B742-E40A22DFA242}" srcOrd="0" destOrd="0" presId="urn:microsoft.com/office/officeart/2005/8/layout/orgChart1"/>
    <dgm:cxn modelId="{4A96A0EA-A658-044C-A67C-F0158140A690}" type="presParOf" srcId="{22F28780-A52C-2E4E-BE6C-36C8656D93AA}" destId="{FAFB6595-DB80-9249-B3CB-9948E9558ECA}" srcOrd="0" destOrd="0" presId="urn:microsoft.com/office/officeart/2005/8/layout/orgChart1"/>
    <dgm:cxn modelId="{0C38677A-807B-8D49-9ACE-BD1382BA1C7B}" type="presParOf" srcId="{FAFB6595-DB80-9249-B3CB-9948E9558ECA}" destId="{EA96F756-DD2A-794B-91A3-61BE064B1537}" srcOrd="0" destOrd="0" presId="urn:microsoft.com/office/officeart/2005/8/layout/orgChart1"/>
    <dgm:cxn modelId="{23D75089-BAF4-504B-A838-9AD317CBE55E}" type="presParOf" srcId="{EA96F756-DD2A-794B-91A3-61BE064B1537}" destId="{C8F9B44E-B9D5-FD44-9D01-8B2A3320EC66}" srcOrd="0" destOrd="0" presId="urn:microsoft.com/office/officeart/2005/8/layout/orgChart1"/>
    <dgm:cxn modelId="{0C321240-6FBC-954D-B6A4-96DF89E6E4B9}" type="presParOf" srcId="{EA96F756-DD2A-794B-91A3-61BE064B1537}" destId="{7039EF7C-0F6D-7541-859D-9B40B2ACB886}" srcOrd="1" destOrd="0" presId="urn:microsoft.com/office/officeart/2005/8/layout/orgChart1"/>
    <dgm:cxn modelId="{8780B2A3-73D8-7942-846B-7AC86DF50F5A}" type="presParOf" srcId="{FAFB6595-DB80-9249-B3CB-9948E9558ECA}" destId="{EBAAF153-6EA8-F14D-BC5D-20F7CE53101C}" srcOrd="1" destOrd="0" presId="urn:microsoft.com/office/officeart/2005/8/layout/orgChart1"/>
    <dgm:cxn modelId="{7F32192E-6E08-214B-9CB5-885EF3909608}" type="presParOf" srcId="{EBAAF153-6EA8-F14D-BC5D-20F7CE53101C}" destId="{54BC33E6-5FD5-4D4C-B742-E40A22DFA242}" srcOrd="0" destOrd="0" presId="urn:microsoft.com/office/officeart/2005/8/layout/orgChart1"/>
    <dgm:cxn modelId="{BF85BA9F-9ACA-A34E-9483-06A8E2CCD426}" type="presParOf" srcId="{EBAAF153-6EA8-F14D-BC5D-20F7CE53101C}" destId="{3FE66B2A-5609-EA4A-BB53-2C4101528DE9}" srcOrd="1" destOrd="0" presId="urn:microsoft.com/office/officeart/2005/8/layout/orgChart1"/>
    <dgm:cxn modelId="{CF478F34-A900-DB4F-AD16-5ED6D2AA3B5F}" type="presParOf" srcId="{3FE66B2A-5609-EA4A-BB53-2C4101528DE9}" destId="{5AF13B56-8BD0-FA4A-AB96-97A2A3FD4676}" srcOrd="0" destOrd="0" presId="urn:microsoft.com/office/officeart/2005/8/layout/orgChart1"/>
    <dgm:cxn modelId="{F7431D95-AE6F-EE42-8B24-8AA20B0F2C74}" type="presParOf" srcId="{5AF13B56-8BD0-FA4A-AB96-97A2A3FD4676}" destId="{D718FF30-FEA3-4B4F-8D5F-1CADC92F8341}" srcOrd="0" destOrd="0" presId="urn:microsoft.com/office/officeart/2005/8/layout/orgChart1"/>
    <dgm:cxn modelId="{B68EF145-2E88-8F45-A5D9-11A1C5B84B73}" type="presParOf" srcId="{5AF13B56-8BD0-FA4A-AB96-97A2A3FD4676}" destId="{00D55205-6603-BB41-8C4E-74343310F4A3}" srcOrd="1" destOrd="0" presId="urn:microsoft.com/office/officeart/2005/8/layout/orgChart1"/>
    <dgm:cxn modelId="{4E21BBA5-FA5D-3349-BA3E-035DEF3B50EE}" type="presParOf" srcId="{3FE66B2A-5609-EA4A-BB53-2C4101528DE9}" destId="{4063F961-4300-0743-8C7B-9077E2650BD4}" srcOrd="1" destOrd="0" presId="urn:microsoft.com/office/officeart/2005/8/layout/orgChart1"/>
    <dgm:cxn modelId="{A468EBCB-CCB3-6840-8512-5880CDF7FDD4}" type="presParOf" srcId="{3FE66B2A-5609-EA4A-BB53-2C4101528DE9}" destId="{0B14C81E-7FBD-A94A-B12E-D9BBF2011289}" srcOrd="2" destOrd="0" presId="urn:microsoft.com/office/officeart/2005/8/layout/orgChart1"/>
    <dgm:cxn modelId="{2382F4F6-0497-174D-93B4-06F324F4DA15}" type="presParOf" srcId="{EBAAF153-6EA8-F14D-BC5D-20F7CE53101C}" destId="{FDEFC273-CB8E-9F4D-8509-38905BB1FA8A}" srcOrd="2" destOrd="0" presId="urn:microsoft.com/office/officeart/2005/8/layout/orgChart1"/>
    <dgm:cxn modelId="{52AE6C04-7C81-1344-B472-3506A8905018}" type="presParOf" srcId="{EBAAF153-6EA8-F14D-BC5D-20F7CE53101C}" destId="{8BCD953C-AF61-FC47-B2A9-936DD4583C74}" srcOrd="3" destOrd="0" presId="urn:microsoft.com/office/officeart/2005/8/layout/orgChart1"/>
    <dgm:cxn modelId="{D9ECBF9D-527A-EF49-AB89-7BFCCE1E154F}" type="presParOf" srcId="{8BCD953C-AF61-FC47-B2A9-936DD4583C74}" destId="{7C4E60A5-B56F-5B48-99E4-B539F36D94D9}" srcOrd="0" destOrd="0" presId="urn:microsoft.com/office/officeart/2005/8/layout/orgChart1"/>
    <dgm:cxn modelId="{1CE0356B-9BAE-7E4C-9A98-6F405BE2178A}" type="presParOf" srcId="{7C4E60A5-B56F-5B48-99E4-B539F36D94D9}" destId="{CCC9CC65-4892-F645-A9FB-BA1DF9705C63}" srcOrd="0" destOrd="0" presId="urn:microsoft.com/office/officeart/2005/8/layout/orgChart1"/>
    <dgm:cxn modelId="{03BFB155-1BAA-4F4D-B51D-4E51BC793375}" type="presParOf" srcId="{7C4E60A5-B56F-5B48-99E4-B539F36D94D9}" destId="{F137B965-A5FA-4943-82CD-7DC51D92A930}" srcOrd="1" destOrd="0" presId="urn:microsoft.com/office/officeart/2005/8/layout/orgChart1"/>
    <dgm:cxn modelId="{FD66BFD9-8296-0B4B-B4C3-AAADF904E48A}" type="presParOf" srcId="{8BCD953C-AF61-FC47-B2A9-936DD4583C74}" destId="{66D3C00F-123A-A24D-872F-837452970B31}" srcOrd="1" destOrd="0" presId="urn:microsoft.com/office/officeart/2005/8/layout/orgChart1"/>
    <dgm:cxn modelId="{0E243BAA-4995-EE45-85A7-D6F3962D36EB}" type="presParOf" srcId="{8BCD953C-AF61-FC47-B2A9-936DD4583C74}" destId="{9B00B7B7-861E-5049-9A0D-C2F3DA427AD2}" srcOrd="2" destOrd="0" presId="urn:microsoft.com/office/officeart/2005/8/layout/orgChart1"/>
    <dgm:cxn modelId="{25928EEF-9D79-8A49-B563-0DF1B209D873}" type="presParOf" srcId="{EBAAF153-6EA8-F14D-BC5D-20F7CE53101C}" destId="{7EEC4A15-85AD-F949-BEA5-92D3B27C6889}" srcOrd="4" destOrd="0" presId="urn:microsoft.com/office/officeart/2005/8/layout/orgChart1"/>
    <dgm:cxn modelId="{EF4142CD-63F9-9F42-BF52-E99C4FF788E8}" type="presParOf" srcId="{EBAAF153-6EA8-F14D-BC5D-20F7CE53101C}" destId="{4A3B97B1-83AF-364E-A8DC-7B963D9A03D3}" srcOrd="5" destOrd="0" presId="urn:microsoft.com/office/officeart/2005/8/layout/orgChart1"/>
    <dgm:cxn modelId="{0FCC20BA-2BE3-E244-A477-DCA0EEE74088}" type="presParOf" srcId="{4A3B97B1-83AF-364E-A8DC-7B963D9A03D3}" destId="{376C385F-ACC4-EE48-9725-A55F7C7C4D37}" srcOrd="0" destOrd="0" presId="urn:microsoft.com/office/officeart/2005/8/layout/orgChart1"/>
    <dgm:cxn modelId="{4A2A5265-18A3-494E-B4DC-47D2B297F848}" type="presParOf" srcId="{376C385F-ACC4-EE48-9725-A55F7C7C4D37}" destId="{FD434C14-F5B6-4843-8BC1-61EEB49EB65E}" srcOrd="0" destOrd="0" presId="urn:microsoft.com/office/officeart/2005/8/layout/orgChart1"/>
    <dgm:cxn modelId="{DEDCEEC5-3F4A-7F4E-A8D7-1E3FAFBAE4B3}" type="presParOf" srcId="{376C385F-ACC4-EE48-9725-A55F7C7C4D37}" destId="{D6875C74-C227-1C4C-8F32-734F233C13AA}" srcOrd="1" destOrd="0" presId="urn:microsoft.com/office/officeart/2005/8/layout/orgChart1"/>
    <dgm:cxn modelId="{612D30F9-D921-3046-B06B-032581823B59}" type="presParOf" srcId="{4A3B97B1-83AF-364E-A8DC-7B963D9A03D3}" destId="{8D05D519-E3FE-5E4A-90C3-31CCBB1DCA3E}" srcOrd="1" destOrd="0" presId="urn:microsoft.com/office/officeart/2005/8/layout/orgChart1"/>
    <dgm:cxn modelId="{14659672-0ED7-B04B-8E3E-79531EBD6259}" type="presParOf" srcId="{4A3B97B1-83AF-364E-A8DC-7B963D9A03D3}" destId="{6EFD1CFF-6A45-C944-8BB8-68A1DA3E6520}" srcOrd="2" destOrd="0" presId="urn:microsoft.com/office/officeart/2005/8/layout/orgChart1"/>
    <dgm:cxn modelId="{CAF86B3F-1F73-9C4D-B81E-9A2794E8800A}" type="presParOf" srcId="{EBAAF153-6EA8-F14D-BC5D-20F7CE53101C}" destId="{F760BA4E-5D3C-E24D-8766-7A83979B0897}" srcOrd="6" destOrd="0" presId="urn:microsoft.com/office/officeart/2005/8/layout/orgChart1"/>
    <dgm:cxn modelId="{6E7451DB-FEBA-6F42-B94C-15D502083B36}" type="presParOf" srcId="{EBAAF153-6EA8-F14D-BC5D-20F7CE53101C}" destId="{3CDBCC47-C80E-A94D-B097-2041D15A0E99}" srcOrd="7" destOrd="0" presId="urn:microsoft.com/office/officeart/2005/8/layout/orgChart1"/>
    <dgm:cxn modelId="{41B111F5-BBE8-A64D-B4B4-414C03021BD1}" type="presParOf" srcId="{3CDBCC47-C80E-A94D-B097-2041D15A0E99}" destId="{F6CF3705-CB48-874F-9643-FF0D97B094A9}" srcOrd="0" destOrd="0" presId="urn:microsoft.com/office/officeart/2005/8/layout/orgChart1"/>
    <dgm:cxn modelId="{46E24470-27E5-764D-B08A-4728AFD54412}" type="presParOf" srcId="{F6CF3705-CB48-874F-9643-FF0D97B094A9}" destId="{F8500101-5F4D-184D-ABF3-D8B26A9D096D}" srcOrd="0" destOrd="0" presId="urn:microsoft.com/office/officeart/2005/8/layout/orgChart1"/>
    <dgm:cxn modelId="{22F94FD3-B1FE-6C4C-B40E-057B13AC235F}" type="presParOf" srcId="{F6CF3705-CB48-874F-9643-FF0D97B094A9}" destId="{CB50887A-1322-DD43-8F25-AD37B2B3CA9D}" srcOrd="1" destOrd="0" presId="urn:microsoft.com/office/officeart/2005/8/layout/orgChart1"/>
    <dgm:cxn modelId="{A4AD701C-DBE2-874F-B792-230F01275CBB}" type="presParOf" srcId="{3CDBCC47-C80E-A94D-B097-2041D15A0E99}" destId="{F7A68D80-E2E4-7E4F-9D69-86677E74963A}" srcOrd="1" destOrd="0" presId="urn:microsoft.com/office/officeart/2005/8/layout/orgChart1"/>
    <dgm:cxn modelId="{6F63BDD8-C837-C54F-BC05-8419A32191FE}" type="presParOf" srcId="{3CDBCC47-C80E-A94D-B097-2041D15A0E99}" destId="{77945F21-C269-6B4C-AE4D-2B659C680CF4}" srcOrd="2" destOrd="0" presId="urn:microsoft.com/office/officeart/2005/8/layout/orgChart1"/>
    <dgm:cxn modelId="{885FEE3B-2E20-0E4F-B12C-48AC487F37A0}" type="presParOf" srcId="{EBAAF153-6EA8-F14D-BC5D-20F7CE53101C}" destId="{5E3B60C8-FA13-0543-8896-DD601A9A4A82}" srcOrd="8" destOrd="0" presId="urn:microsoft.com/office/officeart/2005/8/layout/orgChart1"/>
    <dgm:cxn modelId="{0C283FDF-C795-0349-A613-FB6A710AFB59}" type="presParOf" srcId="{EBAAF153-6EA8-F14D-BC5D-20F7CE53101C}" destId="{E8253D67-C7F4-AB41-AAEC-B4FE71C90915}" srcOrd="9" destOrd="0" presId="urn:microsoft.com/office/officeart/2005/8/layout/orgChart1"/>
    <dgm:cxn modelId="{3C1CF926-2FE3-E247-9574-8CF5DF3458D5}" type="presParOf" srcId="{E8253D67-C7F4-AB41-AAEC-B4FE71C90915}" destId="{A055D103-3C0C-4C42-9F41-07B03336AADB}" srcOrd="0" destOrd="0" presId="urn:microsoft.com/office/officeart/2005/8/layout/orgChart1"/>
    <dgm:cxn modelId="{F54FDCFC-625E-F946-8B22-8410ECC83295}" type="presParOf" srcId="{A055D103-3C0C-4C42-9F41-07B03336AADB}" destId="{B272D5A0-195F-8843-9F48-524A2E2F3349}" srcOrd="0" destOrd="0" presId="urn:microsoft.com/office/officeart/2005/8/layout/orgChart1"/>
    <dgm:cxn modelId="{3EBC7269-B9FD-C74A-85D4-1804ECF8BC1D}" type="presParOf" srcId="{A055D103-3C0C-4C42-9F41-07B03336AADB}" destId="{13EA6C65-1A1D-F149-A3B8-422159F450A8}" srcOrd="1" destOrd="0" presId="urn:microsoft.com/office/officeart/2005/8/layout/orgChart1"/>
    <dgm:cxn modelId="{C3485765-22B9-5746-9261-C03EA0C8F9A5}" type="presParOf" srcId="{E8253D67-C7F4-AB41-AAEC-B4FE71C90915}" destId="{2E0CE4F0-C13F-B242-800C-2C2CE69767DD}" srcOrd="1" destOrd="0" presId="urn:microsoft.com/office/officeart/2005/8/layout/orgChart1"/>
    <dgm:cxn modelId="{445BB330-DA26-E04C-B6C6-C3B1BB684C3F}" type="presParOf" srcId="{E8253D67-C7F4-AB41-AAEC-B4FE71C90915}" destId="{8DF42107-D49B-B449-968A-1C849E350161}" srcOrd="2" destOrd="0" presId="urn:microsoft.com/office/officeart/2005/8/layout/orgChart1"/>
    <dgm:cxn modelId="{0FA4D754-1C16-8E4C-9746-2BB142301656}" type="presParOf" srcId="{EBAAF153-6EA8-F14D-BC5D-20F7CE53101C}" destId="{E18ABF8E-B685-9A4A-9E3E-17667AE40BA9}" srcOrd="10" destOrd="0" presId="urn:microsoft.com/office/officeart/2005/8/layout/orgChart1"/>
    <dgm:cxn modelId="{37A19215-4A8E-F948-8490-66A4E8F3A533}" type="presParOf" srcId="{EBAAF153-6EA8-F14D-BC5D-20F7CE53101C}" destId="{E5A32505-CA82-7741-95DB-943B31ACC512}" srcOrd="11" destOrd="0" presId="urn:microsoft.com/office/officeart/2005/8/layout/orgChart1"/>
    <dgm:cxn modelId="{8DDABB13-EA9C-5B4E-8824-4513F18F3294}" type="presParOf" srcId="{E5A32505-CA82-7741-95DB-943B31ACC512}" destId="{2364BB32-F39F-8340-BC56-67C04F3D4AD3}" srcOrd="0" destOrd="0" presId="urn:microsoft.com/office/officeart/2005/8/layout/orgChart1"/>
    <dgm:cxn modelId="{856698FE-3870-9B4D-B7EC-D4FD3818D989}" type="presParOf" srcId="{2364BB32-F39F-8340-BC56-67C04F3D4AD3}" destId="{9A4F5F6D-533E-5947-809F-6258E533A3BC}" srcOrd="0" destOrd="0" presId="urn:microsoft.com/office/officeart/2005/8/layout/orgChart1"/>
    <dgm:cxn modelId="{1F74685A-945A-9C41-A126-14F3318492FA}" type="presParOf" srcId="{2364BB32-F39F-8340-BC56-67C04F3D4AD3}" destId="{511E4C6B-2295-C14D-9F47-EE3A566B661B}" srcOrd="1" destOrd="0" presId="urn:microsoft.com/office/officeart/2005/8/layout/orgChart1"/>
    <dgm:cxn modelId="{A4B27E37-EF30-1540-94AC-09A286237170}" type="presParOf" srcId="{E5A32505-CA82-7741-95DB-943B31ACC512}" destId="{D045EF7B-4012-6C4A-A029-DBD5F2DBC73A}" srcOrd="1" destOrd="0" presId="urn:microsoft.com/office/officeart/2005/8/layout/orgChart1"/>
    <dgm:cxn modelId="{E9B28961-A477-0048-9106-E80879132EDC}" type="presParOf" srcId="{E5A32505-CA82-7741-95DB-943B31ACC512}" destId="{35E71FB4-8820-A64F-9A54-5B6AAC8003AA}" srcOrd="2" destOrd="0" presId="urn:microsoft.com/office/officeart/2005/8/layout/orgChart1"/>
    <dgm:cxn modelId="{2909EC7F-9723-7540-8B40-763610F487BC}" type="presParOf" srcId="{EBAAF153-6EA8-F14D-BC5D-20F7CE53101C}" destId="{A2D3456B-55D9-3A4B-BDE9-22CF1510C4C4}" srcOrd="12" destOrd="0" presId="urn:microsoft.com/office/officeart/2005/8/layout/orgChart1"/>
    <dgm:cxn modelId="{4AB1D5D1-0517-A442-8126-8374CCC52CC5}" type="presParOf" srcId="{EBAAF153-6EA8-F14D-BC5D-20F7CE53101C}" destId="{0BB11715-92CD-BB41-9BE2-BBB96ECA1B9E}" srcOrd="13" destOrd="0" presId="urn:microsoft.com/office/officeart/2005/8/layout/orgChart1"/>
    <dgm:cxn modelId="{BF40BA3F-1D73-DA4A-83AE-9A0C4F635790}" type="presParOf" srcId="{0BB11715-92CD-BB41-9BE2-BBB96ECA1B9E}" destId="{346473E6-5CEF-1143-B02B-C824F79A1A9E}" srcOrd="0" destOrd="0" presId="urn:microsoft.com/office/officeart/2005/8/layout/orgChart1"/>
    <dgm:cxn modelId="{9A0D4539-5AB8-5246-AB15-2CA69F89ED49}" type="presParOf" srcId="{346473E6-5CEF-1143-B02B-C824F79A1A9E}" destId="{A9633E03-362B-CD44-9D45-E81A2ACB812B}" srcOrd="0" destOrd="0" presId="urn:microsoft.com/office/officeart/2005/8/layout/orgChart1"/>
    <dgm:cxn modelId="{F3B81017-ADFD-3048-96B1-5F57E99A9FA0}" type="presParOf" srcId="{346473E6-5CEF-1143-B02B-C824F79A1A9E}" destId="{915AD969-9EE0-CD4C-B625-857F1B5C771C}" srcOrd="1" destOrd="0" presId="urn:microsoft.com/office/officeart/2005/8/layout/orgChart1"/>
    <dgm:cxn modelId="{4496236A-7901-3441-96EC-55E3DC98C091}" type="presParOf" srcId="{0BB11715-92CD-BB41-9BE2-BBB96ECA1B9E}" destId="{34CE5B13-4A97-5E46-BDF5-3D2E2866F6CC}" srcOrd="1" destOrd="0" presId="urn:microsoft.com/office/officeart/2005/8/layout/orgChart1"/>
    <dgm:cxn modelId="{BF05EED6-01EA-3945-95E7-DED9DC274659}" type="presParOf" srcId="{0BB11715-92CD-BB41-9BE2-BBB96ECA1B9E}" destId="{B9600937-A27B-4D4F-99D0-B857FC2F97E5}" srcOrd="2" destOrd="0" presId="urn:microsoft.com/office/officeart/2005/8/layout/orgChart1"/>
    <dgm:cxn modelId="{22519264-4F7A-1145-88BE-6198ECAC4271}" type="presParOf" srcId="{EBAAF153-6EA8-F14D-BC5D-20F7CE53101C}" destId="{D9FAFA8B-FB95-5B43-8B82-29B50CEA9620}" srcOrd="14" destOrd="0" presId="urn:microsoft.com/office/officeart/2005/8/layout/orgChart1"/>
    <dgm:cxn modelId="{DD7C6D16-716F-EF49-8311-249F8E47C2F4}" type="presParOf" srcId="{EBAAF153-6EA8-F14D-BC5D-20F7CE53101C}" destId="{E056D141-FD41-A847-B829-0639BE8FDF12}" srcOrd="15" destOrd="0" presId="urn:microsoft.com/office/officeart/2005/8/layout/orgChart1"/>
    <dgm:cxn modelId="{BA171A49-C3E9-0F45-8128-F4239BE4F070}" type="presParOf" srcId="{E056D141-FD41-A847-B829-0639BE8FDF12}" destId="{078CCD7C-6F5A-7942-A9F5-C3D6C6A49E42}" srcOrd="0" destOrd="0" presId="urn:microsoft.com/office/officeart/2005/8/layout/orgChart1"/>
    <dgm:cxn modelId="{07EFA9F1-7F02-DA42-9645-82271859FE9C}" type="presParOf" srcId="{078CCD7C-6F5A-7942-A9F5-C3D6C6A49E42}" destId="{C1C180D3-83B8-C543-A965-804A55E2E609}" srcOrd="0" destOrd="0" presId="urn:microsoft.com/office/officeart/2005/8/layout/orgChart1"/>
    <dgm:cxn modelId="{7DA863AE-2B81-BE4C-BC0D-A44CC795D3DB}" type="presParOf" srcId="{078CCD7C-6F5A-7942-A9F5-C3D6C6A49E42}" destId="{8B971E8F-C988-1946-984A-B4ED9A10AB65}" srcOrd="1" destOrd="0" presId="urn:microsoft.com/office/officeart/2005/8/layout/orgChart1"/>
    <dgm:cxn modelId="{DB4722A8-1A14-C747-A9A4-F820E1AC34F4}" type="presParOf" srcId="{E056D141-FD41-A847-B829-0639BE8FDF12}" destId="{3332EE79-E1B8-B24B-97F4-BDED6A15CD93}" srcOrd="1" destOrd="0" presId="urn:microsoft.com/office/officeart/2005/8/layout/orgChart1"/>
    <dgm:cxn modelId="{620F589C-F67A-E948-B0F9-34453122CAA9}" type="presParOf" srcId="{E056D141-FD41-A847-B829-0639BE8FDF12}" destId="{445FD032-6D13-5341-A175-9C0AD1F7FDFC}" srcOrd="2" destOrd="0" presId="urn:microsoft.com/office/officeart/2005/8/layout/orgChart1"/>
    <dgm:cxn modelId="{758F77D5-E916-8048-90A1-315990FF510A}" type="presParOf" srcId="{EBAAF153-6EA8-F14D-BC5D-20F7CE53101C}" destId="{BE65067B-FC28-584D-ACD0-F6CBE589D616}" srcOrd="16" destOrd="0" presId="urn:microsoft.com/office/officeart/2005/8/layout/orgChart1"/>
    <dgm:cxn modelId="{59518A11-BE83-D14A-917B-FA4CF10B736D}" type="presParOf" srcId="{EBAAF153-6EA8-F14D-BC5D-20F7CE53101C}" destId="{4D321D18-FE38-4643-82F5-4A11FE854D61}" srcOrd="17" destOrd="0" presId="urn:microsoft.com/office/officeart/2005/8/layout/orgChart1"/>
    <dgm:cxn modelId="{FA19539A-CB6B-764B-8117-37DB82C51CF0}" type="presParOf" srcId="{4D321D18-FE38-4643-82F5-4A11FE854D61}" destId="{54F0E801-4A82-B842-A0AF-4F8A67DA82FC}" srcOrd="0" destOrd="0" presId="urn:microsoft.com/office/officeart/2005/8/layout/orgChart1"/>
    <dgm:cxn modelId="{760698D1-F503-2640-B489-312623CA5D02}" type="presParOf" srcId="{54F0E801-4A82-B842-A0AF-4F8A67DA82FC}" destId="{BDA27209-03D4-3C4E-8EB1-343360F0E962}" srcOrd="0" destOrd="0" presId="urn:microsoft.com/office/officeart/2005/8/layout/orgChart1"/>
    <dgm:cxn modelId="{4681FFA0-2509-DF4B-899F-C75DEC88C9CF}" type="presParOf" srcId="{54F0E801-4A82-B842-A0AF-4F8A67DA82FC}" destId="{4543A8C6-2769-0A4D-9F02-71F503012DF6}" srcOrd="1" destOrd="0" presId="urn:microsoft.com/office/officeart/2005/8/layout/orgChart1"/>
    <dgm:cxn modelId="{45504B6D-9228-6447-9F16-A56ECDB97755}" type="presParOf" srcId="{4D321D18-FE38-4643-82F5-4A11FE854D61}" destId="{7D7C9505-C5E4-2143-AD87-CB5DDB82798D}" srcOrd="1" destOrd="0" presId="urn:microsoft.com/office/officeart/2005/8/layout/orgChart1"/>
    <dgm:cxn modelId="{43074A8B-6F59-C840-8362-86D07EAF382A}" type="presParOf" srcId="{4D321D18-FE38-4643-82F5-4A11FE854D61}" destId="{2D0A6A0B-C1CF-FF4C-8483-DCED70EE0ACA}" srcOrd="2" destOrd="0" presId="urn:microsoft.com/office/officeart/2005/8/layout/orgChart1"/>
    <dgm:cxn modelId="{B0AA285B-7FF3-7F4A-9F46-5FF9A7736077}" type="presParOf" srcId="{EBAAF153-6EA8-F14D-BC5D-20F7CE53101C}" destId="{01C8A73E-9D84-724D-9F62-ED27A6E380BC}" srcOrd="18" destOrd="0" presId="urn:microsoft.com/office/officeart/2005/8/layout/orgChart1"/>
    <dgm:cxn modelId="{402D8AA8-B834-0C4D-A4C6-EB3AF557DDAD}" type="presParOf" srcId="{EBAAF153-6EA8-F14D-BC5D-20F7CE53101C}" destId="{6602D7B5-95D8-E74B-88FF-36A3262D6BE2}" srcOrd="19" destOrd="0" presId="urn:microsoft.com/office/officeart/2005/8/layout/orgChart1"/>
    <dgm:cxn modelId="{15170CCD-1603-F24A-A67F-A9755E1DB60A}" type="presParOf" srcId="{6602D7B5-95D8-E74B-88FF-36A3262D6BE2}" destId="{264E78A2-96DD-AF44-B5F9-0EAA62A35796}" srcOrd="0" destOrd="0" presId="urn:microsoft.com/office/officeart/2005/8/layout/orgChart1"/>
    <dgm:cxn modelId="{9BC98266-5AFD-B145-97B7-983CE2DBB865}" type="presParOf" srcId="{264E78A2-96DD-AF44-B5F9-0EAA62A35796}" destId="{CFB57F2F-AB86-2541-B861-F95AEEE369E2}" srcOrd="0" destOrd="0" presId="urn:microsoft.com/office/officeart/2005/8/layout/orgChart1"/>
    <dgm:cxn modelId="{597943FB-A36F-F346-9928-DBBC2807AADF}" type="presParOf" srcId="{264E78A2-96DD-AF44-B5F9-0EAA62A35796}" destId="{75B037BD-8A5A-9444-BB70-E9C7AC7A1107}" srcOrd="1" destOrd="0" presId="urn:microsoft.com/office/officeart/2005/8/layout/orgChart1"/>
    <dgm:cxn modelId="{84145563-D12A-8C4B-A725-8881242FDAF5}" type="presParOf" srcId="{6602D7B5-95D8-E74B-88FF-36A3262D6BE2}" destId="{A06F57FF-60F5-B94D-AC98-818B7C05621E}" srcOrd="1" destOrd="0" presId="urn:microsoft.com/office/officeart/2005/8/layout/orgChart1"/>
    <dgm:cxn modelId="{D82B33D9-2505-5746-815C-0DC0FE8EAF36}" type="presParOf" srcId="{6602D7B5-95D8-E74B-88FF-36A3262D6BE2}" destId="{0FBAD7EF-1016-E342-B780-1A50F747A70D}" srcOrd="2" destOrd="0" presId="urn:microsoft.com/office/officeart/2005/8/layout/orgChart1"/>
    <dgm:cxn modelId="{00DFE5C7-8E72-0140-A4DF-C255A2E51B08}" type="presParOf" srcId="{FAFB6595-DB80-9249-B3CB-9948E9558ECA}" destId="{91DE3150-F5BA-6A4C-94FE-8CBA03F441D6}" srcOrd="2" destOrd="0" presId="urn:microsoft.com/office/officeart/2005/8/layout/orgChart1"/>
  </dgm:cxnLst>
  <dgm:bg/>
  <dgm:whole>
    <a:ln>
      <a:noFill/>
    </a:ln>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E01413-822E-3649-99A6-E5EB2115331B}" type="doc">
      <dgm:prSet loTypeId="urn:microsoft.com/office/officeart/2005/8/layout/StepDownProcess" loCatId="" qsTypeId="urn:microsoft.com/office/officeart/2005/8/quickstyle/simple1" qsCatId="simple" csTypeId="urn:microsoft.com/office/officeart/2005/8/colors/accent0_3" csCatId="mainScheme" phldr="1"/>
      <dgm:spPr/>
      <dgm:t>
        <a:bodyPr/>
        <a:lstStyle/>
        <a:p>
          <a:endParaRPr lang="es-ES"/>
        </a:p>
      </dgm:t>
    </dgm:pt>
    <dgm:pt modelId="{D6ECEAAC-E072-DE40-8D47-A82571AD256B}">
      <dgm:prSet phldrT="[Texto]"/>
      <dgm:spPr/>
      <dgm:t>
        <a:bodyPr/>
        <a:lstStyle/>
        <a:p>
          <a:r>
            <a:rPr lang="es-ES" dirty="0" err="1" smtClean="0"/>
            <a:t>An</a:t>
          </a:r>
          <a:r>
            <a:rPr lang="es-ES_tradnl" dirty="0" smtClean="0"/>
            <a:t>á</a:t>
          </a:r>
          <a:r>
            <a:rPr lang="es-ES" dirty="0" smtClean="0"/>
            <a:t>l</a:t>
          </a:r>
          <a:r>
            <a:rPr lang="es-ES_tradnl" dirty="0" err="1" smtClean="0"/>
            <a:t>isis</a:t>
          </a:r>
          <a:r>
            <a:rPr lang="es-ES" dirty="0" smtClean="0"/>
            <a:t> </a:t>
          </a:r>
          <a:r>
            <a:rPr lang="es-ES" dirty="0"/>
            <a:t>y Diseño</a:t>
          </a:r>
        </a:p>
      </dgm:t>
    </dgm:pt>
    <dgm:pt modelId="{4E760AC4-C238-D448-A6C2-FC6F4BB4ADC8}" type="parTrans" cxnId="{D13C5A0B-E7DF-5149-B97A-E96DDC9DB1FE}">
      <dgm:prSet/>
      <dgm:spPr/>
      <dgm:t>
        <a:bodyPr/>
        <a:lstStyle/>
        <a:p>
          <a:endParaRPr lang="es-ES"/>
        </a:p>
      </dgm:t>
    </dgm:pt>
    <dgm:pt modelId="{04DDB169-B218-CF45-BCFC-3D69BCC4645F}" type="sibTrans" cxnId="{D13C5A0B-E7DF-5149-B97A-E96DDC9DB1FE}">
      <dgm:prSet/>
      <dgm:spPr/>
      <dgm:t>
        <a:bodyPr/>
        <a:lstStyle/>
        <a:p>
          <a:endParaRPr lang="es-ES"/>
        </a:p>
      </dgm:t>
    </dgm:pt>
    <dgm:pt modelId="{824286BE-FDAE-5B47-906C-F4E6C4C141B3}">
      <dgm:prSet phldrT="[Texto]"/>
      <dgm:spPr/>
      <dgm:t>
        <a:bodyPr/>
        <a:lstStyle/>
        <a:p>
          <a:r>
            <a:rPr lang="es-ES" dirty="0"/>
            <a:t>Desarrollo</a:t>
          </a:r>
        </a:p>
      </dgm:t>
    </dgm:pt>
    <dgm:pt modelId="{2A0DDC9F-93A4-E749-AA63-22B991E46E3A}" type="sibTrans" cxnId="{4890C276-4670-BA4E-B93B-0D870E13D0BE}">
      <dgm:prSet/>
      <dgm:spPr/>
      <dgm:t>
        <a:bodyPr/>
        <a:lstStyle/>
        <a:p>
          <a:endParaRPr lang="es-ES"/>
        </a:p>
      </dgm:t>
    </dgm:pt>
    <dgm:pt modelId="{AE358ABB-51B7-6440-807C-1D111F095045}" type="parTrans" cxnId="{4890C276-4670-BA4E-B93B-0D870E13D0BE}">
      <dgm:prSet/>
      <dgm:spPr/>
      <dgm:t>
        <a:bodyPr/>
        <a:lstStyle/>
        <a:p>
          <a:endParaRPr lang="es-ES"/>
        </a:p>
      </dgm:t>
    </dgm:pt>
    <dgm:pt modelId="{CB78DD95-1F21-CD41-880A-D2A50DFE9091}">
      <dgm:prSet phldrT="[Texto]"/>
      <dgm:spPr/>
      <dgm:t>
        <a:bodyPr/>
        <a:lstStyle/>
        <a:p>
          <a:r>
            <a:rPr lang="es-ES" dirty="0" smtClean="0"/>
            <a:t>Despliegue en </a:t>
          </a:r>
          <a:r>
            <a:rPr lang="es-ES" dirty="0" err="1" smtClean="0"/>
            <a:t>Producci</a:t>
          </a:r>
          <a:r>
            <a:rPr lang="es-ES_tradnl" dirty="0" err="1" smtClean="0"/>
            <a:t>ón</a:t>
          </a:r>
          <a:endParaRPr lang="es-ES" dirty="0"/>
        </a:p>
      </dgm:t>
    </dgm:pt>
    <dgm:pt modelId="{F2539FA3-0C37-264A-AD36-D99BDE80796D}" type="parTrans" cxnId="{C686C7AF-3BA6-894B-B55A-85F8C0B0B8F0}">
      <dgm:prSet/>
      <dgm:spPr/>
      <dgm:t>
        <a:bodyPr/>
        <a:lstStyle/>
        <a:p>
          <a:endParaRPr lang="es-ES"/>
        </a:p>
      </dgm:t>
    </dgm:pt>
    <dgm:pt modelId="{29517799-63CE-294F-80B3-F376C3622405}" type="sibTrans" cxnId="{C686C7AF-3BA6-894B-B55A-85F8C0B0B8F0}">
      <dgm:prSet/>
      <dgm:spPr/>
      <dgm:t>
        <a:bodyPr/>
        <a:lstStyle/>
        <a:p>
          <a:endParaRPr lang="es-ES"/>
        </a:p>
      </dgm:t>
    </dgm:pt>
    <dgm:pt modelId="{9ED95675-5255-5142-8D2F-21F872EC9E6C}">
      <dgm:prSet phldrT="[Texto]"/>
      <dgm:spPr/>
      <dgm:t>
        <a:bodyPr/>
        <a:lstStyle/>
        <a:p>
          <a:r>
            <a:rPr lang="es-ES" dirty="0" smtClean="0"/>
            <a:t>Modelo de Negocio</a:t>
          </a:r>
        </a:p>
      </dgm:t>
    </dgm:pt>
    <dgm:pt modelId="{E7AE6DDD-8151-DD4A-844E-35DB4686BA2D}" type="parTrans" cxnId="{AA48ECC5-6199-5A49-A738-73A71801115F}">
      <dgm:prSet/>
      <dgm:spPr/>
      <dgm:t>
        <a:bodyPr/>
        <a:lstStyle/>
        <a:p>
          <a:endParaRPr lang="es-ES"/>
        </a:p>
      </dgm:t>
    </dgm:pt>
    <dgm:pt modelId="{8EB86E30-BC58-D041-A301-1E6123D59318}" type="sibTrans" cxnId="{AA48ECC5-6199-5A49-A738-73A71801115F}">
      <dgm:prSet/>
      <dgm:spPr/>
      <dgm:t>
        <a:bodyPr/>
        <a:lstStyle/>
        <a:p>
          <a:endParaRPr lang="es-ES"/>
        </a:p>
      </dgm:t>
    </dgm:pt>
    <dgm:pt modelId="{6A188E13-3BFE-2043-B93B-07ACD503882A}">
      <dgm:prSet phldrT="[Texto]"/>
      <dgm:spPr/>
      <dgm:t>
        <a:bodyPr/>
        <a:lstStyle/>
        <a:p>
          <a:r>
            <a:rPr lang="es-ES" dirty="0" smtClean="0"/>
            <a:t>Requerimientos</a:t>
          </a:r>
        </a:p>
      </dgm:t>
    </dgm:pt>
    <dgm:pt modelId="{1F558061-D6AE-8443-AAF7-2E57701C0003}" type="parTrans" cxnId="{ECF40573-0FFD-1A46-9510-9E90EE17FA03}">
      <dgm:prSet/>
      <dgm:spPr/>
      <dgm:t>
        <a:bodyPr/>
        <a:lstStyle/>
        <a:p>
          <a:endParaRPr lang="es-ES"/>
        </a:p>
      </dgm:t>
    </dgm:pt>
    <dgm:pt modelId="{C6FE254E-8D82-9C4C-8431-87D4060B1BB2}" type="sibTrans" cxnId="{ECF40573-0FFD-1A46-9510-9E90EE17FA03}">
      <dgm:prSet/>
      <dgm:spPr/>
      <dgm:t>
        <a:bodyPr/>
        <a:lstStyle/>
        <a:p>
          <a:endParaRPr lang="es-ES"/>
        </a:p>
      </dgm:t>
    </dgm:pt>
    <dgm:pt modelId="{EC17EDF6-4F54-AF44-8A4B-556E0702BF51}">
      <dgm:prSet phldrT="[Texto]"/>
      <dgm:spPr/>
      <dgm:t>
        <a:bodyPr/>
        <a:lstStyle/>
        <a:p>
          <a:r>
            <a:rPr lang="es-ES" dirty="0" err="1" smtClean="0"/>
            <a:t>Testing</a:t>
          </a:r>
          <a:endParaRPr lang="es-ES" dirty="0"/>
        </a:p>
      </dgm:t>
    </dgm:pt>
    <dgm:pt modelId="{A8F77F23-5CAB-5549-9E98-0B9C03D6DBB0}" type="parTrans" cxnId="{B3370EFE-DC34-5947-9E8C-8BCADC2268BA}">
      <dgm:prSet/>
      <dgm:spPr/>
      <dgm:t>
        <a:bodyPr/>
        <a:lstStyle/>
        <a:p>
          <a:endParaRPr lang="es-ES"/>
        </a:p>
      </dgm:t>
    </dgm:pt>
    <dgm:pt modelId="{6EDB3CB6-BA20-C748-A732-5DB53D73E1B4}" type="sibTrans" cxnId="{B3370EFE-DC34-5947-9E8C-8BCADC2268BA}">
      <dgm:prSet/>
      <dgm:spPr/>
      <dgm:t>
        <a:bodyPr/>
        <a:lstStyle/>
        <a:p>
          <a:endParaRPr lang="es-ES"/>
        </a:p>
      </dgm:t>
    </dgm:pt>
    <dgm:pt modelId="{495E9F67-1305-4147-B749-8E7BEA7E48A2}">
      <dgm:prSet phldrT="[Texto]"/>
      <dgm:spPr/>
      <dgm:t>
        <a:bodyPr/>
        <a:lstStyle/>
        <a:p>
          <a:r>
            <a:rPr lang="es-ES" dirty="0" smtClean="0"/>
            <a:t>Continuidad</a:t>
          </a:r>
          <a:endParaRPr lang="es-ES" dirty="0"/>
        </a:p>
      </dgm:t>
    </dgm:pt>
    <dgm:pt modelId="{A7E87319-A1DA-9F4C-A0EB-55DE14870E1D}" type="parTrans" cxnId="{BE709531-A9AD-DF46-84D1-038DEDE593ED}">
      <dgm:prSet/>
      <dgm:spPr/>
      <dgm:t>
        <a:bodyPr/>
        <a:lstStyle/>
        <a:p>
          <a:endParaRPr lang="es-ES"/>
        </a:p>
      </dgm:t>
    </dgm:pt>
    <dgm:pt modelId="{03B5A86D-71EC-EA41-B262-FB101CFE992C}" type="sibTrans" cxnId="{BE709531-A9AD-DF46-84D1-038DEDE593ED}">
      <dgm:prSet/>
      <dgm:spPr/>
      <dgm:t>
        <a:bodyPr/>
        <a:lstStyle/>
        <a:p>
          <a:endParaRPr lang="es-ES"/>
        </a:p>
      </dgm:t>
    </dgm:pt>
    <dgm:pt modelId="{D0995ACE-858F-844F-8E5C-CE01B11D6970}" type="pres">
      <dgm:prSet presAssocID="{5BE01413-822E-3649-99A6-E5EB2115331B}" presName="rootnode" presStyleCnt="0">
        <dgm:presLayoutVars>
          <dgm:chMax/>
          <dgm:chPref/>
          <dgm:dir/>
          <dgm:animLvl val="lvl"/>
        </dgm:presLayoutVars>
      </dgm:prSet>
      <dgm:spPr/>
      <dgm:t>
        <a:bodyPr/>
        <a:lstStyle/>
        <a:p>
          <a:endParaRPr lang="es-ES"/>
        </a:p>
      </dgm:t>
    </dgm:pt>
    <dgm:pt modelId="{158FF012-67DA-9443-824F-9FED599F11EF}" type="pres">
      <dgm:prSet presAssocID="{9ED95675-5255-5142-8D2F-21F872EC9E6C}" presName="composite" presStyleCnt="0"/>
      <dgm:spPr/>
      <dgm:t>
        <a:bodyPr/>
        <a:lstStyle/>
        <a:p>
          <a:endParaRPr lang="es-ES"/>
        </a:p>
      </dgm:t>
    </dgm:pt>
    <dgm:pt modelId="{8667DB8D-27D4-6F43-BFA4-2417366234A7}" type="pres">
      <dgm:prSet presAssocID="{9ED95675-5255-5142-8D2F-21F872EC9E6C}" presName="bentUpArrow1" presStyleLbl="alignImgPlace1" presStyleIdx="0" presStyleCnt="6" custLinFactNeighborX="-31317"/>
      <dgm:spPr/>
      <dgm:t>
        <a:bodyPr/>
        <a:lstStyle/>
        <a:p>
          <a:endParaRPr lang="es-ES"/>
        </a:p>
      </dgm:t>
    </dgm:pt>
    <dgm:pt modelId="{69B0C9A1-354F-A443-A1DA-7A4F6711785C}" type="pres">
      <dgm:prSet presAssocID="{9ED95675-5255-5142-8D2F-21F872EC9E6C}" presName="ParentText" presStyleLbl="node1" presStyleIdx="0" presStyleCnt="7" custScaleX="210210" custLinFactNeighborX="10274">
        <dgm:presLayoutVars>
          <dgm:chMax val="1"/>
          <dgm:chPref val="1"/>
          <dgm:bulletEnabled val="1"/>
        </dgm:presLayoutVars>
      </dgm:prSet>
      <dgm:spPr/>
      <dgm:t>
        <a:bodyPr/>
        <a:lstStyle/>
        <a:p>
          <a:endParaRPr lang="es-ES"/>
        </a:p>
      </dgm:t>
    </dgm:pt>
    <dgm:pt modelId="{A72DC701-1829-6C4E-B8EC-5743F8EB3073}" type="pres">
      <dgm:prSet presAssocID="{9ED95675-5255-5142-8D2F-21F872EC9E6C}" presName="ChildText" presStyleLbl="revTx" presStyleIdx="0" presStyleCnt="6">
        <dgm:presLayoutVars>
          <dgm:chMax val="0"/>
          <dgm:chPref val="0"/>
          <dgm:bulletEnabled val="1"/>
        </dgm:presLayoutVars>
      </dgm:prSet>
      <dgm:spPr/>
      <dgm:t>
        <a:bodyPr/>
        <a:lstStyle/>
        <a:p>
          <a:endParaRPr lang="es-ES"/>
        </a:p>
      </dgm:t>
    </dgm:pt>
    <dgm:pt modelId="{E1DC26C0-B537-4B4C-AA59-8C35ACFAD4FA}" type="pres">
      <dgm:prSet presAssocID="{8EB86E30-BC58-D041-A301-1E6123D59318}" presName="sibTrans" presStyleCnt="0"/>
      <dgm:spPr/>
      <dgm:t>
        <a:bodyPr/>
        <a:lstStyle/>
        <a:p>
          <a:endParaRPr lang="es-ES"/>
        </a:p>
      </dgm:t>
    </dgm:pt>
    <dgm:pt modelId="{5ED53799-E4F6-6541-9EE6-11624BB61727}" type="pres">
      <dgm:prSet presAssocID="{6A188E13-3BFE-2043-B93B-07ACD503882A}" presName="composite" presStyleCnt="0"/>
      <dgm:spPr/>
      <dgm:t>
        <a:bodyPr/>
        <a:lstStyle/>
        <a:p>
          <a:endParaRPr lang="es-ES"/>
        </a:p>
      </dgm:t>
    </dgm:pt>
    <dgm:pt modelId="{AC1DAD5E-A311-AC4E-A293-EF3C4C8DD6E6}" type="pres">
      <dgm:prSet presAssocID="{6A188E13-3BFE-2043-B93B-07ACD503882A}" presName="bentUpArrow1" presStyleLbl="alignImgPlace1" presStyleIdx="1" presStyleCnt="6" custLinFactNeighborX="-31317"/>
      <dgm:spPr/>
      <dgm:t>
        <a:bodyPr/>
        <a:lstStyle/>
        <a:p>
          <a:endParaRPr lang="es-ES"/>
        </a:p>
      </dgm:t>
    </dgm:pt>
    <dgm:pt modelId="{7880EF9A-1DED-9C40-AEFF-A35D20E2027F}" type="pres">
      <dgm:prSet presAssocID="{6A188E13-3BFE-2043-B93B-07ACD503882A}" presName="ParentText" presStyleLbl="node1" presStyleIdx="1" presStyleCnt="7" custScaleX="210210" custLinFactNeighborX="10274">
        <dgm:presLayoutVars>
          <dgm:chMax val="1"/>
          <dgm:chPref val="1"/>
          <dgm:bulletEnabled val="1"/>
        </dgm:presLayoutVars>
      </dgm:prSet>
      <dgm:spPr/>
      <dgm:t>
        <a:bodyPr/>
        <a:lstStyle/>
        <a:p>
          <a:endParaRPr lang="es-ES"/>
        </a:p>
      </dgm:t>
    </dgm:pt>
    <dgm:pt modelId="{3B37EE6B-2273-B44A-83E7-E5EC7A37C828}" type="pres">
      <dgm:prSet presAssocID="{6A188E13-3BFE-2043-B93B-07ACD503882A}" presName="ChildText" presStyleLbl="revTx" presStyleIdx="1" presStyleCnt="6">
        <dgm:presLayoutVars>
          <dgm:chMax val="0"/>
          <dgm:chPref val="0"/>
          <dgm:bulletEnabled val="1"/>
        </dgm:presLayoutVars>
      </dgm:prSet>
      <dgm:spPr/>
      <dgm:t>
        <a:bodyPr/>
        <a:lstStyle/>
        <a:p>
          <a:endParaRPr lang="es-ES"/>
        </a:p>
      </dgm:t>
    </dgm:pt>
    <dgm:pt modelId="{65CEFA38-E79E-9445-8061-D38EBEC28951}" type="pres">
      <dgm:prSet presAssocID="{C6FE254E-8D82-9C4C-8431-87D4060B1BB2}" presName="sibTrans" presStyleCnt="0"/>
      <dgm:spPr/>
      <dgm:t>
        <a:bodyPr/>
        <a:lstStyle/>
        <a:p>
          <a:endParaRPr lang="es-ES"/>
        </a:p>
      </dgm:t>
    </dgm:pt>
    <dgm:pt modelId="{01BEF85D-D424-194F-84F0-C94CF1A75D1B}" type="pres">
      <dgm:prSet presAssocID="{D6ECEAAC-E072-DE40-8D47-A82571AD256B}" presName="composite" presStyleCnt="0"/>
      <dgm:spPr/>
      <dgm:t>
        <a:bodyPr/>
        <a:lstStyle/>
        <a:p>
          <a:endParaRPr lang="es-ES"/>
        </a:p>
      </dgm:t>
    </dgm:pt>
    <dgm:pt modelId="{46D1A9D2-7169-7C46-9F54-400C2AE34181}" type="pres">
      <dgm:prSet presAssocID="{D6ECEAAC-E072-DE40-8D47-A82571AD256B}" presName="bentUpArrow1" presStyleLbl="alignImgPlace1" presStyleIdx="2" presStyleCnt="6" custLinFactNeighborX="-31317"/>
      <dgm:spPr/>
      <dgm:t>
        <a:bodyPr/>
        <a:lstStyle/>
        <a:p>
          <a:endParaRPr lang="es-ES"/>
        </a:p>
      </dgm:t>
    </dgm:pt>
    <dgm:pt modelId="{239843B6-9634-C14D-AD0E-74AF33460353}" type="pres">
      <dgm:prSet presAssocID="{D6ECEAAC-E072-DE40-8D47-A82571AD256B}" presName="ParentText" presStyleLbl="node1" presStyleIdx="2" presStyleCnt="7" custScaleX="210210" custLinFactNeighborX="10274">
        <dgm:presLayoutVars>
          <dgm:chMax val="1"/>
          <dgm:chPref val="1"/>
          <dgm:bulletEnabled val="1"/>
        </dgm:presLayoutVars>
      </dgm:prSet>
      <dgm:spPr/>
      <dgm:t>
        <a:bodyPr/>
        <a:lstStyle/>
        <a:p>
          <a:endParaRPr lang="es-ES"/>
        </a:p>
      </dgm:t>
    </dgm:pt>
    <dgm:pt modelId="{DFF3E7C1-8D6E-6A45-B191-65D98A001B38}" type="pres">
      <dgm:prSet presAssocID="{D6ECEAAC-E072-DE40-8D47-A82571AD256B}" presName="ChildText" presStyleLbl="revTx" presStyleIdx="2" presStyleCnt="6">
        <dgm:presLayoutVars>
          <dgm:chMax val="0"/>
          <dgm:chPref val="0"/>
          <dgm:bulletEnabled val="1"/>
        </dgm:presLayoutVars>
      </dgm:prSet>
      <dgm:spPr/>
      <dgm:t>
        <a:bodyPr/>
        <a:lstStyle/>
        <a:p>
          <a:endParaRPr lang="es-ES"/>
        </a:p>
      </dgm:t>
    </dgm:pt>
    <dgm:pt modelId="{B61C83E6-F2B2-074A-A3FA-7F70DC93D304}" type="pres">
      <dgm:prSet presAssocID="{04DDB169-B218-CF45-BCFC-3D69BCC4645F}" presName="sibTrans" presStyleCnt="0"/>
      <dgm:spPr/>
      <dgm:t>
        <a:bodyPr/>
        <a:lstStyle/>
        <a:p>
          <a:endParaRPr lang="es-ES"/>
        </a:p>
      </dgm:t>
    </dgm:pt>
    <dgm:pt modelId="{0CB248E6-4BE4-B243-B03F-51761D4F69E8}" type="pres">
      <dgm:prSet presAssocID="{824286BE-FDAE-5B47-906C-F4E6C4C141B3}" presName="composite" presStyleCnt="0"/>
      <dgm:spPr/>
      <dgm:t>
        <a:bodyPr/>
        <a:lstStyle/>
        <a:p>
          <a:endParaRPr lang="es-ES"/>
        </a:p>
      </dgm:t>
    </dgm:pt>
    <dgm:pt modelId="{8A194CFB-F3C7-4249-838E-F26D7D83A126}" type="pres">
      <dgm:prSet presAssocID="{824286BE-FDAE-5B47-906C-F4E6C4C141B3}" presName="bentUpArrow1" presStyleLbl="alignImgPlace1" presStyleIdx="3" presStyleCnt="6" custLinFactNeighborX="-31317"/>
      <dgm:spPr/>
      <dgm:t>
        <a:bodyPr/>
        <a:lstStyle/>
        <a:p>
          <a:endParaRPr lang="es-ES"/>
        </a:p>
      </dgm:t>
    </dgm:pt>
    <dgm:pt modelId="{F9EA0E1F-8185-8747-953E-39014B339226}" type="pres">
      <dgm:prSet presAssocID="{824286BE-FDAE-5B47-906C-F4E6C4C141B3}" presName="ParentText" presStyleLbl="node1" presStyleIdx="3" presStyleCnt="7" custScaleX="210210" custLinFactNeighborX="10274">
        <dgm:presLayoutVars>
          <dgm:chMax val="1"/>
          <dgm:chPref val="1"/>
          <dgm:bulletEnabled val="1"/>
        </dgm:presLayoutVars>
      </dgm:prSet>
      <dgm:spPr/>
      <dgm:t>
        <a:bodyPr/>
        <a:lstStyle/>
        <a:p>
          <a:endParaRPr lang="es-ES"/>
        </a:p>
      </dgm:t>
    </dgm:pt>
    <dgm:pt modelId="{9692ECD3-A64A-E14F-A10D-F21F0E015119}" type="pres">
      <dgm:prSet presAssocID="{824286BE-FDAE-5B47-906C-F4E6C4C141B3}" presName="ChildText" presStyleLbl="revTx" presStyleIdx="3" presStyleCnt="6">
        <dgm:presLayoutVars>
          <dgm:chMax val="0"/>
          <dgm:chPref val="0"/>
          <dgm:bulletEnabled val="1"/>
        </dgm:presLayoutVars>
      </dgm:prSet>
      <dgm:spPr/>
      <dgm:t>
        <a:bodyPr/>
        <a:lstStyle/>
        <a:p>
          <a:endParaRPr lang="es-ES"/>
        </a:p>
      </dgm:t>
    </dgm:pt>
    <dgm:pt modelId="{FC622A0A-D22C-B742-A73E-D8CE12C37305}" type="pres">
      <dgm:prSet presAssocID="{2A0DDC9F-93A4-E749-AA63-22B991E46E3A}" presName="sibTrans" presStyleCnt="0"/>
      <dgm:spPr/>
      <dgm:t>
        <a:bodyPr/>
        <a:lstStyle/>
        <a:p>
          <a:endParaRPr lang="es-ES"/>
        </a:p>
      </dgm:t>
    </dgm:pt>
    <dgm:pt modelId="{24FF9FF3-7499-304D-868C-3545EBC10FD2}" type="pres">
      <dgm:prSet presAssocID="{EC17EDF6-4F54-AF44-8A4B-556E0702BF51}" presName="composite" presStyleCnt="0"/>
      <dgm:spPr/>
      <dgm:t>
        <a:bodyPr/>
        <a:lstStyle/>
        <a:p>
          <a:endParaRPr lang="es-ES"/>
        </a:p>
      </dgm:t>
    </dgm:pt>
    <dgm:pt modelId="{FECDEF8F-2288-1449-A091-24EB5265007C}" type="pres">
      <dgm:prSet presAssocID="{EC17EDF6-4F54-AF44-8A4B-556E0702BF51}" presName="bentUpArrow1" presStyleLbl="alignImgPlace1" presStyleIdx="4" presStyleCnt="6" custLinFactNeighborX="-31317"/>
      <dgm:spPr/>
      <dgm:t>
        <a:bodyPr/>
        <a:lstStyle/>
        <a:p>
          <a:endParaRPr lang="es-ES"/>
        </a:p>
      </dgm:t>
    </dgm:pt>
    <dgm:pt modelId="{A5D45CAD-9587-5543-A8EE-0E5536F9780F}" type="pres">
      <dgm:prSet presAssocID="{EC17EDF6-4F54-AF44-8A4B-556E0702BF51}" presName="ParentText" presStyleLbl="node1" presStyleIdx="4" presStyleCnt="7" custScaleX="210210" custLinFactNeighborX="10274">
        <dgm:presLayoutVars>
          <dgm:chMax val="1"/>
          <dgm:chPref val="1"/>
          <dgm:bulletEnabled val="1"/>
        </dgm:presLayoutVars>
      </dgm:prSet>
      <dgm:spPr/>
      <dgm:t>
        <a:bodyPr/>
        <a:lstStyle/>
        <a:p>
          <a:endParaRPr lang="es-ES"/>
        </a:p>
      </dgm:t>
    </dgm:pt>
    <dgm:pt modelId="{9ADD65F0-C53F-E74E-8B19-402016452FA2}" type="pres">
      <dgm:prSet presAssocID="{EC17EDF6-4F54-AF44-8A4B-556E0702BF51}" presName="ChildText" presStyleLbl="revTx" presStyleIdx="4" presStyleCnt="6">
        <dgm:presLayoutVars>
          <dgm:chMax val="0"/>
          <dgm:chPref val="0"/>
          <dgm:bulletEnabled val="1"/>
        </dgm:presLayoutVars>
      </dgm:prSet>
      <dgm:spPr/>
      <dgm:t>
        <a:bodyPr/>
        <a:lstStyle/>
        <a:p>
          <a:endParaRPr lang="es-ES"/>
        </a:p>
      </dgm:t>
    </dgm:pt>
    <dgm:pt modelId="{9A609648-7908-8143-9695-0564FAC71271}" type="pres">
      <dgm:prSet presAssocID="{6EDB3CB6-BA20-C748-A732-5DB53D73E1B4}" presName="sibTrans" presStyleCnt="0"/>
      <dgm:spPr/>
      <dgm:t>
        <a:bodyPr/>
        <a:lstStyle/>
        <a:p>
          <a:endParaRPr lang="es-ES"/>
        </a:p>
      </dgm:t>
    </dgm:pt>
    <dgm:pt modelId="{A6CFFC23-3137-8C41-A1E6-31A0FA009487}" type="pres">
      <dgm:prSet presAssocID="{CB78DD95-1F21-CD41-880A-D2A50DFE9091}" presName="composite" presStyleCnt="0"/>
      <dgm:spPr/>
      <dgm:t>
        <a:bodyPr/>
        <a:lstStyle/>
        <a:p>
          <a:endParaRPr lang="es-ES"/>
        </a:p>
      </dgm:t>
    </dgm:pt>
    <dgm:pt modelId="{A25B0D9E-BFBD-2843-9ED8-4582425C5875}" type="pres">
      <dgm:prSet presAssocID="{CB78DD95-1F21-CD41-880A-D2A50DFE9091}" presName="bentUpArrow1" presStyleLbl="alignImgPlace1" presStyleIdx="5" presStyleCnt="6" custLinFactNeighborX="-43113"/>
      <dgm:spPr/>
      <dgm:t>
        <a:bodyPr/>
        <a:lstStyle/>
        <a:p>
          <a:endParaRPr lang="es-ES"/>
        </a:p>
      </dgm:t>
    </dgm:pt>
    <dgm:pt modelId="{AF52943F-77B3-1343-8181-20D9F91C0764}" type="pres">
      <dgm:prSet presAssocID="{CB78DD95-1F21-CD41-880A-D2A50DFE9091}" presName="ParentText" presStyleLbl="node1" presStyleIdx="5" presStyleCnt="7" custScaleX="210210" custLinFactNeighborX="10274">
        <dgm:presLayoutVars>
          <dgm:chMax val="1"/>
          <dgm:chPref val="1"/>
          <dgm:bulletEnabled val="1"/>
        </dgm:presLayoutVars>
      </dgm:prSet>
      <dgm:spPr/>
      <dgm:t>
        <a:bodyPr/>
        <a:lstStyle/>
        <a:p>
          <a:endParaRPr lang="es-ES"/>
        </a:p>
      </dgm:t>
    </dgm:pt>
    <dgm:pt modelId="{C4906C8D-56E3-3A4B-BA41-6618E31DC033}" type="pres">
      <dgm:prSet presAssocID="{CB78DD95-1F21-CD41-880A-D2A50DFE9091}" presName="ChildText" presStyleLbl="revTx" presStyleIdx="5" presStyleCnt="6">
        <dgm:presLayoutVars>
          <dgm:chMax val="0"/>
          <dgm:chPref val="0"/>
          <dgm:bulletEnabled val="1"/>
        </dgm:presLayoutVars>
      </dgm:prSet>
      <dgm:spPr/>
      <dgm:t>
        <a:bodyPr/>
        <a:lstStyle/>
        <a:p>
          <a:endParaRPr lang="es-ES"/>
        </a:p>
      </dgm:t>
    </dgm:pt>
    <dgm:pt modelId="{2F6D1873-48BA-7743-B295-BD6A26B30F76}" type="pres">
      <dgm:prSet presAssocID="{29517799-63CE-294F-80B3-F376C3622405}" presName="sibTrans" presStyleCnt="0"/>
      <dgm:spPr/>
      <dgm:t>
        <a:bodyPr/>
        <a:lstStyle/>
        <a:p>
          <a:endParaRPr lang="es-ES"/>
        </a:p>
      </dgm:t>
    </dgm:pt>
    <dgm:pt modelId="{B8C3F5F0-ED36-3D40-8FC8-32971D77B043}" type="pres">
      <dgm:prSet presAssocID="{495E9F67-1305-4147-B749-8E7BEA7E48A2}" presName="composite" presStyleCnt="0"/>
      <dgm:spPr/>
      <dgm:t>
        <a:bodyPr/>
        <a:lstStyle/>
        <a:p>
          <a:endParaRPr lang="es-ES"/>
        </a:p>
      </dgm:t>
    </dgm:pt>
    <dgm:pt modelId="{12A06433-CCB8-C64B-8C22-775F8ED8E93A}" type="pres">
      <dgm:prSet presAssocID="{495E9F67-1305-4147-B749-8E7BEA7E48A2}" presName="ParentText" presStyleLbl="node1" presStyleIdx="6" presStyleCnt="7" custScaleX="210210" custLinFactNeighborX="20286">
        <dgm:presLayoutVars>
          <dgm:chMax val="1"/>
          <dgm:chPref val="1"/>
          <dgm:bulletEnabled val="1"/>
        </dgm:presLayoutVars>
      </dgm:prSet>
      <dgm:spPr/>
      <dgm:t>
        <a:bodyPr/>
        <a:lstStyle/>
        <a:p>
          <a:endParaRPr lang="es-ES"/>
        </a:p>
      </dgm:t>
    </dgm:pt>
  </dgm:ptLst>
  <dgm:cxnLst>
    <dgm:cxn modelId="{AA48ECC5-6199-5A49-A738-73A71801115F}" srcId="{5BE01413-822E-3649-99A6-E5EB2115331B}" destId="{9ED95675-5255-5142-8D2F-21F872EC9E6C}" srcOrd="0" destOrd="0" parTransId="{E7AE6DDD-8151-DD4A-844E-35DB4686BA2D}" sibTransId="{8EB86E30-BC58-D041-A301-1E6123D59318}"/>
    <dgm:cxn modelId="{8AC42F85-DA29-4F48-A728-5846C88F2531}" type="presOf" srcId="{CB78DD95-1F21-CD41-880A-D2A50DFE9091}" destId="{AF52943F-77B3-1343-8181-20D9F91C0764}" srcOrd="0" destOrd="0" presId="urn:microsoft.com/office/officeart/2005/8/layout/StepDownProcess"/>
    <dgm:cxn modelId="{B3370EFE-DC34-5947-9E8C-8BCADC2268BA}" srcId="{5BE01413-822E-3649-99A6-E5EB2115331B}" destId="{EC17EDF6-4F54-AF44-8A4B-556E0702BF51}" srcOrd="4" destOrd="0" parTransId="{A8F77F23-5CAB-5549-9E98-0B9C03D6DBB0}" sibTransId="{6EDB3CB6-BA20-C748-A732-5DB53D73E1B4}"/>
    <dgm:cxn modelId="{CE70C8E3-D563-C24B-9CED-919209BE2E4F}" type="presOf" srcId="{5BE01413-822E-3649-99A6-E5EB2115331B}" destId="{D0995ACE-858F-844F-8E5C-CE01B11D6970}" srcOrd="0" destOrd="0" presId="urn:microsoft.com/office/officeart/2005/8/layout/StepDownProcess"/>
    <dgm:cxn modelId="{E402EB03-09D4-B848-9B5D-69282E5E9397}" type="presOf" srcId="{824286BE-FDAE-5B47-906C-F4E6C4C141B3}" destId="{F9EA0E1F-8185-8747-953E-39014B339226}" srcOrd="0" destOrd="0" presId="urn:microsoft.com/office/officeart/2005/8/layout/StepDownProcess"/>
    <dgm:cxn modelId="{C686C7AF-3BA6-894B-B55A-85F8C0B0B8F0}" srcId="{5BE01413-822E-3649-99A6-E5EB2115331B}" destId="{CB78DD95-1F21-CD41-880A-D2A50DFE9091}" srcOrd="5" destOrd="0" parTransId="{F2539FA3-0C37-264A-AD36-D99BDE80796D}" sibTransId="{29517799-63CE-294F-80B3-F376C3622405}"/>
    <dgm:cxn modelId="{4890C276-4670-BA4E-B93B-0D870E13D0BE}" srcId="{5BE01413-822E-3649-99A6-E5EB2115331B}" destId="{824286BE-FDAE-5B47-906C-F4E6C4C141B3}" srcOrd="3" destOrd="0" parTransId="{AE358ABB-51B7-6440-807C-1D111F095045}" sibTransId="{2A0DDC9F-93A4-E749-AA63-22B991E46E3A}"/>
    <dgm:cxn modelId="{259E57F8-689A-D746-A7A6-42CC42F4590A}" type="presOf" srcId="{495E9F67-1305-4147-B749-8E7BEA7E48A2}" destId="{12A06433-CCB8-C64B-8C22-775F8ED8E93A}" srcOrd="0" destOrd="0" presId="urn:microsoft.com/office/officeart/2005/8/layout/StepDownProcess"/>
    <dgm:cxn modelId="{508F0B7D-56AE-C345-B992-12C278C403A1}" type="presOf" srcId="{6A188E13-3BFE-2043-B93B-07ACD503882A}" destId="{7880EF9A-1DED-9C40-AEFF-A35D20E2027F}" srcOrd="0" destOrd="0" presId="urn:microsoft.com/office/officeart/2005/8/layout/StepDownProcess"/>
    <dgm:cxn modelId="{BE709531-A9AD-DF46-84D1-038DEDE593ED}" srcId="{5BE01413-822E-3649-99A6-E5EB2115331B}" destId="{495E9F67-1305-4147-B749-8E7BEA7E48A2}" srcOrd="6" destOrd="0" parTransId="{A7E87319-A1DA-9F4C-A0EB-55DE14870E1D}" sibTransId="{03B5A86D-71EC-EA41-B262-FB101CFE992C}"/>
    <dgm:cxn modelId="{360684F3-BA49-4047-82F3-07B550DC9F84}" type="presOf" srcId="{9ED95675-5255-5142-8D2F-21F872EC9E6C}" destId="{69B0C9A1-354F-A443-A1DA-7A4F6711785C}" srcOrd="0" destOrd="0" presId="urn:microsoft.com/office/officeart/2005/8/layout/StepDownProcess"/>
    <dgm:cxn modelId="{7906B69E-1FD5-194A-B5C1-5C520611DA3B}" type="presOf" srcId="{EC17EDF6-4F54-AF44-8A4B-556E0702BF51}" destId="{A5D45CAD-9587-5543-A8EE-0E5536F9780F}" srcOrd="0" destOrd="0" presId="urn:microsoft.com/office/officeart/2005/8/layout/StepDownProcess"/>
    <dgm:cxn modelId="{ECF40573-0FFD-1A46-9510-9E90EE17FA03}" srcId="{5BE01413-822E-3649-99A6-E5EB2115331B}" destId="{6A188E13-3BFE-2043-B93B-07ACD503882A}" srcOrd="1" destOrd="0" parTransId="{1F558061-D6AE-8443-AAF7-2E57701C0003}" sibTransId="{C6FE254E-8D82-9C4C-8431-87D4060B1BB2}"/>
    <dgm:cxn modelId="{A8074377-4FF6-BC46-A257-E998E969405F}" type="presOf" srcId="{D6ECEAAC-E072-DE40-8D47-A82571AD256B}" destId="{239843B6-9634-C14D-AD0E-74AF33460353}" srcOrd="0" destOrd="0" presId="urn:microsoft.com/office/officeart/2005/8/layout/StepDownProcess"/>
    <dgm:cxn modelId="{D13C5A0B-E7DF-5149-B97A-E96DDC9DB1FE}" srcId="{5BE01413-822E-3649-99A6-E5EB2115331B}" destId="{D6ECEAAC-E072-DE40-8D47-A82571AD256B}" srcOrd="2" destOrd="0" parTransId="{4E760AC4-C238-D448-A6C2-FC6F4BB4ADC8}" sibTransId="{04DDB169-B218-CF45-BCFC-3D69BCC4645F}"/>
    <dgm:cxn modelId="{FF5B7C14-19E6-6943-A5FC-D3305FC0DF00}" type="presParOf" srcId="{D0995ACE-858F-844F-8E5C-CE01B11D6970}" destId="{158FF012-67DA-9443-824F-9FED599F11EF}" srcOrd="0" destOrd="0" presId="urn:microsoft.com/office/officeart/2005/8/layout/StepDownProcess"/>
    <dgm:cxn modelId="{E0FF9ED5-4F71-5D4C-AC1C-A22F07BC8621}" type="presParOf" srcId="{158FF012-67DA-9443-824F-9FED599F11EF}" destId="{8667DB8D-27D4-6F43-BFA4-2417366234A7}" srcOrd="0" destOrd="0" presId="urn:microsoft.com/office/officeart/2005/8/layout/StepDownProcess"/>
    <dgm:cxn modelId="{7FD95459-178D-5F47-AC5B-76C688B11B6C}" type="presParOf" srcId="{158FF012-67DA-9443-824F-9FED599F11EF}" destId="{69B0C9A1-354F-A443-A1DA-7A4F6711785C}" srcOrd="1" destOrd="0" presId="urn:microsoft.com/office/officeart/2005/8/layout/StepDownProcess"/>
    <dgm:cxn modelId="{3899F19E-1E74-0742-AF65-7C61D00E130C}" type="presParOf" srcId="{158FF012-67DA-9443-824F-9FED599F11EF}" destId="{A72DC701-1829-6C4E-B8EC-5743F8EB3073}" srcOrd="2" destOrd="0" presId="urn:microsoft.com/office/officeart/2005/8/layout/StepDownProcess"/>
    <dgm:cxn modelId="{ACC86E55-7C0A-EE40-B138-E56C393BA9D8}" type="presParOf" srcId="{D0995ACE-858F-844F-8E5C-CE01B11D6970}" destId="{E1DC26C0-B537-4B4C-AA59-8C35ACFAD4FA}" srcOrd="1" destOrd="0" presId="urn:microsoft.com/office/officeart/2005/8/layout/StepDownProcess"/>
    <dgm:cxn modelId="{EDF98977-A31B-904D-AC82-062168EF36E1}" type="presParOf" srcId="{D0995ACE-858F-844F-8E5C-CE01B11D6970}" destId="{5ED53799-E4F6-6541-9EE6-11624BB61727}" srcOrd="2" destOrd="0" presId="urn:microsoft.com/office/officeart/2005/8/layout/StepDownProcess"/>
    <dgm:cxn modelId="{515C6ED4-996F-1548-A561-31C668CF16EE}" type="presParOf" srcId="{5ED53799-E4F6-6541-9EE6-11624BB61727}" destId="{AC1DAD5E-A311-AC4E-A293-EF3C4C8DD6E6}" srcOrd="0" destOrd="0" presId="urn:microsoft.com/office/officeart/2005/8/layout/StepDownProcess"/>
    <dgm:cxn modelId="{F8C12CE7-4179-F041-86D4-4BF450292F23}" type="presParOf" srcId="{5ED53799-E4F6-6541-9EE6-11624BB61727}" destId="{7880EF9A-1DED-9C40-AEFF-A35D20E2027F}" srcOrd="1" destOrd="0" presId="urn:microsoft.com/office/officeart/2005/8/layout/StepDownProcess"/>
    <dgm:cxn modelId="{E5FF6438-3E53-674E-BD5B-F688E965B63C}" type="presParOf" srcId="{5ED53799-E4F6-6541-9EE6-11624BB61727}" destId="{3B37EE6B-2273-B44A-83E7-E5EC7A37C828}" srcOrd="2" destOrd="0" presId="urn:microsoft.com/office/officeart/2005/8/layout/StepDownProcess"/>
    <dgm:cxn modelId="{4AD25357-1117-B24C-93EA-B3E56148AA29}" type="presParOf" srcId="{D0995ACE-858F-844F-8E5C-CE01B11D6970}" destId="{65CEFA38-E79E-9445-8061-D38EBEC28951}" srcOrd="3" destOrd="0" presId="urn:microsoft.com/office/officeart/2005/8/layout/StepDownProcess"/>
    <dgm:cxn modelId="{7EE0090F-8ED3-3542-9491-CA48676D6DC7}" type="presParOf" srcId="{D0995ACE-858F-844F-8E5C-CE01B11D6970}" destId="{01BEF85D-D424-194F-84F0-C94CF1A75D1B}" srcOrd="4" destOrd="0" presId="urn:microsoft.com/office/officeart/2005/8/layout/StepDownProcess"/>
    <dgm:cxn modelId="{9BCE50A6-2FD9-7C4F-864B-08D4CA773505}" type="presParOf" srcId="{01BEF85D-D424-194F-84F0-C94CF1A75D1B}" destId="{46D1A9D2-7169-7C46-9F54-400C2AE34181}" srcOrd="0" destOrd="0" presId="urn:microsoft.com/office/officeart/2005/8/layout/StepDownProcess"/>
    <dgm:cxn modelId="{949CF1E9-7A3B-C44E-B077-3DE3A10F7A31}" type="presParOf" srcId="{01BEF85D-D424-194F-84F0-C94CF1A75D1B}" destId="{239843B6-9634-C14D-AD0E-74AF33460353}" srcOrd="1" destOrd="0" presId="urn:microsoft.com/office/officeart/2005/8/layout/StepDownProcess"/>
    <dgm:cxn modelId="{575C3A75-ABBA-F64C-A7C8-8BE2CBAEDB5D}" type="presParOf" srcId="{01BEF85D-D424-194F-84F0-C94CF1A75D1B}" destId="{DFF3E7C1-8D6E-6A45-B191-65D98A001B38}" srcOrd="2" destOrd="0" presId="urn:microsoft.com/office/officeart/2005/8/layout/StepDownProcess"/>
    <dgm:cxn modelId="{A29941FD-E2F2-E24B-8515-08141EE10E79}" type="presParOf" srcId="{D0995ACE-858F-844F-8E5C-CE01B11D6970}" destId="{B61C83E6-F2B2-074A-A3FA-7F70DC93D304}" srcOrd="5" destOrd="0" presId="urn:microsoft.com/office/officeart/2005/8/layout/StepDownProcess"/>
    <dgm:cxn modelId="{9B6C6B95-F51F-E54E-BFE5-666EB578F153}" type="presParOf" srcId="{D0995ACE-858F-844F-8E5C-CE01B11D6970}" destId="{0CB248E6-4BE4-B243-B03F-51761D4F69E8}" srcOrd="6" destOrd="0" presId="urn:microsoft.com/office/officeart/2005/8/layout/StepDownProcess"/>
    <dgm:cxn modelId="{7A68855A-DF2C-364F-B106-0C9B50C540BC}" type="presParOf" srcId="{0CB248E6-4BE4-B243-B03F-51761D4F69E8}" destId="{8A194CFB-F3C7-4249-838E-F26D7D83A126}" srcOrd="0" destOrd="0" presId="urn:microsoft.com/office/officeart/2005/8/layout/StepDownProcess"/>
    <dgm:cxn modelId="{36BDADA0-55D6-944D-9DB0-BB3A67F65971}" type="presParOf" srcId="{0CB248E6-4BE4-B243-B03F-51761D4F69E8}" destId="{F9EA0E1F-8185-8747-953E-39014B339226}" srcOrd="1" destOrd="0" presId="urn:microsoft.com/office/officeart/2005/8/layout/StepDownProcess"/>
    <dgm:cxn modelId="{2F44B9CD-F17B-9F43-B639-C169B5650C8A}" type="presParOf" srcId="{0CB248E6-4BE4-B243-B03F-51761D4F69E8}" destId="{9692ECD3-A64A-E14F-A10D-F21F0E015119}" srcOrd="2" destOrd="0" presId="urn:microsoft.com/office/officeart/2005/8/layout/StepDownProcess"/>
    <dgm:cxn modelId="{8BB37801-B8D5-FB4A-B087-12D05518EBD8}" type="presParOf" srcId="{D0995ACE-858F-844F-8E5C-CE01B11D6970}" destId="{FC622A0A-D22C-B742-A73E-D8CE12C37305}" srcOrd="7" destOrd="0" presId="urn:microsoft.com/office/officeart/2005/8/layout/StepDownProcess"/>
    <dgm:cxn modelId="{67F32082-A73C-D34F-8AA0-0C7A29AB3C1D}" type="presParOf" srcId="{D0995ACE-858F-844F-8E5C-CE01B11D6970}" destId="{24FF9FF3-7499-304D-868C-3545EBC10FD2}" srcOrd="8" destOrd="0" presId="urn:microsoft.com/office/officeart/2005/8/layout/StepDownProcess"/>
    <dgm:cxn modelId="{1343D0B7-31D3-6F47-82AA-0D7E5CDEC195}" type="presParOf" srcId="{24FF9FF3-7499-304D-868C-3545EBC10FD2}" destId="{FECDEF8F-2288-1449-A091-24EB5265007C}" srcOrd="0" destOrd="0" presId="urn:microsoft.com/office/officeart/2005/8/layout/StepDownProcess"/>
    <dgm:cxn modelId="{0CD74743-B4F4-BB41-B348-2466824D2FE1}" type="presParOf" srcId="{24FF9FF3-7499-304D-868C-3545EBC10FD2}" destId="{A5D45CAD-9587-5543-A8EE-0E5536F9780F}" srcOrd="1" destOrd="0" presId="urn:microsoft.com/office/officeart/2005/8/layout/StepDownProcess"/>
    <dgm:cxn modelId="{FA54D892-C70F-AE4C-8659-09D5DF54E14A}" type="presParOf" srcId="{24FF9FF3-7499-304D-868C-3545EBC10FD2}" destId="{9ADD65F0-C53F-E74E-8B19-402016452FA2}" srcOrd="2" destOrd="0" presId="urn:microsoft.com/office/officeart/2005/8/layout/StepDownProcess"/>
    <dgm:cxn modelId="{EA2BB9E2-444E-3840-9608-71820A65C64E}" type="presParOf" srcId="{D0995ACE-858F-844F-8E5C-CE01B11D6970}" destId="{9A609648-7908-8143-9695-0564FAC71271}" srcOrd="9" destOrd="0" presId="urn:microsoft.com/office/officeart/2005/8/layout/StepDownProcess"/>
    <dgm:cxn modelId="{F75D95E5-2FD5-E645-92C0-EFAA144099DA}" type="presParOf" srcId="{D0995ACE-858F-844F-8E5C-CE01B11D6970}" destId="{A6CFFC23-3137-8C41-A1E6-31A0FA009487}" srcOrd="10" destOrd="0" presId="urn:microsoft.com/office/officeart/2005/8/layout/StepDownProcess"/>
    <dgm:cxn modelId="{71AB0A81-4340-1143-BB0F-C53C93E45932}" type="presParOf" srcId="{A6CFFC23-3137-8C41-A1E6-31A0FA009487}" destId="{A25B0D9E-BFBD-2843-9ED8-4582425C5875}" srcOrd="0" destOrd="0" presId="urn:microsoft.com/office/officeart/2005/8/layout/StepDownProcess"/>
    <dgm:cxn modelId="{97CC6ADE-28A9-BE4F-87B3-58B55B61FAAD}" type="presParOf" srcId="{A6CFFC23-3137-8C41-A1E6-31A0FA009487}" destId="{AF52943F-77B3-1343-8181-20D9F91C0764}" srcOrd="1" destOrd="0" presId="urn:microsoft.com/office/officeart/2005/8/layout/StepDownProcess"/>
    <dgm:cxn modelId="{7D206883-1F31-0F46-9D60-7BC2695AA9BD}" type="presParOf" srcId="{A6CFFC23-3137-8C41-A1E6-31A0FA009487}" destId="{C4906C8D-56E3-3A4B-BA41-6618E31DC033}" srcOrd="2" destOrd="0" presId="urn:microsoft.com/office/officeart/2005/8/layout/StepDownProcess"/>
    <dgm:cxn modelId="{8F995A90-FDF1-A441-BF61-97F5BC3871C8}" type="presParOf" srcId="{D0995ACE-858F-844F-8E5C-CE01B11D6970}" destId="{2F6D1873-48BA-7743-B295-BD6A26B30F76}" srcOrd="11" destOrd="0" presId="urn:microsoft.com/office/officeart/2005/8/layout/StepDownProcess"/>
    <dgm:cxn modelId="{E0F5D731-1FBB-A644-B478-E1002A219B01}" type="presParOf" srcId="{D0995ACE-858F-844F-8E5C-CE01B11D6970}" destId="{B8C3F5F0-ED36-3D40-8FC8-32971D77B043}" srcOrd="12" destOrd="0" presId="urn:microsoft.com/office/officeart/2005/8/layout/StepDownProcess"/>
    <dgm:cxn modelId="{79AAD9A5-4B17-F142-86FD-AA2588D0450E}" type="presParOf" srcId="{B8C3F5F0-ED36-3D40-8FC8-32971D77B043}" destId="{12A06433-CCB8-C64B-8C22-775F8ED8E93A}" srcOrd="0" destOrd="0" presId="urn:microsoft.com/office/officeart/2005/8/layout/StepDownProcess"/>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77C552-8760-2846-98D0-DBC793AC48FC}" type="doc">
      <dgm:prSet loTypeId="urn:microsoft.com/office/officeart/2005/8/layout/funnel1" loCatId="" qsTypeId="urn:microsoft.com/office/officeart/2005/8/quickstyle/simple4" qsCatId="simple" csTypeId="urn:microsoft.com/office/officeart/2005/8/colors/colorful5" csCatId="colorful" phldr="1"/>
      <dgm:spPr/>
      <dgm:t>
        <a:bodyPr/>
        <a:lstStyle/>
        <a:p>
          <a:endParaRPr lang="es-ES"/>
        </a:p>
      </dgm:t>
    </dgm:pt>
    <dgm:pt modelId="{21243085-A00A-E943-BB4D-1A0144F546F6}">
      <dgm:prSet phldrT="[Texto]"/>
      <dgm:spPr/>
      <dgm:t>
        <a:bodyPr/>
        <a:lstStyle/>
        <a:p>
          <a:pPr algn="ctr"/>
          <a:r>
            <a:rPr lang="es-ES" dirty="0" smtClean="0"/>
            <a:t>HTML 5</a:t>
          </a:r>
          <a:endParaRPr lang="es-ES" dirty="0"/>
        </a:p>
      </dgm:t>
    </dgm:pt>
    <dgm:pt modelId="{F7751654-8071-5844-BFA8-C054FF321A41}" type="parTrans" cxnId="{3BA02B31-F662-264C-8B83-02FFECF711FA}">
      <dgm:prSet/>
      <dgm:spPr/>
      <dgm:t>
        <a:bodyPr/>
        <a:lstStyle/>
        <a:p>
          <a:pPr algn="ctr"/>
          <a:endParaRPr lang="es-ES"/>
        </a:p>
      </dgm:t>
    </dgm:pt>
    <dgm:pt modelId="{0B004AFF-F760-FB4E-AFAC-4BB0B82CE39B}" type="sibTrans" cxnId="{3BA02B31-F662-264C-8B83-02FFECF711FA}">
      <dgm:prSet/>
      <dgm:spPr/>
      <dgm:t>
        <a:bodyPr/>
        <a:lstStyle/>
        <a:p>
          <a:pPr algn="ctr"/>
          <a:endParaRPr lang="es-ES"/>
        </a:p>
      </dgm:t>
    </dgm:pt>
    <dgm:pt modelId="{1745B2BF-F5A7-D244-9FE6-FD066CC6D2B2}">
      <dgm:prSet phldrT="[Texto]"/>
      <dgm:spPr/>
      <dgm:t>
        <a:bodyPr/>
        <a:lstStyle/>
        <a:p>
          <a:pPr algn="ctr"/>
          <a:r>
            <a:rPr lang="es-ES" dirty="0" err="1" smtClean="0"/>
            <a:t>CSS</a:t>
          </a:r>
          <a:r>
            <a:rPr lang="es-ES" baseline="0" dirty="0" smtClean="0"/>
            <a:t> 3</a:t>
          </a:r>
          <a:endParaRPr lang="es-ES" dirty="0"/>
        </a:p>
      </dgm:t>
    </dgm:pt>
    <dgm:pt modelId="{A0D2C16D-1AE9-3247-8CA9-6F1595721CFE}" type="parTrans" cxnId="{76B5B061-5113-9143-B66E-84D4FB248B45}">
      <dgm:prSet/>
      <dgm:spPr/>
      <dgm:t>
        <a:bodyPr/>
        <a:lstStyle/>
        <a:p>
          <a:pPr algn="ctr"/>
          <a:endParaRPr lang="es-ES"/>
        </a:p>
      </dgm:t>
    </dgm:pt>
    <dgm:pt modelId="{099C1797-4468-5840-AAD0-F27B85A86063}" type="sibTrans" cxnId="{76B5B061-5113-9143-B66E-84D4FB248B45}">
      <dgm:prSet/>
      <dgm:spPr/>
      <dgm:t>
        <a:bodyPr/>
        <a:lstStyle/>
        <a:p>
          <a:pPr algn="ctr"/>
          <a:endParaRPr lang="es-ES"/>
        </a:p>
      </dgm:t>
    </dgm:pt>
    <dgm:pt modelId="{4F402958-F9DE-014A-9620-C646FEBF5B22}">
      <dgm:prSet phldrT="[Texto]"/>
      <dgm:spPr/>
      <dgm:t>
        <a:bodyPr/>
        <a:lstStyle/>
        <a:p>
          <a:pPr algn="ctr"/>
          <a:r>
            <a:rPr lang="es-ES" dirty="0" smtClean="0"/>
            <a:t>JavaScript</a:t>
          </a:r>
          <a:endParaRPr lang="es-ES" dirty="0"/>
        </a:p>
      </dgm:t>
    </dgm:pt>
    <dgm:pt modelId="{6FBBDFE7-62EA-944D-8BB0-40512E70AFB1}" type="parTrans" cxnId="{AEA515C5-1EE2-F447-941C-8060A17DD201}">
      <dgm:prSet/>
      <dgm:spPr/>
      <dgm:t>
        <a:bodyPr/>
        <a:lstStyle/>
        <a:p>
          <a:pPr algn="ctr"/>
          <a:endParaRPr lang="es-ES"/>
        </a:p>
      </dgm:t>
    </dgm:pt>
    <dgm:pt modelId="{E790C54D-C9B5-924B-ABCF-0E77E7B059A2}" type="sibTrans" cxnId="{AEA515C5-1EE2-F447-941C-8060A17DD201}">
      <dgm:prSet/>
      <dgm:spPr/>
      <dgm:t>
        <a:bodyPr/>
        <a:lstStyle/>
        <a:p>
          <a:pPr algn="ctr"/>
          <a:endParaRPr lang="es-ES"/>
        </a:p>
      </dgm:t>
    </dgm:pt>
    <dgm:pt modelId="{095A172E-A671-804B-B331-818BE91ED9C2}">
      <dgm:prSet phldrT="[Texto]"/>
      <dgm:spPr/>
      <dgm:t>
        <a:bodyPr/>
        <a:lstStyle/>
        <a:p>
          <a:pPr algn="ctr"/>
          <a:r>
            <a:rPr lang="es-ES" dirty="0" err="1" smtClean="0"/>
            <a:t>Aplicaci</a:t>
          </a:r>
          <a:r>
            <a:rPr lang="es-ES_tradnl" dirty="0" err="1" smtClean="0"/>
            <a:t>ón</a:t>
          </a:r>
          <a:r>
            <a:rPr lang="es-ES_tradnl" dirty="0" smtClean="0"/>
            <a:t> </a:t>
          </a:r>
          <a:r>
            <a:rPr lang="es-ES_tradnl" dirty="0" err="1" smtClean="0"/>
            <a:t>PhoneGap</a:t>
          </a:r>
          <a:endParaRPr lang="es-ES" dirty="0"/>
        </a:p>
      </dgm:t>
    </dgm:pt>
    <dgm:pt modelId="{9C2B4458-FFE6-B64D-99FD-5825C28574E9}" type="parTrans" cxnId="{AA2B66F8-2BB0-A944-B1F8-59E0DD7229F0}">
      <dgm:prSet/>
      <dgm:spPr/>
      <dgm:t>
        <a:bodyPr/>
        <a:lstStyle/>
        <a:p>
          <a:pPr algn="ctr"/>
          <a:endParaRPr lang="es-ES"/>
        </a:p>
      </dgm:t>
    </dgm:pt>
    <dgm:pt modelId="{227AA897-FC4B-814F-80E4-CC6D01933886}" type="sibTrans" cxnId="{AA2B66F8-2BB0-A944-B1F8-59E0DD7229F0}">
      <dgm:prSet/>
      <dgm:spPr/>
      <dgm:t>
        <a:bodyPr/>
        <a:lstStyle/>
        <a:p>
          <a:pPr algn="ctr"/>
          <a:endParaRPr lang="es-ES"/>
        </a:p>
      </dgm:t>
    </dgm:pt>
    <dgm:pt modelId="{8BBA01EB-975B-CA45-B40B-DCC75771A2EB}" type="pres">
      <dgm:prSet presAssocID="{4277C552-8760-2846-98D0-DBC793AC48FC}" presName="Name0" presStyleCnt="0">
        <dgm:presLayoutVars>
          <dgm:chMax val="4"/>
          <dgm:resizeHandles val="exact"/>
        </dgm:presLayoutVars>
      </dgm:prSet>
      <dgm:spPr/>
      <dgm:t>
        <a:bodyPr/>
        <a:lstStyle/>
        <a:p>
          <a:endParaRPr lang="es-ES"/>
        </a:p>
      </dgm:t>
    </dgm:pt>
    <dgm:pt modelId="{92340E5D-EEA8-3145-84D3-3ABA4C2B993B}" type="pres">
      <dgm:prSet presAssocID="{4277C552-8760-2846-98D0-DBC793AC48FC}" presName="ellipse" presStyleLbl="trBgShp" presStyleIdx="0" presStyleCnt="1"/>
      <dgm:spPr/>
    </dgm:pt>
    <dgm:pt modelId="{DF31627E-F357-524D-9BC2-DC6F77ECFBD9}" type="pres">
      <dgm:prSet presAssocID="{4277C552-8760-2846-98D0-DBC793AC48FC}" presName="arrow1" presStyleLbl="fgShp" presStyleIdx="0" presStyleCnt="1"/>
      <dgm:spPr/>
    </dgm:pt>
    <dgm:pt modelId="{66453C88-B9B8-AE49-BC46-4A832E3C84BE}" type="pres">
      <dgm:prSet presAssocID="{4277C552-8760-2846-98D0-DBC793AC48FC}" presName="rectangle" presStyleLbl="revTx" presStyleIdx="0" presStyleCnt="1">
        <dgm:presLayoutVars>
          <dgm:bulletEnabled val="1"/>
        </dgm:presLayoutVars>
      </dgm:prSet>
      <dgm:spPr>
        <a:prstGeom prst="rect">
          <a:avLst/>
        </a:prstGeom>
      </dgm:spPr>
      <dgm:t>
        <a:bodyPr/>
        <a:lstStyle/>
        <a:p>
          <a:endParaRPr lang="es-ES"/>
        </a:p>
      </dgm:t>
    </dgm:pt>
    <dgm:pt modelId="{16318B92-9FCB-9F47-9193-DE7E116364EE}" type="pres">
      <dgm:prSet presAssocID="{1745B2BF-F5A7-D244-9FE6-FD066CC6D2B2}" presName="item1" presStyleLbl="node1" presStyleIdx="0" presStyleCnt="3">
        <dgm:presLayoutVars>
          <dgm:bulletEnabled val="1"/>
        </dgm:presLayoutVars>
      </dgm:prSet>
      <dgm:spPr/>
      <dgm:t>
        <a:bodyPr/>
        <a:lstStyle/>
        <a:p>
          <a:endParaRPr lang="es-ES"/>
        </a:p>
      </dgm:t>
    </dgm:pt>
    <dgm:pt modelId="{D4C8B065-5CB9-A145-BC04-7B0F63010756}" type="pres">
      <dgm:prSet presAssocID="{4F402958-F9DE-014A-9620-C646FEBF5B22}" presName="item2" presStyleLbl="node1" presStyleIdx="1" presStyleCnt="3">
        <dgm:presLayoutVars>
          <dgm:bulletEnabled val="1"/>
        </dgm:presLayoutVars>
      </dgm:prSet>
      <dgm:spPr/>
      <dgm:t>
        <a:bodyPr/>
        <a:lstStyle/>
        <a:p>
          <a:endParaRPr lang="es-ES"/>
        </a:p>
      </dgm:t>
    </dgm:pt>
    <dgm:pt modelId="{03ED62C4-BB65-AC4E-B9BA-A29A1993E840}" type="pres">
      <dgm:prSet presAssocID="{095A172E-A671-804B-B331-818BE91ED9C2}" presName="item3" presStyleLbl="node1" presStyleIdx="2" presStyleCnt="3">
        <dgm:presLayoutVars>
          <dgm:bulletEnabled val="1"/>
        </dgm:presLayoutVars>
      </dgm:prSet>
      <dgm:spPr/>
      <dgm:t>
        <a:bodyPr/>
        <a:lstStyle/>
        <a:p>
          <a:endParaRPr lang="es-ES"/>
        </a:p>
      </dgm:t>
    </dgm:pt>
    <dgm:pt modelId="{EF27930A-22D0-D64F-957D-2350C58C0A95}" type="pres">
      <dgm:prSet presAssocID="{4277C552-8760-2846-98D0-DBC793AC48FC}" presName="funnel" presStyleLbl="trAlignAcc1" presStyleIdx="0" presStyleCnt="1"/>
      <dgm:spPr/>
    </dgm:pt>
  </dgm:ptLst>
  <dgm:cxnLst>
    <dgm:cxn modelId="{9D38FE0B-CEBE-ED43-A124-A30A2C0FDE69}" type="presOf" srcId="{4F402958-F9DE-014A-9620-C646FEBF5B22}" destId="{16318B92-9FCB-9F47-9193-DE7E116364EE}" srcOrd="0" destOrd="0" presId="urn:microsoft.com/office/officeart/2005/8/layout/funnel1"/>
    <dgm:cxn modelId="{AA2B66F8-2BB0-A944-B1F8-59E0DD7229F0}" srcId="{4277C552-8760-2846-98D0-DBC793AC48FC}" destId="{095A172E-A671-804B-B331-818BE91ED9C2}" srcOrd="3" destOrd="0" parTransId="{9C2B4458-FFE6-B64D-99FD-5825C28574E9}" sibTransId="{227AA897-FC4B-814F-80E4-CC6D01933886}"/>
    <dgm:cxn modelId="{76B5B061-5113-9143-B66E-84D4FB248B45}" srcId="{4277C552-8760-2846-98D0-DBC793AC48FC}" destId="{1745B2BF-F5A7-D244-9FE6-FD066CC6D2B2}" srcOrd="1" destOrd="0" parTransId="{A0D2C16D-1AE9-3247-8CA9-6F1595721CFE}" sibTransId="{099C1797-4468-5840-AAD0-F27B85A86063}"/>
    <dgm:cxn modelId="{AEA515C5-1EE2-F447-941C-8060A17DD201}" srcId="{4277C552-8760-2846-98D0-DBC793AC48FC}" destId="{4F402958-F9DE-014A-9620-C646FEBF5B22}" srcOrd="2" destOrd="0" parTransId="{6FBBDFE7-62EA-944D-8BB0-40512E70AFB1}" sibTransId="{E790C54D-C9B5-924B-ABCF-0E77E7B059A2}"/>
    <dgm:cxn modelId="{7A8C6CD6-3C8C-9F40-B343-96CC9C433A25}" type="presOf" srcId="{21243085-A00A-E943-BB4D-1A0144F546F6}" destId="{03ED62C4-BB65-AC4E-B9BA-A29A1993E840}" srcOrd="0" destOrd="0" presId="urn:microsoft.com/office/officeart/2005/8/layout/funnel1"/>
    <dgm:cxn modelId="{67427432-6A97-964B-ACCB-7C738DEECC15}" type="presOf" srcId="{095A172E-A671-804B-B331-818BE91ED9C2}" destId="{66453C88-B9B8-AE49-BC46-4A832E3C84BE}" srcOrd="0" destOrd="0" presId="urn:microsoft.com/office/officeart/2005/8/layout/funnel1"/>
    <dgm:cxn modelId="{8584654D-1B79-BE47-8FB1-7ABAC96448E1}" type="presOf" srcId="{4277C552-8760-2846-98D0-DBC793AC48FC}" destId="{8BBA01EB-975B-CA45-B40B-DCC75771A2EB}" srcOrd="0" destOrd="0" presId="urn:microsoft.com/office/officeart/2005/8/layout/funnel1"/>
    <dgm:cxn modelId="{3BA02B31-F662-264C-8B83-02FFECF711FA}" srcId="{4277C552-8760-2846-98D0-DBC793AC48FC}" destId="{21243085-A00A-E943-BB4D-1A0144F546F6}" srcOrd="0" destOrd="0" parTransId="{F7751654-8071-5844-BFA8-C054FF321A41}" sibTransId="{0B004AFF-F760-FB4E-AFAC-4BB0B82CE39B}"/>
    <dgm:cxn modelId="{C3574A98-FE9B-194B-B3B6-A9113F603C2E}" type="presOf" srcId="{1745B2BF-F5A7-D244-9FE6-FD066CC6D2B2}" destId="{D4C8B065-5CB9-A145-BC04-7B0F63010756}" srcOrd="0" destOrd="0" presId="urn:microsoft.com/office/officeart/2005/8/layout/funnel1"/>
    <dgm:cxn modelId="{EC325815-1DC6-7543-8ECE-C134D5C2CE2B}" type="presParOf" srcId="{8BBA01EB-975B-CA45-B40B-DCC75771A2EB}" destId="{92340E5D-EEA8-3145-84D3-3ABA4C2B993B}" srcOrd="0" destOrd="0" presId="urn:microsoft.com/office/officeart/2005/8/layout/funnel1"/>
    <dgm:cxn modelId="{192B0075-D337-2B43-9882-3163D99CFFD4}" type="presParOf" srcId="{8BBA01EB-975B-CA45-B40B-DCC75771A2EB}" destId="{DF31627E-F357-524D-9BC2-DC6F77ECFBD9}" srcOrd="1" destOrd="0" presId="urn:microsoft.com/office/officeart/2005/8/layout/funnel1"/>
    <dgm:cxn modelId="{77910555-593A-0343-919F-25F1CB5B65B9}" type="presParOf" srcId="{8BBA01EB-975B-CA45-B40B-DCC75771A2EB}" destId="{66453C88-B9B8-AE49-BC46-4A832E3C84BE}" srcOrd="2" destOrd="0" presId="urn:microsoft.com/office/officeart/2005/8/layout/funnel1"/>
    <dgm:cxn modelId="{1DDD88CB-DAC3-B040-B653-54B132651060}" type="presParOf" srcId="{8BBA01EB-975B-CA45-B40B-DCC75771A2EB}" destId="{16318B92-9FCB-9F47-9193-DE7E116364EE}" srcOrd="3" destOrd="0" presId="urn:microsoft.com/office/officeart/2005/8/layout/funnel1"/>
    <dgm:cxn modelId="{09990425-A8B1-D143-A8F9-E01F6EB7B0B5}" type="presParOf" srcId="{8BBA01EB-975B-CA45-B40B-DCC75771A2EB}" destId="{D4C8B065-5CB9-A145-BC04-7B0F63010756}" srcOrd="4" destOrd="0" presId="urn:microsoft.com/office/officeart/2005/8/layout/funnel1"/>
    <dgm:cxn modelId="{7E9885BF-E92C-A448-ACDA-F8EB60472F31}" type="presParOf" srcId="{8BBA01EB-975B-CA45-B40B-DCC75771A2EB}" destId="{03ED62C4-BB65-AC4E-B9BA-A29A1993E840}" srcOrd="5" destOrd="0" presId="urn:microsoft.com/office/officeart/2005/8/layout/funnel1"/>
    <dgm:cxn modelId="{01E48FBB-A5A9-0644-934C-F5A8BBE656C1}" type="presParOf" srcId="{8BBA01EB-975B-CA45-B40B-DCC75771A2EB}" destId="{EF27930A-22D0-D64F-957D-2350C58C0A95}" srcOrd="6" destOrd="0" presId="urn:microsoft.com/office/officeart/2005/8/layout/funnel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6A6B2-CC90-9F4F-9428-2BBA9D854CD5}">
      <dsp:nvSpPr>
        <dsp:cNvPr id="0" name=""/>
        <dsp:cNvSpPr/>
      </dsp:nvSpPr>
      <dsp:spPr>
        <a:xfrm>
          <a:off x="2592767" y="404062"/>
          <a:ext cx="106440" cy="344629"/>
        </a:xfrm>
        <a:custGeom>
          <a:avLst/>
          <a:gdLst/>
          <a:ahLst/>
          <a:cxnLst/>
          <a:rect l="0" t="0" r="0" b="0"/>
          <a:pathLst>
            <a:path>
              <a:moveTo>
                <a:pt x="0" y="0"/>
              </a:moveTo>
              <a:lnTo>
                <a:pt x="0" y="344629"/>
              </a:lnTo>
              <a:lnTo>
                <a:pt x="106440" y="34462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AD35E8-4F3A-A248-A4B7-DE1C26751784}">
      <dsp:nvSpPr>
        <dsp:cNvPr id="0" name=""/>
        <dsp:cNvSpPr/>
      </dsp:nvSpPr>
      <dsp:spPr>
        <a:xfrm>
          <a:off x="2486375" y="404062"/>
          <a:ext cx="106391" cy="344629"/>
        </a:xfrm>
        <a:custGeom>
          <a:avLst/>
          <a:gdLst/>
          <a:ahLst/>
          <a:cxnLst/>
          <a:rect l="0" t="0" r="0" b="0"/>
          <a:pathLst>
            <a:path>
              <a:moveTo>
                <a:pt x="106391" y="0"/>
              </a:moveTo>
              <a:lnTo>
                <a:pt x="106391" y="344629"/>
              </a:lnTo>
              <a:lnTo>
                <a:pt x="0" y="34462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AC3AFE-FBC0-8B4B-9F14-4FBC41C62460}">
      <dsp:nvSpPr>
        <dsp:cNvPr id="0" name=""/>
        <dsp:cNvSpPr/>
      </dsp:nvSpPr>
      <dsp:spPr>
        <a:xfrm>
          <a:off x="2515763" y="1888838"/>
          <a:ext cx="91440" cy="316620"/>
        </a:xfrm>
        <a:custGeom>
          <a:avLst/>
          <a:gdLst/>
          <a:ahLst/>
          <a:cxnLst/>
          <a:rect l="0" t="0" r="0" b="0"/>
          <a:pathLst>
            <a:path>
              <a:moveTo>
                <a:pt x="78010" y="0"/>
              </a:moveTo>
              <a:lnTo>
                <a:pt x="78010" y="316620"/>
              </a:lnTo>
              <a:lnTo>
                <a:pt x="45720" y="3166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079B62-BCD0-DC4B-B788-8E0CF0C5194D}">
      <dsp:nvSpPr>
        <dsp:cNvPr id="0" name=""/>
        <dsp:cNvSpPr/>
      </dsp:nvSpPr>
      <dsp:spPr>
        <a:xfrm>
          <a:off x="2548054" y="1388068"/>
          <a:ext cx="91440" cy="97026"/>
        </a:xfrm>
        <a:custGeom>
          <a:avLst/>
          <a:gdLst/>
          <a:ahLst/>
          <a:cxnLst/>
          <a:rect l="0" t="0" r="0" b="0"/>
          <a:pathLst>
            <a:path>
              <a:moveTo>
                <a:pt x="45720" y="0"/>
              </a:moveTo>
              <a:lnTo>
                <a:pt x="45720" y="970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5779C0-323D-B443-B787-2A84D59472D1}">
      <dsp:nvSpPr>
        <dsp:cNvPr id="0" name=""/>
        <dsp:cNvSpPr/>
      </dsp:nvSpPr>
      <dsp:spPr>
        <a:xfrm>
          <a:off x="2547047" y="404062"/>
          <a:ext cx="91440" cy="580263"/>
        </a:xfrm>
        <a:custGeom>
          <a:avLst/>
          <a:gdLst/>
          <a:ahLst/>
          <a:cxnLst/>
          <a:rect l="0" t="0" r="0" b="0"/>
          <a:pathLst>
            <a:path>
              <a:moveTo>
                <a:pt x="45720" y="0"/>
              </a:moveTo>
              <a:lnTo>
                <a:pt x="45720" y="511401"/>
              </a:lnTo>
              <a:lnTo>
                <a:pt x="46727" y="511401"/>
              </a:lnTo>
              <a:lnTo>
                <a:pt x="46727" y="5802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6ABB38-FE29-C64B-9649-1DBD8279D2C1}">
      <dsp:nvSpPr>
        <dsp:cNvPr id="0" name=""/>
        <dsp:cNvSpPr/>
      </dsp:nvSpPr>
      <dsp:spPr>
        <a:xfrm>
          <a:off x="1903327" y="319"/>
          <a:ext cx="1378879" cy="40374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45" numCol="1" spcCol="1270" anchor="ctr" anchorCtr="0">
          <a:noAutofit/>
        </a:bodyPr>
        <a:lstStyle/>
        <a:p>
          <a:pPr lvl="0" algn="ctr" defTabSz="622300">
            <a:lnSpc>
              <a:spcPct val="90000"/>
            </a:lnSpc>
            <a:spcBef>
              <a:spcPct val="0"/>
            </a:spcBef>
            <a:spcAft>
              <a:spcPct val="35000"/>
            </a:spcAft>
          </a:pPr>
          <a:r>
            <a:rPr lang="es-ES" sz="1400" kern="1200"/>
            <a:t>Presidente</a:t>
          </a:r>
        </a:p>
      </dsp:txBody>
      <dsp:txXfrm>
        <a:off x="1903327" y="319"/>
        <a:ext cx="1378879" cy="403742"/>
      </dsp:txXfrm>
    </dsp:sp>
    <dsp:sp modelId="{3CF97522-73D4-DD4A-8025-1362DD7DF941}">
      <dsp:nvSpPr>
        <dsp:cNvPr id="0" name=""/>
        <dsp:cNvSpPr/>
      </dsp:nvSpPr>
      <dsp:spPr>
        <a:xfrm>
          <a:off x="1999171" y="257616"/>
          <a:ext cx="1358192" cy="151479"/>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Pablo Granifo Lavín</a:t>
          </a:r>
        </a:p>
      </dsp:txBody>
      <dsp:txXfrm>
        <a:off x="1999171" y="257616"/>
        <a:ext cx="1358192" cy="151479"/>
      </dsp:txXfrm>
    </dsp:sp>
    <dsp:sp modelId="{D9B7B5A2-223B-C943-AB79-F9032DCA4954}">
      <dsp:nvSpPr>
        <dsp:cNvPr id="0" name=""/>
        <dsp:cNvSpPr/>
      </dsp:nvSpPr>
      <dsp:spPr>
        <a:xfrm>
          <a:off x="1603349" y="984325"/>
          <a:ext cx="1980849" cy="40374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45" numCol="1" spcCol="1270" anchor="ctr" anchorCtr="0">
          <a:noAutofit/>
        </a:bodyPr>
        <a:lstStyle/>
        <a:p>
          <a:pPr lvl="0" algn="ctr" defTabSz="622300">
            <a:lnSpc>
              <a:spcPct val="90000"/>
            </a:lnSpc>
            <a:spcBef>
              <a:spcPct val="0"/>
            </a:spcBef>
            <a:spcAft>
              <a:spcPct val="35000"/>
            </a:spcAft>
          </a:pPr>
          <a:r>
            <a:rPr lang="es-ES" sz="1400" kern="1200"/>
            <a:t>Directores</a:t>
          </a:r>
        </a:p>
      </dsp:txBody>
      <dsp:txXfrm>
        <a:off x="1603349" y="984325"/>
        <a:ext cx="1980849" cy="403742"/>
      </dsp:txXfrm>
    </dsp:sp>
    <dsp:sp modelId="{2B72CAF7-09A6-5648-874E-87A5ECF23F40}">
      <dsp:nvSpPr>
        <dsp:cNvPr id="0" name=""/>
        <dsp:cNvSpPr/>
      </dsp:nvSpPr>
      <dsp:spPr>
        <a:xfrm>
          <a:off x="2303378" y="1241568"/>
          <a:ext cx="1206517" cy="151676"/>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8 Directores</a:t>
          </a:r>
        </a:p>
      </dsp:txBody>
      <dsp:txXfrm>
        <a:off x="2303378" y="1241568"/>
        <a:ext cx="1206517" cy="151676"/>
      </dsp:txXfrm>
    </dsp:sp>
    <dsp:sp modelId="{206C3598-DB1F-3F43-BA1E-DD933C0FEFBF}">
      <dsp:nvSpPr>
        <dsp:cNvPr id="0" name=""/>
        <dsp:cNvSpPr/>
      </dsp:nvSpPr>
      <dsp:spPr>
        <a:xfrm>
          <a:off x="1603349" y="1485095"/>
          <a:ext cx="1980849" cy="40374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45" numCol="1" spcCol="1270" anchor="ctr" anchorCtr="0">
          <a:noAutofit/>
        </a:bodyPr>
        <a:lstStyle/>
        <a:p>
          <a:pPr lvl="0" algn="ctr" defTabSz="622300">
            <a:lnSpc>
              <a:spcPct val="90000"/>
            </a:lnSpc>
            <a:spcBef>
              <a:spcPct val="0"/>
            </a:spcBef>
            <a:spcAft>
              <a:spcPct val="35000"/>
            </a:spcAft>
          </a:pPr>
          <a:r>
            <a:rPr lang="es-ES" sz="1400" kern="1200"/>
            <a:t>Directores Suplentes</a:t>
          </a:r>
        </a:p>
      </dsp:txBody>
      <dsp:txXfrm>
        <a:off x="1603349" y="1485095"/>
        <a:ext cx="1980849" cy="403742"/>
      </dsp:txXfrm>
    </dsp:sp>
    <dsp:sp modelId="{F3E85223-AE70-414B-9442-F895DDAE0D6A}">
      <dsp:nvSpPr>
        <dsp:cNvPr id="0" name=""/>
        <dsp:cNvSpPr/>
      </dsp:nvSpPr>
      <dsp:spPr>
        <a:xfrm>
          <a:off x="2311668" y="1739796"/>
          <a:ext cx="1211237" cy="15207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2 Directores</a:t>
          </a:r>
        </a:p>
      </dsp:txBody>
      <dsp:txXfrm>
        <a:off x="2311668" y="1739796"/>
        <a:ext cx="1211237" cy="152071"/>
      </dsp:txXfrm>
    </dsp:sp>
    <dsp:sp modelId="{68806B29-217D-FF46-85A3-F95010D0A868}">
      <dsp:nvSpPr>
        <dsp:cNvPr id="0" name=""/>
        <dsp:cNvSpPr/>
      </dsp:nvSpPr>
      <dsp:spPr>
        <a:xfrm>
          <a:off x="1220868" y="2003590"/>
          <a:ext cx="1340615" cy="40373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45" numCol="1" spcCol="1270" anchor="ctr" anchorCtr="0">
          <a:noAutofit/>
        </a:bodyPr>
        <a:lstStyle/>
        <a:p>
          <a:pPr lvl="0" algn="ctr" defTabSz="622300">
            <a:lnSpc>
              <a:spcPct val="90000"/>
            </a:lnSpc>
            <a:spcBef>
              <a:spcPct val="0"/>
            </a:spcBef>
            <a:spcAft>
              <a:spcPct val="35000"/>
            </a:spcAft>
          </a:pPr>
          <a:r>
            <a:rPr lang="es-ES" sz="1400" kern="1200"/>
            <a:t>Asesores</a:t>
          </a:r>
        </a:p>
      </dsp:txBody>
      <dsp:txXfrm>
        <a:off x="1220868" y="2003590"/>
        <a:ext cx="1340615" cy="403736"/>
      </dsp:txXfrm>
    </dsp:sp>
    <dsp:sp modelId="{72A59BC3-FF40-1546-BFF8-B28E9B806206}">
      <dsp:nvSpPr>
        <dsp:cNvPr id="0" name=""/>
        <dsp:cNvSpPr/>
      </dsp:nvSpPr>
      <dsp:spPr>
        <a:xfrm>
          <a:off x="1440144" y="2277765"/>
          <a:ext cx="1073065" cy="134578"/>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3 Asesores</a:t>
          </a:r>
        </a:p>
      </dsp:txBody>
      <dsp:txXfrm>
        <a:off x="1440144" y="2277765"/>
        <a:ext cx="1073065" cy="134578"/>
      </dsp:txXfrm>
    </dsp:sp>
    <dsp:sp modelId="{EE74A6B3-A2A7-924C-8F66-2BA2ACB76115}">
      <dsp:nvSpPr>
        <dsp:cNvPr id="0" name=""/>
        <dsp:cNvSpPr/>
      </dsp:nvSpPr>
      <dsp:spPr>
        <a:xfrm>
          <a:off x="1109286" y="546820"/>
          <a:ext cx="1377089" cy="40374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45" numCol="1" spcCol="1270" anchor="ctr" anchorCtr="0">
          <a:noAutofit/>
        </a:bodyPr>
        <a:lstStyle/>
        <a:p>
          <a:pPr lvl="0" algn="ctr" defTabSz="622300">
            <a:lnSpc>
              <a:spcPct val="90000"/>
            </a:lnSpc>
            <a:spcBef>
              <a:spcPct val="0"/>
            </a:spcBef>
            <a:spcAft>
              <a:spcPct val="35000"/>
            </a:spcAft>
          </a:pPr>
          <a:r>
            <a:rPr lang="es-ES" sz="1400" kern="1200"/>
            <a:t>Vicepresidente</a:t>
          </a:r>
        </a:p>
      </dsp:txBody>
      <dsp:txXfrm>
        <a:off x="1109286" y="546820"/>
        <a:ext cx="1377089" cy="403742"/>
      </dsp:txXfrm>
    </dsp:sp>
    <dsp:sp modelId="{A18EC5E4-1F49-5A44-9643-471E3E7681F8}">
      <dsp:nvSpPr>
        <dsp:cNvPr id="0" name=""/>
        <dsp:cNvSpPr/>
      </dsp:nvSpPr>
      <dsp:spPr>
        <a:xfrm>
          <a:off x="1205179" y="804092"/>
          <a:ext cx="1356304" cy="15153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Andronico Luksic Craig</a:t>
          </a:r>
        </a:p>
      </dsp:txBody>
      <dsp:txXfrm>
        <a:off x="1205179" y="804092"/>
        <a:ext cx="1356304" cy="151530"/>
      </dsp:txXfrm>
    </dsp:sp>
    <dsp:sp modelId="{583FCF66-73DC-434F-A22B-8E6FF83D4985}">
      <dsp:nvSpPr>
        <dsp:cNvPr id="0" name=""/>
        <dsp:cNvSpPr/>
      </dsp:nvSpPr>
      <dsp:spPr>
        <a:xfrm>
          <a:off x="2699207" y="546820"/>
          <a:ext cx="1377089" cy="40374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45" numCol="1" spcCol="1270" anchor="ctr" anchorCtr="0">
          <a:noAutofit/>
        </a:bodyPr>
        <a:lstStyle/>
        <a:p>
          <a:pPr lvl="0" algn="ctr" defTabSz="622300">
            <a:lnSpc>
              <a:spcPct val="90000"/>
            </a:lnSpc>
            <a:spcBef>
              <a:spcPct val="0"/>
            </a:spcBef>
            <a:spcAft>
              <a:spcPct val="35000"/>
            </a:spcAft>
          </a:pPr>
          <a:r>
            <a:rPr lang="es-ES" sz="1400" kern="1200"/>
            <a:t>Vicerpesidente</a:t>
          </a:r>
        </a:p>
      </dsp:txBody>
      <dsp:txXfrm>
        <a:off x="2699207" y="546820"/>
        <a:ext cx="1377089" cy="403742"/>
      </dsp:txXfrm>
    </dsp:sp>
    <dsp:sp modelId="{B15D7E5D-63AF-024E-8145-4163A0452F1B}">
      <dsp:nvSpPr>
        <dsp:cNvPr id="0" name=""/>
        <dsp:cNvSpPr/>
      </dsp:nvSpPr>
      <dsp:spPr>
        <a:xfrm>
          <a:off x="2795037" y="804117"/>
          <a:ext cx="1356432" cy="151479"/>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Francisco Aristeguleta</a:t>
          </a:r>
        </a:p>
      </dsp:txBody>
      <dsp:txXfrm>
        <a:off x="2795037" y="804117"/>
        <a:ext cx="1356432" cy="1514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8A73E-9D84-724D-9F62-ED27A6E380BC}">
      <dsp:nvSpPr>
        <dsp:cNvPr id="0" name=""/>
        <dsp:cNvSpPr/>
      </dsp:nvSpPr>
      <dsp:spPr>
        <a:xfrm>
          <a:off x="2584657" y="337453"/>
          <a:ext cx="91440" cy="2217214"/>
        </a:xfrm>
        <a:custGeom>
          <a:avLst/>
          <a:gdLst/>
          <a:ahLst/>
          <a:cxnLst/>
          <a:rect l="0" t="0" r="0" b="0"/>
          <a:pathLst>
            <a:path>
              <a:moveTo>
                <a:pt x="45720" y="0"/>
              </a:moveTo>
              <a:lnTo>
                <a:pt x="45720" y="2217214"/>
              </a:lnTo>
              <a:lnTo>
                <a:pt x="116267" y="2217214"/>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65067B-FC28-584D-ACD0-F6CBE589D616}">
      <dsp:nvSpPr>
        <dsp:cNvPr id="0" name=""/>
        <dsp:cNvSpPr/>
      </dsp:nvSpPr>
      <dsp:spPr>
        <a:xfrm>
          <a:off x="2514110" y="337453"/>
          <a:ext cx="91440" cy="2217214"/>
        </a:xfrm>
        <a:custGeom>
          <a:avLst/>
          <a:gdLst/>
          <a:ahLst/>
          <a:cxnLst/>
          <a:rect l="0" t="0" r="0" b="0"/>
          <a:pathLst>
            <a:path>
              <a:moveTo>
                <a:pt x="116267" y="0"/>
              </a:moveTo>
              <a:lnTo>
                <a:pt x="116267" y="2217214"/>
              </a:lnTo>
              <a:lnTo>
                <a:pt x="45720" y="2217214"/>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FAFA8B-FB95-5B43-8B82-29B50CEA9620}">
      <dsp:nvSpPr>
        <dsp:cNvPr id="0" name=""/>
        <dsp:cNvSpPr/>
      </dsp:nvSpPr>
      <dsp:spPr>
        <a:xfrm>
          <a:off x="2584657" y="337453"/>
          <a:ext cx="91440" cy="1740177"/>
        </a:xfrm>
        <a:custGeom>
          <a:avLst/>
          <a:gdLst/>
          <a:ahLst/>
          <a:cxnLst/>
          <a:rect l="0" t="0" r="0" b="0"/>
          <a:pathLst>
            <a:path>
              <a:moveTo>
                <a:pt x="45720" y="0"/>
              </a:moveTo>
              <a:lnTo>
                <a:pt x="45720" y="1740177"/>
              </a:lnTo>
              <a:lnTo>
                <a:pt x="116267" y="1740177"/>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D3456B-55D9-3A4B-BDE9-22CF1510C4C4}">
      <dsp:nvSpPr>
        <dsp:cNvPr id="0" name=""/>
        <dsp:cNvSpPr/>
      </dsp:nvSpPr>
      <dsp:spPr>
        <a:xfrm>
          <a:off x="2514110" y="337453"/>
          <a:ext cx="91440" cy="1740177"/>
        </a:xfrm>
        <a:custGeom>
          <a:avLst/>
          <a:gdLst/>
          <a:ahLst/>
          <a:cxnLst/>
          <a:rect l="0" t="0" r="0" b="0"/>
          <a:pathLst>
            <a:path>
              <a:moveTo>
                <a:pt x="116267" y="0"/>
              </a:moveTo>
              <a:lnTo>
                <a:pt x="116267" y="1740177"/>
              </a:lnTo>
              <a:lnTo>
                <a:pt x="45720" y="1740177"/>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ABF8E-B685-9A4A-9E3E-17667AE40BA9}">
      <dsp:nvSpPr>
        <dsp:cNvPr id="0" name=""/>
        <dsp:cNvSpPr/>
      </dsp:nvSpPr>
      <dsp:spPr>
        <a:xfrm>
          <a:off x="2584657" y="337453"/>
          <a:ext cx="91440" cy="1263140"/>
        </a:xfrm>
        <a:custGeom>
          <a:avLst/>
          <a:gdLst/>
          <a:ahLst/>
          <a:cxnLst/>
          <a:rect l="0" t="0" r="0" b="0"/>
          <a:pathLst>
            <a:path>
              <a:moveTo>
                <a:pt x="45720" y="0"/>
              </a:moveTo>
              <a:lnTo>
                <a:pt x="45720" y="1263140"/>
              </a:lnTo>
              <a:lnTo>
                <a:pt x="116267" y="126314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B60C8-FA13-0543-8896-DD601A9A4A82}">
      <dsp:nvSpPr>
        <dsp:cNvPr id="0" name=""/>
        <dsp:cNvSpPr/>
      </dsp:nvSpPr>
      <dsp:spPr>
        <a:xfrm>
          <a:off x="2514110" y="337453"/>
          <a:ext cx="91440" cy="1263140"/>
        </a:xfrm>
        <a:custGeom>
          <a:avLst/>
          <a:gdLst/>
          <a:ahLst/>
          <a:cxnLst/>
          <a:rect l="0" t="0" r="0" b="0"/>
          <a:pathLst>
            <a:path>
              <a:moveTo>
                <a:pt x="116267" y="0"/>
              </a:moveTo>
              <a:lnTo>
                <a:pt x="116267" y="1263140"/>
              </a:lnTo>
              <a:lnTo>
                <a:pt x="45720" y="126314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60BA4E-5D3C-E24D-8766-7A83979B0897}">
      <dsp:nvSpPr>
        <dsp:cNvPr id="0" name=""/>
        <dsp:cNvSpPr/>
      </dsp:nvSpPr>
      <dsp:spPr>
        <a:xfrm>
          <a:off x="2584657" y="337453"/>
          <a:ext cx="91440" cy="786103"/>
        </a:xfrm>
        <a:custGeom>
          <a:avLst/>
          <a:gdLst/>
          <a:ahLst/>
          <a:cxnLst/>
          <a:rect l="0" t="0" r="0" b="0"/>
          <a:pathLst>
            <a:path>
              <a:moveTo>
                <a:pt x="45720" y="0"/>
              </a:moveTo>
              <a:lnTo>
                <a:pt x="45720" y="786103"/>
              </a:lnTo>
              <a:lnTo>
                <a:pt x="116267" y="78610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EC4A15-85AD-F949-BEA5-92D3B27C6889}">
      <dsp:nvSpPr>
        <dsp:cNvPr id="0" name=""/>
        <dsp:cNvSpPr/>
      </dsp:nvSpPr>
      <dsp:spPr>
        <a:xfrm>
          <a:off x="2514110" y="337453"/>
          <a:ext cx="91440" cy="786103"/>
        </a:xfrm>
        <a:custGeom>
          <a:avLst/>
          <a:gdLst/>
          <a:ahLst/>
          <a:cxnLst/>
          <a:rect l="0" t="0" r="0" b="0"/>
          <a:pathLst>
            <a:path>
              <a:moveTo>
                <a:pt x="116267" y="0"/>
              </a:moveTo>
              <a:lnTo>
                <a:pt x="116267" y="786103"/>
              </a:lnTo>
              <a:lnTo>
                <a:pt x="45720" y="78610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FC273-CB8E-9F4D-8509-38905BB1FA8A}">
      <dsp:nvSpPr>
        <dsp:cNvPr id="0" name=""/>
        <dsp:cNvSpPr/>
      </dsp:nvSpPr>
      <dsp:spPr>
        <a:xfrm>
          <a:off x="2584657" y="337453"/>
          <a:ext cx="91440" cy="309066"/>
        </a:xfrm>
        <a:custGeom>
          <a:avLst/>
          <a:gdLst/>
          <a:ahLst/>
          <a:cxnLst/>
          <a:rect l="0" t="0" r="0" b="0"/>
          <a:pathLst>
            <a:path>
              <a:moveTo>
                <a:pt x="45720" y="0"/>
              </a:moveTo>
              <a:lnTo>
                <a:pt x="45720" y="309066"/>
              </a:lnTo>
              <a:lnTo>
                <a:pt x="116267" y="30906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BC33E6-5FD5-4D4C-B742-E40A22DFA242}">
      <dsp:nvSpPr>
        <dsp:cNvPr id="0" name=""/>
        <dsp:cNvSpPr/>
      </dsp:nvSpPr>
      <dsp:spPr>
        <a:xfrm>
          <a:off x="2514110" y="337453"/>
          <a:ext cx="91440" cy="309066"/>
        </a:xfrm>
        <a:custGeom>
          <a:avLst/>
          <a:gdLst/>
          <a:ahLst/>
          <a:cxnLst/>
          <a:rect l="0" t="0" r="0" b="0"/>
          <a:pathLst>
            <a:path>
              <a:moveTo>
                <a:pt x="116267" y="0"/>
              </a:moveTo>
              <a:lnTo>
                <a:pt x="116267" y="309066"/>
              </a:lnTo>
              <a:lnTo>
                <a:pt x="45720" y="30906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F9B44E-B9D5-FD44-9D01-8B2A3320EC66}">
      <dsp:nvSpPr>
        <dsp:cNvPr id="0" name=""/>
        <dsp:cNvSpPr/>
      </dsp:nvSpPr>
      <dsp:spPr>
        <a:xfrm>
          <a:off x="1677762" y="1511"/>
          <a:ext cx="1905231" cy="3359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a:t>
          </a:r>
        </a:p>
      </dsp:txBody>
      <dsp:txXfrm>
        <a:off x="1677762" y="1511"/>
        <a:ext cx="1905231" cy="335941"/>
      </dsp:txXfrm>
    </dsp:sp>
    <dsp:sp modelId="{D718FF30-FEA3-4B4F-8D5F-1CADC92F8341}">
      <dsp:nvSpPr>
        <dsp:cNvPr id="0" name=""/>
        <dsp:cNvSpPr/>
      </dsp:nvSpPr>
      <dsp:spPr>
        <a:xfrm>
          <a:off x="401641" y="478548"/>
          <a:ext cx="2158189" cy="3359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Comercial</a:t>
          </a:r>
        </a:p>
      </dsp:txBody>
      <dsp:txXfrm>
        <a:off x="401641" y="478548"/>
        <a:ext cx="2158189" cy="335941"/>
      </dsp:txXfrm>
    </dsp:sp>
    <dsp:sp modelId="{CCC9CC65-4892-F645-A9FB-BA1DF9705C63}">
      <dsp:nvSpPr>
        <dsp:cNvPr id="0" name=""/>
        <dsp:cNvSpPr/>
      </dsp:nvSpPr>
      <dsp:spPr>
        <a:xfrm>
          <a:off x="2700925" y="478548"/>
          <a:ext cx="2158189" cy="3359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Corporativa e Inversiones</a:t>
          </a:r>
        </a:p>
      </dsp:txBody>
      <dsp:txXfrm>
        <a:off x="2700925" y="478548"/>
        <a:ext cx="2158189" cy="335941"/>
      </dsp:txXfrm>
    </dsp:sp>
    <dsp:sp modelId="{FD434C14-F5B6-4843-8BC1-61EEB49EB65E}">
      <dsp:nvSpPr>
        <dsp:cNvPr id="0" name=""/>
        <dsp:cNvSpPr/>
      </dsp:nvSpPr>
      <dsp:spPr>
        <a:xfrm>
          <a:off x="401641" y="955585"/>
          <a:ext cx="2158189" cy="3359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Consumo - Credichile</a:t>
          </a:r>
        </a:p>
      </dsp:txBody>
      <dsp:txXfrm>
        <a:off x="401641" y="955585"/>
        <a:ext cx="2158189" cy="335941"/>
      </dsp:txXfrm>
    </dsp:sp>
    <dsp:sp modelId="{F8500101-5F4D-184D-ABF3-D8B26A9D096D}">
      <dsp:nvSpPr>
        <dsp:cNvPr id="0" name=""/>
        <dsp:cNvSpPr/>
      </dsp:nvSpPr>
      <dsp:spPr>
        <a:xfrm>
          <a:off x="2700925" y="955585"/>
          <a:ext cx="2158189" cy="3359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Riesgo Corporativo</a:t>
          </a:r>
        </a:p>
      </dsp:txBody>
      <dsp:txXfrm>
        <a:off x="2700925" y="955585"/>
        <a:ext cx="2158189" cy="335941"/>
      </dsp:txXfrm>
    </dsp:sp>
    <dsp:sp modelId="{B272D5A0-195F-8843-9F48-524A2E2F3349}">
      <dsp:nvSpPr>
        <dsp:cNvPr id="0" name=""/>
        <dsp:cNvSpPr/>
      </dsp:nvSpPr>
      <dsp:spPr>
        <a:xfrm>
          <a:off x="401641" y="1432622"/>
          <a:ext cx="2158189" cy="3359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Global de Cumplimiento</a:t>
          </a:r>
        </a:p>
      </dsp:txBody>
      <dsp:txXfrm>
        <a:off x="401641" y="1432622"/>
        <a:ext cx="2158189" cy="335941"/>
      </dsp:txXfrm>
    </dsp:sp>
    <dsp:sp modelId="{9A4F5F6D-533E-5947-809F-6258E533A3BC}">
      <dsp:nvSpPr>
        <dsp:cNvPr id="0" name=""/>
        <dsp:cNvSpPr/>
      </dsp:nvSpPr>
      <dsp:spPr>
        <a:xfrm>
          <a:off x="2700925" y="1432622"/>
          <a:ext cx="2158189" cy="3359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Personas y Organización</a:t>
          </a:r>
        </a:p>
      </dsp:txBody>
      <dsp:txXfrm>
        <a:off x="2700925" y="1432622"/>
        <a:ext cx="2158189" cy="335941"/>
      </dsp:txXfrm>
    </dsp:sp>
    <dsp:sp modelId="{A9633E03-362B-CD44-9D45-E81A2ACB812B}">
      <dsp:nvSpPr>
        <dsp:cNvPr id="0" name=""/>
        <dsp:cNvSpPr/>
      </dsp:nvSpPr>
      <dsp:spPr>
        <a:xfrm>
          <a:off x="401641" y="1909659"/>
          <a:ext cx="2158189" cy="3359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Contraloría</a:t>
          </a:r>
        </a:p>
      </dsp:txBody>
      <dsp:txXfrm>
        <a:off x="401641" y="1909659"/>
        <a:ext cx="2158189" cy="335941"/>
      </dsp:txXfrm>
    </dsp:sp>
    <dsp:sp modelId="{C1C180D3-83B8-C543-A965-804A55E2E609}">
      <dsp:nvSpPr>
        <dsp:cNvPr id="0" name=""/>
        <dsp:cNvSpPr/>
      </dsp:nvSpPr>
      <dsp:spPr>
        <a:xfrm>
          <a:off x="2700925" y="1909659"/>
          <a:ext cx="2158189" cy="3359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Gestión y Control Financiero</a:t>
          </a:r>
        </a:p>
      </dsp:txBody>
      <dsp:txXfrm>
        <a:off x="2700925" y="1909659"/>
        <a:ext cx="2158189" cy="335941"/>
      </dsp:txXfrm>
    </dsp:sp>
    <dsp:sp modelId="{BDA27209-03D4-3C4E-8EB1-343360F0E962}">
      <dsp:nvSpPr>
        <dsp:cNvPr id="0" name=""/>
        <dsp:cNvSpPr/>
      </dsp:nvSpPr>
      <dsp:spPr>
        <a:xfrm>
          <a:off x="401641" y="2386696"/>
          <a:ext cx="2158189" cy="3359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Operaciones y Tecnología</a:t>
          </a:r>
        </a:p>
      </dsp:txBody>
      <dsp:txXfrm>
        <a:off x="401641" y="2386696"/>
        <a:ext cx="2158189" cy="335941"/>
      </dsp:txXfrm>
    </dsp:sp>
    <dsp:sp modelId="{CFB57F2F-AB86-2541-B861-F95AEEE369E2}">
      <dsp:nvSpPr>
        <dsp:cNvPr id="0" name=""/>
        <dsp:cNvSpPr/>
      </dsp:nvSpPr>
      <dsp:spPr>
        <a:xfrm>
          <a:off x="2700925" y="2386696"/>
          <a:ext cx="2158189" cy="3359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 BanChile</a:t>
          </a:r>
        </a:p>
      </dsp:txBody>
      <dsp:txXfrm>
        <a:off x="2700925" y="2386696"/>
        <a:ext cx="2158189" cy="33594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67DB8D-27D4-6F43-BFA4-2417366234A7}">
      <dsp:nvSpPr>
        <dsp:cNvPr id="0" name=""/>
        <dsp:cNvSpPr/>
      </dsp:nvSpPr>
      <dsp:spPr>
        <a:xfrm rot="5400000">
          <a:off x="473137" y="392519"/>
          <a:ext cx="334130" cy="380395"/>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B0C9A1-354F-A443-A1DA-7A4F6711785C}">
      <dsp:nvSpPr>
        <dsp:cNvPr id="0" name=""/>
        <dsp:cNvSpPr/>
      </dsp:nvSpPr>
      <dsp:spPr>
        <a:xfrm>
          <a:off x="251576" y="22128"/>
          <a:ext cx="1182386" cy="393716"/>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dirty="0" smtClean="0"/>
            <a:t>Modelo de Negocio</a:t>
          </a:r>
        </a:p>
      </dsp:txBody>
      <dsp:txXfrm>
        <a:off x="270799" y="41351"/>
        <a:ext cx="1143940" cy="355270"/>
      </dsp:txXfrm>
    </dsp:sp>
    <dsp:sp modelId="{A72DC701-1829-6C4E-B8EC-5743F8EB3073}">
      <dsp:nvSpPr>
        <dsp:cNvPr id="0" name=""/>
        <dsp:cNvSpPr/>
      </dsp:nvSpPr>
      <dsp:spPr>
        <a:xfrm>
          <a:off x="1066220" y="59678"/>
          <a:ext cx="409093" cy="318219"/>
        </a:xfrm>
        <a:prstGeom prst="rect">
          <a:avLst/>
        </a:prstGeom>
        <a:noFill/>
        <a:ln>
          <a:noFill/>
        </a:ln>
        <a:effectLst/>
      </dsp:spPr>
      <dsp:style>
        <a:lnRef idx="0">
          <a:scrgbClr r="0" g="0" b="0"/>
        </a:lnRef>
        <a:fillRef idx="0">
          <a:scrgbClr r="0" g="0" b="0"/>
        </a:fillRef>
        <a:effectRef idx="0">
          <a:scrgbClr r="0" g="0" b="0"/>
        </a:effectRef>
        <a:fontRef idx="minor"/>
      </dsp:style>
    </dsp:sp>
    <dsp:sp modelId="{AC1DAD5E-A311-AC4E-A293-EF3C4C8DD6E6}">
      <dsp:nvSpPr>
        <dsp:cNvPr id="0" name=""/>
        <dsp:cNvSpPr/>
      </dsp:nvSpPr>
      <dsp:spPr>
        <a:xfrm rot="5400000">
          <a:off x="1088269" y="834792"/>
          <a:ext cx="334130" cy="380395"/>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80EF9A-1DED-9C40-AEFF-A35D20E2027F}">
      <dsp:nvSpPr>
        <dsp:cNvPr id="0" name=""/>
        <dsp:cNvSpPr/>
      </dsp:nvSpPr>
      <dsp:spPr>
        <a:xfrm>
          <a:off x="866709" y="464402"/>
          <a:ext cx="1182386" cy="393716"/>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dirty="0" smtClean="0"/>
            <a:t>Requerimientos</a:t>
          </a:r>
        </a:p>
      </dsp:txBody>
      <dsp:txXfrm>
        <a:off x="885932" y="483625"/>
        <a:ext cx="1143940" cy="355270"/>
      </dsp:txXfrm>
    </dsp:sp>
    <dsp:sp modelId="{3B37EE6B-2273-B44A-83E7-E5EC7A37C828}">
      <dsp:nvSpPr>
        <dsp:cNvPr id="0" name=""/>
        <dsp:cNvSpPr/>
      </dsp:nvSpPr>
      <dsp:spPr>
        <a:xfrm>
          <a:off x="1681352" y="501952"/>
          <a:ext cx="409093" cy="318219"/>
        </a:xfrm>
        <a:prstGeom prst="rect">
          <a:avLst/>
        </a:prstGeom>
        <a:noFill/>
        <a:ln>
          <a:noFill/>
        </a:ln>
        <a:effectLst/>
      </dsp:spPr>
      <dsp:style>
        <a:lnRef idx="0">
          <a:scrgbClr r="0" g="0" b="0"/>
        </a:lnRef>
        <a:fillRef idx="0">
          <a:scrgbClr r="0" g="0" b="0"/>
        </a:fillRef>
        <a:effectRef idx="0">
          <a:scrgbClr r="0" g="0" b="0"/>
        </a:effectRef>
        <a:fontRef idx="minor"/>
      </dsp:style>
    </dsp:sp>
    <dsp:sp modelId="{46D1A9D2-7169-7C46-9F54-400C2AE34181}">
      <dsp:nvSpPr>
        <dsp:cNvPr id="0" name=""/>
        <dsp:cNvSpPr/>
      </dsp:nvSpPr>
      <dsp:spPr>
        <a:xfrm rot="5400000">
          <a:off x="1703402" y="1277066"/>
          <a:ext cx="334130" cy="380395"/>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39843B6-9634-C14D-AD0E-74AF33460353}">
      <dsp:nvSpPr>
        <dsp:cNvPr id="0" name=""/>
        <dsp:cNvSpPr/>
      </dsp:nvSpPr>
      <dsp:spPr>
        <a:xfrm>
          <a:off x="1481841" y="906676"/>
          <a:ext cx="1182386" cy="393716"/>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dirty="0" err="1" smtClean="0"/>
            <a:t>An</a:t>
          </a:r>
          <a:r>
            <a:rPr lang="es-ES_tradnl" sz="1000" kern="1200" dirty="0" smtClean="0"/>
            <a:t>á</a:t>
          </a:r>
          <a:r>
            <a:rPr lang="es-ES" sz="1000" kern="1200" dirty="0" smtClean="0"/>
            <a:t>l</a:t>
          </a:r>
          <a:r>
            <a:rPr lang="es-ES_tradnl" sz="1000" kern="1200" dirty="0" err="1" smtClean="0"/>
            <a:t>isis</a:t>
          </a:r>
          <a:r>
            <a:rPr lang="es-ES" sz="1000" kern="1200" dirty="0" smtClean="0"/>
            <a:t> </a:t>
          </a:r>
          <a:r>
            <a:rPr lang="es-ES" sz="1000" kern="1200" dirty="0"/>
            <a:t>y Diseño</a:t>
          </a:r>
        </a:p>
      </dsp:txBody>
      <dsp:txXfrm>
        <a:off x="1501064" y="925899"/>
        <a:ext cx="1143940" cy="355270"/>
      </dsp:txXfrm>
    </dsp:sp>
    <dsp:sp modelId="{DFF3E7C1-8D6E-6A45-B191-65D98A001B38}">
      <dsp:nvSpPr>
        <dsp:cNvPr id="0" name=""/>
        <dsp:cNvSpPr/>
      </dsp:nvSpPr>
      <dsp:spPr>
        <a:xfrm>
          <a:off x="2296484" y="944226"/>
          <a:ext cx="409093" cy="318219"/>
        </a:xfrm>
        <a:prstGeom prst="rect">
          <a:avLst/>
        </a:prstGeom>
        <a:noFill/>
        <a:ln>
          <a:noFill/>
        </a:ln>
        <a:effectLst/>
      </dsp:spPr>
      <dsp:style>
        <a:lnRef idx="0">
          <a:scrgbClr r="0" g="0" b="0"/>
        </a:lnRef>
        <a:fillRef idx="0">
          <a:scrgbClr r="0" g="0" b="0"/>
        </a:fillRef>
        <a:effectRef idx="0">
          <a:scrgbClr r="0" g="0" b="0"/>
        </a:effectRef>
        <a:fontRef idx="minor"/>
      </dsp:style>
    </dsp:sp>
    <dsp:sp modelId="{8A194CFB-F3C7-4249-838E-F26D7D83A126}">
      <dsp:nvSpPr>
        <dsp:cNvPr id="0" name=""/>
        <dsp:cNvSpPr/>
      </dsp:nvSpPr>
      <dsp:spPr>
        <a:xfrm rot="5400000">
          <a:off x="2318534" y="1719340"/>
          <a:ext cx="334130" cy="380395"/>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9EA0E1F-8185-8747-953E-39014B339226}">
      <dsp:nvSpPr>
        <dsp:cNvPr id="0" name=""/>
        <dsp:cNvSpPr/>
      </dsp:nvSpPr>
      <dsp:spPr>
        <a:xfrm>
          <a:off x="2096973" y="1348950"/>
          <a:ext cx="1182386" cy="393716"/>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dirty="0"/>
            <a:t>Desarrollo</a:t>
          </a:r>
        </a:p>
      </dsp:txBody>
      <dsp:txXfrm>
        <a:off x="2116196" y="1368173"/>
        <a:ext cx="1143940" cy="355270"/>
      </dsp:txXfrm>
    </dsp:sp>
    <dsp:sp modelId="{9692ECD3-A64A-E14F-A10D-F21F0E015119}">
      <dsp:nvSpPr>
        <dsp:cNvPr id="0" name=""/>
        <dsp:cNvSpPr/>
      </dsp:nvSpPr>
      <dsp:spPr>
        <a:xfrm>
          <a:off x="2911617" y="1386500"/>
          <a:ext cx="409093" cy="318219"/>
        </a:xfrm>
        <a:prstGeom prst="rect">
          <a:avLst/>
        </a:prstGeom>
        <a:noFill/>
        <a:ln>
          <a:noFill/>
        </a:ln>
        <a:effectLst/>
      </dsp:spPr>
      <dsp:style>
        <a:lnRef idx="0">
          <a:scrgbClr r="0" g="0" b="0"/>
        </a:lnRef>
        <a:fillRef idx="0">
          <a:scrgbClr r="0" g="0" b="0"/>
        </a:fillRef>
        <a:effectRef idx="0">
          <a:scrgbClr r="0" g="0" b="0"/>
        </a:effectRef>
        <a:fontRef idx="minor"/>
      </dsp:style>
    </dsp:sp>
    <dsp:sp modelId="{FECDEF8F-2288-1449-A091-24EB5265007C}">
      <dsp:nvSpPr>
        <dsp:cNvPr id="0" name=""/>
        <dsp:cNvSpPr/>
      </dsp:nvSpPr>
      <dsp:spPr>
        <a:xfrm rot="5400000">
          <a:off x="2933666" y="2161614"/>
          <a:ext cx="334130" cy="380395"/>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D45CAD-9587-5543-A8EE-0E5536F9780F}">
      <dsp:nvSpPr>
        <dsp:cNvPr id="0" name=""/>
        <dsp:cNvSpPr/>
      </dsp:nvSpPr>
      <dsp:spPr>
        <a:xfrm>
          <a:off x="2712106" y="1791224"/>
          <a:ext cx="1182386" cy="393716"/>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dirty="0" err="1" smtClean="0"/>
            <a:t>Testing</a:t>
          </a:r>
          <a:endParaRPr lang="es-ES" sz="1000" kern="1200" dirty="0"/>
        </a:p>
      </dsp:txBody>
      <dsp:txXfrm>
        <a:off x="2731329" y="1810447"/>
        <a:ext cx="1143940" cy="355270"/>
      </dsp:txXfrm>
    </dsp:sp>
    <dsp:sp modelId="{9ADD65F0-C53F-E74E-8B19-402016452FA2}">
      <dsp:nvSpPr>
        <dsp:cNvPr id="0" name=""/>
        <dsp:cNvSpPr/>
      </dsp:nvSpPr>
      <dsp:spPr>
        <a:xfrm>
          <a:off x="3526749" y="1828774"/>
          <a:ext cx="409093" cy="318219"/>
        </a:xfrm>
        <a:prstGeom prst="rect">
          <a:avLst/>
        </a:prstGeom>
        <a:noFill/>
        <a:ln>
          <a:noFill/>
        </a:ln>
        <a:effectLst/>
      </dsp:spPr>
      <dsp:style>
        <a:lnRef idx="0">
          <a:scrgbClr r="0" g="0" b="0"/>
        </a:lnRef>
        <a:fillRef idx="0">
          <a:scrgbClr r="0" g="0" b="0"/>
        </a:fillRef>
        <a:effectRef idx="0">
          <a:scrgbClr r="0" g="0" b="0"/>
        </a:effectRef>
        <a:fontRef idx="minor"/>
      </dsp:style>
    </dsp:sp>
    <dsp:sp modelId="{A25B0D9E-BFBD-2843-9ED8-4582425C5875}">
      <dsp:nvSpPr>
        <dsp:cNvPr id="0" name=""/>
        <dsp:cNvSpPr/>
      </dsp:nvSpPr>
      <dsp:spPr>
        <a:xfrm rot="5400000">
          <a:off x="3503927" y="2603888"/>
          <a:ext cx="334130" cy="380395"/>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52943F-77B3-1343-8181-20D9F91C0764}">
      <dsp:nvSpPr>
        <dsp:cNvPr id="0" name=""/>
        <dsp:cNvSpPr/>
      </dsp:nvSpPr>
      <dsp:spPr>
        <a:xfrm>
          <a:off x="3327238" y="2233498"/>
          <a:ext cx="1182386" cy="393716"/>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dirty="0" smtClean="0"/>
            <a:t>Despliegue en </a:t>
          </a:r>
          <a:r>
            <a:rPr lang="es-ES" sz="1000" kern="1200" dirty="0" err="1" smtClean="0"/>
            <a:t>Producci</a:t>
          </a:r>
          <a:r>
            <a:rPr lang="es-ES_tradnl" sz="1000" kern="1200" dirty="0" err="1" smtClean="0"/>
            <a:t>ón</a:t>
          </a:r>
          <a:endParaRPr lang="es-ES" sz="1000" kern="1200" dirty="0"/>
        </a:p>
      </dsp:txBody>
      <dsp:txXfrm>
        <a:off x="3346461" y="2252721"/>
        <a:ext cx="1143940" cy="355270"/>
      </dsp:txXfrm>
    </dsp:sp>
    <dsp:sp modelId="{C4906C8D-56E3-3A4B-BA41-6618E31DC033}">
      <dsp:nvSpPr>
        <dsp:cNvPr id="0" name=""/>
        <dsp:cNvSpPr/>
      </dsp:nvSpPr>
      <dsp:spPr>
        <a:xfrm>
          <a:off x="4141882" y="2271048"/>
          <a:ext cx="409093" cy="318219"/>
        </a:xfrm>
        <a:prstGeom prst="rect">
          <a:avLst/>
        </a:prstGeom>
        <a:noFill/>
        <a:ln>
          <a:noFill/>
        </a:ln>
        <a:effectLst/>
      </dsp:spPr>
      <dsp:style>
        <a:lnRef idx="0">
          <a:scrgbClr r="0" g="0" b="0"/>
        </a:lnRef>
        <a:fillRef idx="0">
          <a:scrgbClr r="0" g="0" b="0"/>
        </a:fillRef>
        <a:effectRef idx="0">
          <a:scrgbClr r="0" g="0" b="0"/>
        </a:effectRef>
        <a:fontRef idx="minor"/>
      </dsp:style>
    </dsp:sp>
    <dsp:sp modelId="{12A06433-CCB8-C64B-8C22-775F8ED8E93A}">
      <dsp:nvSpPr>
        <dsp:cNvPr id="0" name=""/>
        <dsp:cNvSpPr/>
      </dsp:nvSpPr>
      <dsp:spPr>
        <a:xfrm>
          <a:off x="3998686" y="2675772"/>
          <a:ext cx="1182386" cy="393716"/>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dirty="0" smtClean="0"/>
            <a:t>Continuidad</a:t>
          </a:r>
          <a:endParaRPr lang="es-ES" sz="1000" kern="1200" dirty="0"/>
        </a:p>
      </dsp:txBody>
      <dsp:txXfrm>
        <a:off x="4017909" y="2694995"/>
        <a:ext cx="1143940" cy="35527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340E5D-EEA8-3145-84D3-3ABA4C2B993B}">
      <dsp:nvSpPr>
        <dsp:cNvPr id="0" name=""/>
        <dsp:cNvSpPr/>
      </dsp:nvSpPr>
      <dsp:spPr>
        <a:xfrm>
          <a:off x="1257511" y="109481"/>
          <a:ext cx="2172795" cy="754583"/>
        </a:xfrm>
        <a:prstGeom prst="ellipse">
          <a:avLst/>
        </a:prstGeom>
        <a:solidFill>
          <a:schemeClr val="accent5">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F31627E-F357-524D-9BC2-DC6F77ECFBD9}">
      <dsp:nvSpPr>
        <dsp:cNvPr id="0" name=""/>
        <dsp:cNvSpPr/>
      </dsp:nvSpPr>
      <dsp:spPr>
        <a:xfrm>
          <a:off x="2136735" y="1957200"/>
          <a:ext cx="421084" cy="269494"/>
        </a:xfrm>
        <a:prstGeom prst="downArrow">
          <a:avLst/>
        </a:prstGeom>
        <a:gradFill rotWithShape="0">
          <a:gsLst>
            <a:gs pos="0">
              <a:schemeClr val="accent5">
                <a:tint val="40000"/>
                <a:hueOff val="0"/>
                <a:satOff val="0"/>
                <a:lumOff val="0"/>
                <a:alphaOff val="0"/>
                <a:shade val="51000"/>
                <a:satMod val="130000"/>
              </a:schemeClr>
            </a:gs>
            <a:gs pos="80000">
              <a:schemeClr val="accent5">
                <a:tint val="40000"/>
                <a:hueOff val="0"/>
                <a:satOff val="0"/>
                <a:lumOff val="0"/>
                <a:alphaOff val="0"/>
                <a:shade val="93000"/>
                <a:satMod val="130000"/>
              </a:schemeClr>
            </a:gs>
            <a:gs pos="100000">
              <a:schemeClr val="accent5">
                <a:tint val="4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dsp:style>
    </dsp:sp>
    <dsp:sp modelId="{66453C88-B9B8-AE49-BC46-4A832E3C84BE}">
      <dsp:nvSpPr>
        <dsp:cNvPr id="0" name=""/>
        <dsp:cNvSpPr/>
      </dsp:nvSpPr>
      <dsp:spPr>
        <a:xfrm>
          <a:off x="1336675" y="2172795"/>
          <a:ext cx="2021205" cy="5053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ES" sz="1600" kern="1200" dirty="0" err="1" smtClean="0"/>
            <a:t>Aplicaci</a:t>
          </a:r>
          <a:r>
            <a:rPr lang="es-ES_tradnl" sz="1600" kern="1200" dirty="0" err="1" smtClean="0"/>
            <a:t>ón</a:t>
          </a:r>
          <a:r>
            <a:rPr lang="es-ES_tradnl" sz="1600" kern="1200" dirty="0" smtClean="0"/>
            <a:t> </a:t>
          </a:r>
          <a:r>
            <a:rPr lang="es-ES_tradnl" sz="1600" kern="1200" dirty="0" err="1" smtClean="0"/>
            <a:t>PhoneGap</a:t>
          </a:r>
          <a:endParaRPr lang="es-ES" sz="1600" kern="1200" dirty="0"/>
        </a:p>
      </dsp:txBody>
      <dsp:txXfrm>
        <a:off x="1336675" y="2172795"/>
        <a:ext cx="2021205" cy="505301"/>
      </dsp:txXfrm>
    </dsp:sp>
    <dsp:sp modelId="{16318B92-9FCB-9F47-9193-DE7E116364EE}">
      <dsp:nvSpPr>
        <dsp:cNvPr id="0" name=""/>
        <dsp:cNvSpPr/>
      </dsp:nvSpPr>
      <dsp:spPr>
        <a:xfrm>
          <a:off x="2047465" y="922343"/>
          <a:ext cx="757951" cy="757951"/>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smtClean="0"/>
            <a:t>JavaScript</a:t>
          </a:r>
          <a:endParaRPr lang="es-ES" sz="900" kern="1200" dirty="0"/>
        </a:p>
      </dsp:txBody>
      <dsp:txXfrm>
        <a:off x="2158464" y="1033342"/>
        <a:ext cx="535953" cy="535953"/>
      </dsp:txXfrm>
    </dsp:sp>
    <dsp:sp modelId="{D4C8B065-5CB9-A145-BC04-7B0F63010756}">
      <dsp:nvSpPr>
        <dsp:cNvPr id="0" name=""/>
        <dsp:cNvSpPr/>
      </dsp:nvSpPr>
      <dsp:spPr>
        <a:xfrm>
          <a:off x="1505108" y="353710"/>
          <a:ext cx="757951" cy="757951"/>
        </a:xfrm>
        <a:prstGeom prst="ellipse">
          <a:avLst/>
        </a:prstGeom>
        <a:gradFill rotWithShape="0">
          <a:gsLst>
            <a:gs pos="0">
              <a:schemeClr val="accent5">
                <a:hueOff val="-4966938"/>
                <a:satOff val="19906"/>
                <a:lumOff val="4314"/>
                <a:alphaOff val="0"/>
                <a:shade val="51000"/>
                <a:satMod val="130000"/>
              </a:schemeClr>
            </a:gs>
            <a:gs pos="80000">
              <a:schemeClr val="accent5">
                <a:hueOff val="-4966938"/>
                <a:satOff val="19906"/>
                <a:lumOff val="4314"/>
                <a:alphaOff val="0"/>
                <a:shade val="93000"/>
                <a:satMod val="130000"/>
              </a:schemeClr>
            </a:gs>
            <a:gs pos="100000">
              <a:schemeClr val="accent5">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err="1" smtClean="0"/>
            <a:t>CSS</a:t>
          </a:r>
          <a:r>
            <a:rPr lang="es-ES" sz="900" kern="1200" baseline="0" dirty="0" smtClean="0"/>
            <a:t> 3</a:t>
          </a:r>
          <a:endParaRPr lang="es-ES" sz="900" kern="1200" dirty="0"/>
        </a:p>
      </dsp:txBody>
      <dsp:txXfrm>
        <a:off x="1616107" y="464709"/>
        <a:ext cx="535953" cy="535953"/>
      </dsp:txXfrm>
    </dsp:sp>
    <dsp:sp modelId="{03ED62C4-BB65-AC4E-B9BA-A29A1993E840}">
      <dsp:nvSpPr>
        <dsp:cNvPr id="0" name=""/>
        <dsp:cNvSpPr/>
      </dsp:nvSpPr>
      <dsp:spPr>
        <a:xfrm>
          <a:off x="2279904" y="170454"/>
          <a:ext cx="757951" cy="757951"/>
        </a:xfrm>
        <a:prstGeom prst="ellipse">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smtClean="0"/>
            <a:t>HTML 5</a:t>
          </a:r>
          <a:endParaRPr lang="es-ES" sz="900" kern="1200" dirty="0"/>
        </a:p>
      </dsp:txBody>
      <dsp:txXfrm>
        <a:off x="2390903" y="281453"/>
        <a:ext cx="535953" cy="535953"/>
      </dsp:txXfrm>
    </dsp:sp>
    <dsp:sp modelId="{EF27930A-22D0-D64F-957D-2350C58C0A95}">
      <dsp:nvSpPr>
        <dsp:cNvPr id="0" name=""/>
        <dsp:cNvSpPr/>
      </dsp:nvSpPr>
      <dsp:spPr>
        <a:xfrm>
          <a:off x="1168241" y="16843"/>
          <a:ext cx="2358072" cy="1886458"/>
        </a:xfrm>
        <a:prstGeom prst="funnel">
          <a:avLst/>
        </a:prstGeom>
        <a:solidFill>
          <a:schemeClr val="lt1">
            <a:alpha val="4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6">
  <b:Source>
    <b:Tag>Apa15</b:Tag>
    <b:SourceType>InternetSite</b:SourceType>
    <b:Guid>{B9FD0466-ECD7-2744-9A9C-66AC82B7A21C}</b:Guid>
    <b:Author>
      <b:Author>
        <b:Corporate>Apache</b:Corporate>
      </b:Author>
    </b:Author>
    <b:Title>Apache Felix</b:Title>
    <b:InternetSiteTitle>Apache Felix - Welcome to Apache Felix</b:InternetSiteTitle>
    <b:URL>http://felix.apache.org/</b:URL>
    <b:Year>2015</b:Year>
    <b:Month>03</b:Month>
    <b:Day>12</b:Day>
    <b:YearAccessed>2015</b:YearAccessed>
    <b:MonthAccessed>04</b:MonthAccessed>
    <b:DayAccessed>30</b:DayAccessed>
    <b:RefOrder>1</b:RefOrder>
  </b:Source>
  <b:Source>
    <b:Tag>App15</b:Tag>
    <b:SourceType>InternetSite</b:SourceType>
    <b:Guid>{1F52BB82-9C1A-F54F-A49F-7A5DF678C12B}</b:Guid>
    <b:Title>The WebKit Open Source Project</b:Title>
    <b:Year>2015</b:Year>
    <b:ShortTitle>WebKit</b:ShortTitle>
    <b:Author>
      <b:Author>
        <b:Corporate>Apple Inc.</b:Corporate>
      </b:Author>
    </b:Author>
    <b:InternetSiteTitle>The WebKit Open Source Project</b:InternetSiteTitle>
    <b:URL>https://www.webkit.org/</b:URL>
    <b:Month>05</b:Month>
    <b:YearAccessed>2015</b:YearAccessed>
    <b:MonthAccessed>04</b:MonthAccessed>
    <b:DayAccessed>30</b:DayAccessed>
    <b:RefOrder>2</b:RefOrder>
  </b:Source>
  <b:Source>
    <b:Tag>HPC15</b:Tag>
    <b:SourceType>InternetSite</b:SourceType>
    <b:Guid>{A0305A40-30A7-BA45-9884-9EB133C894C2}</b:Guid>
    <b:Author>
      <b:Author>
        <b:Corporate>HP Chile</b:Corporate>
      </b:Author>
    </b:Author>
    <b:InternetSiteTitle>HP Chile</b:InternetSiteTitle>
    <b:URL>http://www8.hp.com/cl/es/software-solutions/project-portfolio-management-it-portfolio-management/</b:URL>
    <b:Year>2015</b:Year>
    <b:Month>04</b:Month>
    <b:YearAccessed>2015</b:YearAccessed>
    <b:MonthAccessed>04</b:MonthAccessed>
    <b:ShortTitle>HP</b:ShortTitle>
    <b:Version>15</b:Version>
    <b:Title>PPM, Project and Portfolio Management Software | HP® Chile</b:Title>
    <b:DayAccessed>30</b:DayAccessed>
    <b:RefOrder>3</b:RefOrder>
  </b:Source>
  <b:Source>
    <b:Tag>OSG15</b:Tag>
    <b:SourceType>InternetSite</b:SourceType>
    <b:Guid>{0B70E917-AEC6-7847-8F5A-EBB826A9DBEA}</b:Guid>
    <b:Author>
      <b:Author>
        <b:Corporate>OSGI Alliance</b:Corporate>
      </b:Author>
    </b:Author>
    <b:Title>About the OSGi Alliance</b:Title>
    <b:InternetSiteTitle>OSGi Alliance</b:InternetSiteTitle>
    <b:URL>http://www.osgi.org/About/HomePage</b:URL>
    <b:Year>2015</b:Year>
    <b:Month>03</b:Month>
    <b:YearAccessed>2015</b:YearAccessed>
    <b:MonthAccessed>04</b:MonthAccessed>
    <b:DayAccessed>30</b:DayAccessed>
    <b:RefOrder>4</b:RefOrder>
  </b:Source>
  <b:Source>
    <b:Tag>Ric07</b:Tag>
    <b:SourceType>Book</b:SourceType>
    <b:Guid>{69FD0BDB-3C2D-DA45-81A2-70C9651FB9A1}</b:Guid>
    <b:Title>RESTful Web Services</b:Title>
    <b:Year>2007</b:Year>
    <b:StandardNumber>ISBN 978-0-596-52926-0</b:StandardNumber>
    <b:Author>
      <b:Author>
        <b:NameList>
          <b:Person>
            <b:Last>Richardson</b:Last>
            <b:First>Leonard</b:First>
          </b:Person>
          <b:Person>
            <b:Last>Ruby</b:Last>
            <b:First>Sam</b:First>
          </b:Person>
        </b:NameList>
      </b:Author>
      <b:Editor>
        <b:NameList>
          <b:Person>
            <b:Last>Richardson</b:Last>
            <b:First>Leonard</b:First>
          </b:Person>
          <b:Person>
            <b:Last>Ruby</b:Last>
            <b:First>Sam</b:First>
          </b:Person>
        </b:NameList>
      </b:Editor>
    </b:Author>
    <b:Publisher>O'Reilly Media, Inc.</b:Publisher>
    <b:Edition>First</b:Edition>
    <b:RefOrder>5</b:RefOrder>
  </b:Source>
  <b:Source>
    <b:Tag>W3C15</b:Tag>
    <b:SourceType>InternetSite</b:SourceType>
    <b:Guid>{93BDC4A6-3A6A-42B5-AFEE-AB66932FB2A9}</b:Guid>
    <b:Author>
      <b:Author>
        <b:Corporate>World Wide Web Consortium (W3C)</b:Corporate>
      </b:Author>
    </b:Author>
    <b:Title>Extensible Markup Language (XML)</b:Title>
    <b:URL>http://www.w3.org/XML/</b:URL>
    <b:InternetSiteTitle>W3C</b:InternetSiteTitle>
    <b:Year>2015</b:Year>
    <b:Month>04</b:Month>
    <b:Day>20</b:Day>
    <b:YearAccessed>2015</b:YearAccessed>
    <b:MonthAccessed>04</b:MonthAccessed>
    <b:DayAccessed>30</b:DayAccessed>
    <b:ShortTitle>W3C</b:ShortTitle>
    <b:Version>2015</b:Version>
    <b:RefOrder>6</b:RefOrder>
  </b:Source>
  <b:Source>
    <b:Tag>W3C07</b:Tag>
    <b:SourceType>InternetSite</b:SourceType>
    <b:Guid>{9C2608A3-6E3A-4E09-A857-0FD00F14B912}</b:Guid>
    <b:Author>
      <b:Author>
        <b:Corporate>World Wide Web Consortium (W3C)</b:Corporate>
      </b:Author>
    </b:Author>
    <b:Title>SOAP Version 1.2 Part 1: Messaging Framework (Second Edition)</b:Title>
    <b:Year>2007</b:Year>
    <b:InternetSiteTitle>W3C</b:InternetSiteTitle>
    <b:URL>http://www.w3.org/TR/soap12/</b:URL>
    <b:Month>04</b:Month>
    <b:Day>23</b:Day>
    <b:YearAccessed>2014</b:YearAccessed>
    <b:MonthAccessed>04</b:MonthAccessed>
    <b:ShortTitle>W3C</b:ShortTitle>
    <b:DayAccessed>30</b:DayAccessed>
    <b:Version>2015</b:Version>
    <b:RefOrder>7</b:RefOrder>
  </b:Source>
  <b:Source>
    <b:Tag>PMI04</b:Tag>
    <b:SourceType>Book</b:SourceType>
    <b:Guid>{9653E8BA-289B-4FA3-8891-DC327461096B}</b:Guid>
    <b:Author>
      <b:Author>
        <b:Corporate>Project Management Institute (PMI)</b:Corporate>
      </b:Author>
      <b:Editor>
        <b:NameList>
          <b:Person>
            <b:Last>Fahrenkrog</b:Last>
            <b:First>Steve</b:First>
          </b:Person>
          <b:Person>
            <b:Last>Bolles</b:Last>
            <b:First>Dennis</b:First>
          </b:Person>
        </b:NameList>
      </b:Editor>
    </b:Author>
    <b:Title>PMBOK</b:Title>
    <b:InternetSiteTitle>Project Management Institute</b:InternetSiteTitle>
    <b:Year>2004</b:Year>
    <b:City>Newtown Square</b:City>
    <b:StateProvince>PA</b:StateProvince>
    <b:CountryRegion>EE. UU.</b:CountryRegion>
    <b:Publisher>PMI</b:Publisher>
    <b:Pages>406</b:Pages>
    <b:Edition>Third</b:Edition>
    <b:RefOrder>8</b:RefOrder>
  </b:Source>
  <b:Source>
    <b:Tag>W3C01</b:Tag>
    <b:SourceType>InternetSite</b:SourceType>
    <b:Guid>{6CDC8455-097C-454F-969D-F57F9D3AD41D}</b:Guid>
    <b:Author>
      <b:Author>
        <b:Corporate>World Wide Web Consortium (W3C)</b:Corporate>
      </b:Author>
    </b:Author>
    <b:Title>Web Services Description Language (WSDL) 1.1</b:Title>
    <b:Year>2001</b:Year>
    <b:InternetSiteTitle>W3C</b:InternetSiteTitle>
    <b:URL>http://www.w3.org/TR/wsdl</b:URL>
    <b:Month>03</b:Month>
    <b:YearAccessed>2015</b:YearAccessed>
    <b:MonthAccessed>04</b:MonthAccessed>
    <b:DayAccessed>30</b:DayAccessed>
    <b:Day>15</b:Day>
    <b:RefOrder>9</b:RefOrder>
  </b:Source>
</b:Sources>
</file>

<file path=customXml/itemProps1.xml><?xml version="1.0" encoding="utf-8"?>
<ds:datastoreItem xmlns:ds="http://schemas.openxmlformats.org/officeDocument/2006/customXml" ds:itemID="{C816FCAB-7AD2-8D48-B9D3-90CB94D91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62</Pages>
  <Words>10282</Words>
  <Characters>56556</Characters>
  <Application>Microsoft Macintosh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Toti</dc:creator>
  <cp:keywords/>
  <dc:description/>
  <cp:lastModifiedBy>Sergio Cerda Zúñiga</cp:lastModifiedBy>
  <cp:revision>31</cp:revision>
  <cp:lastPrinted>2013-11-05T12:19:00Z</cp:lastPrinted>
  <dcterms:created xsi:type="dcterms:W3CDTF">2015-05-04T22:15:00Z</dcterms:created>
  <dcterms:modified xsi:type="dcterms:W3CDTF">2015-05-28T04:22:00Z</dcterms:modified>
</cp:coreProperties>
</file>