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24F5" w14:textId="7DB294DD" w:rsidR="00271A14" w:rsidRDefault="00CC5069">
      <w:pPr>
        <w:pStyle w:val="Ttulo"/>
      </w:pPr>
      <w:r>
        <w:t>Casos de Uso Concreto:</w:t>
      </w:r>
    </w:p>
    <w:p w14:paraId="6426D458" w14:textId="77777777" w:rsidR="00271A14" w:rsidRDefault="00271A14">
      <w:pPr>
        <w:suppressAutoHyphens w:val="0"/>
      </w:pPr>
    </w:p>
    <w:bookmarkStart w:id="0" w:name="_Toc135380191" w:displacedByCustomXml="next"/>
    <w:bookmarkStart w:id="1" w:name="_Toc135309824" w:displacedByCustomXml="next"/>
    <w:sdt>
      <w:sdtPr>
        <w:rPr>
          <w:rFonts w:ascii="Calibri" w:eastAsia="Calibri" w:hAnsi="Calibri"/>
          <w:color w:val="auto"/>
          <w:kern w:val="3"/>
          <w:sz w:val="22"/>
          <w:szCs w:val="22"/>
          <w:lang w:eastAsia="en-US"/>
        </w:rPr>
        <w:id w:val="1109549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24EE8" w14:textId="0250E522" w:rsidR="005E24D9" w:rsidRPr="005E24D9" w:rsidRDefault="005E24D9">
          <w:pPr>
            <w:pStyle w:val="TtuloTDC"/>
            <w:rPr>
              <w:rFonts w:ascii="Aharoni" w:hAnsi="Aharoni"/>
              <w:b/>
              <w:color w:val="F3969A"/>
              <w:kern w:val="3"/>
              <w:lang w:eastAsia="en-US"/>
            </w:rPr>
          </w:pPr>
          <w:r w:rsidRPr="005E24D9">
            <w:rPr>
              <w:rFonts w:ascii="Aharoni" w:hAnsi="Aharoni"/>
              <w:b/>
              <w:color w:val="F3969A"/>
              <w:kern w:val="3"/>
              <w:lang w:eastAsia="en-US"/>
            </w:rPr>
            <w:t>Contenido</w:t>
          </w:r>
          <w:bookmarkEnd w:id="1"/>
          <w:bookmarkEnd w:id="0"/>
        </w:p>
        <w:p w14:paraId="52BB7FD6" w14:textId="1CF74EA8" w:rsidR="00604F6D" w:rsidRDefault="005E24D9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0191" w:history="1">
            <w:r w:rsidR="00604F6D" w:rsidRPr="00E85D20">
              <w:rPr>
                <w:rStyle w:val="Hipervnculo"/>
                <w:b/>
                <w:noProof/>
              </w:rPr>
              <w:t>Contenido</w:t>
            </w:r>
            <w:r w:rsidR="00604F6D">
              <w:rPr>
                <w:noProof/>
                <w:webHidden/>
              </w:rPr>
              <w:tab/>
            </w:r>
            <w:r w:rsidR="00604F6D">
              <w:rPr>
                <w:noProof/>
                <w:webHidden/>
              </w:rPr>
              <w:fldChar w:fldCharType="begin"/>
            </w:r>
            <w:r w:rsidR="00604F6D">
              <w:rPr>
                <w:noProof/>
                <w:webHidden/>
              </w:rPr>
              <w:instrText xml:space="preserve"> PAGEREF _Toc135380191 \h </w:instrText>
            </w:r>
            <w:r w:rsidR="00604F6D">
              <w:rPr>
                <w:noProof/>
                <w:webHidden/>
              </w:rPr>
            </w:r>
            <w:r w:rsidR="00604F6D">
              <w:rPr>
                <w:noProof/>
                <w:webHidden/>
              </w:rPr>
              <w:fldChar w:fldCharType="separate"/>
            </w:r>
            <w:r w:rsidR="0088309A">
              <w:rPr>
                <w:noProof/>
                <w:webHidden/>
              </w:rPr>
              <w:t>1</w:t>
            </w:r>
            <w:r w:rsidR="00604F6D">
              <w:rPr>
                <w:noProof/>
                <w:webHidden/>
              </w:rPr>
              <w:fldChar w:fldCharType="end"/>
            </w:r>
          </w:hyperlink>
        </w:p>
        <w:p w14:paraId="7E241219" w14:textId="18CAEC70" w:rsidR="00604F6D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380192" w:history="1">
            <w:r w:rsidR="00604F6D" w:rsidRPr="00E85D20">
              <w:rPr>
                <w:rStyle w:val="Hipervnculo"/>
                <w:noProof/>
              </w:rPr>
              <w:t>Casos de uso:</w:t>
            </w:r>
            <w:r w:rsidR="00604F6D">
              <w:rPr>
                <w:noProof/>
                <w:webHidden/>
              </w:rPr>
              <w:tab/>
            </w:r>
            <w:r w:rsidR="00604F6D">
              <w:rPr>
                <w:noProof/>
                <w:webHidden/>
              </w:rPr>
              <w:fldChar w:fldCharType="begin"/>
            </w:r>
            <w:r w:rsidR="00604F6D">
              <w:rPr>
                <w:noProof/>
                <w:webHidden/>
              </w:rPr>
              <w:instrText xml:space="preserve"> PAGEREF _Toc135380192 \h </w:instrText>
            </w:r>
            <w:r w:rsidR="00604F6D">
              <w:rPr>
                <w:noProof/>
                <w:webHidden/>
              </w:rPr>
            </w:r>
            <w:r w:rsidR="00604F6D">
              <w:rPr>
                <w:noProof/>
                <w:webHidden/>
              </w:rPr>
              <w:fldChar w:fldCharType="separate"/>
            </w:r>
            <w:r w:rsidR="0088309A">
              <w:rPr>
                <w:noProof/>
                <w:webHidden/>
              </w:rPr>
              <w:t>2</w:t>
            </w:r>
            <w:r w:rsidR="00604F6D">
              <w:rPr>
                <w:noProof/>
                <w:webHidden/>
              </w:rPr>
              <w:fldChar w:fldCharType="end"/>
            </w:r>
          </w:hyperlink>
        </w:p>
        <w:p w14:paraId="48D755B9" w14:textId="325E624F" w:rsidR="00604F6D" w:rsidRDefault="00000000" w:rsidP="00604F6D">
          <w:pPr>
            <w:pStyle w:val="TDC2"/>
            <w:rPr>
              <w:rFonts w:asciiTheme="minorHAnsi" w:eastAsiaTheme="minorEastAsia" w:hAnsiTheme="minorHAnsi" w:cstheme="minorBidi"/>
              <w:kern w:val="2"/>
              <w:lang w:eastAsia="es-ES"/>
              <w14:ligatures w14:val="standardContextual"/>
            </w:rPr>
          </w:pPr>
          <w:hyperlink w:anchor="_Toc135380193" w:history="1">
            <w:r w:rsidR="00604F6D" w:rsidRPr="00E85D20">
              <w:rPr>
                <w:rStyle w:val="Hipervnculo"/>
              </w:rPr>
              <w:t>Nueva Cita:</w:t>
            </w:r>
            <w:r w:rsidR="00604F6D">
              <w:rPr>
                <w:webHidden/>
              </w:rPr>
              <w:tab/>
            </w:r>
            <w:r w:rsidR="00604F6D">
              <w:rPr>
                <w:webHidden/>
              </w:rPr>
              <w:fldChar w:fldCharType="begin"/>
            </w:r>
            <w:r w:rsidR="00604F6D">
              <w:rPr>
                <w:webHidden/>
              </w:rPr>
              <w:instrText xml:space="preserve"> PAGEREF _Toc135380193 \h </w:instrText>
            </w:r>
            <w:r w:rsidR="00604F6D">
              <w:rPr>
                <w:webHidden/>
              </w:rPr>
            </w:r>
            <w:r w:rsidR="00604F6D">
              <w:rPr>
                <w:webHidden/>
              </w:rPr>
              <w:fldChar w:fldCharType="separate"/>
            </w:r>
            <w:r w:rsidR="0088309A">
              <w:rPr>
                <w:webHidden/>
              </w:rPr>
              <w:t>2</w:t>
            </w:r>
            <w:r w:rsidR="00604F6D">
              <w:rPr>
                <w:webHidden/>
              </w:rPr>
              <w:fldChar w:fldCharType="end"/>
            </w:r>
          </w:hyperlink>
        </w:p>
        <w:p w14:paraId="080071CD" w14:textId="72EB419E" w:rsidR="00604F6D" w:rsidRDefault="00000000" w:rsidP="00604F6D">
          <w:pPr>
            <w:pStyle w:val="TDC2"/>
            <w:rPr>
              <w:rFonts w:asciiTheme="minorHAnsi" w:eastAsiaTheme="minorEastAsia" w:hAnsiTheme="minorHAnsi" w:cstheme="minorBidi"/>
              <w:kern w:val="2"/>
              <w:lang w:eastAsia="es-ES"/>
              <w14:ligatures w14:val="standardContextual"/>
            </w:rPr>
          </w:pPr>
          <w:hyperlink w:anchor="_Toc135380194" w:history="1">
            <w:r w:rsidR="00604F6D" w:rsidRPr="00E85D20">
              <w:rPr>
                <w:rStyle w:val="Hipervnculo"/>
              </w:rPr>
              <w:t>Editar Cita:</w:t>
            </w:r>
            <w:r w:rsidR="00604F6D">
              <w:rPr>
                <w:webHidden/>
              </w:rPr>
              <w:tab/>
            </w:r>
            <w:r w:rsidR="00604F6D">
              <w:rPr>
                <w:webHidden/>
              </w:rPr>
              <w:fldChar w:fldCharType="begin"/>
            </w:r>
            <w:r w:rsidR="00604F6D">
              <w:rPr>
                <w:webHidden/>
              </w:rPr>
              <w:instrText xml:space="preserve"> PAGEREF _Toc135380194 \h </w:instrText>
            </w:r>
            <w:r w:rsidR="00604F6D">
              <w:rPr>
                <w:webHidden/>
              </w:rPr>
            </w:r>
            <w:r w:rsidR="00604F6D">
              <w:rPr>
                <w:webHidden/>
              </w:rPr>
              <w:fldChar w:fldCharType="separate"/>
            </w:r>
            <w:r w:rsidR="0088309A">
              <w:rPr>
                <w:webHidden/>
              </w:rPr>
              <w:t>3</w:t>
            </w:r>
            <w:r w:rsidR="00604F6D">
              <w:rPr>
                <w:webHidden/>
              </w:rPr>
              <w:fldChar w:fldCharType="end"/>
            </w:r>
          </w:hyperlink>
        </w:p>
        <w:p w14:paraId="141A85EA" w14:textId="4E796E7D" w:rsidR="00604F6D" w:rsidRDefault="00000000" w:rsidP="00604F6D">
          <w:pPr>
            <w:pStyle w:val="TDC2"/>
            <w:rPr>
              <w:rFonts w:asciiTheme="minorHAnsi" w:eastAsiaTheme="minorEastAsia" w:hAnsiTheme="minorHAnsi" w:cstheme="minorBidi"/>
              <w:kern w:val="2"/>
              <w:lang w:eastAsia="es-ES"/>
              <w14:ligatures w14:val="standardContextual"/>
            </w:rPr>
          </w:pPr>
          <w:hyperlink w:anchor="_Toc135380195" w:history="1">
            <w:r w:rsidR="00604F6D" w:rsidRPr="00E85D20">
              <w:rPr>
                <w:rStyle w:val="Hipervnculo"/>
              </w:rPr>
              <w:t>Borrar Cita:</w:t>
            </w:r>
            <w:r w:rsidR="00604F6D">
              <w:rPr>
                <w:webHidden/>
              </w:rPr>
              <w:tab/>
            </w:r>
            <w:r w:rsidR="00604F6D">
              <w:rPr>
                <w:webHidden/>
              </w:rPr>
              <w:fldChar w:fldCharType="begin"/>
            </w:r>
            <w:r w:rsidR="00604F6D">
              <w:rPr>
                <w:webHidden/>
              </w:rPr>
              <w:instrText xml:space="preserve"> PAGEREF _Toc135380195 \h </w:instrText>
            </w:r>
            <w:r w:rsidR="00604F6D">
              <w:rPr>
                <w:webHidden/>
              </w:rPr>
            </w:r>
            <w:r w:rsidR="00604F6D">
              <w:rPr>
                <w:webHidden/>
              </w:rPr>
              <w:fldChar w:fldCharType="separate"/>
            </w:r>
            <w:r w:rsidR="0088309A">
              <w:rPr>
                <w:webHidden/>
              </w:rPr>
              <w:t>4</w:t>
            </w:r>
            <w:r w:rsidR="00604F6D">
              <w:rPr>
                <w:webHidden/>
              </w:rPr>
              <w:fldChar w:fldCharType="end"/>
            </w:r>
          </w:hyperlink>
        </w:p>
        <w:p w14:paraId="58901D93" w14:textId="7D826DAA" w:rsidR="00604F6D" w:rsidRPr="00604F6D" w:rsidRDefault="00000000" w:rsidP="00604F6D">
          <w:pPr>
            <w:pStyle w:val="TDC2"/>
            <w:rPr>
              <w:rFonts w:eastAsiaTheme="minorEastAsia"/>
              <w:kern w:val="2"/>
              <w:lang w:eastAsia="es-ES"/>
              <w14:ligatures w14:val="standardContextual"/>
            </w:rPr>
          </w:pPr>
          <w:hyperlink w:anchor="_Toc135380196" w:history="1">
            <w:r w:rsidR="00604F6D" w:rsidRPr="00604F6D">
              <w:rPr>
                <w:rStyle w:val="Hipervnculo"/>
                <w:rFonts w:hint="cs"/>
                <w:color w:val="FFCE67"/>
              </w:rPr>
              <w:t>Información Cita:</w:t>
            </w:r>
            <w:r w:rsidR="00604F6D" w:rsidRPr="00604F6D">
              <w:rPr>
                <w:rFonts w:hint="cs"/>
                <w:webHidden/>
              </w:rPr>
              <w:tab/>
            </w:r>
            <w:r w:rsidR="00604F6D" w:rsidRPr="00604F6D">
              <w:rPr>
                <w:rFonts w:hint="cs"/>
                <w:webHidden/>
              </w:rPr>
              <w:fldChar w:fldCharType="begin"/>
            </w:r>
            <w:r w:rsidR="00604F6D" w:rsidRPr="00604F6D">
              <w:rPr>
                <w:rFonts w:hint="cs"/>
                <w:webHidden/>
              </w:rPr>
              <w:instrText xml:space="preserve"> PAGEREF _Toc135380196 \h </w:instrText>
            </w:r>
            <w:r w:rsidR="00604F6D" w:rsidRPr="00604F6D">
              <w:rPr>
                <w:rFonts w:hint="cs"/>
                <w:webHidden/>
              </w:rPr>
            </w:r>
            <w:r w:rsidR="00604F6D" w:rsidRPr="00604F6D">
              <w:rPr>
                <w:rFonts w:hint="cs"/>
                <w:webHidden/>
              </w:rPr>
              <w:fldChar w:fldCharType="separate"/>
            </w:r>
            <w:r w:rsidR="0088309A">
              <w:rPr>
                <w:webHidden/>
              </w:rPr>
              <w:t>5</w:t>
            </w:r>
            <w:r w:rsidR="00604F6D" w:rsidRPr="00604F6D">
              <w:rPr>
                <w:rFonts w:hint="cs"/>
                <w:webHidden/>
              </w:rPr>
              <w:fldChar w:fldCharType="end"/>
            </w:r>
          </w:hyperlink>
        </w:p>
        <w:p w14:paraId="7E19BF24" w14:textId="2BCB79C1" w:rsidR="005E24D9" w:rsidRDefault="005E24D9">
          <w:r>
            <w:rPr>
              <w:b/>
              <w:bCs/>
            </w:rPr>
            <w:fldChar w:fldCharType="end"/>
          </w:r>
        </w:p>
      </w:sdtContent>
    </w:sdt>
    <w:p w14:paraId="0FC394FC" w14:textId="77777777" w:rsidR="005B44C3" w:rsidRDefault="005B44C3">
      <w:pPr>
        <w:suppressAutoHyphens w:val="0"/>
      </w:pPr>
    </w:p>
    <w:p w14:paraId="1DA77904" w14:textId="272A15B7" w:rsidR="00271A14" w:rsidRDefault="005B44C3" w:rsidP="005B44C3">
      <w:pPr>
        <w:suppressAutoHyphens w:val="0"/>
      </w:pPr>
      <w:r>
        <w:br w:type="page"/>
      </w:r>
    </w:p>
    <w:p w14:paraId="1F6B39F2" w14:textId="3AB140A6" w:rsidR="00271A14" w:rsidRDefault="00CC5069" w:rsidP="00CC5069">
      <w:pPr>
        <w:pStyle w:val="Ttulo1"/>
      </w:pPr>
      <w:bookmarkStart w:id="2" w:name="_Toc135380192"/>
      <w:r>
        <w:lastRenderedPageBreak/>
        <w:t>Casos de uso:</w:t>
      </w:r>
      <w:bookmarkEnd w:id="2"/>
    </w:p>
    <w:p w14:paraId="44945AAE" w14:textId="63EF470F" w:rsidR="00CC5069" w:rsidRDefault="00CC5069" w:rsidP="00CC5069">
      <w:pPr>
        <w:pStyle w:val="Ttulo2"/>
      </w:pPr>
      <w:bookmarkStart w:id="3" w:name="_Toc135380193"/>
      <w:r>
        <w:t>Nueva Cita:</w:t>
      </w:r>
      <w:bookmarkEnd w:id="3"/>
    </w:p>
    <w:tbl>
      <w:tblPr>
        <w:tblStyle w:val="Tablaconcuadrcula"/>
        <w:tblW w:w="0" w:type="auto"/>
        <w:tblBorders>
          <w:top w:val="single" w:sz="4" w:space="0" w:color="F3969A"/>
          <w:left w:val="single" w:sz="4" w:space="0" w:color="F3969A"/>
          <w:bottom w:val="single" w:sz="4" w:space="0" w:color="F3969A"/>
          <w:right w:val="single" w:sz="4" w:space="0" w:color="F3969A"/>
          <w:insideH w:val="single" w:sz="4" w:space="0" w:color="F3969A"/>
          <w:insideV w:val="single" w:sz="4" w:space="0" w:color="F3969A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C5069" w14:paraId="3D011118" w14:textId="77777777" w:rsidTr="00CC5069">
        <w:tc>
          <w:tcPr>
            <w:tcW w:w="4247" w:type="dxa"/>
          </w:tcPr>
          <w:p w14:paraId="79F3A5FB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Código:</w:t>
            </w:r>
          </w:p>
        </w:tc>
        <w:tc>
          <w:tcPr>
            <w:tcW w:w="4247" w:type="dxa"/>
          </w:tcPr>
          <w:p w14:paraId="133395A8" w14:textId="63B927E3" w:rsidR="00CC5069" w:rsidRDefault="00CC5069" w:rsidP="00674463">
            <w:r>
              <w:t>CS:001</w:t>
            </w:r>
          </w:p>
        </w:tc>
      </w:tr>
      <w:tr w:rsidR="00CC5069" w14:paraId="5486FD63" w14:textId="77777777" w:rsidTr="00CC5069">
        <w:tc>
          <w:tcPr>
            <w:tcW w:w="4247" w:type="dxa"/>
          </w:tcPr>
          <w:p w14:paraId="6CF98EFF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Nombre:</w:t>
            </w:r>
          </w:p>
        </w:tc>
        <w:tc>
          <w:tcPr>
            <w:tcW w:w="4247" w:type="dxa"/>
          </w:tcPr>
          <w:p w14:paraId="3CEFBF34" w14:textId="7A2CC0CE" w:rsidR="00CC5069" w:rsidRDefault="00CC5069" w:rsidP="00674463">
            <w:r>
              <w:t>Nueva cita</w:t>
            </w:r>
          </w:p>
        </w:tc>
      </w:tr>
      <w:tr w:rsidR="00CC5069" w:rsidRPr="0052357D" w14:paraId="56D83E45" w14:textId="77777777" w:rsidTr="00CC5069">
        <w:tc>
          <w:tcPr>
            <w:tcW w:w="4247" w:type="dxa"/>
          </w:tcPr>
          <w:p w14:paraId="59B3B473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RF:</w:t>
            </w:r>
          </w:p>
        </w:tc>
        <w:tc>
          <w:tcPr>
            <w:tcW w:w="4247" w:type="dxa"/>
          </w:tcPr>
          <w:p w14:paraId="5E1E98C9" w14:textId="716C950D" w:rsidR="00CC5069" w:rsidRPr="0052357D" w:rsidRDefault="0052357D" w:rsidP="00674463">
            <w:pPr>
              <w:rPr>
                <w:lang w:val="en-US"/>
              </w:rPr>
            </w:pPr>
            <w:r w:rsidRPr="0052357D">
              <w:rPr>
                <w:lang w:val="en-US"/>
              </w:rPr>
              <w:t>RF:001, RF:005, RF:006, RF:007, RF:00</w:t>
            </w:r>
            <w:r>
              <w:rPr>
                <w:lang w:val="en-US"/>
              </w:rPr>
              <w:t>8,</w:t>
            </w:r>
            <w:r w:rsidRPr="0052357D">
              <w:rPr>
                <w:lang w:val="en-US"/>
              </w:rPr>
              <w:t xml:space="preserve"> RF:00</w:t>
            </w:r>
            <w:r>
              <w:rPr>
                <w:lang w:val="en-US"/>
              </w:rPr>
              <w:t>9</w:t>
            </w:r>
            <w:r w:rsidR="009F2699">
              <w:rPr>
                <w:lang w:val="en-US"/>
              </w:rPr>
              <w:t>, RF:010</w:t>
            </w:r>
          </w:p>
        </w:tc>
      </w:tr>
      <w:tr w:rsidR="00CC5069" w14:paraId="52422431" w14:textId="77777777" w:rsidTr="00CC5069">
        <w:tc>
          <w:tcPr>
            <w:tcW w:w="4247" w:type="dxa"/>
          </w:tcPr>
          <w:p w14:paraId="40D9C272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Actor/es:</w:t>
            </w:r>
          </w:p>
        </w:tc>
        <w:tc>
          <w:tcPr>
            <w:tcW w:w="4247" w:type="dxa"/>
          </w:tcPr>
          <w:p w14:paraId="7D056009" w14:textId="12CC2FD5" w:rsidR="00CC5069" w:rsidRDefault="001B5096" w:rsidP="00674463">
            <w:r>
              <w:t>Administrador, BBDD</w:t>
            </w:r>
          </w:p>
        </w:tc>
      </w:tr>
      <w:tr w:rsidR="00CC5069" w14:paraId="7EB75344" w14:textId="77777777" w:rsidTr="00CC5069">
        <w:tc>
          <w:tcPr>
            <w:tcW w:w="4247" w:type="dxa"/>
          </w:tcPr>
          <w:p w14:paraId="4E734D6F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Precondiciones:</w:t>
            </w:r>
          </w:p>
        </w:tc>
        <w:tc>
          <w:tcPr>
            <w:tcW w:w="4247" w:type="dxa"/>
          </w:tcPr>
          <w:p w14:paraId="386E68CD" w14:textId="77777777" w:rsidR="00CC5069" w:rsidRDefault="00CC5069" w:rsidP="00674463"/>
        </w:tc>
      </w:tr>
      <w:tr w:rsidR="00CC5069" w14:paraId="083B0C1B" w14:textId="77777777" w:rsidTr="00CC5069">
        <w:tc>
          <w:tcPr>
            <w:tcW w:w="4247" w:type="dxa"/>
          </w:tcPr>
          <w:p w14:paraId="5A024CE4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Postcondiciones:</w:t>
            </w:r>
          </w:p>
        </w:tc>
        <w:tc>
          <w:tcPr>
            <w:tcW w:w="4247" w:type="dxa"/>
          </w:tcPr>
          <w:p w14:paraId="254CA3F7" w14:textId="0CEF1B73" w:rsidR="00CC5069" w:rsidRDefault="001B5096" w:rsidP="00674463">
            <w:r>
              <w:t>Una entrada nueva en la tabla de la base de datos.</w:t>
            </w:r>
          </w:p>
        </w:tc>
      </w:tr>
    </w:tbl>
    <w:p w14:paraId="5C4C2553" w14:textId="77777777" w:rsidR="00CC5069" w:rsidRDefault="00CC5069" w:rsidP="00CC5069"/>
    <w:tbl>
      <w:tblPr>
        <w:tblStyle w:val="Tablaconcuadrcula"/>
        <w:tblW w:w="0" w:type="auto"/>
        <w:tblBorders>
          <w:top w:val="single" w:sz="4" w:space="0" w:color="78C2AD"/>
          <w:left w:val="single" w:sz="4" w:space="0" w:color="78C2AD"/>
          <w:bottom w:val="single" w:sz="4" w:space="0" w:color="78C2AD"/>
          <w:right w:val="single" w:sz="4" w:space="0" w:color="78C2AD"/>
          <w:insideH w:val="single" w:sz="4" w:space="0" w:color="78C2AD"/>
          <w:insideV w:val="single" w:sz="4" w:space="0" w:color="78C2AD"/>
        </w:tblBorders>
        <w:tblLook w:val="04A0" w:firstRow="1" w:lastRow="0" w:firstColumn="1" w:lastColumn="0" w:noHBand="0" w:noVBand="1"/>
      </w:tblPr>
      <w:tblGrid>
        <w:gridCol w:w="8494"/>
      </w:tblGrid>
      <w:tr w:rsidR="00CC5069" w14:paraId="7F0D4B89" w14:textId="77777777" w:rsidTr="00CC5069">
        <w:tc>
          <w:tcPr>
            <w:tcW w:w="8494" w:type="dxa"/>
          </w:tcPr>
          <w:p w14:paraId="7040BFDC" w14:textId="77777777" w:rsidR="00CC5069" w:rsidRPr="00CC5069" w:rsidRDefault="00CC5069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Flujo estándar:</w:t>
            </w:r>
          </w:p>
        </w:tc>
      </w:tr>
      <w:tr w:rsidR="00CC5069" w14:paraId="77448FAF" w14:textId="77777777" w:rsidTr="00CC5069">
        <w:tc>
          <w:tcPr>
            <w:tcW w:w="8494" w:type="dxa"/>
          </w:tcPr>
          <w:p w14:paraId="616CB1B5" w14:textId="77777777" w:rsidR="00CC5069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El administrador acciona el botón de nueva cita.</w:t>
            </w:r>
          </w:p>
          <w:p w14:paraId="118C4D2A" w14:textId="1A6A17DD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Rellena los campos del formulario.</w:t>
            </w:r>
          </w:p>
          <w:p w14:paraId="04CDBBF8" w14:textId="77777777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Cuando le da a guardar se validan los datos introducidos en el formulario.</w:t>
            </w:r>
          </w:p>
          <w:p w14:paraId="52DB4FEC" w14:textId="5AE085C9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Una vez validados se comprueba que el trabajador existe en la base de datos y se comprueba su disponibilidad.</w:t>
            </w:r>
          </w:p>
          <w:p w14:paraId="02917835" w14:textId="77777777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También se comprueba si existe el propietario (obtenido su información).</w:t>
            </w:r>
          </w:p>
          <w:p w14:paraId="3221ADF3" w14:textId="77777777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Después se comprueba si el vehículo indicado existe en la base de datos (obtenido su información).</w:t>
            </w:r>
          </w:p>
          <w:p w14:paraId="228A72FB" w14:textId="77777777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Una vez verificado que todo lo anterior se cumple, se llama a la base de datos pasando los datos requeridos para la cita.</w:t>
            </w:r>
          </w:p>
          <w:p w14:paraId="3C17C746" w14:textId="3C954035" w:rsidR="001B5096" w:rsidRPr="00694115" w:rsidRDefault="001B5096" w:rsidP="00694115">
            <w:pPr>
              <w:pStyle w:val="Prrafodelista"/>
              <w:numPr>
                <w:ilvl w:val="0"/>
                <w:numId w:val="6"/>
              </w:numPr>
            </w:pPr>
            <w:r>
              <w:t xml:space="preserve">Por </w:t>
            </w:r>
            <w:r w:rsidR="00694115">
              <w:t>último,</w:t>
            </w:r>
            <w:r>
              <w:t xml:space="preserve"> se muestra al administrados si va a querer exportar los datos.</w:t>
            </w:r>
          </w:p>
        </w:tc>
      </w:tr>
      <w:tr w:rsidR="00CC5069" w14:paraId="3CC95151" w14:textId="77777777" w:rsidTr="00CC5069">
        <w:tc>
          <w:tcPr>
            <w:tcW w:w="8494" w:type="dxa"/>
          </w:tcPr>
          <w:p w14:paraId="1C4922D0" w14:textId="77777777" w:rsidR="00CC5069" w:rsidRPr="00CC5069" w:rsidRDefault="00CC5069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Alternativas:</w:t>
            </w:r>
          </w:p>
        </w:tc>
      </w:tr>
      <w:tr w:rsidR="00CC5069" w14:paraId="7082BC4C" w14:textId="77777777" w:rsidTr="00CC5069">
        <w:tc>
          <w:tcPr>
            <w:tcW w:w="8494" w:type="dxa"/>
          </w:tcPr>
          <w:p w14:paraId="20228CAE" w14:textId="77777777" w:rsidR="00CC5069" w:rsidRDefault="001B5096" w:rsidP="00674463">
            <w:r>
              <w:t>3.1- Si al validar hay algún campo que no cumpla se mostrara un mensaje de error y se cancelara la operación (pero no se reinician los campos, simplemente se le indica donde está el error).</w:t>
            </w:r>
          </w:p>
          <w:p w14:paraId="27F70FA8" w14:textId="4536013E" w:rsidR="001B5096" w:rsidRDefault="001B5096" w:rsidP="00674463">
            <w:r>
              <w:t>4.1- Si no existe o est</w:t>
            </w:r>
            <w:r w:rsidR="00694115">
              <w:t>á</w:t>
            </w:r>
            <w:r>
              <w:t xml:space="preserve"> ocupado se cancela la operación, indicando mediante un mensaje el tipo de error (si no hay trabajadores disponibles se cerrara la ventana del formulario).</w:t>
            </w:r>
          </w:p>
          <w:p w14:paraId="400EF9DC" w14:textId="110BDB85" w:rsidR="001B5096" w:rsidRDefault="001B5096" w:rsidP="00674463">
            <w:r>
              <w:t>5.1- Si no existe</w:t>
            </w:r>
            <w:r w:rsidR="00694115">
              <w:t xml:space="preserve"> el propietario</w:t>
            </w:r>
            <w:r>
              <w:t xml:space="preserve"> se muestra un mensaje de error y se sigue el mismo procedimiento que en el 3.1, es decir, se deja al administrador volver a rellenar los campos.</w:t>
            </w:r>
          </w:p>
          <w:p w14:paraId="67AE1904" w14:textId="64DF9795" w:rsidR="001B5096" w:rsidRDefault="001B5096" w:rsidP="00674463">
            <w:r>
              <w:t>6</w:t>
            </w:r>
            <w:r w:rsidR="00694115">
              <w:t>.1- Si no existe el vehículo se muestra un mensaje de error y, al igual que en el 5.1/3.1, se le deja al administrador volver a rellenar los campos.</w:t>
            </w:r>
          </w:p>
          <w:p w14:paraId="1D029721" w14:textId="6CDBD51C" w:rsidR="00694115" w:rsidRDefault="00694115" w:rsidP="00694115">
            <w:r>
              <w:t>8.1- Los exporta en formato JSON.</w:t>
            </w:r>
          </w:p>
          <w:p w14:paraId="12415C68" w14:textId="488B8536" w:rsidR="00694115" w:rsidRDefault="00694115" w:rsidP="00694115">
            <w:r>
              <w:t>8.2- Los exporta en formato CSV.</w:t>
            </w:r>
          </w:p>
        </w:tc>
      </w:tr>
    </w:tbl>
    <w:p w14:paraId="2CB749AE" w14:textId="4F324BA5" w:rsidR="00694115" w:rsidRDefault="00694115" w:rsidP="00CC5069"/>
    <w:p w14:paraId="578CCF7C" w14:textId="77777777" w:rsidR="00694115" w:rsidRDefault="00694115">
      <w:pPr>
        <w:suppressAutoHyphens w:val="0"/>
      </w:pPr>
      <w:r>
        <w:br w:type="page"/>
      </w:r>
    </w:p>
    <w:p w14:paraId="717CC67D" w14:textId="433F2E94" w:rsidR="00694115" w:rsidRDefault="00694115" w:rsidP="00694115">
      <w:pPr>
        <w:pStyle w:val="Ttulo2"/>
      </w:pPr>
      <w:bookmarkStart w:id="4" w:name="_Toc135380194"/>
      <w:r>
        <w:lastRenderedPageBreak/>
        <w:t>Editar Cita:</w:t>
      </w:r>
      <w:bookmarkEnd w:id="4"/>
    </w:p>
    <w:tbl>
      <w:tblPr>
        <w:tblStyle w:val="Tablaconcuadrcula"/>
        <w:tblW w:w="0" w:type="auto"/>
        <w:tblBorders>
          <w:top w:val="single" w:sz="4" w:space="0" w:color="F3969A"/>
          <w:left w:val="single" w:sz="4" w:space="0" w:color="F3969A"/>
          <w:bottom w:val="single" w:sz="4" w:space="0" w:color="F3969A"/>
          <w:right w:val="single" w:sz="4" w:space="0" w:color="F3969A"/>
          <w:insideH w:val="single" w:sz="4" w:space="0" w:color="F3969A"/>
          <w:insideV w:val="single" w:sz="4" w:space="0" w:color="F3969A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94115" w14:paraId="2441C97D" w14:textId="77777777" w:rsidTr="00674463">
        <w:tc>
          <w:tcPr>
            <w:tcW w:w="4247" w:type="dxa"/>
          </w:tcPr>
          <w:p w14:paraId="5AD79D8C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Código:</w:t>
            </w:r>
          </w:p>
        </w:tc>
        <w:tc>
          <w:tcPr>
            <w:tcW w:w="4247" w:type="dxa"/>
          </w:tcPr>
          <w:p w14:paraId="1CC3F2AE" w14:textId="339B5FBA" w:rsidR="00694115" w:rsidRDefault="00694115" w:rsidP="00674463">
            <w:r>
              <w:t>CS:002</w:t>
            </w:r>
          </w:p>
        </w:tc>
      </w:tr>
      <w:tr w:rsidR="00694115" w14:paraId="023AE228" w14:textId="77777777" w:rsidTr="00674463">
        <w:tc>
          <w:tcPr>
            <w:tcW w:w="4247" w:type="dxa"/>
          </w:tcPr>
          <w:p w14:paraId="0ADB96CE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Nombre:</w:t>
            </w:r>
          </w:p>
        </w:tc>
        <w:tc>
          <w:tcPr>
            <w:tcW w:w="4247" w:type="dxa"/>
          </w:tcPr>
          <w:p w14:paraId="253520DF" w14:textId="403C98A9" w:rsidR="00694115" w:rsidRDefault="00694115" w:rsidP="00674463">
            <w:r>
              <w:t>Editar cita</w:t>
            </w:r>
          </w:p>
        </w:tc>
      </w:tr>
      <w:tr w:rsidR="00694115" w:rsidRPr="009F2699" w14:paraId="4510D390" w14:textId="77777777" w:rsidTr="00674463">
        <w:tc>
          <w:tcPr>
            <w:tcW w:w="4247" w:type="dxa"/>
          </w:tcPr>
          <w:p w14:paraId="2802D586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RF:</w:t>
            </w:r>
          </w:p>
        </w:tc>
        <w:tc>
          <w:tcPr>
            <w:tcW w:w="4247" w:type="dxa"/>
          </w:tcPr>
          <w:p w14:paraId="0FC649FB" w14:textId="3D22101C" w:rsidR="00694115" w:rsidRPr="009F2699" w:rsidRDefault="009F2699" w:rsidP="00674463">
            <w:pPr>
              <w:rPr>
                <w:lang w:val="en-US"/>
              </w:rPr>
            </w:pPr>
            <w:r w:rsidRPr="009F2699">
              <w:rPr>
                <w:lang w:val="en-US"/>
              </w:rPr>
              <w:t>RF:002,</w:t>
            </w:r>
            <w:r w:rsidRPr="0052357D">
              <w:rPr>
                <w:lang w:val="en-US"/>
              </w:rPr>
              <w:t xml:space="preserve"> RF:005, RF:006, RF:007, RF:00</w:t>
            </w:r>
            <w:r>
              <w:rPr>
                <w:lang w:val="en-US"/>
              </w:rPr>
              <w:t>8</w:t>
            </w:r>
          </w:p>
        </w:tc>
      </w:tr>
      <w:tr w:rsidR="00694115" w14:paraId="005FAA3A" w14:textId="77777777" w:rsidTr="00674463">
        <w:tc>
          <w:tcPr>
            <w:tcW w:w="4247" w:type="dxa"/>
          </w:tcPr>
          <w:p w14:paraId="319109B0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Actor/es:</w:t>
            </w:r>
          </w:p>
        </w:tc>
        <w:tc>
          <w:tcPr>
            <w:tcW w:w="4247" w:type="dxa"/>
          </w:tcPr>
          <w:p w14:paraId="242D7EA1" w14:textId="0BD5B2FF" w:rsidR="00694115" w:rsidRDefault="00694115" w:rsidP="00674463">
            <w:r>
              <w:t>Administrador, BBDD</w:t>
            </w:r>
          </w:p>
        </w:tc>
      </w:tr>
      <w:tr w:rsidR="00694115" w14:paraId="4E993FCF" w14:textId="77777777" w:rsidTr="00674463">
        <w:tc>
          <w:tcPr>
            <w:tcW w:w="4247" w:type="dxa"/>
          </w:tcPr>
          <w:p w14:paraId="71122E56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Precondiciones:</w:t>
            </w:r>
          </w:p>
        </w:tc>
        <w:tc>
          <w:tcPr>
            <w:tcW w:w="4247" w:type="dxa"/>
          </w:tcPr>
          <w:p w14:paraId="61888D15" w14:textId="67ED7473" w:rsidR="00694115" w:rsidRDefault="00F5538F" w:rsidP="00674463">
            <w:r>
              <w:t>Cita existente</w:t>
            </w:r>
          </w:p>
        </w:tc>
      </w:tr>
      <w:tr w:rsidR="00694115" w14:paraId="0167C9D2" w14:textId="77777777" w:rsidTr="00674463">
        <w:tc>
          <w:tcPr>
            <w:tcW w:w="4247" w:type="dxa"/>
          </w:tcPr>
          <w:p w14:paraId="6831D897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Postcondiciones:</w:t>
            </w:r>
          </w:p>
        </w:tc>
        <w:tc>
          <w:tcPr>
            <w:tcW w:w="4247" w:type="dxa"/>
          </w:tcPr>
          <w:p w14:paraId="5B4F0460" w14:textId="14EA82C0" w:rsidR="00694115" w:rsidRDefault="00694115" w:rsidP="00674463">
            <w:r>
              <w:t>Cita con nuevos valores en la base de datos</w:t>
            </w:r>
          </w:p>
        </w:tc>
      </w:tr>
    </w:tbl>
    <w:p w14:paraId="05B622D5" w14:textId="77777777" w:rsidR="00694115" w:rsidRDefault="00694115" w:rsidP="00694115"/>
    <w:tbl>
      <w:tblPr>
        <w:tblStyle w:val="Tablaconcuadrcula"/>
        <w:tblW w:w="0" w:type="auto"/>
        <w:tblBorders>
          <w:top w:val="single" w:sz="4" w:space="0" w:color="78C2AD"/>
          <w:left w:val="single" w:sz="4" w:space="0" w:color="78C2AD"/>
          <w:bottom w:val="single" w:sz="4" w:space="0" w:color="78C2AD"/>
          <w:right w:val="single" w:sz="4" w:space="0" w:color="78C2AD"/>
          <w:insideH w:val="single" w:sz="4" w:space="0" w:color="78C2AD"/>
          <w:insideV w:val="single" w:sz="4" w:space="0" w:color="78C2AD"/>
        </w:tblBorders>
        <w:tblLook w:val="04A0" w:firstRow="1" w:lastRow="0" w:firstColumn="1" w:lastColumn="0" w:noHBand="0" w:noVBand="1"/>
      </w:tblPr>
      <w:tblGrid>
        <w:gridCol w:w="8494"/>
      </w:tblGrid>
      <w:tr w:rsidR="00694115" w14:paraId="6AF4A698" w14:textId="77777777" w:rsidTr="00674463">
        <w:tc>
          <w:tcPr>
            <w:tcW w:w="8494" w:type="dxa"/>
          </w:tcPr>
          <w:p w14:paraId="3762F8EE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Flujo estándar:</w:t>
            </w:r>
          </w:p>
        </w:tc>
      </w:tr>
      <w:tr w:rsidR="00694115" w14:paraId="5A58FCAC" w14:textId="77777777" w:rsidTr="00674463">
        <w:tc>
          <w:tcPr>
            <w:tcW w:w="8494" w:type="dxa"/>
          </w:tcPr>
          <w:p w14:paraId="01761948" w14:textId="7602DB8B" w:rsidR="006B1C8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>El administrador selecciona la cita a editar.</w:t>
            </w:r>
          </w:p>
          <w:p w14:paraId="1C356CF9" w14:textId="32479841" w:rsidR="00E005DD" w:rsidRDefault="00E005DD" w:rsidP="00694115">
            <w:pPr>
              <w:pStyle w:val="Prrafodelista"/>
              <w:numPr>
                <w:ilvl w:val="0"/>
                <w:numId w:val="7"/>
              </w:numPr>
            </w:pPr>
            <w:r>
              <w:t>Se recupera la información de dicha cita de la base de datos.</w:t>
            </w:r>
          </w:p>
          <w:p w14:paraId="25693541" w14:textId="77777777" w:rsidR="0069411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>Una vez seleccionado acciona el botón de editar cita.</w:t>
            </w:r>
          </w:p>
          <w:p w14:paraId="6155B121" w14:textId="77777777" w:rsidR="006B1C8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>Se le abre la ventana de formulario donde deberá editar los campos a su gusto.</w:t>
            </w:r>
          </w:p>
          <w:p w14:paraId="14278684" w14:textId="000D358C" w:rsidR="006B1C8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>Al darle al botón de guardar se validarán los campos del formulario.</w:t>
            </w:r>
          </w:p>
          <w:p w14:paraId="24C91294" w14:textId="77777777" w:rsidR="006B1C8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 xml:space="preserve">Una vez validados, al igual que en el CS:001, </w:t>
            </w:r>
            <w:r w:rsidR="00F93285">
              <w:t>se verifica que existe el propietario, vehículo y trabajador.</w:t>
            </w:r>
          </w:p>
          <w:p w14:paraId="5A0CFF7E" w14:textId="77777777" w:rsidR="00F93285" w:rsidRDefault="00F93285" w:rsidP="00694115">
            <w:pPr>
              <w:pStyle w:val="Prrafodelista"/>
              <w:numPr>
                <w:ilvl w:val="0"/>
                <w:numId w:val="7"/>
              </w:numPr>
            </w:pPr>
            <w:r>
              <w:t>También se comprueba que el trabajador esta libre.</w:t>
            </w:r>
          </w:p>
          <w:p w14:paraId="72A8568C" w14:textId="77777777" w:rsidR="00F93285" w:rsidRDefault="00F93285" w:rsidP="00694115">
            <w:pPr>
              <w:pStyle w:val="Prrafodelista"/>
              <w:numPr>
                <w:ilvl w:val="0"/>
                <w:numId w:val="7"/>
              </w:numPr>
            </w:pPr>
            <w:r>
              <w:t>Una vez comprobado lo anterior se llama a la base de datos para realizar los cambios.</w:t>
            </w:r>
          </w:p>
          <w:p w14:paraId="335B8DBB" w14:textId="686A271B" w:rsidR="00F93285" w:rsidRPr="00694115" w:rsidRDefault="00F93285" w:rsidP="00694115">
            <w:pPr>
              <w:pStyle w:val="Prrafodelista"/>
              <w:numPr>
                <w:ilvl w:val="0"/>
                <w:numId w:val="7"/>
              </w:numPr>
            </w:pPr>
            <w:r>
              <w:t>Una vez realizado los cambios se muestra al administrador un mensaje para confirmarle los cambios realizados.</w:t>
            </w:r>
          </w:p>
        </w:tc>
      </w:tr>
      <w:tr w:rsidR="00694115" w14:paraId="5DA81156" w14:textId="77777777" w:rsidTr="00674463">
        <w:tc>
          <w:tcPr>
            <w:tcW w:w="8494" w:type="dxa"/>
          </w:tcPr>
          <w:p w14:paraId="22E2461A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Alternativas:</w:t>
            </w:r>
          </w:p>
        </w:tc>
      </w:tr>
      <w:tr w:rsidR="00694115" w14:paraId="42EB4ADC" w14:textId="77777777" w:rsidTr="00674463">
        <w:tc>
          <w:tcPr>
            <w:tcW w:w="8494" w:type="dxa"/>
          </w:tcPr>
          <w:p w14:paraId="13ADEB6F" w14:textId="216BBEC8" w:rsidR="00694115" w:rsidRDefault="00F93285" w:rsidP="00694115">
            <w:r>
              <w:t>5</w:t>
            </w:r>
            <w:r w:rsidR="006B1C85">
              <w:t>.1- Si al validar algún campo no pasa se le mostrara un mensaje de error, cancelando la operación, pero dejando volver a rellenar los campos del formulario de nuevo.</w:t>
            </w:r>
          </w:p>
          <w:p w14:paraId="65DA9CEE" w14:textId="35616A00" w:rsidR="00F93285" w:rsidRDefault="00F93285" w:rsidP="00694115">
            <w:r>
              <w:t>6.1- Si no existe se mostrará un mensaje de error con la información pertinente.</w:t>
            </w:r>
          </w:p>
          <w:p w14:paraId="53C18A81" w14:textId="055E078A" w:rsidR="00694115" w:rsidRDefault="00F93285" w:rsidP="00F93285">
            <w:r>
              <w:t>7.1- Si no esta libre se mostrara un mensaje de error.</w:t>
            </w:r>
          </w:p>
        </w:tc>
      </w:tr>
    </w:tbl>
    <w:p w14:paraId="57A3A526" w14:textId="77777777" w:rsidR="00694115" w:rsidRDefault="00694115" w:rsidP="00694115"/>
    <w:p w14:paraId="3C038ABB" w14:textId="77777777" w:rsidR="00694115" w:rsidRDefault="00694115" w:rsidP="00694115">
      <w:pPr>
        <w:suppressAutoHyphens w:val="0"/>
      </w:pPr>
      <w:r>
        <w:br w:type="page"/>
      </w:r>
    </w:p>
    <w:p w14:paraId="1121870B" w14:textId="4C89033A" w:rsidR="00694115" w:rsidRDefault="00E15648" w:rsidP="00694115">
      <w:pPr>
        <w:pStyle w:val="Ttulo2"/>
      </w:pPr>
      <w:bookmarkStart w:id="5" w:name="_Toc135380195"/>
      <w:r>
        <w:lastRenderedPageBreak/>
        <w:t>Borrar</w:t>
      </w:r>
      <w:r w:rsidR="00694115">
        <w:t xml:space="preserve"> Cita:</w:t>
      </w:r>
      <w:bookmarkEnd w:id="5"/>
    </w:p>
    <w:tbl>
      <w:tblPr>
        <w:tblStyle w:val="Tablaconcuadrcula"/>
        <w:tblW w:w="0" w:type="auto"/>
        <w:tblBorders>
          <w:top w:val="single" w:sz="4" w:space="0" w:color="F3969A"/>
          <w:left w:val="single" w:sz="4" w:space="0" w:color="F3969A"/>
          <w:bottom w:val="single" w:sz="4" w:space="0" w:color="F3969A"/>
          <w:right w:val="single" w:sz="4" w:space="0" w:color="F3969A"/>
          <w:insideH w:val="single" w:sz="4" w:space="0" w:color="F3969A"/>
          <w:insideV w:val="single" w:sz="4" w:space="0" w:color="F3969A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94115" w14:paraId="54E1ABB2" w14:textId="77777777" w:rsidTr="00674463">
        <w:tc>
          <w:tcPr>
            <w:tcW w:w="4247" w:type="dxa"/>
          </w:tcPr>
          <w:p w14:paraId="4E466C57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Código:</w:t>
            </w:r>
          </w:p>
        </w:tc>
        <w:tc>
          <w:tcPr>
            <w:tcW w:w="4247" w:type="dxa"/>
          </w:tcPr>
          <w:p w14:paraId="7EB7310D" w14:textId="2ACDD934" w:rsidR="00694115" w:rsidRDefault="00694115" w:rsidP="00674463">
            <w:r>
              <w:t>CS:00</w:t>
            </w:r>
            <w:r w:rsidR="00E15648">
              <w:t>3</w:t>
            </w:r>
          </w:p>
        </w:tc>
      </w:tr>
      <w:tr w:rsidR="00694115" w14:paraId="1CA7F660" w14:textId="77777777" w:rsidTr="00674463">
        <w:tc>
          <w:tcPr>
            <w:tcW w:w="4247" w:type="dxa"/>
          </w:tcPr>
          <w:p w14:paraId="70849BC3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Nombre:</w:t>
            </w:r>
          </w:p>
        </w:tc>
        <w:tc>
          <w:tcPr>
            <w:tcW w:w="4247" w:type="dxa"/>
          </w:tcPr>
          <w:p w14:paraId="2A586859" w14:textId="1B4FFA4A" w:rsidR="00694115" w:rsidRDefault="00F5538F" w:rsidP="00674463">
            <w:r>
              <w:t>Borrar cita</w:t>
            </w:r>
          </w:p>
        </w:tc>
      </w:tr>
      <w:tr w:rsidR="00694115" w14:paraId="6C73EFAA" w14:textId="77777777" w:rsidTr="00674463">
        <w:tc>
          <w:tcPr>
            <w:tcW w:w="4247" w:type="dxa"/>
          </w:tcPr>
          <w:p w14:paraId="72A384C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RF:</w:t>
            </w:r>
          </w:p>
        </w:tc>
        <w:tc>
          <w:tcPr>
            <w:tcW w:w="4247" w:type="dxa"/>
          </w:tcPr>
          <w:p w14:paraId="0628F60C" w14:textId="1CEA1D8A" w:rsidR="00694115" w:rsidRDefault="009F2699" w:rsidP="00674463">
            <w:r>
              <w:t>RF:003</w:t>
            </w:r>
          </w:p>
        </w:tc>
      </w:tr>
      <w:tr w:rsidR="00694115" w14:paraId="6A145109" w14:textId="77777777" w:rsidTr="00674463">
        <w:tc>
          <w:tcPr>
            <w:tcW w:w="4247" w:type="dxa"/>
          </w:tcPr>
          <w:p w14:paraId="36BE4DA3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Actor/es:</w:t>
            </w:r>
          </w:p>
        </w:tc>
        <w:tc>
          <w:tcPr>
            <w:tcW w:w="4247" w:type="dxa"/>
          </w:tcPr>
          <w:p w14:paraId="3DB529E0" w14:textId="77777777" w:rsidR="00694115" w:rsidRDefault="00694115" w:rsidP="00674463">
            <w:r>
              <w:t>Administrador</w:t>
            </w:r>
          </w:p>
        </w:tc>
      </w:tr>
      <w:tr w:rsidR="00694115" w14:paraId="1CDA36E8" w14:textId="77777777" w:rsidTr="00674463">
        <w:tc>
          <w:tcPr>
            <w:tcW w:w="4247" w:type="dxa"/>
          </w:tcPr>
          <w:p w14:paraId="2875BE3B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Precondiciones:</w:t>
            </w:r>
          </w:p>
        </w:tc>
        <w:tc>
          <w:tcPr>
            <w:tcW w:w="4247" w:type="dxa"/>
          </w:tcPr>
          <w:p w14:paraId="480FAFDB" w14:textId="2DE90904" w:rsidR="00694115" w:rsidRDefault="00F5538F" w:rsidP="00674463">
            <w:r>
              <w:t>Cita existente</w:t>
            </w:r>
          </w:p>
        </w:tc>
      </w:tr>
      <w:tr w:rsidR="00694115" w14:paraId="5372CF64" w14:textId="77777777" w:rsidTr="00674463">
        <w:tc>
          <w:tcPr>
            <w:tcW w:w="4247" w:type="dxa"/>
          </w:tcPr>
          <w:p w14:paraId="7A792DA8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Postcondiciones:</w:t>
            </w:r>
          </w:p>
        </w:tc>
        <w:tc>
          <w:tcPr>
            <w:tcW w:w="4247" w:type="dxa"/>
          </w:tcPr>
          <w:p w14:paraId="15D97BE5" w14:textId="1E7C231C" w:rsidR="00694115" w:rsidRDefault="00F5538F" w:rsidP="00674463">
            <w:r>
              <w:t>Una cita menos</w:t>
            </w:r>
          </w:p>
        </w:tc>
      </w:tr>
    </w:tbl>
    <w:p w14:paraId="768B08F0" w14:textId="77777777" w:rsidR="00694115" w:rsidRDefault="00694115" w:rsidP="00694115"/>
    <w:tbl>
      <w:tblPr>
        <w:tblStyle w:val="Tablaconcuadrcula"/>
        <w:tblW w:w="0" w:type="auto"/>
        <w:tblBorders>
          <w:top w:val="single" w:sz="4" w:space="0" w:color="78C2AD"/>
          <w:left w:val="single" w:sz="4" w:space="0" w:color="78C2AD"/>
          <w:bottom w:val="single" w:sz="4" w:space="0" w:color="78C2AD"/>
          <w:right w:val="single" w:sz="4" w:space="0" w:color="78C2AD"/>
          <w:insideH w:val="single" w:sz="4" w:space="0" w:color="78C2AD"/>
          <w:insideV w:val="single" w:sz="4" w:space="0" w:color="78C2AD"/>
        </w:tblBorders>
        <w:tblLook w:val="04A0" w:firstRow="1" w:lastRow="0" w:firstColumn="1" w:lastColumn="0" w:noHBand="0" w:noVBand="1"/>
      </w:tblPr>
      <w:tblGrid>
        <w:gridCol w:w="8494"/>
      </w:tblGrid>
      <w:tr w:rsidR="00694115" w14:paraId="72054109" w14:textId="77777777" w:rsidTr="00674463">
        <w:tc>
          <w:tcPr>
            <w:tcW w:w="8494" w:type="dxa"/>
          </w:tcPr>
          <w:p w14:paraId="4EE2E8AE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Flujo estándar:</w:t>
            </w:r>
          </w:p>
        </w:tc>
      </w:tr>
      <w:tr w:rsidR="00694115" w14:paraId="75CAFBBC" w14:textId="77777777" w:rsidTr="00674463">
        <w:tc>
          <w:tcPr>
            <w:tcW w:w="8494" w:type="dxa"/>
          </w:tcPr>
          <w:p w14:paraId="0149E369" w14:textId="77777777" w:rsidR="00694115" w:rsidRDefault="00F5538F" w:rsidP="00694115">
            <w:pPr>
              <w:pStyle w:val="Prrafodelista"/>
              <w:numPr>
                <w:ilvl w:val="0"/>
                <w:numId w:val="8"/>
              </w:numPr>
            </w:pPr>
            <w:r>
              <w:t>El administrador selecciona la cita a editar.</w:t>
            </w:r>
          </w:p>
          <w:p w14:paraId="26FF0415" w14:textId="77777777" w:rsidR="00F5538F" w:rsidRDefault="00F5538F" w:rsidP="00694115">
            <w:pPr>
              <w:pStyle w:val="Prrafodelista"/>
              <w:numPr>
                <w:ilvl w:val="0"/>
                <w:numId w:val="8"/>
              </w:numPr>
            </w:pPr>
            <w:r>
              <w:t>Cuando ya la tiene seleccionada pulsa el botón de borrar.</w:t>
            </w:r>
          </w:p>
          <w:p w14:paraId="5C37B7A1" w14:textId="77777777" w:rsidR="00F5538F" w:rsidRDefault="00F5538F" w:rsidP="00694115">
            <w:pPr>
              <w:pStyle w:val="Prrafodelista"/>
              <w:numPr>
                <w:ilvl w:val="0"/>
                <w:numId w:val="8"/>
              </w:numPr>
            </w:pPr>
            <w:r>
              <w:t>Al accionar el botón saltara una venta de confirmación avisado que el cambio es irreversible.</w:t>
            </w:r>
          </w:p>
          <w:p w14:paraId="2427D62B" w14:textId="3EF045F2" w:rsidR="00F5538F" w:rsidRDefault="00604F6D" w:rsidP="00694115">
            <w:pPr>
              <w:pStyle w:val="Prrafodelista"/>
              <w:numPr>
                <w:ilvl w:val="0"/>
                <w:numId w:val="8"/>
              </w:numPr>
            </w:pPr>
            <w:r>
              <w:t>Cuando confirme se llamará a la base de datos para ejecutar el borrado real.</w:t>
            </w:r>
          </w:p>
          <w:p w14:paraId="4E9CF0B4" w14:textId="01578C47" w:rsidR="00604F6D" w:rsidRPr="00694115" w:rsidRDefault="00604F6D" w:rsidP="00694115">
            <w:pPr>
              <w:pStyle w:val="Prrafodelista"/>
              <w:numPr>
                <w:ilvl w:val="0"/>
                <w:numId w:val="8"/>
              </w:numPr>
            </w:pPr>
            <w:r>
              <w:t>Una vez realizado los cambios se muestra al administrador un mensaje para confirmarle los cambios realizados.</w:t>
            </w:r>
          </w:p>
        </w:tc>
      </w:tr>
      <w:tr w:rsidR="00694115" w14:paraId="30204848" w14:textId="77777777" w:rsidTr="00674463">
        <w:tc>
          <w:tcPr>
            <w:tcW w:w="8494" w:type="dxa"/>
          </w:tcPr>
          <w:p w14:paraId="07284D0B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Alternativas:</w:t>
            </w:r>
          </w:p>
        </w:tc>
      </w:tr>
      <w:tr w:rsidR="00694115" w14:paraId="6C6DC463" w14:textId="77777777" w:rsidTr="00674463">
        <w:tc>
          <w:tcPr>
            <w:tcW w:w="8494" w:type="dxa"/>
          </w:tcPr>
          <w:p w14:paraId="4BF761BF" w14:textId="16AD37D8" w:rsidR="00694115" w:rsidRDefault="00F5538F" w:rsidP="00604F6D">
            <w:r>
              <w:t>3.1- Si pulsa cancelar se cancela la operación.</w:t>
            </w:r>
          </w:p>
        </w:tc>
      </w:tr>
    </w:tbl>
    <w:p w14:paraId="4A13E84D" w14:textId="77777777" w:rsidR="00694115" w:rsidRDefault="00694115" w:rsidP="00694115"/>
    <w:p w14:paraId="78C39FD2" w14:textId="77777777" w:rsidR="00694115" w:rsidRDefault="00694115" w:rsidP="00694115">
      <w:pPr>
        <w:suppressAutoHyphens w:val="0"/>
      </w:pPr>
      <w:r>
        <w:br w:type="page"/>
      </w:r>
    </w:p>
    <w:p w14:paraId="6EB36255" w14:textId="20362140" w:rsidR="00694115" w:rsidRDefault="00604F6D" w:rsidP="00694115">
      <w:pPr>
        <w:pStyle w:val="Ttulo2"/>
      </w:pPr>
      <w:bookmarkStart w:id="6" w:name="_Toc135380196"/>
      <w:r>
        <w:lastRenderedPageBreak/>
        <w:t xml:space="preserve">Información </w:t>
      </w:r>
      <w:r w:rsidR="00694115">
        <w:t>Cita:</w:t>
      </w:r>
      <w:bookmarkEnd w:id="6"/>
    </w:p>
    <w:tbl>
      <w:tblPr>
        <w:tblStyle w:val="Tablaconcuadrcula"/>
        <w:tblW w:w="0" w:type="auto"/>
        <w:tblBorders>
          <w:top w:val="single" w:sz="4" w:space="0" w:color="F3969A"/>
          <w:left w:val="single" w:sz="4" w:space="0" w:color="F3969A"/>
          <w:bottom w:val="single" w:sz="4" w:space="0" w:color="F3969A"/>
          <w:right w:val="single" w:sz="4" w:space="0" w:color="F3969A"/>
          <w:insideH w:val="single" w:sz="4" w:space="0" w:color="F3969A"/>
          <w:insideV w:val="single" w:sz="4" w:space="0" w:color="F3969A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94115" w14:paraId="04297A28" w14:textId="77777777" w:rsidTr="00674463">
        <w:tc>
          <w:tcPr>
            <w:tcW w:w="4247" w:type="dxa"/>
          </w:tcPr>
          <w:p w14:paraId="72D0479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Código:</w:t>
            </w:r>
          </w:p>
        </w:tc>
        <w:tc>
          <w:tcPr>
            <w:tcW w:w="4247" w:type="dxa"/>
          </w:tcPr>
          <w:p w14:paraId="3B56989C" w14:textId="62EE05E1" w:rsidR="00694115" w:rsidRDefault="00694115" w:rsidP="00674463">
            <w:r>
              <w:t>CS:00</w:t>
            </w:r>
            <w:r w:rsidR="00604F6D">
              <w:t>4</w:t>
            </w:r>
          </w:p>
        </w:tc>
      </w:tr>
      <w:tr w:rsidR="00694115" w14:paraId="22D3C4D8" w14:textId="77777777" w:rsidTr="00674463">
        <w:tc>
          <w:tcPr>
            <w:tcW w:w="4247" w:type="dxa"/>
          </w:tcPr>
          <w:p w14:paraId="4640101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Nombre:</w:t>
            </w:r>
          </w:p>
        </w:tc>
        <w:tc>
          <w:tcPr>
            <w:tcW w:w="4247" w:type="dxa"/>
          </w:tcPr>
          <w:p w14:paraId="22B55D94" w14:textId="6B3837A3" w:rsidR="00694115" w:rsidRDefault="00604F6D" w:rsidP="00674463">
            <w:r>
              <w:t>Información cita</w:t>
            </w:r>
          </w:p>
        </w:tc>
      </w:tr>
      <w:tr w:rsidR="00694115" w14:paraId="2D3D36CB" w14:textId="77777777" w:rsidTr="00674463">
        <w:tc>
          <w:tcPr>
            <w:tcW w:w="4247" w:type="dxa"/>
          </w:tcPr>
          <w:p w14:paraId="31335049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RF:</w:t>
            </w:r>
          </w:p>
        </w:tc>
        <w:tc>
          <w:tcPr>
            <w:tcW w:w="4247" w:type="dxa"/>
          </w:tcPr>
          <w:p w14:paraId="189BD4BE" w14:textId="05B55BDD" w:rsidR="00694115" w:rsidRDefault="009F2699" w:rsidP="00674463">
            <w:r>
              <w:t>RF:004, RF:005, RF:006</w:t>
            </w:r>
          </w:p>
        </w:tc>
      </w:tr>
      <w:tr w:rsidR="00694115" w14:paraId="14CD7F23" w14:textId="77777777" w:rsidTr="00674463">
        <w:tc>
          <w:tcPr>
            <w:tcW w:w="4247" w:type="dxa"/>
          </w:tcPr>
          <w:p w14:paraId="206BE550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Actor/es:</w:t>
            </w:r>
          </w:p>
        </w:tc>
        <w:tc>
          <w:tcPr>
            <w:tcW w:w="4247" w:type="dxa"/>
          </w:tcPr>
          <w:p w14:paraId="6648E030" w14:textId="77777777" w:rsidR="00694115" w:rsidRDefault="00694115" w:rsidP="00674463">
            <w:r>
              <w:t>Administrador</w:t>
            </w:r>
          </w:p>
        </w:tc>
      </w:tr>
      <w:tr w:rsidR="00694115" w14:paraId="6383D1B8" w14:textId="77777777" w:rsidTr="00674463">
        <w:tc>
          <w:tcPr>
            <w:tcW w:w="4247" w:type="dxa"/>
          </w:tcPr>
          <w:p w14:paraId="2A93123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Precondiciones:</w:t>
            </w:r>
          </w:p>
        </w:tc>
        <w:tc>
          <w:tcPr>
            <w:tcW w:w="4247" w:type="dxa"/>
          </w:tcPr>
          <w:p w14:paraId="672DCFA5" w14:textId="0EFB9A19" w:rsidR="00694115" w:rsidRDefault="00604F6D" w:rsidP="00674463">
            <w:r>
              <w:t>Cita existente</w:t>
            </w:r>
          </w:p>
        </w:tc>
      </w:tr>
      <w:tr w:rsidR="00694115" w14:paraId="536A1B1C" w14:textId="77777777" w:rsidTr="00674463">
        <w:tc>
          <w:tcPr>
            <w:tcW w:w="4247" w:type="dxa"/>
          </w:tcPr>
          <w:p w14:paraId="5311657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Postcondiciones:</w:t>
            </w:r>
          </w:p>
        </w:tc>
        <w:tc>
          <w:tcPr>
            <w:tcW w:w="4247" w:type="dxa"/>
          </w:tcPr>
          <w:p w14:paraId="5D6DABF1" w14:textId="77777777" w:rsidR="00694115" w:rsidRDefault="00694115" w:rsidP="00674463"/>
        </w:tc>
      </w:tr>
    </w:tbl>
    <w:p w14:paraId="289EE3DB" w14:textId="77777777" w:rsidR="00694115" w:rsidRDefault="00694115" w:rsidP="00694115"/>
    <w:tbl>
      <w:tblPr>
        <w:tblStyle w:val="Tablaconcuadrcula"/>
        <w:tblW w:w="0" w:type="auto"/>
        <w:tblBorders>
          <w:top w:val="single" w:sz="4" w:space="0" w:color="78C2AD"/>
          <w:left w:val="single" w:sz="4" w:space="0" w:color="78C2AD"/>
          <w:bottom w:val="single" w:sz="4" w:space="0" w:color="78C2AD"/>
          <w:right w:val="single" w:sz="4" w:space="0" w:color="78C2AD"/>
          <w:insideH w:val="single" w:sz="4" w:space="0" w:color="78C2AD"/>
          <w:insideV w:val="single" w:sz="4" w:space="0" w:color="78C2AD"/>
        </w:tblBorders>
        <w:tblLook w:val="04A0" w:firstRow="1" w:lastRow="0" w:firstColumn="1" w:lastColumn="0" w:noHBand="0" w:noVBand="1"/>
      </w:tblPr>
      <w:tblGrid>
        <w:gridCol w:w="8494"/>
      </w:tblGrid>
      <w:tr w:rsidR="00694115" w14:paraId="4CF18854" w14:textId="77777777" w:rsidTr="00674463">
        <w:tc>
          <w:tcPr>
            <w:tcW w:w="8494" w:type="dxa"/>
          </w:tcPr>
          <w:p w14:paraId="72980480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Flujo estándar:</w:t>
            </w:r>
          </w:p>
        </w:tc>
      </w:tr>
      <w:tr w:rsidR="00694115" w14:paraId="6C29768F" w14:textId="77777777" w:rsidTr="00674463">
        <w:tc>
          <w:tcPr>
            <w:tcW w:w="8494" w:type="dxa"/>
          </w:tcPr>
          <w:p w14:paraId="65A3A797" w14:textId="77777777" w:rsidR="00694115" w:rsidRDefault="00604F6D" w:rsidP="00694115">
            <w:pPr>
              <w:pStyle w:val="Prrafodelista"/>
              <w:numPr>
                <w:ilvl w:val="0"/>
                <w:numId w:val="9"/>
              </w:numPr>
            </w:pPr>
            <w:r>
              <w:t>El administrador selecciona una cita (en la tabla).</w:t>
            </w:r>
          </w:p>
          <w:p w14:paraId="520FA8CD" w14:textId="77777777" w:rsidR="00604F6D" w:rsidRDefault="00604F6D" w:rsidP="00694115">
            <w:pPr>
              <w:pStyle w:val="Prrafodelista"/>
              <w:numPr>
                <w:ilvl w:val="0"/>
                <w:numId w:val="9"/>
              </w:numPr>
            </w:pPr>
            <w:r>
              <w:t>Cuando se pulsa la selección se llama a la base de datos y se recupera la información de dicha cita.</w:t>
            </w:r>
          </w:p>
          <w:p w14:paraId="6907D2A8" w14:textId="18C42DBD" w:rsidR="00604F6D" w:rsidRPr="00694115" w:rsidRDefault="00604F6D" w:rsidP="00694115">
            <w:pPr>
              <w:pStyle w:val="Prrafodelista"/>
              <w:numPr>
                <w:ilvl w:val="0"/>
                <w:numId w:val="9"/>
              </w:numPr>
            </w:pPr>
            <w:r>
              <w:t>Se modifica la vista para mostrar al administrador los datos en detalle de la cita.</w:t>
            </w:r>
          </w:p>
        </w:tc>
      </w:tr>
      <w:tr w:rsidR="00694115" w14:paraId="20B4BE0B" w14:textId="77777777" w:rsidTr="00674463">
        <w:tc>
          <w:tcPr>
            <w:tcW w:w="8494" w:type="dxa"/>
          </w:tcPr>
          <w:p w14:paraId="0DB62BA3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Alternativas:</w:t>
            </w:r>
          </w:p>
        </w:tc>
      </w:tr>
      <w:tr w:rsidR="00694115" w14:paraId="31CB5D99" w14:textId="77777777" w:rsidTr="00674463">
        <w:tc>
          <w:tcPr>
            <w:tcW w:w="8494" w:type="dxa"/>
          </w:tcPr>
          <w:p w14:paraId="50EB7DD1" w14:textId="77777777" w:rsidR="00694115" w:rsidRDefault="00694115" w:rsidP="00674463"/>
          <w:p w14:paraId="7546A240" w14:textId="77777777" w:rsidR="00694115" w:rsidRDefault="00694115" w:rsidP="00674463"/>
        </w:tc>
      </w:tr>
    </w:tbl>
    <w:p w14:paraId="61D2833B" w14:textId="77777777" w:rsidR="00694115" w:rsidRDefault="00694115" w:rsidP="00694115"/>
    <w:p w14:paraId="77F9AFE6" w14:textId="6DE66C15" w:rsidR="00694115" w:rsidRPr="00CC5069" w:rsidRDefault="00694115" w:rsidP="00000DA5">
      <w:pPr>
        <w:suppressAutoHyphens w:val="0"/>
      </w:pPr>
    </w:p>
    <w:sectPr w:rsidR="00694115" w:rsidRPr="00CC5069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B847" w14:textId="77777777" w:rsidR="00175A14" w:rsidRDefault="00175A14">
      <w:pPr>
        <w:spacing w:after="0" w:line="240" w:lineRule="auto"/>
      </w:pPr>
      <w:r>
        <w:separator/>
      </w:r>
    </w:p>
  </w:endnote>
  <w:endnote w:type="continuationSeparator" w:id="0">
    <w:p w14:paraId="142391C8" w14:textId="77777777" w:rsidR="00175A14" w:rsidRDefault="0017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9A40" w14:textId="77777777" w:rsidR="005D3AB0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C26C0" wp14:editId="494793A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79" cy="2054857"/>
              <wp:effectExtent l="0" t="0" r="7621" b="2543"/>
              <wp:wrapNone/>
              <wp:docPr id="212620703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5979" cy="2054857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78C2AD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59F849E7" w14:textId="77777777" w:rsidR="005D3AB0" w:rsidRDefault="00000000">
                          <w:pPr>
                            <w:jc w:val="center"/>
                          </w:pP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begin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separate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5C26C0" id="Triángulo isósceles 1" o:spid="_x0000_s1026" style="position:absolute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coordsize="2125979,20548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" adj="-11796480,,5400" path="m,2054857l2125979,r,2054857l,2054857xe" fillcolor="#78c2ad" stroked="f">
              <v:stroke joinstyle="miter"/>
              <v:formulas/>
              <v:path arrowok="t" o:connecttype="custom" o:connectlocs="1062990,0;2125979,1027429;1062990,2054857;0,1027429;2125979,0;1062990,1027429;0,2054857;2125979,2054857;2125979,2054857;2125979,1027429" o:connectangles="270,0,90,180,270,180,90,90,90,0" textboxrect="1062990,1027429,2125979,2054857"/>
              <v:textbox>
                <w:txbxContent>
                  <w:p w14:paraId="59F849E7" w14:textId="77777777" w:rsidR="005D3AB0" w:rsidRDefault="00000000">
                    <w:pPr>
                      <w:jc w:val="center"/>
                    </w:pP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begin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instrText xml:space="preserve"> PAGE </w:instrTex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separate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79BF" w14:textId="77777777" w:rsidR="00175A14" w:rsidRDefault="00175A1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38BE5D" w14:textId="77777777" w:rsidR="00175A14" w:rsidRDefault="0017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6623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5B64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34170"/>
    <w:multiLevelType w:val="hybridMultilevel"/>
    <w:tmpl w:val="F414323A"/>
    <w:lvl w:ilvl="0" w:tplc="51A0D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1073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63553"/>
    <w:multiLevelType w:val="hybridMultilevel"/>
    <w:tmpl w:val="C76E6E58"/>
    <w:lvl w:ilvl="0" w:tplc="D916D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73343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444C5"/>
    <w:multiLevelType w:val="hybridMultilevel"/>
    <w:tmpl w:val="FACC0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4CDE"/>
    <w:multiLevelType w:val="hybridMultilevel"/>
    <w:tmpl w:val="5192D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E7139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C4A22"/>
    <w:multiLevelType w:val="hybridMultilevel"/>
    <w:tmpl w:val="8386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8037C"/>
    <w:multiLevelType w:val="hybridMultilevel"/>
    <w:tmpl w:val="97063AB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F30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5934">
    <w:abstractNumId w:val="10"/>
  </w:num>
  <w:num w:numId="2" w16cid:durableId="775557890">
    <w:abstractNumId w:val="6"/>
  </w:num>
  <w:num w:numId="3" w16cid:durableId="1669213389">
    <w:abstractNumId w:val="9"/>
  </w:num>
  <w:num w:numId="4" w16cid:durableId="902182027">
    <w:abstractNumId w:val="7"/>
  </w:num>
  <w:num w:numId="5" w16cid:durableId="1046442152">
    <w:abstractNumId w:val="2"/>
  </w:num>
  <w:num w:numId="6" w16cid:durableId="406268315">
    <w:abstractNumId w:val="4"/>
  </w:num>
  <w:num w:numId="7" w16cid:durableId="1680083081">
    <w:abstractNumId w:val="1"/>
  </w:num>
  <w:num w:numId="8" w16cid:durableId="568197319">
    <w:abstractNumId w:val="0"/>
  </w:num>
  <w:num w:numId="9" w16cid:durableId="599068232">
    <w:abstractNumId w:val="11"/>
  </w:num>
  <w:num w:numId="10" w16cid:durableId="1826625086">
    <w:abstractNumId w:val="8"/>
  </w:num>
  <w:num w:numId="11" w16cid:durableId="1439640552">
    <w:abstractNumId w:val="5"/>
  </w:num>
  <w:num w:numId="12" w16cid:durableId="1037776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14"/>
    <w:rsid w:val="00000DA5"/>
    <w:rsid w:val="0001039E"/>
    <w:rsid w:val="00175A14"/>
    <w:rsid w:val="001B5096"/>
    <w:rsid w:val="00271A14"/>
    <w:rsid w:val="00305994"/>
    <w:rsid w:val="00324476"/>
    <w:rsid w:val="003351F8"/>
    <w:rsid w:val="0052357D"/>
    <w:rsid w:val="005B44C3"/>
    <w:rsid w:val="005E24D9"/>
    <w:rsid w:val="00604F6D"/>
    <w:rsid w:val="006675DD"/>
    <w:rsid w:val="006758A5"/>
    <w:rsid w:val="00694115"/>
    <w:rsid w:val="006A7746"/>
    <w:rsid w:val="006B1C85"/>
    <w:rsid w:val="00747FD0"/>
    <w:rsid w:val="0088309A"/>
    <w:rsid w:val="00976584"/>
    <w:rsid w:val="009E3E62"/>
    <w:rsid w:val="009F2699"/>
    <w:rsid w:val="00A84656"/>
    <w:rsid w:val="00AF7EAD"/>
    <w:rsid w:val="00C3713A"/>
    <w:rsid w:val="00CC5069"/>
    <w:rsid w:val="00D638C9"/>
    <w:rsid w:val="00E005DD"/>
    <w:rsid w:val="00E15648"/>
    <w:rsid w:val="00E567B1"/>
    <w:rsid w:val="00F5538F"/>
    <w:rsid w:val="00F6729D"/>
    <w:rsid w:val="00F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E9A4"/>
  <w15:docId w15:val="{C60BB172-8320-4FD9-BA70-CFF6846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haroni" w:eastAsia="Times New Roman" w:hAnsi="Aharoni"/>
      <w:b/>
      <w:color w:val="F3969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haroni" w:eastAsia="Times New Roman" w:hAnsi="Aharoni"/>
      <w:color w:val="6CC3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Aharoni" w:eastAsia="Times New Roman" w:hAnsi="Aharoni"/>
      <w:b/>
      <w:color w:val="78C2AD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TtuloTDC">
    <w:name w:val="TOC Heading"/>
    <w:basedOn w:val="Ttulo1"/>
    <w:next w:val="Normal"/>
    <w:uiPriority w:val="39"/>
    <w:qFormat/>
    <w:pPr>
      <w:suppressAutoHyphens w:val="0"/>
      <w:spacing w:line="256" w:lineRule="auto"/>
    </w:pPr>
    <w:rPr>
      <w:rFonts w:ascii="Calibri Light" w:hAnsi="Calibri Light"/>
      <w:b w:val="0"/>
      <w:color w:val="2F5496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pPr>
      <w:tabs>
        <w:tab w:val="right" w:leader="dot" w:pos="8494"/>
      </w:tabs>
      <w:spacing w:after="100"/>
    </w:pPr>
    <w:rPr>
      <w:rFonts w:ascii="Aharoni" w:hAnsi="Aharoni" w:cs="Aharoni"/>
      <w:color w:val="6CC3D5"/>
    </w:rPr>
  </w:style>
  <w:style w:type="paragraph" w:styleId="TDC2">
    <w:name w:val="toc 2"/>
    <w:basedOn w:val="Normal"/>
    <w:next w:val="Normal"/>
    <w:autoRedefine/>
    <w:uiPriority w:val="39"/>
    <w:rsid w:val="00604F6D"/>
    <w:pPr>
      <w:tabs>
        <w:tab w:val="right" w:leader="dot" w:pos="8494"/>
      </w:tabs>
      <w:spacing w:after="100"/>
      <w:ind w:left="220"/>
    </w:pPr>
    <w:rPr>
      <w:rFonts w:ascii="Aharoni" w:hAnsi="Aharoni" w:cs="Aharoni"/>
      <w:noProof/>
      <w:color w:val="FFCE67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F7EA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567B1"/>
    <w:pPr>
      <w:suppressAutoHyphens w:val="0"/>
      <w:autoSpaceDN/>
      <w:spacing w:after="100" w:line="259" w:lineRule="auto"/>
      <w:ind w:left="440"/>
    </w:pPr>
    <w:rPr>
      <w:rFonts w:asciiTheme="minorHAnsi" w:eastAsiaTheme="minorEastAsia" w:hAnsiTheme="minorHAnsi"/>
      <w:kern w:val="0"/>
      <w:lang w:eastAsia="es-ES"/>
    </w:rPr>
  </w:style>
  <w:style w:type="table" w:styleId="Tablaconcuadrcula">
    <w:name w:val="Table Grid"/>
    <w:basedOn w:val="Tablanormal"/>
    <w:uiPriority w:val="39"/>
    <w:rsid w:val="00CC5069"/>
    <w:pPr>
      <w:autoSpaceDN/>
      <w:spacing w:after="0" w:line="240" w:lineRule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BC9A-9FB7-4760-AE01-D5A93F25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Iscar Valera</dc:creator>
  <dc:description/>
  <cp:lastModifiedBy>Sergio de Iscar Valera</cp:lastModifiedBy>
  <cp:revision>17</cp:revision>
  <cp:lastPrinted>2023-05-19T08:24:00Z</cp:lastPrinted>
  <dcterms:created xsi:type="dcterms:W3CDTF">2023-05-17T12:11:00Z</dcterms:created>
  <dcterms:modified xsi:type="dcterms:W3CDTF">2023-05-19T08:24:00Z</dcterms:modified>
</cp:coreProperties>
</file>