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Descripción de actores:</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ab/>
        <w:t>Administrador: El administrador puede realizar cualquier tipo de gestión (Altas, modificación, eliminaciones).</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ab/>
        <w:t>Monitores: Solo puede rellenar formulario de asistencia, campo lesiones, actividades asignadas.</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ab/>
        <w:t xml:space="preserve">Secretaria: todo menos cargarse la </w:t>
      </w:r>
      <w:proofErr w:type="spellStart"/>
      <w:r w:rsidRPr="001D74CE">
        <w:rPr>
          <w:rFonts w:ascii="Arial" w:eastAsia="Times New Roman" w:hAnsi="Arial" w:cs="Arial"/>
          <w:color w:val="000000"/>
          <w:lang w:eastAsia="es-ES"/>
        </w:rPr>
        <w:t>bd</w:t>
      </w:r>
      <w:proofErr w:type="spellEnd"/>
      <w:r w:rsidRPr="001D74CE">
        <w:rPr>
          <w:rFonts w:ascii="Arial" w:eastAsia="Times New Roman" w:hAnsi="Arial" w:cs="Arial"/>
          <w:color w:val="000000"/>
          <w:lang w:eastAsia="es-ES"/>
        </w:rPr>
        <w:t xml:space="preserve"> (comentarios privados del monitor y clientes).</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ab/>
        <w:t xml:space="preserve">Trabajadores: Personal de </w:t>
      </w:r>
      <w:proofErr w:type="spellStart"/>
      <w:r w:rsidRPr="001D74CE">
        <w:rPr>
          <w:rFonts w:ascii="Arial" w:eastAsia="Times New Roman" w:hAnsi="Arial" w:cs="Arial"/>
          <w:color w:val="000000"/>
          <w:lang w:eastAsia="es-ES"/>
        </w:rPr>
        <w:t>cafeteria</w:t>
      </w:r>
      <w:proofErr w:type="spellEnd"/>
      <w:r w:rsidRPr="001D74CE">
        <w:rPr>
          <w:rFonts w:ascii="Arial" w:eastAsia="Times New Roman" w:hAnsi="Arial" w:cs="Arial"/>
          <w:color w:val="000000"/>
          <w:lang w:eastAsia="es-ES"/>
        </w:rPr>
        <w:t>, personas que trabajan dentro del centro</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Impact" w:eastAsia="Times New Roman" w:hAnsi="Impact" w:cs="Times New Roman"/>
          <w:color w:val="000000"/>
          <w:lang w:eastAsia="es-ES"/>
        </w:rPr>
        <w:tab/>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El objetivo principal del proyecto es el desarrollo de una aplicación web para la gestión de centro deportivo.</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La aplicación debería agilizar el trabajo de los secretarios/secretarias y administrador, mejorando el servicio ofrecido. Debería primar la facilidad de manejo y la adaptación a dispositivos móviles.</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 xml:space="preserve">Se contemplan tres tipos de usuarios en el sistema: Administrador, monitores, </w:t>
      </w:r>
      <w:proofErr w:type="spellStart"/>
      <w:r w:rsidRPr="001D74CE">
        <w:rPr>
          <w:rFonts w:ascii="Arial" w:eastAsia="Times New Roman" w:hAnsi="Arial" w:cs="Arial"/>
          <w:color w:val="000000"/>
          <w:lang w:eastAsia="es-ES"/>
        </w:rPr>
        <w:t>secretari@s</w:t>
      </w:r>
      <w:proofErr w:type="spellEnd"/>
      <w:r w:rsidRPr="001D74CE">
        <w:rPr>
          <w:rFonts w:ascii="Arial" w:eastAsia="Times New Roman" w:hAnsi="Arial" w:cs="Arial"/>
          <w:color w:val="000000"/>
          <w:lang w:eastAsia="es-ES"/>
        </w:rPr>
        <w:t>.</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 xml:space="preserve">Habrá una información que será pública y accesible(de los alumnos) por los </w:t>
      </w:r>
      <w:proofErr w:type="spellStart"/>
      <w:r w:rsidRPr="001D74CE">
        <w:rPr>
          <w:rFonts w:ascii="Arial" w:eastAsia="Times New Roman" w:hAnsi="Arial" w:cs="Arial"/>
          <w:color w:val="000000"/>
          <w:lang w:eastAsia="es-ES"/>
        </w:rPr>
        <w:t>secretari@s</w:t>
      </w:r>
      <w:proofErr w:type="spellEnd"/>
      <w:r w:rsidRPr="001D74CE">
        <w:rPr>
          <w:rFonts w:ascii="Arial" w:eastAsia="Times New Roman" w:hAnsi="Arial" w:cs="Arial"/>
          <w:color w:val="000000"/>
          <w:lang w:eastAsia="es-ES"/>
        </w:rPr>
        <w:t xml:space="preserve">(Nombre, DNI, </w:t>
      </w:r>
      <w:proofErr w:type="spellStart"/>
      <w:r w:rsidRPr="001D74CE">
        <w:rPr>
          <w:rFonts w:ascii="Arial" w:eastAsia="Times New Roman" w:hAnsi="Arial" w:cs="Arial"/>
          <w:color w:val="000000"/>
          <w:lang w:eastAsia="es-ES"/>
        </w:rPr>
        <w:t>direccion</w:t>
      </w:r>
      <w:proofErr w:type="spellEnd"/>
      <w:r w:rsidRPr="001D74CE">
        <w:rPr>
          <w:rFonts w:ascii="Arial" w:eastAsia="Times New Roman" w:hAnsi="Arial" w:cs="Arial"/>
          <w:color w:val="000000"/>
          <w:lang w:eastAsia="es-ES"/>
        </w:rPr>
        <w:t xml:space="preserve">, etc..), Por otra parte también habrá información sensible del usuario que solo podrá ser visualizada por el monitor que tenga asignado en ese momento( una vez que el monitor ya no tiene asignado no tendrá acceso a esa información sensible) y por el administrador, habrá un botón que tendrá acceso a dicha información si el usuario tiene alguna lesión se le mostrará ese botón para tener acceso a dicha información al administrador y el monitor que tengo asignado en ese momento, una vez que se realice </w:t>
      </w:r>
      <w:proofErr w:type="spellStart"/>
      <w:r w:rsidRPr="001D74CE">
        <w:rPr>
          <w:rFonts w:ascii="Arial" w:eastAsia="Times New Roman" w:hAnsi="Arial" w:cs="Arial"/>
          <w:color w:val="000000"/>
          <w:lang w:eastAsia="es-ES"/>
        </w:rPr>
        <w:t>click</w:t>
      </w:r>
      <w:proofErr w:type="spellEnd"/>
      <w:r w:rsidRPr="001D74CE">
        <w:rPr>
          <w:rFonts w:ascii="Arial" w:eastAsia="Times New Roman" w:hAnsi="Arial" w:cs="Arial"/>
          <w:color w:val="000000"/>
          <w:lang w:eastAsia="es-ES"/>
        </w:rPr>
        <w:t xml:space="preserve"> en ese botón se guardará en un historial todo el personal que haya accedido a esa información. También existe un campo “comentario” que solo será accesible por el administrador.</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El sistema tiene que proporcionar una gestión de usuarios que permite altas, bajas y modificaciones. Un usuario administrador podrá gestionar tanto secretarios, monitores como alumnos. Por otra parte los secretarios podrán gestionar tanto monitores como alumnos.</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El sistema tiene que proporcionar una gestión de monitores alta, bajas y modificaciones.</w:t>
      </w:r>
    </w:p>
    <w:p w:rsidR="001D74CE" w:rsidRPr="001D74CE" w:rsidRDefault="001D74CE" w:rsidP="001D74CE">
      <w:pPr>
        <w:spacing w:after="0" w:line="240" w:lineRule="auto"/>
        <w:rPr>
          <w:rFonts w:ascii="Times New Roman" w:eastAsia="Times New Roman" w:hAnsi="Times New Roman" w:cs="Times New Roman"/>
          <w:sz w:val="24"/>
          <w:szCs w:val="24"/>
          <w:lang w:eastAsia="es-ES"/>
        </w:rPr>
      </w:pPr>
      <w:r w:rsidRPr="001D74CE">
        <w:rPr>
          <w:rFonts w:ascii="Arial" w:eastAsia="Times New Roman" w:hAnsi="Arial" w:cs="Arial"/>
          <w:color w:val="000000"/>
          <w:lang w:eastAsia="es-ES"/>
        </w:rPr>
        <w:t xml:space="preserve">El usuario administrador podrá dar de alta un trabajador que puede ser: Monitores, personal de cafetería, fisioterapeuta, etc. Además de tener un formulario para rellenar la información personal(foto, </w:t>
      </w:r>
      <w:proofErr w:type="spellStart"/>
      <w:r w:rsidRPr="001D74CE">
        <w:rPr>
          <w:rFonts w:ascii="Arial" w:eastAsia="Times New Roman" w:hAnsi="Arial" w:cs="Arial"/>
          <w:color w:val="000000"/>
          <w:lang w:eastAsia="es-ES"/>
        </w:rPr>
        <w:t>nombre,dni</w:t>
      </w:r>
      <w:proofErr w:type="spellEnd"/>
      <w:r w:rsidRPr="001D74CE">
        <w:rPr>
          <w:rFonts w:ascii="Arial" w:eastAsia="Times New Roman" w:hAnsi="Arial" w:cs="Arial"/>
          <w:color w:val="000000"/>
          <w:lang w:eastAsia="es-ES"/>
        </w:rPr>
        <w:t xml:space="preserve">, teléfonos, </w:t>
      </w:r>
      <w:proofErr w:type="spellStart"/>
      <w:r w:rsidRPr="001D74CE">
        <w:rPr>
          <w:rFonts w:ascii="Arial" w:eastAsia="Times New Roman" w:hAnsi="Arial" w:cs="Arial"/>
          <w:color w:val="000000"/>
          <w:lang w:eastAsia="es-ES"/>
        </w:rPr>
        <w:t>dirección,email</w:t>
      </w:r>
      <w:proofErr w:type="spellEnd"/>
      <w:r w:rsidRPr="001D74CE">
        <w:rPr>
          <w:rFonts w:ascii="Arial" w:eastAsia="Times New Roman" w:hAnsi="Arial" w:cs="Arial"/>
          <w:color w:val="000000"/>
          <w:lang w:eastAsia="es-ES"/>
        </w:rPr>
        <w:t xml:space="preserve"> </w:t>
      </w:r>
      <w:proofErr w:type="gramStart"/>
      <w:r w:rsidRPr="001D74CE">
        <w:rPr>
          <w:rFonts w:ascii="Arial" w:eastAsia="Times New Roman" w:hAnsi="Arial" w:cs="Arial"/>
          <w:color w:val="000000"/>
          <w:lang w:eastAsia="es-ES"/>
        </w:rPr>
        <w:t>etc..</w:t>
      </w:r>
      <w:proofErr w:type="gramEnd"/>
      <w:r w:rsidRPr="001D74CE">
        <w:rPr>
          <w:rFonts w:ascii="Arial" w:eastAsia="Times New Roman" w:hAnsi="Arial" w:cs="Arial"/>
          <w:color w:val="000000"/>
          <w:lang w:eastAsia="es-ES"/>
        </w:rPr>
        <w:t>) del trabajador dado de alta, deberá de contar con un campo comentario el cual solo tiene acceso el administrador. Por otra parte también estará la información referente a su horario de trabajo,  donde se realiza el pago de ese trabajador (número de cuenta), facturas a la empresa, si es interno o externo etc.</w:t>
      </w:r>
    </w:p>
    <w:p w:rsidR="001D74CE" w:rsidRPr="001D74CE" w:rsidRDefault="001D74CE">
      <w:pPr>
        <w:rPr>
          <w:sz w:val="24"/>
          <w:szCs w:val="24"/>
        </w:rPr>
      </w:pPr>
    </w:p>
    <w:p w:rsidR="006076D4" w:rsidRDefault="0025565E">
      <w:pPr>
        <w:rPr>
          <w:sz w:val="36"/>
          <w:szCs w:val="36"/>
        </w:rPr>
      </w:pPr>
      <w:r>
        <w:rPr>
          <w:sz w:val="36"/>
          <w:szCs w:val="36"/>
        </w:rPr>
        <w:t>DIAGRAMA GENERAL DE CASOS DE USO</w:t>
      </w:r>
    </w:p>
    <w:p w:rsidR="0025565E" w:rsidRDefault="0025565E">
      <w:pPr>
        <w:rPr>
          <w:sz w:val="36"/>
          <w:szCs w:val="36"/>
        </w:rPr>
      </w:pPr>
    </w:p>
    <w:p w:rsidR="0025565E" w:rsidRDefault="0025565E">
      <w:pPr>
        <w:rPr>
          <w:sz w:val="36"/>
          <w:szCs w:val="36"/>
        </w:rPr>
      </w:pPr>
    </w:p>
    <w:p w:rsidR="0025565E" w:rsidRDefault="0025565E">
      <w:r>
        <w:lastRenderedPageBreak/>
        <w:t>GESTIÓN DE ALUMNOS</w:t>
      </w:r>
      <w:r w:rsidR="00767BE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67pt">
            <v:imagedata r:id="rId5" o:title="captura diagrama de caso de usos (NUEVO)"/>
          </v:shape>
        </w:pict>
      </w:r>
    </w:p>
    <w:p w:rsidR="0025565E" w:rsidRPr="0025565E" w:rsidRDefault="0025565E" w:rsidP="0025565E">
      <w:pPr>
        <w:spacing w:after="0" w:line="240" w:lineRule="auto"/>
        <w:rPr>
          <w:rFonts w:ascii="Times New Roman" w:eastAsia="Times New Roman" w:hAnsi="Times New Roman" w:cs="Times New Roman"/>
          <w:sz w:val="24"/>
          <w:szCs w:val="24"/>
          <w:lang w:eastAsia="es-ES"/>
        </w:rPr>
      </w:pPr>
      <w:r w:rsidRPr="0025565E">
        <w:rPr>
          <w:rFonts w:ascii="Arial" w:eastAsia="Times New Roman" w:hAnsi="Arial" w:cs="Arial"/>
          <w:b/>
          <w:bCs/>
          <w:color w:val="000000"/>
          <w:lang w:eastAsia="es-ES"/>
        </w:rPr>
        <w:t>Gestión de alumnos:</w:t>
      </w:r>
      <w:r w:rsidRPr="0025565E">
        <w:rPr>
          <w:rFonts w:ascii="Arial" w:eastAsia="Times New Roman" w:hAnsi="Arial" w:cs="Arial"/>
          <w:color w:val="000000"/>
          <w:lang w:eastAsia="es-ES"/>
        </w:rPr>
        <w:t xml:space="preserve"> casos de uso en los que se detallan las acciones que se pueden llevar a cabo a la hora de gestionar alumnos.</w:t>
      </w:r>
    </w:p>
    <w:p w:rsidR="0025565E" w:rsidRPr="0025565E" w:rsidRDefault="0025565E" w:rsidP="0025565E">
      <w:pPr>
        <w:spacing w:after="0" w:line="240" w:lineRule="auto"/>
        <w:rPr>
          <w:rFonts w:ascii="Times New Roman" w:eastAsia="Times New Roman" w:hAnsi="Times New Roman" w:cs="Times New Roman"/>
          <w:sz w:val="24"/>
          <w:szCs w:val="24"/>
          <w:lang w:eastAsia="es-ES"/>
        </w:rPr>
      </w:pPr>
    </w:p>
    <w:p w:rsidR="0025565E" w:rsidRDefault="0025565E" w:rsidP="0025565E">
      <w:pPr>
        <w:spacing w:after="0" w:line="240" w:lineRule="auto"/>
        <w:ind w:left="720"/>
        <w:rPr>
          <w:rFonts w:ascii="Arial" w:eastAsia="Times New Roman" w:hAnsi="Arial" w:cs="Arial"/>
          <w:color w:val="000000"/>
          <w:lang w:eastAsia="es-ES"/>
        </w:rPr>
      </w:pPr>
      <w:r w:rsidRPr="0025565E">
        <w:rPr>
          <w:rFonts w:ascii="Arial" w:eastAsia="Times New Roman" w:hAnsi="Arial" w:cs="Arial"/>
          <w:b/>
          <w:bCs/>
          <w:color w:val="000000"/>
          <w:lang w:eastAsia="es-ES"/>
        </w:rPr>
        <w:t xml:space="preserve">Alta: </w:t>
      </w:r>
      <w:r w:rsidRPr="0025565E">
        <w:rPr>
          <w:rFonts w:ascii="Arial" w:eastAsia="Times New Roman" w:hAnsi="Arial" w:cs="Arial"/>
          <w:color w:val="000000"/>
          <w:lang w:eastAsia="es-ES"/>
        </w:rPr>
        <w:t>El actor seleccionará esta opción para dar de alta a un nuevo alumno. El sistema le pedirá una serie de datos del alumno que el actor debe introducir para que el alta se lleve a cabo.  </w:t>
      </w:r>
      <w:r>
        <w:rPr>
          <w:rFonts w:ascii="Arial" w:eastAsia="Times New Roman" w:hAnsi="Arial" w:cs="Arial"/>
          <w:b/>
          <w:bCs/>
          <w:noProof/>
          <w:color w:val="000000"/>
          <w:lang w:eastAsia="es-ES"/>
        </w:rPr>
        <w:drawing>
          <wp:inline distT="0" distB="0" distL="0" distR="0">
            <wp:extent cx="5391150" cy="2600325"/>
            <wp:effectExtent l="19050" t="0" r="0" b="0"/>
            <wp:docPr id="6" name="Imagen 6" descr="C:\Users\usuario\AppData\Local\Microsoft\Windows\INetCache\Content.Word\darDeAlta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Microsoft\Windows\INetCache\Content.Word\darDeAltaAlumno.png"/>
                    <pic:cNvPicPr>
                      <a:picLocks noChangeAspect="1" noChangeArrowheads="1"/>
                    </pic:cNvPicPr>
                  </pic:nvPicPr>
                  <pic:blipFill>
                    <a:blip r:embed="rId6" cstate="print"/>
                    <a:srcRect/>
                    <a:stretch>
                      <a:fillRect/>
                    </a:stretch>
                  </pic:blipFill>
                  <pic:spPr bwMode="auto">
                    <a:xfrm>
                      <a:off x="0" y="0"/>
                      <a:ext cx="5391150" cy="2600325"/>
                    </a:xfrm>
                    <a:prstGeom prst="rect">
                      <a:avLst/>
                    </a:prstGeom>
                    <a:noFill/>
                    <a:ln w="9525">
                      <a:noFill/>
                      <a:miter lim="800000"/>
                      <a:headEnd/>
                      <a:tailEnd/>
                    </a:ln>
                  </pic:spPr>
                </pic:pic>
              </a:graphicData>
            </a:graphic>
          </wp:inline>
        </w:drawing>
      </w:r>
    </w:p>
    <w:p w:rsidR="0025565E" w:rsidRPr="0025565E" w:rsidRDefault="0025565E" w:rsidP="0025565E">
      <w:pPr>
        <w:spacing w:after="0" w:line="240" w:lineRule="auto"/>
        <w:ind w:left="720"/>
        <w:rPr>
          <w:rFonts w:ascii="Times New Roman" w:eastAsia="Times New Roman" w:hAnsi="Times New Roman" w:cs="Times New Roman"/>
          <w:sz w:val="24"/>
          <w:szCs w:val="24"/>
          <w:lang w:eastAsia="es-ES"/>
        </w:rPr>
      </w:pPr>
    </w:p>
    <w:p w:rsidR="0025565E" w:rsidRPr="0025565E" w:rsidRDefault="0025565E" w:rsidP="0025565E">
      <w:pPr>
        <w:spacing w:after="0" w:line="240" w:lineRule="auto"/>
        <w:ind w:left="720"/>
        <w:rPr>
          <w:rFonts w:ascii="Times New Roman" w:eastAsia="Times New Roman" w:hAnsi="Times New Roman" w:cs="Times New Roman"/>
          <w:sz w:val="24"/>
          <w:szCs w:val="24"/>
          <w:lang w:eastAsia="es-ES"/>
        </w:rPr>
      </w:pPr>
      <w:r w:rsidRPr="0025565E">
        <w:rPr>
          <w:rFonts w:ascii="Arial" w:eastAsia="Times New Roman" w:hAnsi="Arial" w:cs="Arial"/>
          <w:color w:val="000000"/>
          <w:lang w:eastAsia="es-ES"/>
        </w:rPr>
        <w:t>  </w:t>
      </w:r>
    </w:p>
    <w:p w:rsidR="0025565E" w:rsidRDefault="0025565E" w:rsidP="0025565E">
      <w:pPr>
        <w:spacing w:after="0" w:line="240" w:lineRule="auto"/>
        <w:ind w:left="720"/>
        <w:rPr>
          <w:rFonts w:ascii="Arial" w:eastAsia="Times New Roman" w:hAnsi="Arial" w:cs="Arial"/>
          <w:color w:val="000000"/>
          <w:lang w:eastAsia="es-ES"/>
        </w:rPr>
      </w:pPr>
      <w:r w:rsidRPr="0025565E">
        <w:rPr>
          <w:rFonts w:ascii="Arial" w:eastAsia="Times New Roman" w:hAnsi="Arial" w:cs="Arial"/>
          <w:b/>
          <w:bCs/>
          <w:color w:val="000000"/>
          <w:lang w:eastAsia="es-ES"/>
        </w:rPr>
        <w:t>Baja:</w:t>
      </w:r>
      <w:r w:rsidRPr="0025565E">
        <w:rPr>
          <w:rFonts w:ascii="Arial" w:eastAsia="Times New Roman" w:hAnsi="Arial" w:cs="Arial"/>
          <w:color w:val="000000"/>
          <w:lang w:eastAsia="es-ES"/>
        </w:rPr>
        <w:t xml:space="preserve"> El actor seleccionará esta opción cuando quiera dar de baja a un alumno. El sistema borrará la información del alumno. Se realizará un borrado lógico, nunca se borrará de la base de datos.     </w:t>
      </w:r>
    </w:p>
    <w:p w:rsidR="0025565E" w:rsidRDefault="0025565E" w:rsidP="0025565E">
      <w:pPr>
        <w:spacing w:after="0" w:line="240" w:lineRule="auto"/>
        <w:ind w:left="720"/>
        <w:rPr>
          <w:rFonts w:ascii="Times New Roman" w:eastAsia="Times New Roman" w:hAnsi="Times New Roman" w:cs="Times New Roman"/>
          <w:sz w:val="24"/>
          <w:szCs w:val="24"/>
          <w:lang w:eastAsia="es-ES"/>
        </w:rPr>
      </w:pPr>
    </w:p>
    <w:p w:rsidR="0025565E" w:rsidRPr="0025565E" w:rsidRDefault="001D74CE" w:rsidP="0025565E">
      <w:pPr>
        <w:spacing w:after="0" w:line="240" w:lineRule="auto"/>
        <w:ind w:left="720"/>
        <w:rPr>
          <w:rFonts w:ascii="Times New Roman" w:eastAsia="Times New Roman" w:hAnsi="Times New Roman" w:cs="Times New Roman"/>
          <w:sz w:val="24"/>
          <w:szCs w:val="24"/>
          <w:lang w:eastAsia="es-ES"/>
        </w:rPr>
      </w:pPr>
      <w:r w:rsidRPr="00767BE0">
        <w:rPr>
          <w:rFonts w:ascii="Times New Roman" w:eastAsia="Times New Roman" w:hAnsi="Times New Roman" w:cs="Times New Roman"/>
          <w:sz w:val="24"/>
          <w:szCs w:val="24"/>
          <w:lang w:eastAsia="es-ES"/>
        </w:rPr>
        <w:lastRenderedPageBreak/>
        <w:pict>
          <v:shape id="_x0000_i1026" type="#_x0000_t75" style="width:425.25pt;height:242.25pt">
            <v:imagedata r:id="rId7" o:title="darDeBajaAlumno"/>
          </v:shape>
        </w:pict>
      </w:r>
    </w:p>
    <w:p w:rsidR="0025565E" w:rsidRPr="0025565E" w:rsidRDefault="0025565E" w:rsidP="0025565E">
      <w:pPr>
        <w:spacing w:after="0" w:line="240" w:lineRule="auto"/>
        <w:rPr>
          <w:rFonts w:ascii="Times New Roman" w:eastAsia="Times New Roman" w:hAnsi="Times New Roman" w:cs="Times New Roman"/>
          <w:sz w:val="24"/>
          <w:szCs w:val="24"/>
          <w:lang w:eastAsia="es-ES"/>
        </w:rPr>
      </w:pPr>
    </w:p>
    <w:p w:rsidR="0025565E" w:rsidRDefault="0025565E" w:rsidP="0025565E">
      <w:pPr>
        <w:spacing w:after="0" w:line="240" w:lineRule="auto"/>
        <w:ind w:left="720"/>
        <w:rPr>
          <w:rFonts w:ascii="Arial" w:eastAsia="Times New Roman" w:hAnsi="Arial" w:cs="Arial"/>
          <w:color w:val="000000"/>
          <w:lang w:eastAsia="es-ES"/>
        </w:rPr>
      </w:pPr>
      <w:r w:rsidRPr="0025565E">
        <w:rPr>
          <w:rFonts w:ascii="Arial" w:eastAsia="Times New Roman" w:hAnsi="Arial" w:cs="Arial"/>
          <w:b/>
          <w:bCs/>
          <w:color w:val="000000"/>
          <w:lang w:eastAsia="es-ES"/>
        </w:rPr>
        <w:t>Modificación:</w:t>
      </w:r>
      <w:r w:rsidRPr="0025565E">
        <w:rPr>
          <w:rFonts w:ascii="Arial" w:eastAsia="Times New Roman" w:hAnsi="Arial" w:cs="Arial"/>
          <w:color w:val="000000"/>
          <w:lang w:eastAsia="es-ES"/>
        </w:rPr>
        <w:t xml:space="preserve"> El actor seleccionará esta opción cuando quiera modificar los datos de un determinado alumno. Si el actor es el administrador se le mostrará la opción de modificar el comentario.</w:t>
      </w:r>
    </w:p>
    <w:p w:rsidR="0025565E" w:rsidRPr="0025565E" w:rsidRDefault="001D74CE" w:rsidP="0025565E">
      <w:pPr>
        <w:spacing w:after="0" w:line="240" w:lineRule="auto"/>
        <w:ind w:left="720"/>
        <w:rPr>
          <w:rFonts w:ascii="Times New Roman" w:eastAsia="Times New Roman" w:hAnsi="Times New Roman" w:cs="Times New Roman"/>
          <w:sz w:val="24"/>
          <w:szCs w:val="24"/>
          <w:lang w:eastAsia="es-ES"/>
        </w:rPr>
      </w:pPr>
      <w:r w:rsidRPr="00767BE0">
        <w:rPr>
          <w:rFonts w:ascii="Arial" w:eastAsia="Times New Roman" w:hAnsi="Arial" w:cs="Arial"/>
          <w:b/>
          <w:bCs/>
          <w:color w:val="000000"/>
          <w:lang w:eastAsia="es-ES"/>
        </w:rPr>
        <w:pict>
          <v:shape id="_x0000_i1027" type="#_x0000_t75" style="width:424.5pt;height:236.25pt">
            <v:imagedata r:id="rId8" o:title="modificarAlumno"/>
          </v:shape>
        </w:pict>
      </w:r>
    </w:p>
    <w:p w:rsidR="0025565E" w:rsidRPr="0025565E" w:rsidRDefault="0025565E" w:rsidP="0025565E">
      <w:pPr>
        <w:spacing w:after="0" w:line="240" w:lineRule="auto"/>
        <w:rPr>
          <w:rFonts w:ascii="Times New Roman" w:eastAsia="Times New Roman" w:hAnsi="Times New Roman" w:cs="Times New Roman"/>
          <w:sz w:val="24"/>
          <w:szCs w:val="24"/>
          <w:lang w:eastAsia="es-ES"/>
        </w:rPr>
      </w:pPr>
    </w:p>
    <w:p w:rsidR="0025565E" w:rsidRDefault="0025565E" w:rsidP="0025565E">
      <w:pPr>
        <w:spacing w:after="0" w:line="240" w:lineRule="auto"/>
        <w:ind w:left="720"/>
        <w:rPr>
          <w:rFonts w:ascii="Arial" w:eastAsia="Times New Roman" w:hAnsi="Arial" w:cs="Arial"/>
          <w:b/>
          <w:bCs/>
          <w:color w:val="000000"/>
          <w:lang w:eastAsia="es-ES"/>
        </w:rPr>
      </w:pPr>
    </w:p>
    <w:p w:rsidR="0025565E" w:rsidRDefault="0025565E" w:rsidP="0025565E">
      <w:pPr>
        <w:spacing w:after="0" w:line="240" w:lineRule="auto"/>
        <w:ind w:left="720"/>
        <w:rPr>
          <w:rFonts w:ascii="Arial" w:eastAsia="Times New Roman" w:hAnsi="Arial" w:cs="Arial"/>
          <w:b/>
          <w:bCs/>
          <w:color w:val="000000"/>
          <w:lang w:eastAsia="es-ES"/>
        </w:rPr>
      </w:pPr>
    </w:p>
    <w:p w:rsidR="0025565E" w:rsidRDefault="0025565E" w:rsidP="0025565E">
      <w:pPr>
        <w:spacing w:after="0" w:line="240" w:lineRule="auto"/>
        <w:ind w:left="720"/>
        <w:rPr>
          <w:rFonts w:ascii="Arial" w:eastAsia="Times New Roman" w:hAnsi="Arial" w:cs="Arial"/>
          <w:b/>
          <w:bCs/>
          <w:color w:val="000000"/>
          <w:lang w:eastAsia="es-ES"/>
        </w:rPr>
      </w:pPr>
    </w:p>
    <w:p w:rsidR="0025565E" w:rsidRDefault="0025565E" w:rsidP="0025565E">
      <w:pPr>
        <w:spacing w:after="0" w:line="240" w:lineRule="auto"/>
        <w:ind w:left="720"/>
        <w:rPr>
          <w:rFonts w:ascii="Arial" w:eastAsia="Times New Roman" w:hAnsi="Arial" w:cs="Arial"/>
          <w:b/>
          <w:bCs/>
          <w:color w:val="000000"/>
          <w:lang w:eastAsia="es-ES"/>
        </w:rPr>
      </w:pPr>
    </w:p>
    <w:p w:rsidR="0025565E" w:rsidRDefault="0025565E" w:rsidP="0025565E">
      <w:pPr>
        <w:spacing w:after="0" w:line="240" w:lineRule="auto"/>
        <w:ind w:left="720"/>
        <w:rPr>
          <w:rFonts w:ascii="Arial" w:eastAsia="Times New Roman" w:hAnsi="Arial" w:cs="Arial"/>
          <w:b/>
          <w:bCs/>
          <w:color w:val="000000"/>
          <w:lang w:eastAsia="es-ES"/>
        </w:rPr>
      </w:pPr>
    </w:p>
    <w:p w:rsidR="0025565E" w:rsidRDefault="0025565E" w:rsidP="0025565E">
      <w:pPr>
        <w:spacing w:after="0" w:line="240" w:lineRule="auto"/>
        <w:ind w:left="720"/>
        <w:rPr>
          <w:rFonts w:ascii="Arial" w:eastAsia="Times New Roman" w:hAnsi="Arial" w:cs="Arial"/>
          <w:color w:val="000000"/>
          <w:lang w:eastAsia="es-ES"/>
        </w:rPr>
      </w:pPr>
      <w:r w:rsidRPr="0025565E">
        <w:rPr>
          <w:rFonts w:ascii="Arial" w:eastAsia="Times New Roman" w:hAnsi="Arial" w:cs="Arial"/>
          <w:b/>
          <w:bCs/>
          <w:color w:val="000000"/>
          <w:lang w:eastAsia="es-ES"/>
        </w:rPr>
        <w:t>Detallar:</w:t>
      </w:r>
      <w:r w:rsidRPr="0025565E">
        <w:rPr>
          <w:rFonts w:ascii="Arial" w:eastAsia="Times New Roman" w:hAnsi="Arial" w:cs="Arial"/>
          <w:color w:val="000000"/>
          <w:lang w:eastAsia="es-ES"/>
        </w:rPr>
        <w:t xml:space="preserve"> El actor seleccionará esta opción si quiere consultar la información de un alumno. Si el actor es el administrador, se le mostrará el comentario privado. Si el actor es el administrador o el monitor del alumno, se le mostrará la opción de consultar las lesiones del alumno.</w:t>
      </w:r>
    </w:p>
    <w:p w:rsidR="0025565E" w:rsidRDefault="001D74CE" w:rsidP="0025565E">
      <w:pPr>
        <w:spacing w:after="0" w:line="240" w:lineRule="auto"/>
        <w:ind w:left="720"/>
        <w:rPr>
          <w:rFonts w:ascii="Arial" w:eastAsia="Times New Roman" w:hAnsi="Arial" w:cs="Arial"/>
          <w:b/>
          <w:bCs/>
          <w:color w:val="000000"/>
          <w:lang w:eastAsia="es-ES"/>
        </w:rPr>
      </w:pPr>
      <w:r w:rsidRPr="00767BE0">
        <w:rPr>
          <w:rFonts w:ascii="Arial" w:eastAsia="Times New Roman" w:hAnsi="Arial" w:cs="Arial"/>
          <w:b/>
          <w:bCs/>
          <w:color w:val="000000"/>
          <w:lang w:eastAsia="es-ES"/>
        </w:rPr>
        <w:lastRenderedPageBreak/>
        <w:pict>
          <v:shape id="_x0000_i1028" type="#_x0000_t75" style="width:424.5pt;height:148.5pt">
            <v:imagedata r:id="rId9" o:title="consultarAlumnos"/>
          </v:shape>
        </w:pict>
      </w:r>
    </w:p>
    <w:p w:rsidR="0025565E" w:rsidRDefault="0025565E" w:rsidP="0025565E">
      <w:pPr>
        <w:ind w:left="708"/>
        <w:rPr>
          <w:rFonts w:ascii="Arial" w:eastAsia="Times New Roman" w:hAnsi="Arial" w:cs="Arial"/>
          <w:color w:val="000000"/>
          <w:lang w:eastAsia="es-ES"/>
        </w:rPr>
      </w:pPr>
      <w:r w:rsidRPr="0025565E">
        <w:rPr>
          <w:rFonts w:ascii="Arial" w:eastAsia="Times New Roman" w:hAnsi="Arial" w:cs="Arial"/>
          <w:b/>
          <w:bCs/>
          <w:color w:val="000000"/>
          <w:lang w:eastAsia="es-ES"/>
        </w:rPr>
        <w:t xml:space="preserve">Consultar alumnos: </w:t>
      </w:r>
      <w:r w:rsidRPr="0025565E">
        <w:rPr>
          <w:rFonts w:ascii="Arial" w:eastAsia="Times New Roman" w:hAnsi="Arial" w:cs="Arial"/>
          <w:color w:val="000000"/>
          <w:lang w:eastAsia="es-ES"/>
        </w:rPr>
        <w:t>El actor seleccionará esta opción si quiere listar todos los alumnos que están dados de alta en el sistema.</w:t>
      </w:r>
    </w:p>
    <w:p w:rsidR="0025565E" w:rsidRDefault="0025565E" w:rsidP="0025565E">
      <w:pPr>
        <w:spacing w:after="0" w:line="240" w:lineRule="auto"/>
        <w:ind w:left="720"/>
        <w:rPr>
          <w:rFonts w:ascii="Arial" w:eastAsia="Times New Roman" w:hAnsi="Arial" w:cs="Arial"/>
          <w:b/>
          <w:bCs/>
          <w:color w:val="000000"/>
          <w:lang w:eastAsia="es-ES"/>
        </w:rPr>
      </w:pPr>
    </w:p>
    <w:p w:rsidR="0025565E" w:rsidRDefault="0025565E" w:rsidP="0025565E">
      <w:pPr>
        <w:spacing w:after="0" w:line="240" w:lineRule="auto"/>
        <w:ind w:left="720"/>
        <w:rPr>
          <w:rFonts w:ascii="Arial" w:eastAsia="Times New Roman" w:hAnsi="Arial" w:cs="Arial"/>
          <w:b/>
          <w:bCs/>
          <w:color w:val="000000"/>
          <w:lang w:eastAsia="es-ES"/>
        </w:rPr>
      </w:pPr>
    </w:p>
    <w:p w:rsidR="0025565E" w:rsidRDefault="001D74CE" w:rsidP="0025565E">
      <w:pPr>
        <w:spacing w:after="0" w:line="240" w:lineRule="auto"/>
        <w:ind w:left="720"/>
        <w:rPr>
          <w:rFonts w:ascii="Arial" w:eastAsia="Times New Roman" w:hAnsi="Arial" w:cs="Arial"/>
          <w:b/>
          <w:bCs/>
          <w:color w:val="000000"/>
          <w:lang w:eastAsia="es-ES"/>
        </w:rPr>
      </w:pPr>
      <w:r w:rsidRPr="00767BE0">
        <w:rPr>
          <w:rFonts w:ascii="Arial" w:eastAsia="Times New Roman" w:hAnsi="Arial" w:cs="Arial"/>
          <w:b/>
          <w:bCs/>
          <w:color w:val="000000"/>
          <w:lang w:eastAsia="es-ES"/>
        </w:rPr>
        <w:pict>
          <v:shape id="_x0000_i1029" type="#_x0000_t75" style="width:425.25pt;height:189.75pt">
            <v:imagedata r:id="rId10" o:title="detallarAlumno"/>
          </v:shape>
        </w:pict>
      </w:r>
    </w:p>
    <w:p w:rsidR="00CE7E93" w:rsidRDefault="00CE7E93" w:rsidP="0025565E">
      <w:pPr>
        <w:spacing w:after="0" w:line="240" w:lineRule="auto"/>
        <w:ind w:left="720"/>
        <w:rPr>
          <w:rFonts w:ascii="Arial" w:eastAsia="Times New Roman" w:hAnsi="Arial" w:cs="Arial"/>
          <w:b/>
          <w:bCs/>
          <w:color w:val="000000"/>
          <w:lang w:eastAsia="es-ES"/>
        </w:rPr>
      </w:pPr>
    </w:p>
    <w:p w:rsidR="00CE7E93" w:rsidRDefault="00CE7E93" w:rsidP="0025565E">
      <w:pPr>
        <w:spacing w:after="0" w:line="240" w:lineRule="auto"/>
        <w:ind w:left="720"/>
        <w:rPr>
          <w:rFonts w:ascii="Arial" w:eastAsia="Times New Roman" w:hAnsi="Arial" w:cs="Arial"/>
          <w:bCs/>
          <w:color w:val="000000"/>
          <w:lang w:eastAsia="es-ES"/>
        </w:rPr>
      </w:pPr>
      <w:r>
        <w:rPr>
          <w:rFonts w:ascii="Arial" w:eastAsia="Times New Roman" w:hAnsi="Arial" w:cs="Arial"/>
          <w:bCs/>
          <w:color w:val="000000"/>
          <w:lang w:eastAsia="es-ES"/>
        </w:rPr>
        <w:t>GESTIÓN DE CLASES</w:t>
      </w:r>
    </w:p>
    <w:p w:rsidR="00CE7E93" w:rsidRDefault="00CE7E93" w:rsidP="0025565E">
      <w:pPr>
        <w:spacing w:after="0" w:line="240" w:lineRule="auto"/>
        <w:ind w:left="720"/>
        <w:rPr>
          <w:rFonts w:ascii="Arial" w:eastAsia="Times New Roman" w:hAnsi="Arial" w:cs="Arial"/>
          <w:bCs/>
          <w:color w:val="000000"/>
          <w:lang w:eastAsia="es-ES"/>
        </w:rPr>
      </w:pPr>
    </w:p>
    <w:p w:rsidR="00CE7E93" w:rsidRDefault="001D74CE" w:rsidP="00CE7E93">
      <w:pPr>
        <w:spacing w:after="0" w:line="240" w:lineRule="auto"/>
        <w:rPr>
          <w:rFonts w:ascii="Arial" w:eastAsia="Times New Roman" w:hAnsi="Arial" w:cs="Arial"/>
          <w:bCs/>
          <w:color w:val="000000"/>
          <w:lang w:eastAsia="es-ES"/>
        </w:rPr>
      </w:pPr>
      <w:r w:rsidRPr="00767BE0">
        <w:rPr>
          <w:rFonts w:ascii="Arial" w:eastAsia="Times New Roman" w:hAnsi="Arial" w:cs="Arial"/>
          <w:bCs/>
          <w:color w:val="000000"/>
          <w:lang w:eastAsia="es-ES"/>
        </w:rPr>
        <w:pict>
          <v:shape id="_x0000_i1030" type="#_x0000_t75" style="width:425.25pt;height:198pt">
            <v:imagedata r:id="rId11" o:title="Diagrama de clases Gestionar Clases"/>
          </v:shape>
        </w:pict>
      </w:r>
    </w:p>
    <w:p w:rsidR="00CE7E93" w:rsidRPr="00CE7E93" w:rsidRDefault="00CE7E93" w:rsidP="00CE7E93">
      <w:pPr>
        <w:spacing w:after="0" w:line="240" w:lineRule="auto"/>
        <w:rPr>
          <w:rFonts w:ascii="Arial" w:eastAsia="Times New Roman" w:hAnsi="Arial" w:cs="Arial"/>
          <w:bCs/>
          <w:color w:val="000000"/>
          <w:lang w:eastAsia="es-ES"/>
        </w:rPr>
      </w:pPr>
      <w:r w:rsidRPr="00CE7E93">
        <w:rPr>
          <w:rFonts w:ascii="Arial" w:eastAsia="Times New Roman" w:hAnsi="Arial" w:cs="Arial"/>
          <w:b/>
          <w:bCs/>
          <w:color w:val="000000"/>
          <w:lang w:eastAsia="es-ES"/>
        </w:rPr>
        <w:t>Gestión de clase:</w:t>
      </w:r>
      <w:r w:rsidRPr="00CE7E93">
        <w:rPr>
          <w:rFonts w:ascii="Arial" w:eastAsia="Times New Roman" w:hAnsi="Arial" w:cs="Arial"/>
          <w:color w:val="000000"/>
          <w:lang w:eastAsia="es-ES"/>
        </w:rPr>
        <w:t xml:space="preserve"> caso de uso en los que se detallan las acciones que se pueden llevar a cabo a la hora de gestionar clases (o aulas).</w:t>
      </w:r>
    </w:p>
    <w:p w:rsidR="00CE7E93" w:rsidRPr="00CE7E93" w:rsidRDefault="00CE7E93" w:rsidP="00CE7E93">
      <w:pPr>
        <w:spacing w:after="0" w:line="240" w:lineRule="auto"/>
        <w:rPr>
          <w:rFonts w:ascii="Times New Roman" w:eastAsia="Times New Roman" w:hAnsi="Times New Roman" w:cs="Times New Roman"/>
          <w:sz w:val="24"/>
          <w:szCs w:val="24"/>
          <w:lang w:eastAsia="es-ES"/>
        </w:rPr>
      </w:pPr>
    </w:p>
    <w:p w:rsidR="00CE7E93" w:rsidRDefault="00CE7E93" w:rsidP="00CE7E93">
      <w:pPr>
        <w:spacing w:after="0" w:line="240" w:lineRule="auto"/>
        <w:ind w:left="720"/>
        <w:rPr>
          <w:rFonts w:ascii="Arial" w:eastAsia="Times New Roman" w:hAnsi="Arial" w:cs="Arial"/>
          <w:color w:val="000000"/>
          <w:lang w:eastAsia="es-ES"/>
        </w:rPr>
      </w:pPr>
      <w:r w:rsidRPr="00CE7E93">
        <w:rPr>
          <w:rFonts w:ascii="Arial" w:eastAsia="Times New Roman" w:hAnsi="Arial" w:cs="Arial"/>
          <w:b/>
          <w:bCs/>
          <w:color w:val="000000"/>
          <w:lang w:eastAsia="es-ES"/>
        </w:rPr>
        <w:lastRenderedPageBreak/>
        <w:t xml:space="preserve">Alta: </w:t>
      </w:r>
      <w:r w:rsidRPr="00CE7E93">
        <w:rPr>
          <w:rFonts w:ascii="Arial" w:eastAsia="Times New Roman" w:hAnsi="Arial" w:cs="Arial"/>
          <w:color w:val="000000"/>
          <w:lang w:eastAsia="es-ES"/>
        </w:rPr>
        <w:t>El actor seleccionará esta opción para dar de alta una nueva clase. Se le pedirá al usuario información sobre la clase.</w:t>
      </w:r>
    </w:p>
    <w:p w:rsidR="00CE7E93" w:rsidRPr="00CE7E93" w:rsidRDefault="001D74CE" w:rsidP="00CE7E93">
      <w:pPr>
        <w:spacing w:after="0" w:line="240" w:lineRule="auto"/>
        <w:ind w:left="720"/>
        <w:rPr>
          <w:rFonts w:ascii="Times New Roman" w:eastAsia="Times New Roman" w:hAnsi="Times New Roman" w:cs="Times New Roman"/>
          <w:sz w:val="24"/>
          <w:szCs w:val="24"/>
          <w:lang w:eastAsia="es-ES"/>
        </w:rPr>
      </w:pPr>
      <w:r w:rsidRPr="00767BE0">
        <w:rPr>
          <w:rFonts w:ascii="Arial" w:eastAsia="Times New Roman" w:hAnsi="Arial" w:cs="Arial"/>
          <w:b/>
          <w:bCs/>
          <w:color w:val="000000"/>
          <w:lang w:eastAsia="es-ES"/>
        </w:rPr>
        <w:pict>
          <v:shape id="_x0000_i1031" type="#_x0000_t75" style="width:425.25pt;height:299.25pt">
            <v:imagedata r:id="rId12" o:title="darDeAltaClase"/>
          </v:shape>
        </w:pict>
      </w:r>
    </w:p>
    <w:p w:rsidR="00CE7E93" w:rsidRPr="00CE7E93" w:rsidRDefault="00CE7E93" w:rsidP="00CE7E93">
      <w:pPr>
        <w:spacing w:after="0" w:line="240" w:lineRule="auto"/>
        <w:rPr>
          <w:rFonts w:ascii="Times New Roman" w:eastAsia="Times New Roman" w:hAnsi="Times New Roman" w:cs="Times New Roman"/>
          <w:sz w:val="24"/>
          <w:szCs w:val="24"/>
          <w:lang w:eastAsia="es-ES"/>
        </w:rPr>
      </w:pPr>
      <w:r w:rsidRPr="00CE7E93">
        <w:rPr>
          <w:rFonts w:ascii="Arial" w:eastAsia="Times New Roman" w:hAnsi="Arial" w:cs="Arial"/>
          <w:color w:val="000000"/>
          <w:lang w:eastAsia="es-ES"/>
        </w:rPr>
        <w:t>  </w:t>
      </w:r>
    </w:p>
    <w:p w:rsidR="00CE7E93" w:rsidRDefault="00CE7E93" w:rsidP="00CE7E93">
      <w:pPr>
        <w:spacing w:after="0" w:line="240" w:lineRule="auto"/>
        <w:ind w:left="720"/>
        <w:rPr>
          <w:rFonts w:ascii="Arial" w:eastAsia="Times New Roman" w:hAnsi="Arial" w:cs="Arial"/>
          <w:color w:val="000000"/>
          <w:lang w:eastAsia="es-ES"/>
        </w:rPr>
      </w:pPr>
      <w:r w:rsidRPr="00CE7E93">
        <w:rPr>
          <w:rFonts w:ascii="Arial" w:eastAsia="Times New Roman" w:hAnsi="Arial" w:cs="Arial"/>
          <w:b/>
          <w:bCs/>
          <w:color w:val="000000"/>
          <w:lang w:eastAsia="es-ES"/>
        </w:rPr>
        <w:t>Baja:</w:t>
      </w:r>
      <w:r w:rsidRPr="00CE7E93">
        <w:rPr>
          <w:rFonts w:ascii="Arial" w:eastAsia="Times New Roman" w:hAnsi="Arial" w:cs="Arial"/>
          <w:color w:val="000000"/>
          <w:lang w:eastAsia="es-ES"/>
        </w:rPr>
        <w:t xml:space="preserve"> El actor seleccionará esta opción cuando quiera dar de baja una clase. El sistema borrará la información de la clase. Se realizará un borrado lógico, nunca se borrará de la base de datos.    </w:t>
      </w:r>
    </w:p>
    <w:p w:rsidR="00CE7E93" w:rsidRPr="00CE7E93" w:rsidRDefault="001D74CE" w:rsidP="00CE7E93">
      <w:pPr>
        <w:spacing w:after="0" w:line="240" w:lineRule="auto"/>
        <w:ind w:left="720"/>
        <w:rPr>
          <w:rFonts w:ascii="Times New Roman" w:eastAsia="Times New Roman" w:hAnsi="Times New Roman" w:cs="Times New Roman"/>
          <w:sz w:val="24"/>
          <w:szCs w:val="24"/>
          <w:lang w:eastAsia="es-ES"/>
        </w:rPr>
      </w:pPr>
      <w:r w:rsidRPr="00767BE0">
        <w:rPr>
          <w:rFonts w:ascii="Arial" w:eastAsia="Times New Roman" w:hAnsi="Arial" w:cs="Arial"/>
          <w:b/>
          <w:bCs/>
          <w:color w:val="000000"/>
          <w:lang w:eastAsia="es-ES"/>
        </w:rPr>
        <w:pict>
          <v:shape id="_x0000_i1032" type="#_x0000_t75" style="width:424.5pt;height:193.5pt">
            <v:imagedata r:id="rId13" o:title="darDeBajaClase"/>
          </v:shape>
        </w:pict>
      </w:r>
      <w:r w:rsidR="00CE7E93" w:rsidRPr="00CE7E93">
        <w:rPr>
          <w:rFonts w:ascii="Arial" w:eastAsia="Times New Roman" w:hAnsi="Arial" w:cs="Arial"/>
          <w:color w:val="000000"/>
          <w:lang w:eastAsia="es-ES"/>
        </w:rPr>
        <w:t> </w:t>
      </w:r>
    </w:p>
    <w:p w:rsidR="00CE7E93" w:rsidRPr="00CE7E93" w:rsidRDefault="00CE7E93" w:rsidP="00CE7E93">
      <w:pPr>
        <w:spacing w:after="0" w:line="240" w:lineRule="auto"/>
        <w:rPr>
          <w:rFonts w:ascii="Times New Roman" w:eastAsia="Times New Roman" w:hAnsi="Times New Roman" w:cs="Times New Roman"/>
          <w:sz w:val="24"/>
          <w:szCs w:val="24"/>
          <w:lang w:eastAsia="es-ES"/>
        </w:rPr>
      </w:pPr>
    </w:p>
    <w:p w:rsidR="00CE7E93" w:rsidRPr="00CE7E93" w:rsidRDefault="00CE7E93" w:rsidP="00CE7E93">
      <w:pPr>
        <w:spacing w:after="0" w:line="240" w:lineRule="auto"/>
        <w:ind w:left="720"/>
        <w:rPr>
          <w:rFonts w:ascii="Times New Roman" w:eastAsia="Times New Roman" w:hAnsi="Times New Roman" w:cs="Times New Roman"/>
          <w:sz w:val="24"/>
          <w:szCs w:val="24"/>
          <w:lang w:eastAsia="es-ES"/>
        </w:rPr>
      </w:pPr>
      <w:r w:rsidRPr="00CE7E93">
        <w:rPr>
          <w:rFonts w:ascii="Arial" w:eastAsia="Times New Roman" w:hAnsi="Arial" w:cs="Arial"/>
          <w:b/>
          <w:bCs/>
          <w:color w:val="000000"/>
          <w:lang w:eastAsia="es-ES"/>
        </w:rPr>
        <w:lastRenderedPageBreak/>
        <w:t>Modificación:</w:t>
      </w:r>
      <w:r w:rsidRPr="00CE7E93">
        <w:rPr>
          <w:rFonts w:ascii="Arial" w:eastAsia="Times New Roman" w:hAnsi="Arial" w:cs="Arial"/>
          <w:color w:val="000000"/>
          <w:lang w:eastAsia="es-ES"/>
        </w:rPr>
        <w:t xml:space="preserve"> El actor seleccionará esta opción cuando quiera modificar los datos de una determinada clase.</w:t>
      </w:r>
      <w:r w:rsidR="001D74CE" w:rsidRPr="00767BE0">
        <w:rPr>
          <w:rFonts w:ascii="Arial" w:eastAsia="Times New Roman" w:hAnsi="Arial" w:cs="Arial"/>
          <w:color w:val="000000"/>
          <w:lang w:eastAsia="es-ES"/>
        </w:rPr>
        <w:pict>
          <v:shape id="_x0000_i1033" type="#_x0000_t75" style="width:424.5pt;height:266.25pt">
            <v:imagedata r:id="rId14" o:title="modificarClase"/>
          </v:shape>
        </w:pict>
      </w:r>
    </w:p>
    <w:p w:rsidR="00CE7E93" w:rsidRPr="00CE7E93" w:rsidRDefault="00CE7E93" w:rsidP="00CE7E93">
      <w:pPr>
        <w:spacing w:after="0" w:line="240" w:lineRule="auto"/>
        <w:rPr>
          <w:rFonts w:ascii="Times New Roman" w:eastAsia="Times New Roman" w:hAnsi="Times New Roman" w:cs="Times New Roman"/>
          <w:sz w:val="24"/>
          <w:szCs w:val="24"/>
          <w:lang w:eastAsia="es-ES"/>
        </w:rPr>
      </w:pPr>
    </w:p>
    <w:p w:rsidR="00CE7E93" w:rsidRDefault="00CE7E93" w:rsidP="00CE7E93">
      <w:pPr>
        <w:spacing w:after="0" w:line="240" w:lineRule="auto"/>
        <w:ind w:left="720"/>
        <w:rPr>
          <w:rFonts w:ascii="Arial" w:eastAsia="Times New Roman" w:hAnsi="Arial" w:cs="Arial"/>
          <w:color w:val="000000"/>
          <w:lang w:eastAsia="es-ES"/>
        </w:rPr>
      </w:pPr>
      <w:r w:rsidRPr="00CE7E93">
        <w:rPr>
          <w:rFonts w:ascii="Arial" w:eastAsia="Times New Roman" w:hAnsi="Arial" w:cs="Arial"/>
          <w:b/>
          <w:bCs/>
          <w:color w:val="000000"/>
          <w:lang w:eastAsia="es-ES"/>
        </w:rPr>
        <w:t>Detallar clase:</w:t>
      </w:r>
      <w:r w:rsidRPr="00CE7E93">
        <w:rPr>
          <w:rFonts w:ascii="Arial" w:eastAsia="Times New Roman" w:hAnsi="Arial" w:cs="Arial"/>
          <w:color w:val="000000"/>
          <w:lang w:eastAsia="es-ES"/>
        </w:rPr>
        <w:t xml:space="preserve"> El actor seleccionará esta opción si quiere consultar la información de una clase.</w:t>
      </w:r>
    </w:p>
    <w:p w:rsidR="00CE7E93" w:rsidRPr="00CE7E93" w:rsidRDefault="001D74CE" w:rsidP="00CE7E93">
      <w:pPr>
        <w:spacing w:after="0" w:line="240" w:lineRule="auto"/>
        <w:ind w:left="720"/>
        <w:rPr>
          <w:rFonts w:ascii="Times New Roman" w:eastAsia="Times New Roman" w:hAnsi="Times New Roman" w:cs="Times New Roman"/>
          <w:sz w:val="24"/>
          <w:szCs w:val="24"/>
          <w:lang w:eastAsia="es-ES"/>
        </w:rPr>
      </w:pPr>
      <w:r w:rsidRPr="00767BE0">
        <w:rPr>
          <w:rFonts w:ascii="Arial" w:eastAsia="Times New Roman" w:hAnsi="Arial" w:cs="Arial"/>
          <w:b/>
          <w:bCs/>
          <w:color w:val="000000"/>
          <w:lang w:eastAsia="es-ES"/>
        </w:rPr>
        <w:pict>
          <v:shape id="_x0000_i1034" type="#_x0000_t75" style="width:424.5pt;height:200.25pt">
            <v:imagedata r:id="rId15" o:title="detallarClase"/>
          </v:shape>
        </w:pict>
      </w:r>
    </w:p>
    <w:p w:rsidR="00CE7E93" w:rsidRPr="00CE7E93" w:rsidRDefault="00CE7E93" w:rsidP="00CE7E93">
      <w:pPr>
        <w:spacing w:after="0" w:line="240" w:lineRule="auto"/>
        <w:rPr>
          <w:rFonts w:ascii="Times New Roman" w:eastAsia="Times New Roman" w:hAnsi="Times New Roman" w:cs="Times New Roman"/>
          <w:sz w:val="24"/>
          <w:szCs w:val="24"/>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Default="00CE7E93" w:rsidP="00CE7E93">
      <w:pPr>
        <w:spacing w:after="0" w:line="240" w:lineRule="auto"/>
        <w:ind w:left="720"/>
        <w:rPr>
          <w:rFonts w:ascii="Arial" w:eastAsia="Times New Roman" w:hAnsi="Arial" w:cs="Arial"/>
          <w:b/>
          <w:bCs/>
          <w:color w:val="000000"/>
          <w:lang w:eastAsia="es-ES"/>
        </w:rPr>
      </w:pPr>
    </w:p>
    <w:p w:rsidR="00CE7E93" w:rsidRPr="00CE7E93" w:rsidRDefault="00CE7E93" w:rsidP="00CE7E93">
      <w:pPr>
        <w:spacing w:after="0" w:line="240" w:lineRule="auto"/>
        <w:ind w:left="720"/>
        <w:rPr>
          <w:rFonts w:ascii="Times New Roman" w:eastAsia="Times New Roman" w:hAnsi="Times New Roman" w:cs="Times New Roman"/>
          <w:sz w:val="24"/>
          <w:szCs w:val="24"/>
          <w:lang w:eastAsia="es-ES"/>
        </w:rPr>
      </w:pPr>
      <w:r w:rsidRPr="00CE7E93">
        <w:rPr>
          <w:rFonts w:ascii="Arial" w:eastAsia="Times New Roman" w:hAnsi="Arial" w:cs="Arial"/>
          <w:b/>
          <w:bCs/>
          <w:color w:val="000000"/>
          <w:lang w:eastAsia="es-ES"/>
        </w:rPr>
        <w:lastRenderedPageBreak/>
        <w:t xml:space="preserve">Consultar clases: </w:t>
      </w:r>
      <w:r w:rsidRPr="00CE7E93">
        <w:rPr>
          <w:rFonts w:ascii="Arial" w:eastAsia="Times New Roman" w:hAnsi="Arial" w:cs="Arial"/>
          <w:color w:val="000000"/>
          <w:lang w:eastAsia="es-ES"/>
        </w:rPr>
        <w:t>El actor seleccionará esta opción si quiere listar todas las clases que hay.</w:t>
      </w:r>
    </w:p>
    <w:p w:rsidR="00CE7E93" w:rsidRPr="0025565E" w:rsidRDefault="001D74CE" w:rsidP="0025565E">
      <w:pPr>
        <w:spacing w:after="0" w:line="240" w:lineRule="auto"/>
        <w:ind w:left="720"/>
        <w:rPr>
          <w:rFonts w:ascii="Times New Roman" w:eastAsia="Times New Roman" w:hAnsi="Times New Roman" w:cs="Times New Roman"/>
          <w:sz w:val="24"/>
          <w:szCs w:val="24"/>
          <w:lang w:eastAsia="es-ES"/>
        </w:rPr>
      </w:pPr>
      <w:r w:rsidRPr="00767BE0">
        <w:rPr>
          <w:rFonts w:ascii="Times New Roman" w:eastAsia="Times New Roman" w:hAnsi="Times New Roman" w:cs="Times New Roman"/>
          <w:sz w:val="24"/>
          <w:szCs w:val="24"/>
          <w:lang w:eastAsia="es-ES"/>
        </w:rPr>
        <w:pict>
          <v:shape id="_x0000_i1035" type="#_x0000_t75" style="width:425.25pt;height:162pt">
            <v:imagedata r:id="rId16" o:title="consultarClases"/>
          </v:shape>
        </w:pict>
      </w:r>
    </w:p>
    <w:p w:rsidR="0025565E" w:rsidRPr="0025565E" w:rsidRDefault="0025565E" w:rsidP="0025565E">
      <w:pPr>
        <w:spacing w:after="0" w:line="240" w:lineRule="auto"/>
        <w:rPr>
          <w:rFonts w:ascii="Times New Roman" w:eastAsia="Times New Roman" w:hAnsi="Times New Roman" w:cs="Times New Roman"/>
          <w:sz w:val="24"/>
          <w:szCs w:val="24"/>
          <w:lang w:eastAsia="es-ES"/>
        </w:rPr>
      </w:pPr>
    </w:p>
    <w:p w:rsidR="0025565E" w:rsidRDefault="00040CC2" w:rsidP="0025565E">
      <w:pPr>
        <w:ind w:left="708"/>
      </w:pPr>
      <w:r>
        <w:t>GESTIÓN DE ACCIONES</w:t>
      </w:r>
    </w:p>
    <w:p w:rsidR="00040CC2" w:rsidRDefault="001D74CE" w:rsidP="0025565E">
      <w:pPr>
        <w:ind w:left="708"/>
      </w:pPr>
      <w:r>
        <w:pict>
          <v:shape id="_x0000_i1036" type="#_x0000_t75" style="width:425.25pt;height:258pt">
            <v:imagedata r:id="rId17" o:title="GestionAcciones"/>
          </v:shape>
        </w:pict>
      </w:r>
    </w:p>
    <w:p w:rsidR="00040CC2" w:rsidRDefault="00040CC2" w:rsidP="0025565E">
      <w:pPr>
        <w:ind w:left="708"/>
      </w:pPr>
      <w:r>
        <w:lastRenderedPageBreak/>
        <w:t xml:space="preserve">Crear Acción </w:t>
      </w:r>
      <w:r w:rsidR="001D74CE">
        <w:pict>
          <v:shape id="_x0000_i1037" type="#_x0000_t75" style="width:424.5pt;height:214.5pt">
            <v:imagedata r:id="rId18" o:title="CrearAccion"/>
          </v:shape>
        </w:pict>
      </w:r>
    </w:p>
    <w:p w:rsidR="00040CC2" w:rsidRDefault="00040CC2" w:rsidP="0025565E">
      <w:pPr>
        <w:ind w:left="708"/>
      </w:pPr>
      <w:r>
        <w:t>Borrar Acción</w:t>
      </w:r>
    </w:p>
    <w:p w:rsidR="00040CC2" w:rsidRDefault="001D74CE" w:rsidP="0025565E">
      <w:pPr>
        <w:ind w:left="708"/>
      </w:pPr>
      <w:r>
        <w:pict>
          <v:shape id="_x0000_i1038" type="#_x0000_t75" style="width:424.5pt;height:234.75pt">
            <v:imagedata r:id="rId19" o:title="borrarAccion"/>
          </v:shape>
        </w:pict>
      </w:r>
    </w:p>
    <w:p w:rsidR="00040CC2" w:rsidRDefault="00040CC2" w:rsidP="0025565E">
      <w:pPr>
        <w:ind w:left="708"/>
      </w:pPr>
      <w:r>
        <w:lastRenderedPageBreak/>
        <w:t>Consultar Acción</w:t>
      </w:r>
      <w:r w:rsidR="001D74CE">
        <w:pict>
          <v:shape id="_x0000_i1039" type="#_x0000_t75" style="width:424.5pt;height:208.5pt">
            <v:imagedata r:id="rId20" o:title="consultarAcción"/>
          </v:shape>
        </w:pict>
      </w:r>
    </w:p>
    <w:p w:rsidR="00040CC2" w:rsidRDefault="00040CC2" w:rsidP="0025565E">
      <w:pPr>
        <w:ind w:left="708"/>
      </w:pPr>
      <w:r>
        <w:t>Modificar Acción</w:t>
      </w:r>
    </w:p>
    <w:p w:rsidR="00040CC2" w:rsidRDefault="001D74CE" w:rsidP="0025565E">
      <w:pPr>
        <w:ind w:left="708"/>
      </w:pPr>
      <w:r>
        <w:pict>
          <v:shape id="_x0000_i1040" type="#_x0000_t75" style="width:424.5pt;height:214.5pt">
            <v:imagedata r:id="rId21" o:title="ModificarAccion"/>
          </v:shape>
        </w:pict>
      </w:r>
    </w:p>
    <w:p w:rsidR="00040CC2" w:rsidRDefault="00040CC2" w:rsidP="0025565E">
      <w:pPr>
        <w:ind w:left="708"/>
      </w:pPr>
      <w:r>
        <w:lastRenderedPageBreak/>
        <w:t>GESTIÓN DE ACTIVIDADES</w:t>
      </w:r>
      <w:r>
        <w:rPr>
          <w:noProof/>
          <w:lang w:eastAsia="es-ES"/>
        </w:rPr>
        <w:drawing>
          <wp:inline distT="0" distB="0" distL="0" distR="0">
            <wp:extent cx="4505325" cy="2686050"/>
            <wp:effectExtent l="19050" t="0" r="9525" b="0"/>
            <wp:docPr id="29" name="Imagen 29" descr="C:\Users\usuario\AppData\Local\Microsoft\Windows\INetCache\Content.Word\DCU_Gestion_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AppData\Local\Microsoft\Windows\INetCache\Content.Word\DCU_Gestion_actividades.jpg"/>
                    <pic:cNvPicPr>
                      <a:picLocks noChangeAspect="1" noChangeArrowheads="1"/>
                    </pic:cNvPicPr>
                  </pic:nvPicPr>
                  <pic:blipFill>
                    <a:blip r:embed="rId22" cstate="print"/>
                    <a:srcRect/>
                    <a:stretch>
                      <a:fillRect/>
                    </a:stretch>
                  </pic:blipFill>
                  <pic:spPr bwMode="auto">
                    <a:xfrm>
                      <a:off x="0" y="0"/>
                      <a:ext cx="4505325" cy="2686050"/>
                    </a:xfrm>
                    <a:prstGeom prst="rect">
                      <a:avLst/>
                    </a:prstGeom>
                    <a:noFill/>
                    <a:ln w="9525">
                      <a:noFill/>
                      <a:miter lim="800000"/>
                      <a:headEnd/>
                      <a:tailEnd/>
                    </a:ln>
                  </pic:spPr>
                </pic:pic>
              </a:graphicData>
            </a:graphic>
          </wp:inline>
        </w:drawing>
      </w:r>
    </w:p>
    <w:p w:rsidR="00040CC2" w:rsidRDefault="001D74CE" w:rsidP="0025565E">
      <w:pPr>
        <w:ind w:left="708"/>
      </w:pPr>
      <w:r>
        <w:pict>
          <v:shape id="_x0000_i1041" type="#_x0000_t75" style="width:424.5pt;height:170.25pt">
            <v:imagedata r:id="rId23" o:title="DC_Gestion_actividades"/>
          </v:shape>
        </w:pict>
      </w:r>
    </w:p>
    <w:p w:rsidR="00040CC2" w:rsidRDefault="00040CC2" w:rsidP="0025565E">
      <w:pPr>
        <w:ind w:left="708"/>
      </w:pPr>
      <w:r>
        <w:tab/>
        <w:t>Alta Actividad</w:t>
      </w:r>
      <w:r w:rsidR="001D74CE">
        <w:pict>
          <v:shape id="_x0000_i1042" type="#_x0000_t75" style="width:423.75pt;height:195pt">
            <v:imagedata r:id="rId24" o:title="AltaActividades"/>
          </v:shape>
        </w:pict>
      </w:r>
    </w:p>
    <w:p w:rsidR="00040CC2" w:rsidRDefault="00040CC2" w:rsidP="0025565E">
      <w:pPr>
        <w:ind w:left="708"/>
      </w:pPr>
    </w:p>
    <w:p w:rsidR="00040CC2" w:rsidRDefault="00040CC2" w:rsidP="0025565E">
      <w:pPr>
        <w:ind w:left="708"/>
      </w:pPr>
    </w:p>
    <w:p w:rsidR="00040CC2" w:rsidRDefault="00040CC2" w:rsidP="0025565E">
      <w:pPr>
        <w:ind w:left="708"/>
      </w:pPr>
      <w:r>
        <w:lastRenderedPageBreak/>
        <w:t>Baja Actividad</w:t>
      </w:r>
      <w:r w:rsidR="001D74CE">
        <w:pict>
          <v:shape id="_x0000_i1043" type="#_x0000_t75" style="width:425.25pt;height:134.25pt">
            <v:imagedata r:id="rId25" o:title="BajaActividades"/>
          </v:shape>
        </w:pict>
      </w:r>
    </w:p>
    <w:p w:rsidR="00040CC2" w:rsidRDefault="00040CC2" w:rsidP="0025565E">
      <w:pPr>
        <w:ind w:left="708"/>
      </w:pPr>
      <w:r>
        <w:t>Consultar Actividad</w:t>
      </w:r>
      <w:r w:rsidR="001D74CE">
        <w:pict>
          <v:shape id="_x0000_i1044" type="#_x0000_t75" style="width:424.5pt;height:213.75pt">
            <v:imagedata r:id="rId26" o:title="ConsultarActividades"/>
          </v:shape>
        </w:pict>
      </w:r>
    </w:p>
    <w:p w:rsidR="00040CC2" w:rsidRDefault="00040CC2" w:rsidP="00040CC2">
      <w:r>
        <w:tab/>
        <w:t>Modificar Actividad</w:t>
      </w:r>
      <w:r w:rsidR="001D74CE">
        <w:pict>
          <v:shape id="_x0000_i1045" type="#_x0000_t75" style="width:424.5pt;height:187.5pt">
            <v:imagedata r:id="rId27" o:title="ModificarActividades"/>
          </v:shape>
        </w:pict>
      </w:r>
    </w:p>
    <w:p w:rsidR="00040CC2" w:rsidRDefault="00040CC2" w:rsidP="00040CC2"/>
    <w:p w:rsidR="00040CC2" w:rsidRDefault="00040CC2" w:rsidP="00040CC2"/>
    <w:p w:rsidR="00040CC2" w:rsidRDefault="00040CC2" w:rsidP="00040CC2"/>
    <w:p w:rsidR="00040CC2" w:rsidRDefault="00040CC2" w:rsidP="00040CC2">
      <w:r>
        <w:lastRenderedPageBreak/>
        <w:t>GESTIÓN CAJA</w:t>
      </w:r>
    </w:p>
    <w:p w:rsidR="00040CC2" w:rsidRDefault="001D74CE" w:rsidP="00040CC2">
      <w:r>
        <w:pict>
          <v:shape id="_x0000_i1046" type="#_x0000_t75" style="width:425.25pt;height:261pt">
            <v:imagedata r:id="rId28" o:title="GestiínCaja"/>
          </v:shape>
        </w:pict>
      </w:r>
    </w:p>
    <w:p w:rsidR="00040CC2" w:rsidRDefault="00040CC2" w:rsidP="00040CC2">
      <w:r>
        <w:t>Alta Transacción</w:t>
      </w:r>
      <w:r w:rsidR="001D74CE">
        <w:pict>
          <v:shape id="_x0000_i1047" type="#_x0000_t75" style="width:423.75pt;height:226.5pt">
            <v:imagedata r:id="rId29" o:title="AltaTransacción"/>
          </v:shape>
        </w:pict>
      </w:r>
    </w:p>
    <w:p w:rsidR="00040CC2" w:rsidRDefault="00040CC2" w:rsidP="00040CC2">
      <w:r>
        <w:lastRenderedPageBreak/>
        <w:t>Baja Transacción</w:t>
      </w:r>
      <w:r w:rsidR="001D74CE">
        <w:pict>
          <v:shape id="_x0000_i1048" type="#_x0000_t75" style="width:424.5pt;height:240.75pt">
            <v:imagedata r:id="rId30" o:title="BajaTransacción"/>
          </v:shape>
        </w:pict>
      </w:r>
    </w:p>
    <w:p w:rsidR="00040CC2" w:rsidRDefault="00040CC2" w:rsidP="00040CC2">
      <w:r>
        <w:t>Consulta Transacción</w:t>
      </w:r>
      <w:r w:rsidR="001D74CE">
        <w:pict>
          <v:shape id="_x0000_i1049" type="#_x0000_t75" style="width:425.25pt;height:238.5pt">
            <v:imagedata r:id="rId31" o:title="ConsultaTransacción"/>
          </v:shape>
        </w:pict>
      </w:r>
    </w:p>
    <w:p w:rsidR="00040CC2" w:rsidRDefault="00040CC2" w:rsidP="00040CC2">
      <w:r>
        <w:lastRenderedPageBreak/>
        <w:t>Modificar Transacción</w:t>
      </w:r>
      <w:r w:rsidR="001D74CE">
        <w:pict>
          <v:shape id="_x0000_i1050" type="#_x0000_t75" style="width:424.5pt;height:240pt">
            <v:imagedata r:id="rId32" o:title="ModificarTransacción"/>
          </v:shape>
        </w:pict>
      </w:r>
    </w:p>
    <w:p w:rsidR="00040CC2" w:rsidRDefault="00040CC2" w:rsidP="00040CC2">
      <w:r>
        <w:t>GESTIÓN DE CATEGORIAS</w:t>
      </w:r>
    </w:p>
    <w:p w:rsidR="00040CC2" w:rsidRDefault="00040CC2" w:rsidP="00040CC2"/>
    <w:p w:rsidR="00040CC2" w:rsidRDefault="001D74CE" w:rsidP="00040CC2">
      <w:r>
        <w:pict>
          <v:shape id="_x0000_i1051" type="#_x0000_t75" style="width:424.5pt;height:249.75pt">
            <v:imagedata r:id="rId33" o:title="DCU_GestionCategorias"/>
          </v:shape>
        </w:pict>
      </w:r>
    </w:p>
    <w:p w:rsidR="00040CC2" w:rsidRDefault="00040CC2" w:rsidP="00040CC2"/>
    <w:p w:rsidR="00040CC2" w:rsidRDefault="00040CC2" w:rsidP="00040CC2"/>
    <w:p w:rsidR="00040CC2" w:rsidRDefault="00040CC2" w:rsidP="00040CC2"/>
    <w:p w:rsidR="00040CC2" w:rsidRDefault="00040CC2" w:rsidP="00040CC2"/>
    <w:p w:rsidR="00040CC2" w:rsidRDefault="00040CC2" w:rsidP="00040CC2"/>
    <w:p w:rsidR="00040CC2" w:rsidRDefault="00040CC2" w:rsidP="00040CC2">
      <w:r>
        <w:lastRenderedPageBreak/>
        <w:t xml:space="preserve">Alta </w:t>
      </w:r>
      <w:proofErr w:type="spellStart"/>
      <w:r>
        <w:t>Categoria</w:t>
      </w:r>
      <w:proofErr w:type="spellEnd"/>
      <w:r w:rsidR="001D74CE">
        <w:pict>
          <v:shape id="_x0000_i1052" type="#_x0000_t75" style="width:424.5pt;height:188.25pt">
            <v:imagedata r:id="rId34" o:title="AltaCategorias"/>
          </v:shape>
        </w:pict>
      </w:r>
    </w:p>
    <w:p w:rsidR="00040CC2" w:rsidRDefault="00040CC2" w:rsidP="00040CC2">
      <w:r>
        <w:t xml:space="preserve">Baja </w:t>
      </w:r>
      <w:proofErr w:type="spellStart"/>
      <w:r>
        <w:t>Categoria</w:t>
      </w:r>
      <w:proofErr w:type="spellEnd"/>
      <w:r w:rsidR="001D74CE">
        <w:pict>
          <v:shape id="_x0000_i1053" type="#_x0000_t75" style="width:425.25pt;height:150pt">
            <v:imagedata r:id="rId35" o:title="BajaCategorias"/>
          </v:shape>
        </w:pict>
      </w:r>
    </w:p>
    <w:p w:rsidR="00040CC2" w:rsidRDefault="00040CC2" w:rsidP="00040CC2">
      <w:r>
        <w:t>Consultar Categoría</w:t>
      </w:r>
    </w:p>
    <w:p w:rsidR="00040CC2" w:rsidRDefault="001D74CE" w:rsidP="00040CC2">
      <w:r>
        <w:pict>
          <v:shape id="_x0000_i1054" type="#_x0000_t75" style="width:424.5pt;height:203.25pt">
            <v:imagedata r:id="rId36" o:title="ConsultarCategorias"/>
          </v:shape>
        </w:pict>
      </w:r>
    </w:p>
    <w:p w:rsidR="00040CC2" w:rsidRDefault="00040CC2" w:rsidP="00040CC2"/>
    <w:p w:rsidR="00040CC2" w:rsidRDefault="00040CC2" w:rsidP="00040CC2"/>
    <w:p w:rsidR="00040CC2" w:rsidRDefault="00040CC2" w:rsidP="00040CC2"/>
    <w:p w:rsidR="00040CC2" w:rsidRDefault="00040CC2" w:rsidP="00040CC2">
      <w:r>
        <w:lastRenderedPageBreak/>
        <w:t>Modificar Categoría</w:t>
      </w:r>
      <w:r w:rsidR="001D74CE">
        <w:pict>
          <v:shape id="_x0000_i1055" type="#_x0000_t75" style="width:424.5pt;height:189pt">
            <v:imagedata r:id="rId37" o:title="ModificarCategorias"/>
          </v:shape>
        </w:pict>
      </w:r>
    </w:p>
    <w:p w:rsidR="00F944D4" w:rsidRDefault="00F944D4" w:rsidP="00040CC2">
      <w:r>
        <w:t>GESTIÓN CONTROLADORES</w:t>
      </w:r>
    </w:p>
    <w:p w:rsidR="00F944D4" w:rsidRDefault="00F944D4" w:rsidP="00040CC2">
      <w:r>
        <w:tab/>
      </w:r>
      <w:r w:rsidR="001D74CE">
        <w:pict>
          <v:shape id="_x0000_i1056" type="#_x0000_t75" style="width:425.25pt;height:267.75pt">
            <v:imagedata r:id="rId38" o:title="DCU_GestionControladores"/>
          </v:shape>
        </w:pict>
      </w:r>
    </w:p>
    <w:p w:rsidR="00F944D4" w:rsidRDefault="00F944D4" w:rsidP="00040CC2">
      <w:r>
        <w:lastRenderedPageBreak/>
        <w:t>Alta Controlador</w:t>
      </w:r>
      <w:r w:rsidR="001D74CE">
        <w:pict>
          <v:shape id="_x0000_i1057" type="#_x0000_t75" style="width:425.25pt;height:193.5pt">
            <v:imagedata r:id="rId39" o:title="AltaControlador"/>
          </v:shape>
        </w:pict>
      </w:r>
    </w:p>
    <w:p w:rsidR="00F944D4" w:rsidRDefault="00F944D4" w:rsidP="00040CC2">
      <w:r>
        <w:t>Baja Controlador</w:t>
      </w:r>
      <w:r w:rsidR="001D74CE">
        <w:pict>
          <v:shape id="_x0000_i1058" type="#_x0000_t75" style="width:424.5pt;height:130.5pt">
            <v:imagedata r:id="rId40" o:title="BajaControlador"/>
          </v:shape>
        </w:pict>
      </w:r>
    </w:p>
    <w:p w:rsidR="00F944D4" w:rsidRDefault="00F944D4" w:rsidP="00040CC2">
      <w:r>
        <w:t>Consultar controlador</w:t>
      </w:r>
      <w:r w:rsidR="001D74CE">
        <w:pict>
          <v:shape id="_x0000_i1059" type="#_x0000_t75" style="width:425.25pt;height:193.5pt">
            <v:imagedata r:id="rId41" o:title="ConsultarControlador"/>
          </v:shape>
        </w:pict>
      </w:r>
    </w:p>
    <w:p w:rsidR="00F944D4" w:rsidRDefault="00F944D4" w:rsidP="00040CC2"/>
    <w:p w:rsidR="00F944D4" w:rsidRDefault="00F944D4" w:rsidP="00040CC2"/>
    <w:p w:rsidR="00F944D4" w:rsidRDefault="00F944D4" w:rsidP="00040CC2"/>
    <w:p w:rsidR="00F944D4" w:rsidRDefault="00F944D4" w:rsidP="00040CC2"/>
    <w:p w:rsidR="00F944D4" w:rsidRDefault="00F944D4" w:rsidP="00040CC2">
      <w:r>
        <w:lastRenderedPageBreak/>
        <w:t>Modificar Controlador</w:t>
      </w:r>
      <w:r w:rsidR="001D74CE">
        <w:pict>
          <v:shape id="_x0000_i1060" type="#_x0000_t75" style="width:425.25pt;height:187.5pt">
            <v:imagedata r:id="rId42" o:title="ModificarControlador"/>
          </v:shape>
        </w:pict>
      </w:r>
    </w:p>
    <w:p w:rsidR="00F944D4" w:rsidRDefault="00CF5010" w:rsidP="00040CC2">
      <w:r>
        <w:t>GESTIÓN DESCUENTO</w:t>
      </w:r>
      <w:r w:rsidR="001D74CE">
        <w:pict>
          <v:shape id="_x0000_i1061" type="#_x0000_t75" style="width:425.25pt;height:229.5pt">
            <v:imagedata r:id="rId43" o:title="DCU_GestionDescuento"/>
          </v:shape>
        </w:pict>
      </w:r>
    </w:p>
    <w:p w:rsidR="00CF5010" w:rsidRDefault="00CF5010" w:rsidP="00040CC2">
      <w:r>
        <w:t>Alta Descuento</w:t>
      </w:r>
      <w:r w:rsidR="001D74CE">
        <w:pict>
          <v:shape id="_x0000_i1062" type="#_x0000_t75" style="width:425.25pt;height:192pt">
            <v:imagedata r:id="rId44" o:title="AltaDescuento"/>
          </v:shape>
        </w:pict>
      </w:r>
    </w:p>
    <w:p w:rsidR="00CF5010" w:rsidRDefault="00CF5010" w:rsidP="00040CC2">
      <w:r>
        <w:lastRenderedPageBreak/>
        <w:t>Baja Descuento</w:t>
      </w:r>
      <w:r w:rsidR="001D74CE">
        <w:pict>
          <v:shape id="_x0000_i1063" type="#_x0000_t75" style="width:424.5pt;height:146.25pt">
            <v:imagedata r:id="rId45" o:title="BajaDescuento"/>
          </v:shape>
        </w:pict>
      </w:r>
    </w:p>
    <w:p w:rsidR="00CF5010" w:rsidRDefault="00CF5010" w:rsidP="00040CC2">
      <w:r>
        <w:t>Consultar Descuento</w:t>
      </w:r>
      <w:r w:rsidR="001D74CE">
        <w:pict>
          <v:shape id="_x0000_i1064" type="#_x0000_t75" style="width:424.5pt;height:192pt">
            <v:imagedata r:id="rId46" o:title="ConsultarDescuento"/>
          </v:shape>
        </w:pict>
      </w:r>
    </w:p>
    <w:p w:rsidR="00CF5010" w:rsidRDefault="00CF5010" w:rsidP="00040CC2">
      <w:r>
        <w:t>Modificar Descuento</w:t>
      </w:r>
      <w:r w:rsidR="001D74CE">
        <w:pict>
          <v:shape id="_x0000_i1065" type="#_x0000_t75" style="width:425.25pt;height:192.75pt">
            <v:imagedata r:id="rId47" o:title="ModificarDescuento"/>
          </v:shape>
        </w:pict>
      </w:r>
    </w:p>
    <w:p w:rsidR="00CF5010" w:rsidRDefault="00CF5010" w:rsidP="00040CC2"/>
    <w:p w:rsidR="00CF5010" w:rsidRDefault="00CF5010" w:rsidP="00040CC2"/>
    <w:p w:rsidR="00CF5010" w:rsidRDefault="00CF5010" w:rsidP="00040CC2"/>
    <w:p w:rsidR="00CF5010" w:rsidRDefault="00CF5010" w:rsidP="00040CC2">
      <w:r>
        <w:lastRenderedPageBreak/>
        <w:t>GESTIÓN EVENTO</w:t>
      </w:r>
      <w:r w:rsidR="001D74CE">
        <w:pict>
          <v:shape id="_x0000_i1066" type="#_x0000_t75" style="width:424.5pt;height:244.5pt">
            <v:imagedata r:id="rId48" o:title="DCU_GestionEvento"/>
          </v:shape>
        </w:pict>
      </w:r>
    </w:p>
    <w:p w:rsidR="00CF5010" w:rsidRDefault="00CF5010" w:rsidP="00040CC2">
      <w:r>
        <w:t>Alta Evento</w:t>
      </w:r>
      <w:r w:rsidR="001D74CE">
        <w:pict>
          <v:shape id="_x0000_i1067" type="#_x0000_t75" style="width:424.5pt;height:191.25pt">
            <v:imagedata r:id="rId49" o:title="AltaEvento"/>
          </v:shape>
        </w:pict>
      </w:r>
    </w:p>
    <w:p w:rsidR="00CF5010" w:rsidRDefault="00CF5010" w:rsidP="00040CC2">
      <w:r>
        <w:t>Baja Evento</w:t>
      </w:r>
      <w:r w:rsidR="001D74CE">
        <w:pict>
          <v:shape id="_x0000_i1068" type="#_x0000_t75" style="width:424.5pt;height:150.75pt">
            <v:imagedata r:id="rId50" o:title="BajaEvento"/>
          </v:shape>
        </w:pict>
      </w:r>
    </w:p>
    <w:p w:rsidR="00CF5010" w:rsidRDefault="00CF5010" w:rsidP="00040CC2"/>
    <w:p w:rsidR="00CF5010" w:rsidRDefault="00CF5010" w:rsidP="00040CC2">
      <w:r>
        <w:lastRenderedPageBreak/>
        <w:t>Consultar Evento</w:t>
      </w:r>
      <w:r w:rsidR="001D74CE">
        <w:pict>
          <v:shape id="_x0000_i1069" type="#_x0000_t75" style="width:425.25pt;height:228.75pt">
            <v:imagedata r:id="rId51" o:title="ConsultarEvento"/>
          </v:shape>
        </w:pict>
      </w:r>
    </w:p>
    <w:p w:rsidR="00CF5010" w:rsidRDefault="00CF5010" w:rsidP="00040CC2">
      <w:r>
        <w:t>Modificar Evento</w:t>
      </w:r>
      <w:r w:rsidR="001D74CE">
        <w:pict>
          <v:shape id="_x0000_i1070" type="#_x0000_t75" style="width:424.5pt;height:192.75pt">
            <v:imagedata r:id="rId52" o:title="ModificarEvento"/>
          </v:shape>
        </w:pict>
      </w:r>
    </w:p>
    <w:p w:rsidR="00CF5010" w:rsidRDefault="00CF5010" w:rsidP="00040CC2">
      <w:r>
        <w:lastRenderedPageBreak/>
        <w:t>GESTIÓN GRUPOS</w:t>
      </w:r>
      <w:r w:rsidR="001D74CE">
        <w:pict>
          <v:shape id="_x0000_i1071" type="#_x0000_t75" style="width:421.5pt;height:250.5pt">
            <v:imagedata r:id="rId53" o:title="DCU_GestionGrupos"/>
          </v:shape>
        </w:pict>
      </w:r>
    </w:p>
    <w:p w:rsidR="00CF5010" w:rsidRDefault="00CF5010" w:rsidP="00040CC2">
      <w:r>
        <w:t>Alta Grupo</w:t>
      </w:r>
      <w:r w:rsidR="001D74CE">
        <w:pict>
          <v:shape id="_x0000_i1072" type="#_x0000_t75" style="width:423.75pt;height:196.5pt">
            <v:imagedata r:id="rId54" o:title="AltaGrupos"/>
          </v:shape>
        </w:pict>
      </w:r>
    </w:p>
    <w:p w:rsidR="00CF5010" w:rsidRDefault="00CF5010" w:rsidP="00040CC2">
      <w:r>
        <w:t>Baja Grupo</w:t>
      </w:r>
      <w:r w:rsidR="001D74CE">
        <w:pict>
          <v:shape id="_x0000_i1073" type="#_x0000_t75" style="width:424.5pt;height:151.5pt">
            <v:imagedata r:id="rId55" o:title="BajaGrupos"/>
          </v:shape>
        </w:pict>
      </w:r>
    </w:p>
    <w:p w:rsidR="00CF5010" w:rsidRDefault="00CF5010" w:rsidP="00040CC2"/>
    <w:p w:rsidR="00CF5010" w:rsidRDefault="00CF5010" w:rsidP="00040CC2">
      <w:r>
        <w:lastRenderedPageBreak/>
        <w:t>Consultar Grupo</w:t>
      </w:r>
      <w:r w:rsidR="001D74CE">
        <w:pict>
          <v:shape id="_x0000_i1074" type="#_x0000_t75" style="width:425.25pt;height:195.75pt">
            <v:imagedata r:id="rId56" o:title="ConsultarGRupo"/>
          </v:shape>
        </w:pict>
      </w:r>
    </w:p>
    <w:p w:rsidR="00CF5010" w:rsidRDefault="00CF5010" w:rsidP="00040CC2">
      <w:r>
        <w:t>Modificar Grupo</w:t>
      </w:r>
      <w:r w:rsidR="001D74CE">
        <w:pict>
          <v:shape id="_x0000_i1075" type="#_x0000_t75" style="width:424.5pt;height:187.5pt">
            <v:imagedata r:id="rId57" o:title="ModificarGrupo"/>
          </v:shape>
        </w:pict>
      </w:r>
    </w:p>
    <w:p w:rsidR="00CF5010" w:rsidRDefault="00CF5010" w:rsidP="00040CC2">
      <w:r>
        <w:t>GESTIÓN HORARIO</w:t>
      </w:r>
      <w:r w:rsidR="001D74CE">
        <w:pict>
          <v:shape id="_x0000_i1076" type="#_x0000_t75" style="width:425.25pt;height:235.5pt">
            <v:imagedata r:id="rId58" o:title="GestionHorario"/>
          </v:shape>
        </w:pict>
      </w:r>
    </w:p>
    <w:p w:rsidR="00CF5010" w:rsidRDefault="00CF5010" w:rsidP="00040CC2">
      <w:r>
        <w:lastRenderedPageBreak/>
        <w:t>Crear Horario</w:t>
      </w:r>
      <w:r w:rsidR="001D74CE">
        <w:pict>
          <v:shape id="_x0000_i1077" type="#_x0000_t75" style="width:423.75pt;height:212.25pt">
            <v:imagedata r:id="rId59" o:title="CrearHorario"/>
          </v:shape>
        </w:pict>
      </w:r>
    </w:p>
    <w:p w:rsidR="00CF5010" w:rsidRDefault="00CF5010" w:rsidP="00040CC2">
      <w:r>
        <w:t>Insertar Horas</w:t>
      </w:r>
      <w:r w:rsidR="001D74CE">
        <w:pict>
          <v:shape id="_x0000_i1078" type="#_x0000_t75" style="width:424.5pt;height:219pt">
            <v:imagedata r:id="rId60" o:title="InsertarHoras"/>
          </v:shape>
        </w:pict>
      </w:r>
    </w:p>
    <w:p w:rsidR="00CF5010" w:rsidRDefault="00CF5010" w:rsidP="00040CC2">
      <w:r>
        <w:lastRenderedPageBreak/>
        <w:t>Eliminar Horas</w:t>
      </w:r>
      <w:r w:rsidR="001D74CE">
        <w:pict>
          <v:shape id="_x0000_i1079" type="#_x0000_t75" style="width:424.5pt;height:3in">
            <v:imagedata r:id="rId61" o:title="eliminarHoras"/>
          </v:shape>
        </w:pict>
      </w:r>
    </w:p>
    <w:p w:rsidR="00CF5010" w:rsidRDefault="00CF5010" w:rsidP="00040CC2">
      <w:r>
        <w:t>Consultar Horario</w:t>
      </w:r>
      <w:r w:rsidR="001D74CE">
        <w:pict>
          <v:shape id="_x0000_i1080" type="#_x0000_t75" style="width:425.25pt;height:222.75pt">
            <v:imagedata r:id="rId62" o:title="ConsultarHorario"/>
          </v:shape>
        </w:pict>
      </w:r>
    </w:p>
    <w:p w:rsidR="00CF5010" w:rsidRDefault="00CF5010" w:rsidP="00040CC2"/>
    <w:p w:rsidR="00CF5010" w:rsidRDefault="00CF5010" w:rsidP="00040CC2"/>
    <w:p w:rsidR="00CF5010" w:rsidRDefault="00CF5010" w:rsidP="00040CC2"/>
    <w:p w:rsidR="00CF5010" w:rsidRDefault="00CF5010" w:rsidP="00040CC2"/>
    <w:p w:rsidR="00CF5010" w:rsidRDefault="00CF5010" w:rsidP="00040CC2"/>
    <w:p w:rsidR="00CF5010" w:rsidRDefault="00CF5010" w:rsidP="00040CC2"/>
    <w:p w:rsidR="00CF5010" w:rsidRDefault="00CF5010" w:rsidP="00040CC2"/>
    <w:p w:rsidR="00CF5010" w:rsidRDefault="00CF5010" w:rsidP="00040CC2"/>
    <w:p w:rsidR="00CF5010" w:rsidRDefault="00CF5010" w:rsidP="00040CC2">
      <w:r>
        <w:lastRenderedPageBreak/>
        <w:t>GESTIÓN NOTIFICACIÓN</w:t>
      </w:r>
      <w:r w:rsidR="001D74CE">
        <w:pict>
          <v:shape id="_x0000_i1081" type="#_x0000_t75" style="width:424.5pt;height:303pt">
            <v:imagedata r:id="rId63" o:title="DCU_GestionNotificaciones"/>
          </v:shape>
        </w:pict>
      </w:r>
    </w:p>
    <w:p w:rsidR="00CF5010" w:rsidRDefault="00CF5010" w:rsidP="00040CC2">
      <w:r>
        <w:t>Enviar Notificación</w:t>
      </w:r>
      <w:r w:rsidR="001D74CE">
        <w:pict>
          <v:shape id="_x0000_i1082" type="#_x0000_t75" style="width:425.25pt;height:211.5pt">
            <v:imagedata r:id="rId64" o:title="EnviarNotificacion"/>
          </v:shape>
        </w:pict>
      </w:r>
    </w:p>
    <w:p w:rsidR="00CF5010" w:rsidRDefault="00CF5010" w:rsidP="00040CC2"/>
    <w:p w:rsidR="00CF5010" w:rsidRDefault="00CF5010" w:rsidP="00040CC2"/>
    <w:p w:rsidR="00CF5010" w:rsidRDefault="00CF5010" w:rsidP="00040CC2"/>
    <w:p w:rsidR="00CF5010" w:rsidRDefault="00CF5010" w:rsidP="00040CC2"/>
    <w:p w:rsidR="00CF5010" w:rsidRDefault="00CF5010" w:rsidP="00040CC2"/>
    <w:p w:rsidR="00CF5010" w:rsidRDefault="00CF5010" w:rsidP="00040CC2">
      <w:r>
        <w:lastRenderedPageBreak/>
        <w:t>GESTIÓN SERVICIO</w:t>
      </w:r>
      <w:r w:rsidR="001D74CE">
        <w:pict>
          <v:shape id="_x0000_i1083" type="#_x0000_t75" style="width:424.5pt;height:258.75pt">
            <v:imagedata r:id="rId65" o:title="DCU_GestionServicio"/>
          </v:shape>
        </w:pict>
      </w:r>
    </w:p>
    <w:p w:rsidR="00CF5010" w:rsidRDefault="00CF5010" w:rsidP="00040CC2">
      <w:r>
        <w:t>Alta servicio</w:t>
      </w:r>
      <w:r w:rsidR="001D74CE">
        <w:pict>
          <v:shape id="_x0000_i1084" type="#_x0000_t75" style="width:424.5pt;height:192.75pt">
            <v:imagedata r:id="rId66" o:title="AltaServicio"/>
          </v:shape>
        </w:pict>
      </w:r>
    </w:p>
    <w:p w:rsidR="00CF5010" w:rsidRDefault="00CF5010" w:rsidP="00040CC2">
      <w:r>
        <w:t>Baja servicio</w:t>
      </w:r>
      <w:r w:rsidR="001D74CE">
        <w:pict>
          <v:shape id="_x0000_i1085" type="#_x0000_t75" style="width:425.25pt;height:141.75pt">
            <v:imagedata r:id="rId67" o:title="BajaServicio"/>
          </v:shape>
        </w:pict>
      </w:r>
    </w:p>
    <w:p w:rsidR="00CF5010" w:rsidRDefault="00CF5010" w:rsidP="00040CC2"/>
    <w:p w:rsidR="00CF5010" w:rsidRDefault="00CF5010" w:rsidP="00040CC2">
      <w:r>
        <w:lastRenderedPageBreak/>
        <w:t>Consultar servicio</w:t>
      </w:r>
      <w:r w:rsidR="001D74CE">
        <w:pict>
          <v:shape id="_x0000_i1086" type="#_x0000_t75" style="width:425.25pt;height:204pt">
            <v:imagedata r:id="rId68" o:title="ConsultarServicio"/>
          </v:shape>
        </w:pict>
      </w:r>
    </w:p>
    <w:p w:rsidR="00CF5010" w:rsidRDefault="00CF5010" w:rsidP="00040CC2">
      <w:r>
        <w:t>Modificar Servicio</w:t>
      </w:r>
      <w:r w:rsidR="001D74CE">
        <w:pict>
          <v:shape id="_x0000_i1087" type="#_x0000_t75" style="width:425.25pt;height:191.25pt">
            <v:imagedata r:id="rId69" o:title="ModificarServicio"/>
          </v:shape>
        </w:pict>
      </w:r>
    </w:p>
    <w:p w:rsidR="00F801DB" w:rsidRDefault="00F801DB" w:rsidP="00040CC2">
      <w:r>
        <w:lastRenderedPageBreak/>
        <w:t>GESTIÓN COBROS</w:t>
      </w:r>
      <w:r w:rsidR="001D74CE">
        <w:pict>
          <v:shape id="_x0000_i1088" type="#_x0000_t75" style="width:425.25pt;height:276.75pt">
            <v:imagedata r:id="rId70" o:title="DCU_GestionCobros"/>
          </v:shape>
        </w:pict>
      </w:r>
    </w:p>
    <w:p w:rsidR="00F801DB" w:rsidRDefault="001D74CE" w:rsidP="00040CC2">
      <w:r>
        <w:pict>
          <v:shape id="_x0000_i1089" type="#_x0000_t75" style="width:424.5pt;height:244.5pt">
            <v:imagedata r:id="rId71" o:title="DC_GestionCobros"/>
          </v:shape>
        </w:pict>
      </w:r>
    </w:p>
    <w:p w:rsidR="00F801DB" w:rsidRDefault="00F801DB" w:rsidP="00F801DB">
      <w:pPr>
        <w:spacing w:after="0" w:line="240" w:lineRule="auto"/>
        <w:jc w:val="both"/>
        <w:rPr>
          <w:rFonts w:ascii="Times New Roman" w:eastAsia="Times New Roman" w:hAnsi="Times New Roman" w:cs="Times New Roman"/>
          <w:color w:val="000000"/>
          <w:sz w:val="24"/>
          <w:szCs w:val="24"/>
          <w:lang w:eastAsia="es-ES"/>
        </w:rPr>
      </w:pPr>
    </w:p>
    <w:p w:rsidR="00F801DB" w:rsidRDefault="00F801DB" w:rsidP="00F801DB">
      <w:pPr>
        <w:spacing w:after="0" w:line="240" w:lineRule="auto"/>
        <w:jc w:val="both"/>
        <w:rPr>
          <w:rFonts w:ascii="Times New Roman" w:eastAsia="Times New Roman" w:hAnsi="Times New Roman" w:cs="Times New Roman"/>
          <w:color w:val="000000"/>
          <w:sz w:val="24"/>
          <w:szCs w:val="24"/>
          <w:lang w:eastAsia="es-ES"/>
        </w:rPr>
      </w:pPr>
    </w:p>
    <w:p w:rsidR="00F801DB" w:rsidRDefault="00F801DB" w:rsidP="00F801DB">
      <w:pPr>
        <w:spacing w:after="0" w:line="240" w:lineRule="auto"/>
        <w:jc w:val="both"/>
        <w:rPr>
          <w:rFonts w:ascii="Times New Roman" w:eastAsia="Times New Roman" w:hAnsi="Times New Roman" w:cs="Times New Roman"/>
          <w:color w:val="000000"/>
          <w:sz w:val="24"/>
          <w:szCs w:val="24"/>
          <w:lang w:eastAsia="es-ES"/>
        </w:rPr>
      </w:pPr>
    </w:p>
    <w:p w:rsidR="00F801DB" w:rsidRDefault="00F801DB" w:rsidP="00F801DB">
      <w:pPr>
        <w:spacing w:after="0" w:line="240" w:lineRule="auto"/>
        <w:jc w:val="both"/>
        <w:rPr>
          <w:rFonts w:ascii="Times New Roman" w:eastAsia="Times New Roman" w:hAnsi="Times New Roman" w:cs="Times New Roman"/>
          <w:color w:val="000000"/>
          <w:sz w:val="24"/>
          <w:szCs w:val="24"/>
          <w:lang w:eastAsia="es-ES"/>
        </w:rPr>
      </w:pPr>
    </w:p>
    <w:p w:rsidR="00F801DB" w:rsidRDefault="00F801DB" w:rsidP="00F801DB">
      <w:pPr>
        <w:spacing w:after="0" w:line="240" w:lineRule="auto"/>
        <w:jc w:val="both"/>
        <w:rPr>
          <w:rFonts w:ascii="Times New Roman" w:eastAsia="Times New Roman" w:hAnsi="Times New Roman" w:cs="Times New Roman"/>
          <w:color w:val="000000"/>
          <w:sz w:val="24"/>
          <w:szCs w:val="24"/>
          <w:lang w:eastAsia="es-ES"/>
        </w:rPr>
      </w:pPr>
    </w:p>
    <w:p w:rsidR="00F801DB" w:rsidRDefault="00F801DB" w:rsidP="00F801DB">
      <w:pPr>
        <w:spacing w:after="0" w:line="240" w:lineRule="auto"/>
        <w:jc w:val="both"/>
        <w:rPr>
          <w:rFonts w:ascii="Times New Roman" w:eastAsia="Times New Roman" w:hAnsi="Times New Roman" w:cs="Times New Roman"/>
          <w:color w:val="000000"/>
          <w:sz w:val="24"/>
          <w:szCs w:val="24"/>
          <w:lang w:eastAsia="es-ES"/>
        </w:rPr>
      </w:pPr>
    </w:p>
    <w:p w:rsidR="00F801DB" w:rsidRDefault="00F801DB" w:rsidP="00F801DB">
      <w:pPr>
        <w:spacing w:after="0" w:line="240" w:lineRule="auto"/>
        <w:jc w:val="both"/>
        <w:rPr>
          <w:rFonts w:ascii="Times New Roman" w:eastAsia="Times New Roman" w:hAnsi="Times New Roman" w:cs="Times New Roman"/>
          <w:color w:val="000000"/>
          <w:sz w:val="24"/>
          <w:szCs w:val="24"/>
          <w:lang w:eastAsia="es-ES"/>
        </w:rPr>
      </w:pPr>
    </w:p>
    <w:p w:rsidR="00F801DB" w:rsidRDefault="00F801DB" w:rsidP="00F801DB">
      <w:pPr>
        <w:spacing w:after="0" w:line="240" w:lineRule="auto"/>
        <w:jc w:val="both"/>
        <w:rPr>
          <w:rFonts w:ascii="Times New Roman" w:eastAsia="Times New Roman" w:hAnsi="Times New Roman" w:cs="Times New Roman"/>
          <w:color w:val="000000"/>
          <w:sz w:val="24"/>
          <w:szCs w:val="24"/>
          <w:lang w:eastAsia="es-ES"/>
        </w:rPr>
      </w:pPr>
    </w:p>
    <w:p w:rsidR="00F801DB" w:rsidRDefault="00F801DB" w:rsidP="00F801DB">
      <w:pPr>
        <w:spacing w:after="0" w:line="240" w:lineRule="auto"/>
        <w:jc w:val="both"/>
        <w:rPr>
          <w:rFonts w:ascii="Times New Roman" w:eastAsia="Times New Roman" w:hAnsi="Times New Roman" w:cs="Times New Roman"/>
          <w:color w:val="000000"/>
          <w:sz w:val="24"/>
          <w:szCs w:val="24"/>
          <w:lang w:eastAsia="es-ES"/>
        </w:rPr>
      </w:pPr>
    </w:p>
    <w:p w:rsidR="00F801DB" w:rsidRPr="00F801DB" w:rsidRDefault="00F801DB" w:rsidP="00F801DB">
      <w:pPr>
        <w:spacing w:after="0" w:line="240" w:lineRule="auto"/>
        <w:jc w:val="both"/>
        <w:rPr>
          <w:rFonts w:ascii="Times New Roman" w:eastAsia="Times New Roman" w:hAnsi="Times New Roman" w:cs="Times New Roman"/>
          <w:sz w:val="24"/>
          <w:szCs w:val="24"/>
          <w:lang w:eastAsia="es-ES"/>
        </w:rPr>
      </w:pPr>
      <w:r w:rsidRPr="00F801DB">
        <w:rPr>
          <w:rFonts w:ascii="Times New Roman" w:eastAsia="Times New Roman" w:hAnsi="Times New Roman" w:cs="Times New Roman"/>
          <w:color w:val="000000"/>
          <w:sz w:val="24"/>
          <w:szCs w:val="24"/>
          <w:lang w:eastAsia="es-ES"/>
        </w:rPr>
        <w:lastRenderedPageBreak/>
        <w:t xml:space="preserve">- </w:t>
      </w:r>
      <w:r w:rsidRPr="00F801DB">
        <w:rPr>
          <w:rFonts w:ascii="Times New Roman" w:eastAsia="Times New Roman" w:hAnsi="Times New Roman" w:cs="Times New Roman"/>
          <w:color w:val="000000"/>
          <w:sz w:val="24"/>
          <w:szCs w:val="24"/>
          <w:u w:val="single"/>
          <w:lang w:eastAsia="es-ES"/>
        </w:rPr>
        <w:t>Gestionar Cobros</w:t>
      </w:r>
      <w:r w:rsidRPr="00F801DB">
        <w:rPr>
          <w:rFonts w:ascii="Times New Roman" w:eastAsia="Times New Roman" w:hAnsi="Times New Roman" w:cs="Times New Roman"/>
          <w:color w:val="000000"/>
          <w:sz w:val="24"/>
          <w:szCs w:val="24"/>
          <w:lang w:eastAsia="es-ES"/>
        </w:rPr>
        <w:t>: Acción que engloba todas las tareas relacionadas con el cobro a los usuarios por las actividades en las que están dados de alta.</w:t>
      </w:r>
    </w:p>
    <w:p w:rsidR="00F801DB" w:rsidRPr="00F801DB" w:rsidRDefault="00F801DB" w:rsidP="00F801DB">
      <w:pPr>
        <w:spacing w:after="0" w:line="240" w:lineRule="auto"/>
        <w:jc w:val="both"/>
        <w:rPr>
          <w:rFonts w:ascii="Times New Roman" w:eastAsia="Times New Roman" w:hAnsi="Times New Roman" w:cs="Times New Roman"/>
          <w:sz w:val="24"/>
          <w:szCs w:val="24"/>
          <w:lang w:eastAsia="es-ES"/>
        </w:rPr>
      </w:pPr>
    </w:p>
    <w:p w:rsidR="00F801DB" w:rsidRPr="00F801DB" w:rsidRDefault="00F801DB" w:rsidP="00F801DB">
      <w:pPr>
        <w:spacing w:after="0" w:line="240" w:lineRule="auto"/>
        <w:ind w:left="708"/>
        <w:jc w:val="both"/>
        <w:textAlignment w:val="baseline"/>
        <w:rPr>
          <w:rFonts w:ascii="Arial" w:eastAsia="Times New Roman" w:hAnsi="Arial" w:cs="Arial"/>
          <w:color w:val="000000"/>
          <w:sz w:val="24"/>
          <w:szCs w:val="24"/>
          <w:lang w:eastAsia="es-ES"/>
        </w:rPr>
      </w:pPr>
      <w:r w:rsidRPr="00F801DB">
        <w:rPr>
          <w:rFonts w:ascii="Times New Roman" w:eastAsia="Times New Roman" w:hAnsi="Times New Roman" w:cs="Times New Roman"/>
          <w:color w:val="000000"/>
          <w:sz w:val="24"/>
          <w:szCs w:val="24"/>
          <w:u w:val="single"/>
          <w:lang w:eastAsia="es-ES"/>
        </w:rPr>
        <w:t>Registrar cobro</w:t>
      </w:r>
      <w:r w:rsidRPr="00F801DB">
        <w:rPr>
          <w:rFonts w:ascii="Times New Roman" w:eastAsia="Times New Roman" w:hAnsi="Times New Roman" w:cs="Times New Roman"/>
          <w:color w:val="000000"/>
          <w:sz w:val="24"/>
          <w:szCs w:val="24"/>
          <w:lang w:eastAsia="es-ES"/>
        </w:rPr>
        <w:t>: Tanto el administrador como el secretario podrán registrar en el sistema el cobro a un usuario por estar dado de alta en una actividad.</w:t>
      </w:r>
      <w:r w:rsidR="001D74CE" w:rsidRPr="00767BE0">
        <w:rPr>
          <w:rFonts w:ascii="Times New Roman" w:eastAsia="Times New Roman" w:hAnsi="Times New Roman" w:cs="Times New Roman"/>
          <w:color w:val="000000"/>
          <w:sz w:val="24"/>
          <w:szCs w:val="24"/>
          <w:lang w:eastAsia="es-ES"/>
        </w:rPr>
        <w:pict>
          <v:shape id="_x0000_i1090" type="#_x0000_t75" style="width:425.25pt;height:273.75pt">
            <v:imagedata r:id="rId72" o:title="RegistrarCobro"/>
          </v:shape>
        </w:pict>
      </w:r>
    </w:p>
    <w:p w:rsidR="00F801DB" w:rsidRPr="00F801DB" w:rsidRDefault="00F801DB" w:rsidP="00F801DB">
      <w:pPr>
        <w:spacing w:after="0" w:line="240" w:lineRule="auto"/>
        <w:jc w:val="both"/>
        <w:rPr>
          <w:rFonts w:ascii="Times New Roman" w:eastAsia="Times New Roman" w:hAnsi="Times New Roman" w:cs="Times New Roman"/>
          <w:sz w:val="24"/>
          <w:szCs w:val="24"/>
          <w:lang w:eastAsia="es-ES"/>
        </w:rPr>
      </w:pPr>
    </w:p>
    <w:p w:rsidR="00F801DB" w:rsidRPr="00F801DB" w:rsidRDefault="00F801DB" w:rsidP="00F801DB">
      <w:pPr>
        <w:numPr>
          <w:ilvl w:val="0"/>
          <w:numId w:val="2"/>
        </w:numPr>
        <w:spacing w:after="0" w:line="240" w:lineRule="auto"/>
        <w:jc w:val="both"/>
        <w:textAlignment w:val="baseline"/>
        <w:rPr>
          <w:rFonts w:ascii="Arial" w:eastAsia="Times New Roman" w:hAnsi="Arial" w:cs="Arial"/>
          <w:color w:val="000000"/>
          <w:sz w:val="24"/>
          <w:szCs w:val="24"/>
          <w:lang w:eastAsia="es-ES"/>
        </w:rPr>
      </w:pPr>
      <w:r w:rsidRPr="00F801DB">
        <w:rPr>
          <w:rFonts w:ascii="Times New Roman" w:eastAsia="Times New Roman" w:hAnsi="Times New Roman" w:cs="Times New Roman"/>
          <w:color w:val="000000"/>
          <w:sz w:val="24"/>
          <w:szCs w:val="24"/>
          <w:u w:val="single"/>
          <w:lang w:eastAsia="es-ES"/>
        </w:rPr>
        <w:t>Generar recibo</w:t>
      </w:r>
      <w:r w:rsidRPr="00F801DB">
        <w:rPr>
          <w:rFonts w:ascii="Times New Roman" w:eastAsia="Times New Roman" w:hAnsi="Times New Roman" w:cs="Times New Roman"/>
          <w:color w:val="000000"/>
          <w:sz w:val="24"/>
          <w:szCs w:val="24"/>
          <w:lang w:eastAsia="es-ES"/>
        </w:rPr>
        <w:t>: Tanto el administrador como el secretario podrán generar un recibo por cada cobro registrado en el sistema.</w:t>
      </w:r>
    </w:p>
    <w:p w:rsidR="00F801DB" w:rsidRPr="00F801DB" w:rsidRDefault="00F801DB" w:rsidP="00F801DB">
      <w:pPr>
        <w:spacing w:after="0" w:line="240" w:lineRule="auto"/>
        <w:jc w:val="both"/>
        <w:rPr>
          <w:rFonts w:ascii="Times New Roman" w:eastAsia="Times New Roman" w:hAnsi="Times New Roman" w:cs="Times New Roman"/>
          <w:sz w:val="24"/>
          <w:szCs w:val="24"/>
          <w:lang w:eastAsia="es-ES"/>
        </w:rPr>
      </w:pPr>
    </w:p>
    <w:p w:rsidR="00F801DB" w:rsidRDefault="00F801DB" w:rsidP="00F801DB">
      <w:pPr>
        <w:spacing w:after="0" w:line="240" w:lineRule="auto"/>
        <w:ind w:left="720"/>
        <w:jc w:val="both"/>
        <w:textAlignment w:val="baseline"/>
        <w:rPr>
          <w:rFonts w:ascii="Times New Roman" w:eastAsia="Times New Roman" w:hAnsi="Times New Roman" w:cs="Times New Roman"/>
          <w:color w:val="000000"/>
          <w:sz w:val="24"/>
          <w:szCs w:val="24"/>
          <w:u w:val="single"/>
          <w:lang w:eastAsia="es-ES"/>
        </w:rPr>
      </w:pPr>
      <w:r w:rsidRPr="00F801DB">
        <w:rPr>
          <w:rFonts w:ascii="Times New Roman" w:eastAsia="Times New Roman" w:hAnsi="Times New Roman" w:cs="Times New Roman"/>
          <w:color w:val="000000"/>
          <w:sz w:val="24"/>
          <w:szCs w:val="24"/>
          <w:u w:val="single"/>
          <w:lang w:eastAsia="es-ES"/>
        </w:rPr>
        <w:t>Modificar cobro</w:t>
      </w:r>
      <w:r w:rsidRPr="00F801DB">
        <w:rPr>
          <w:rFonts w:ascii="Times New Roman" w:eastAsia="Times New Roman" w:hAnsi="Times New Roman" w:cs="Times New Roman"/>
          <w:color w:val="000000"/>
          <w:sz w:val="24"/>
          <w:szCs w:val="24"/>
          <w:lang w:eastAsia="es-ES"/>
        </w:rPr>
        <w:t>: Tanto el administrador como el secretario podrán modificar los datos del cobro realizado a un usuario.</w:t>
      </w:r>
      <w:r w:rsidRPr="00F801DB">
        <w:rPr>
          <w:rFonts w:ascii="Times New Roman" w:eastAsia="Times New Roman" w:hAnsi="Times New Roman" w:cs="Times New Roman"/>
          <w:color w:val="000000"/>
          <w:sz w:val="24"/>
          <w:szCs w:val="24"/>
          <w:u w:val="single"/>
          <w:lang w:eastAsia="es-ES"/>
        </w:rPr>
        <w:t xml:space="preserve"> </w:t>
      </w:r>
    </w:p>
    <w:p w:rsidR="001D3F64" w:rsidRPr="00F801DB" w:rsidRDefault="001D74CE" w:rsidP="00F801DB">
      <w:pPr>
        <w:spacing w:after="0" w:line="240" w:lineRule="auto"/>
        <w:ind w:left="720"/>
        <w:jc w:val="both"/>
        <w:textAlignment w:val="baseline"/>
        <w:rPr>
          <w:rFonts w:ascii="Arial" w:eastAsia="Times New Roman" w:hAnsi="Arial" w:cs="Arial"/>
          <w:color w:val="000000"/>
          <w:sz w:val="24"/>
          <w:szCs w:val="24"/>
          <w:lang w:eastAsia="es-ES"/>
        </w:rPr>
      </w:pPr>
      <w:r w:rsidRPr="00767BE0">
        <w:rPr>
          <w:rFonts w:ascii="Arial" w:eastAsia="Times New Roman" w:hAnsi="Arial" w:cs="Arial"/>
          <w:color w:val="000000"/>
          <w:sz w:val="24"/>
          <w:szCs w:val="24"/>
          <w:lang w:eastAsia="es-ES"/>
        </w:rPr>
        <w:pict>
          <v:shape id="_x0000_i1091" type="#_x0000_t75" style="width:424.5pt;height:272.25pt">
            <v:imagedata r:id="rId73" o:title="ModificarCobro"/>
          </v:shape>
        </w:pict>
      </w:r>
    </w:p>
    <w:p w:rsidR="00F801DB" w:rsidRPr="00F801DB" w:rsidRDefault="00F801DB" w:rsidP="001D3F64">
      <w:pPr>
        <w:spacing w:after="0" w:line="240" w:lineRule="auto"/>
        <w:ind w:left="720"/>
        <w:jc w:val="both"/>
        <w:textAlignment w:val="baseline"/>
        <w:rPr>
          <w:rFonts w:ascii="Arial" w:eastAsia="Times New Roman" w:hAnsi="Arial" w:cs="Arial"/>
          <w:color w:val="000000"/>
          <w:sz w:val="24"/>
          <w:szCs w:val="24"/>
          <w:lang w:eastAsia="es-ES"/>
        </w:rPr>
      </w:pPr>
    </w:p>
    <w:p w:rsidR="00F801DB" w:rsidRPr="00F801DB" w:rsidRDefault="00F801DB" w:rsidP="00F801DB">
      <w:pPr>
        <w:spacing w:after="0" w:line="240" w:lineRule="auto"/>
        <w:jc w:val="both"/>
        <w:rPr>
          <w:rFonts w:ascii="Times New Roman" w:eastAsia="Times New Roman" w:hAnsi="Times New Roman" w:cs="Times New Roman"/>
          <w:sz w:val="24"/>
          <w:szCs w:val="24"/>
          <w:lang w:eastAsia="es-ES"/>
        </w:rPr>
      </w:pPr>
    </w:p>
    <w:p w:rsidR="00F801DB" w:rsidRPr="001D3F64" w:rsidRDefault="00F801DB" w:rsidP="00F801DB">
      <w:pPr>
        <w:numPr>
          <w:ilvl w:val="0"/>
          <w:numId w:val="4"/>
        </w:numPr>
        <w:spacing w:after="0" w:line="240" w:lineRule="auto"/>
        <w:jc w:val="both"/>
        <w:textAlignment w:val="baseline"/>
        <w:rPr>
          <w:rFonts w:ascii="Arial" w:eastAsia="Times New Roman" w:hAnsi="Arial" w:cs="Arial"/>
          <w:color w:val="000000"/>
          <w:sz w:val="24"/>
          <w:szCs w:val="24"/>
          <w:lang w:eastAsia="es-ES"/>
        </w:rPr>
      </w:pPr>
      <w:r w:rsidRPr="00F801DB">
        <w:rPr>
          <w:rFonts w:ascii="Times New Roman" w:eastAsia="Times New Roman" w:hAnsi="Times New Roman" w:cs="Times New Roman"/>
          <w:color w:val="000000"/>
          <w:sz w:val="24"/>
          <w:szCs w:val="24"/>
          <w:u w:val="single"/>
          <w:lang w:eastAsia="es-ES"/>
        </w:rPr>
        <w:t>Cancelar cobro:</w:t>
      </w:r>
      <w:r w:rsidRPr="00F801DB">
        <w:rPr>
          <w:rFonts w:ascii="Times New Roman" w:eastAsia="Times New Roman" w:hAnsi="Times New Roman" w:cs="Times New Roman"/>
          <w:color w:val="000000"/>
          <w:sz w:val="24"/>
          <w:szCs w:val="24"/>
          <w:lang w:eastAsia="es-ES"/>
        </w:rPr>
        <w:t xml:space="preserve"> Tanto el administrador como el secretario podrán cancelar el cobro a un usuario registrado en el sistema.</w:t>
      </w:r>
    </w:p>
    <w:p w:rsidR="001D3F64" w:rsidRPr="00F801DB" w:rsidRDefault="001D74CE" w:rsidP="001D3F64">
      <w:pPr>
        <w:spacing w:after="0" w:line="240" w:lineRule="auto"/>
        <w:ind w:left="720"/>
        <w:jc w:val="both"/>
        <w:textAlignment w:val="baseline"/>
        <w:rPr>
          <w:rFonts w:ascii="Arial" w:eastAsia="Times New Roman" w:hAnsi="Arial" w:cs="Arial"/>
          <w:color w:val="000000"/>
          <w:sz w:val="24"/>
          <w:szCs w:val="24"/>
          <w:lang w:eastAsia="es-ES"/>
        </w:rPr>
      </w:pPr>
      <w:r w:rsidRPr="00767BE0">
        <w:rPr>
          <w:rFonts w:ascii="Times New Roman" w:eastAsia="Times New Roman" w:hAnsi="Times New Roman" w:cs="Times New Roman"/>
          <w:color w:val="000000"/>
          <w:sz w:val="24"/>
          <w:szCs w:val="24"/>
          <w:u w:val="single"/>
          <w:lang w:eastAsia="es-ES"/>
        </w:rPr>
        <w:pict>
          <v:shape id="_x0000_i1092" type="#_x0000_t75" style="width:425.25pt;height:284.25pt">
            <v:imagedata r:id="rId74" o:title="CancelarCobro"/>
          </v:shape>
        </w:pict>
      </w:r>
    </w:p>
    <w:p w:rsidR="00F801DB" w:rsidRPr="00F801DB" w:rsidRDefault="00F801DB" w:rsidP="00F801DB">
      <w:pPr>
        <w:spacing w:after="0" w:line="240" w:lineRule="auto"/>
        <w:jc w:val="both"/>
        <w:rPr>
          <w:rFonts w:ascii="Times New Roman" w:eastAsia="Times New Roman" w:hAnsi="Times New Roman" w:cs="Times New Roman"/>
          <w:sz w:val="24"/>
          <w:szCs w:val="24"/>
          <w:lang w:eastAsia="es-ES"/>
        </w:rPr>
      </w:pPr>
    </w:p>
    <w:p w:rsidR="00F801DB" w:rsidRPr="001D3F64" w:rsidRDefault="00F801DB" w:rsidP="00F801DB">
      <w:pPr>
        <w:numPr>
          <w:ilvl w:val="0"/>
          <w:numId w:val="5"/>
        </w:numPr>
        <w:spacing w:after="0" w:line="240" w:lineRule="auto"/>
        <w:jc w:val="both"/>
        <w:textAlignment w:val="baseline"/>
        <w:rPr>
          <w:rFonts w:ascii="Arial" w:eastAsia="Times New Roman" w:hAnsi="Arial" w:cs="Arial"/>
          <w:color w:val="000000"/>
          <w:sz w:val="24"/>
          <w:szCs w:val="24"/>
          <w:lang w:eastAsia="es-ES"/>
        </w:rPr>
      </w:pPr>
      <w:r w:rsidRPr="00F801DB">
        <w:rPr>
          <w:rFonts w:ascii="Times New Roman" w:eastAsia="Times New Roman" w:hAnsi="Times New Roman" w:cs="Times New Roman"/>
          <w:color w:val="000000"/>
          <w:sz w:val="24"/>
          <w:szCs w:val="24"/>
          <w:u w:val="single"/>
          <w:lang w:eastAsia="es-ES"/>
        </w:rPr>
        <w:t>Consultar cobro</w:t>
      </w:r>
      <w:r w:rsidRPr="00F801DB">
        <w:rPr>
          <w:rFonts w:ascii="Times New Roman" w:eastAsia="Times New Roman" w:hAnsi="Times New Roman" w:cs="Times New Roman"/>
          <w:color w:val="000000"/>
          <w:sz w:val="24"/>
          <w:szCs w:val="24"/>
          <w:lang w:eastAsia="es-ES"/>
        </w:rPr>
        <w:t>: Tanto el administrador como el secretario podrán consultar los cobros registrados en el sistema.</w:t>
      </w:r>
    </w:p>
    <w:p w:rsidR="001D3F64" w:rsidRDefault="001D74CE" w:rsidP="001D3F64">
      <w:pPr>
        <w:spacing w:after="0" w:line="240" w:lineRule="auto"/>
        <w:ind w:left="720"/>
        <w:jc w:val="both"/>
        <w:textAlignment w:val="baseline"/>
        <w:rPr>
          <w:rFonts w:ascii="Arial" w:eastAsia="Times New Roman" w:hAnsi="Arial" w:cs="Arial"/>
          <w:color w:val="000000"/>
          <w:sz w:val="24"/>
          <w:szCs w:val="24"/>
          <w:lang w:eastAsia="es-ES"/>
        </w:rPr>
      </w:pPr>
      <w:r w:rsidRPr="00767BE0">
        <w:rPr>
          <w:rFonts w:ascii="Arial" w:eastAsia="Times New Roman" w:hAnsi="Arial" w:cs="Arial"/>
          <w:color w:val="000000"/>
          <w:sz w:val="24"/>
          <w:szCs w:val="24"/>
          <w:lang w:eastAsia="es-ES"/>
        </w:rPr>
        <w:pict>
          <v:shape id="_x0000_i1093" type="#_x0000_t75" style="width:424.5pt;height:177pt">
            <v:imagedata r:id="rId75" o:title="ConsultarCobro"/>
          </v:shape>
        </w:pict>
      </w: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p>
    <w:p w:rsidR="001D3F64" w:rsidRPr="00F801DB" w:rsidRDefault="001D3F64" w:rsidP="001D3F64">
      <w:pPr>
        <w:spacing w:after="0" w:line="240" w:lineRule="auto"/>
        <w:ind w:left="720"/>
        <w:jc w:val="both"/>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lastRenderedPageBreak/>
        <w:t>Listar Cobro</w:t>
      </w:r>
      <w:r>
        <w:rPr>
          <w:rFonts w:ascii="Arial" w:eastAsia="Times New Roman" w:hAnsi="Arial" w:cs="Arial"/>
          <w:color w:val="000000"/>
          <w:sz w:val="24"/>
          <w:szCs w:val="24"/>
          <w:lang w:eastAsia="es-ES"/>
        </w:rPr>
        <w:tab/>
      </w:r>
    </w:p>
    <w:p w:rsidR="00F801DB" w:rsidRDefault="00F801DB" w:rsidP="00040CC2"/>
    <w:p w:rsidR="00040CC2" w:rsidRDefault="001D3F64" w:rsidP="0025565E">
      <w:pPr>
        <w:ind w:left="708"/>
      </w:pPr>
      <w:r>
        <w:rPr>
          <w:rFonts w:ascii="Arial" w:eastAsia="Times New Roman" w:hAnsi="Arial" w:cs="Arial"/>
          <w:noProof/>
          <w:color w:val="000000"/>
          <w:sz w:val="24"/>
          <w:szCs w:val="24"/>
          <w:lang w:eastAsia="es-ES"/>
        </w:rPr>
        <w:drawing>
          <wp:inline distT="0" distB="0" distL="0" distR="0">
            <wp:extent cx="5400040" cy="2885736"/>
            <wp:effectExtent l="19050" t="0" r="0" b="0"/>
            <wp:docPr id="86" name="Imagen 86" descr="C:\Users\usuario\AppData\Local\Microsoft\Windows\INetCache\Content.Word\ListarCo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usuario\AppData\Local\Microsoft\Windows\INetCache\Content.Word\ListarCobro.jpg"/>
                    <pic:cNvPicPr>
                      <a:picLocks noChangeAspect="1" noChangeArrowheads="1"/>
                    </pic:cNvPicPr>
                  </pic:nvPicPr>
                  <pic:blipFill>
                    <a:blip r:embed="rId76" cstate="print"/>
                    <a:srcRect/>
                    <a:stretch>
                      <a:fillRect/>
                    </a:stretch>
                  </pic:blipFill>
                  <pic:spPr bwMode="auto">
                    <a:xfrm>
                      <a:off x="0" y="0"/>
                      <a:ext cx="5400040" cy="2885736"/>
                    </a:xfrm>
                    <a:prstGeom prst="rect">
                      <a:avLst/>
                    </a:prstGeom>
                    <a:noFill/>
                    <a:ln w="9525">
                      <a:noFill/>
                      <a:miter lim="800000"/>
                      <a:headEnd/>
                      <a:tailEnd/>
                    </a:ln>
                  </pic:spPr>
                </pic:pic>
              </a:graphicData>
            </a:graphic>
          </wp:inline>
        </w:drawing>
      </w:r>
    </w:p>
    <w:p w:rsidR="001D3F64" w:rsidRDefault="001D3F64" w:rsidP="0025565E">
      <w:pPr>
        <w:ind w:left="708"/>
      </w:pPr>
      <w:r>
        <w:t>Exportar Domiciliación</w:t>
      </w:r>
    </w:p>
    <w:p w:rsidR="001D3F64" w:rsidRDefault="001D74CE" w:rsidP="0025565E">
      <w:pPr>
        <w:ind w:left="708"/>
      </w:pPr>
      <w:r>
        <w:pict>
          <v:shape id="_x0000_i1094" type="#_x0000_t75" style="width:425.25pt;height:289.5pt">
            <v:imagedata r:id="rId77" o:title="ExportarDomiciliacion"/>
          </v:shape>
        </w:pict>
      </w:r>
    </w:p>
    <w:p w:rsidR="001D3F64" w:rsidRDefault="001D3F64" w:rsidP="0025565E">
      <w:pPr>
        <w:ind w:left="708"/>
      </w:pPr>
    </w:p>
    <w:p w:rsidR="001D3F64" w:rsidRDefault="001D3F64" w:rsidP="0025565E">
      <w:pPr>
        <w:ind w:left="708"/>
      </w:pPr>
    </w:p>
    <w:p w:rsidR="001D3F64" w:rsidRDefault="001D3F64" w:rsidP="0025565E">
      <w:pPr>
        <w:ind w:left="708"/>
      </w:pPr>
    </w:p>
    <w:p w:rsidR="001D3F64" w:rsidRDefault="001D3F64" w:rsidP="0025565E">
      <w:pPr>
        <w:ind w:left="708"/>
      </w:pPr>
    </w:p>
    <w:p w:rsidR="001D3F64" w:rsidRDefault="001D3F64" w:rsidP="0025565E">
      <w:pPr>
        <w:ind w:left="708"/>
      </w:pPr>
      <w:r>
        <w:lastRenderedPageBreak/>
        <w:t>Consultar Domiciliación</w:t>
      </w:r>
    </w:p>
    <w:p w:rsidR="001D3F64" w:rsidRDefault="001D74CE" w:rsidP="0025565E">
      <w:pPr>
        <w:ind w:left="708"/>
      </w:pPr>
      <w:r>
        <w:pict>
          <v:shape id="_x0000_i1095" type="#_x0000_t75" style="width:425.25pt;height:289.5pt">
            <v:imagedata r:id="rId77" o:title="ExportarDomiciliacion"/>
          </v:shape>
        </w:pict>
      </w:r>
    </w:p>
    <w:p w:rsidR="001D3F64" w:rsidRDefault="001D3F64" w:rsidP="0025565E">
      <w:pPr>
        <w:ind w:left="708"/>
      </w:pPr>
      <w:r>
        <w:t>GESTIÓN PERSONAL NO AUTORIZADO</w:t>
      </w:r>
      <w:r w:rsidR="001D74CE">
        <w:pict>
          <v:shape id="_x0000_i1096" type="#_x0000_t75" style="width:424.5pt;height:245.25pt">
            <v:imagedata r:id="rId78" o:title="DCU_GestionPersonalNoAuto"/>
          </v:shape>
        </w:pict>
      </w:r>
    </w:p>
    <w:p w:rsidR="00516F89" w:rsidRDefault="00516F89" w:rsidP="0025565E">
      <w:pPr>
        <w:ind w:left="708"/>
      </w:pPr>
    </w:p>
    <w:p w:rsidR="00516F89" w:rsidRDefault="00516F89" w:rsidP="0025565E">
      <w:pPr>
        <w:ind w:left="708"/>
      </w:pPr>
    </w:p>
    <w:p w:rsidR="00516F89" w:rsidRDefault="00516F89" w:rsidP="0025565E">
      <w:pPr>
        <w:ind w:left="708"/>
      </w:pPr>
    </w:p>
    <w:p w:rsidR="00516F89" w:rsidRDefault="00516F89" w:rsidP="0025565E">
      <w:pPr>
        <w:ind w:left="708"/>
      </w:pPr>
    </w:p>
    <w:p w:rsidR="00516F89" w:rsidRDefault="001D74CE" w:rsidP="0025565E">
      <w:pPr>
        <w:ind w:left="708"/>
      </w:pPr>
      <w:r>
        <w:lastRenderedPageBreak/>
        <w:pict>
          <v:shape id="_x0000_i1097" type="#_x0000_t75" style="width:424.5pt;height:134.25pt">
            <v:imagedata r:id="rId79" o:title="DC_GestionPersNoAuto"/>
          </v:shape>
        </w:pict>
      </w:r>
    </w:p>
    <w:p w:rsidR="00516F89" w:rsidRDefault="00516F89" w:rsidP="00516F89">
      <w:pPr>
        <w:pStyle w:val="NormalWeb"/>
        <w:spacing w:before="0" w:beforeAutospacing="0" w:after="0" w:afterAutospacing="0"/>
      </w:pPr>
      <w:r>
        <w:rPr>
          <w:rFonts w:ascii="Arial" w:hAnsi="Arial" w:cs="Arial"/>
          <w:b/>
          <w:bCs/>
          <w:color w:val="000000"/>
          <w:sz w:val="22"/>
          <w:szCs w:val="22"/>
        </w:rPr>
        <w:t>Gestión de personal no especializado:</w:t>
      </w:r>
      <w:r>
        <w:rPr>
          <w:rFonts w:ascii="Arial" w:hAnsi="Arial" w:cs="Arial"/>
          <w:color w:val="000000"/>
          <w:sz w:val="22"/>
          <w:szCs w:val="22"/>
        </w:rPr>
        <w:t xml:space="preserve"> Conjunto de casos de usos encargados de la administración y gestión del personal no especializado que trabaja en el centro deportivo (Personal de cafetería, limpieza…):</w:t>
      </w:r>
    </w:p>
    <w:p w:rsidR="00516F89" w:rsidRDefault="00516F89" w:rsidP="00516F89">
      <w:pPr>
        <w:pStyle w:val="NormalWeb"/>
        <w:spacing w:before="0" w:beforeAutospacing="0" w:after="0" w:afterAutospacing="0"/>
        <w:ind w:left="705"/>
        <w:rPr>
          <w:rFonts w:ascii="Arial" w:hAnsi="Arial" w:cs="Arial"/>
          <w:color w:val="000000"/>
          <w:sz w:val="22"/>
          <w:szCs w:val="22"/>
        </w:rPr>
      </w:pPr>
      <w:r>
        <w:rPr>
          <w:rFonts w:ascii="Arial" w:hAnsi="Arial" w:cs="Arial"/>
          <w:b/>
          <w:bCs/>
          <w:color w:val="000000"/>
          <w:sz w:val="22"/>
          <w:szCs w:val="22"/>
        </w:rPr>
        <w:t>Alta:</w:t>
      </w:r>
      <w:r>
        <w:rPr>
          <w:rFonts w:ascii="Arial" w:hAnsi="Arial" w:cs="Arial"/>
          <w:color w:val="000000"/>
          <w:sz w:val="22"/>
          <w:szCs w:val="22"/>
        </w:rPr>
        <w:t xml:space="preserve"> Proceso de inscripción de un nuevo miembro del personal no especializado</w:t>
      </w:r>
    </w:p>
    <w:p w:rsidR="00516F89" w:rsidRDefault="001D74CE" w:rsidP="00516F89">
      <w:pPr>
        <w:pStyle w:val="NormalWeb"/>
        <w:spacing w:before="0" w:beforeAutospacing="0" w:after="0" w:afterAutospacing="0"/>
        <w:ind w:left="705"/>
      </w:pPr>
      <w:r w:rsidRPr="00767BE0">
        <w:rPr>
          <w:rFonts w:ascii="Arial" w:hAnsi="Arial" w:cs="Arial"/>
          <w:b/>
          <w:bCs/>
          <w:color w:val="000000"/>
          <w:sz w:val="22"/>
          <w:szCs w:val="22"/>
        </w:rPr>
        <w:pict>
          <v:shape id="_x0000_i1098" type="#_x0000_t75" style="width:425.25pt;height:246.75pt">
            <v:imagedata r:id="rId80" o:title="AltaPErsonal"/>
          </v:shape>
        </w:pict>
      </w: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color w:val="000000"/>
          <w:sz w:val="22"/>
          <w:szCs w:val="22"/>
        </w:rPr>
      </w:pPr>
      <w:r>
        <w:rPr>
          <w:rFonts w:ascii="Arial" w:hAnsi="Arial" w:cs="Arial"/>
          <w:b/>
          <w:bCs/>
          <w:color w:val="000000"/>
          <w:sz w:val="22"/>
          <w:szCs w:val="22"/>
        </w:rPr>
        <w:lastRenderedPageBreak/>
        <w:t>Baja:</w:t>
      </w:r>
      <w:r>
        <w:rPr>
          <w:rFonts w:ascii="Arial" w:hAnsi="Arial" w:cs="Arial"/>
          <w:color w:val="000000"/>
          <w:sz w:val="22"/>
          <w:szCs w:val="22"/>
        </w:rPr>
        <w:t xml:space="preserve"> Proceso de eliminación lógica de los datos de un miembro del personal no especializado.</w:t>
      </w:r>
    </w:p>
    <w:p w:rsidR="00516F89" w:rsidRDefault="001D74CE" w:rsidP="00516F89">
      <w:pPr>
        <w:pStyle w:val="NormalWeb"/>
        <w:spacing w:before="0" w:beforeAutospacing="0" w:after="0" w:afterAutospacing="0"/>
        <w:ind w:left="720"/>
      </w:pPr>
      <w:r w:rsidRPr="00767BE0">
        <w:rPr>
          <w:rFonts w:ascii="Arial" w:hAnsi="Arial" w:cs="Arial"/>
          <w:b/>
          <w:bCs/>
          <w:color w:val="000000"/>
          <w:sz w:val="22"/>
          <w:szCs w:val="22"/>
        </w:rPr>
        <w:pict>
          <v:shape id="_x0000_i1099" type="#_x0000_t75" style="width:424.5pt;height:219pt">
            <v:imagedata r:id="rId81" o:title="BajaPersonal"/>
          </v:shape>
        </w:pict>
      </w:r>
    </w:p>
    <w:p w:rsidR="00516F89" w:rsidRDefault="00516F89" w:rsidP="00516F89">
      <w:pPr>
        <w:pStyle w:val="NormalWeb"/>
        <w:spacing w:before="0" w:beforeAutospacing="0" w:after="0" w:afterAutospacing="0"/>
        <w:ind w:left="720"/>
        <w:rPr>
          <w:rFonts w:ascii="Arial" w:hAnsi="Arial" w:cs="Arial"/>
          <w:color w:val="000000"/>
          <w:sz w:val="22"/>
          <w:szCs w:val="22"/>
        </w:rPr>
      </w:pPr>
      <w:r>
        <w:rPr>
          <w:rFonts w:ascii="Arial" w:hAnsi="Arial" w:cs="Arial"/>
          <w:b/>
          <w:bCs/>
          <w:color w:val="000000"/>
          <w:sz w:val="22"/>
          <w:szCs w:val="22"/>
        </w:rPr>
        <w:t>Modificación:</w:t>
      </w:r>
      <w:r>
        <w:rPr>
          <w:rFonts w:ascii="Arial" w:hAnsi="Arial" w:cs="Arial"/>
          <w:color w:val="000000"/>
          <w:sz w:val="22"/>
          <w:szCs w:val="22"/>
        </w:rPr>
        <w:t xml:space="preserve"> Proceso de cambio de cualquiera de los datos de los miembros del personal no especializado del centro.</w:t>
      </w:r>
    </w:p>
    <w:p w:rsidR="00516F89" w:rsidRDefault="001D74CE" w:rsidP="00516F89">
      <w:pPr>
        <w:pStyle w:val="NormalWeb"/>
        <w:spacing w:before="0" w:beforeAutospacing="0" w:after="0" w:afterAutospacing="0"/>
        <w:ind w:left="720"/>
      </w:pPr>
      <w:r w:rsidRPr="00767BE0">
        <w:rPr>
          <w:rFonts w:ascii="Arial" w:hAnsi="Arial" w:cs="Arial"/>
          <w:b/>
          <w:bCs/>
          <w:color w:val="000000"/>
          <w:sz w:val="22"/>
          <w:szCs w:val="22"/>
        </w:rPr>
        <w:pict>
          <v:shape id="_x0000_i1100" type="#_x0000_t75" style="width:424.5pt;height:219pt">
            <v:imagedata r:id="rId82" o:title="ModificacionPersonal"/>
          </v:shape>
        </w:pict>
      </w: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rPr>
          <w:rFonts w:ascii="Arial" w:hAnsi="Arial" w:cs="Arial"/>
          <w:b/>
          <w:bCs/>
          <w:color w:val="000000"/>
          <w:sz w:val="22"/>
          <w:szCs w:val="22"/>
        </w:rPr>
      </w:pPr>
    </w:p>
    <w:p w:rsidR="00516F89" w:rsidRDefault="00516F89" w:rsidP="00516F89">
      <w:pPr>
        <w:pStyle w:val="NormalWeb"/>
        <w:spacing w:before="0" w:beforeAutospacing="0" w:after="0" w:afterAutospacing="0"/>
        <w:ind w:left="720"/>
      </w:pPr>
      <w:r>
        <w:rPr>
          <w:rFonts w:ascii="Arial" w:hAnsi="Arial" w:cs="Arial"/>
          <w:b/>
          <w:bCs/>
          <w:color w:val="000000"/>
          <w:sz w:val="22"/>
          <w:szCs w:val="22"/>
        </w:rPr>
        <w:lastRenderedPageBreak/>
        <w:t>Consulta:</w:t>
      </w:r>
      <w:r>
        <w:rPr>
          <w:rFonts w:ascii="Arial" w:hAnsi="Arial" w:cs="Arial"/>
          <w:color w:val="000000"/>
          <w:sz w:val="22"/>
          <w:szCs w:val="22"/>
        </w:rPr>
        <w:t xml:space="preserve"> Proceso de obtención de los datos de cualquier miembro del personal no especializado del centro.</w:t>
      </w:r>
    </w:p>
    <w:p w:rsidR="00516F89" w:rsidRDefault="001D74CE" w:rsidP="0025565E">
      <w:pPr>
        <w:ind w:left="708"/>
      </w:pPr>
      <w:r>
        <w:pict>
          <v:shape id="_x0000_i1101" type="#_x0000_t75" style="width:424.5pt;height:229.5pt">
            <v:imagedata r:id="rId83" o:title="ConsultaPersonal"/>
          </v:shape>
        </w:pict>
      </w:r>
    </w:p>
    <w:p w:rsidR="00516F89" w:rsidRDefault="00516F89" w:rsidP="0025565E">
      <w:pPr>
        <w:ind w:left="708"/>
      </w:pPr>
      <w:r>
        <w:t>GESTIÓN SECRETARÍA</w:t>
      </w:r>
    </w:p>
    <w:p w:rsidR="00516F89" w:rsidRDefault="001D74CE" w:rsidP="0025565E">
      <w:pPr>
        <w:ind w:left="708"/>
      </w:pPr>
      <w:r>
        <w:pict>
          <v:shape id="_x0000_i1102" type="#_x0000_t75" style="width:424.5pt;height:353.25pt">
            <v:imagedata r:id="rId84" o:title="DCU_GestionSecretaria"/>
          </v:shape>
        </w:pict>
      </w:r>
    </w:p>
    <w:p w:rsidR="00516F89" w:rsidRDefault="00516F89" w:rsidP="0025565E">
      <w:pPr>
        <w:ind w:left="708"/>
      </w:pPr>
    </w:p>
    <w:p w:rsidR="00516F89" w:rsidRDefault="00516F89" w:rsidP="0025565E">
      <w:pPr>
        <w:ind w:left="708"/>
      </w:pPr>
    </w:p>
    <w:p w:rsidR="00516F89" w:rsidRDefault="001D74CE" w:rsidP="0025565E">
      <w:pPr>
        <w:ind w:left="708"/>
      </w:pPr>
      <w:r>
        <w:lastRenderedPageBreak/>
        <w:pict>
          <v:shape id="_x0000_i1103" type="#_x0000_t75" style="width:424.5pt;height:157.5pt">
            <v:imagedata r:id="rId85" o:title="DC_GestionSecretario"/>
          </v:shape>
        </w:pict>
      </w:r>
    </w:p>
    <w:p w:rsidR="00516F89" w:rsidRDefault="00516F89" w:rsidP="00516F89">
      <w:pPr>
        <w:ind w:left="708"/>
      </w:pPr>
      <w:r>
        <w:t>Gestión de secretarios: Caso de uso al que tiene acceso el administrador y con el que puede realizar las siguientes funciones sobre los secretarios:</w:t>
      </w:r>
    </w:p>
    <w:p w:rsidR="00516F89" w:rsidRDefault="00516F89" w:rsidP="00516F89">
      <w:pPr>
        <w:ind w:firstLine="708"/>
      </w:pPr>
      <w:r>
        <w:t>• Alta: Permite registrar un nuevo secretario en el sistema.</w:t>
      </w:r>
    </w:p>
    <w:p w:rsidR="00516F89" w:rsidRDefault="001D74CE" w:rsidP="00516F89">
      <w:pPr>
        <w:ind w:firstLine="708"/>
      </w:pPr>
      <w:r>
        <w:pict>
          <v:shape id="_x0000_i1104" type="#_x0000_t75" style="width:425.25pt;height:221.25pt">
            <v:imagedata r:id="rId86" o:title="AltaSecretario"/>
          </v:shape>
        </w:pict>
      </w:r>
    </w:p>
    <w:p w:rsidR="00516F89" w:rsidRDefault="00516F89" w:rsidP="00516F89">
      <w:pPr>
        <w:ind w:firstLine="708"/>
      </w:pPr>
    </w:p>
    <w:p w:rsidR="00516F89" w:rsidRDefault="00516F89" w:rsidP="00516F89">
      <w:pPr>
        <w:ind w:firstLine="708"/>
      </w:pPr>
    </w:p>
    <w:p w:rsidR="00516F89" w:rsidRDefault="00516F89" w:rsidP="00516F89">
      <w:pPr>
        <w:ind w:firstLine="708"/>
      </w:pPr>
    </w:p>
    <w:p w:rsidR="00516F89" w:rsidRDefault="00516F89" w:rsidP="00516F89">
      <w:pPr>
        <w:ind w:firstLine="708"/>
      </w:pPr>
    </w:p>
    <w:p w:rsidR="00516F89" w:rsidRDefault="00516F89" w:rsidP="00516F89">
      <w:pPr>
        <w:ind w:firstLine="708"/>
      </w:pPr>
    </w:p>
    <w:p w:rsidR="00516F89" w:rsidRDefault="00516F89" w:rsidP="00516F89">
      <w:pPr>
        <w:ind w:firstLine="708"/>
      </w:pPr>
    </w:p>
    <w:p w:rsidR="00516F89" w:rsidRDefault="00516F89" w:rsidP="00516F89">
      <w:pPr>
        <w:ind w:firstLine="708"/>
      </w:pPr>
    </w:p>
    <w:p w:rsidR="00516F89" w:rsidRDefault="00516F89" w:rsidP="00516F89">
      <w:pPr>
        <w:ind w:firstLine="708"/>
      </w:pPr>
    </w:p>
    <w:p w:rsidR="00516F89" w:rsidRDefault="00516F89" w:rsidP="00516F89">
      <w:pPr>
        <w:ind w:firstLine="708"/>
      </w:pPr>
    </w:p>
    <w:p w:rsidR="00516F89" w:rsidRDefault="00516F89" w:rsidP="00516F89">
      <w:pPr>
        <w:ind w:firstLine="708"/>
      </w:pPr>
      <w:r>
        <w:lastRenderedPageBreak/>
        <w:t>• Baja: Permite eliminar (de forma lógica) un secretario del sistema.</w:t>
      </w:r>
    </w:p>
    <w:p w:rsidR="00516F89" w:rsidRDefault="001D74CE" w:rsidP="00516F89">
      <w:pPr>
        <w:ind w:firstLine="708"/>
      </w:pPr>
      <w:r>
        <w:pict>
          <v:shape id="_x0000_i1105" type="#_x0000_t75" style="width:425.25pt;height:219pt">
            <v:imagedata r:id="rId87" o:title="BajaSecretario"/>
          </v:shape>
        </w:pict>
      </w:r>
    </w:p>
    <w:p w:rsidR="00516F89" w:rsidRDefault="00516F89" w:rsidP="00516F89">
      <w:pPr>
        <w:ind w:left="708"/>
      </w:pPr>
    </w:p>
    <w:p w:rsidR="00516F89" w:rsidRDefault="00516F89" w:rsidP="00516F89">
      <w:pPr>
        <w:ind w:left="708"/>
      </w:pPr>
      <w:r>
        <w:t>• Modificación: Permite modificar los datos de un secretario.</w:t>
      </w:r>
    </w:p>
    <w:p w:rsidR="00516F89" w:rsidRDefault="001D74CE" w:rsidP="00516F89">
      <w:pPr>
        <w:ind w:left="708"/>
      </w:pPr>
      <w:r>
        <w:pict>
          <v:shape id="_x0000_i1106" type="#_x0000_t75" style="width:425.25pt;height:252pt">
            <v:imagedata r:id="rId88" o:title="ModificarSecretario"/>
          </v:shape>
        </w:pict>
      </w:r>
    </w:p>
    <w:p w:rsidR="00516F89" w:rsidRDefault="00516F89" w:rsidP="00516F89">
      <w:pPr>
        <w:ind w:left="708"/>
      </w:pPr>
    </w:p>
    <w:p w:rsidR="00516F89" w:rsidRDefault="00516F89" w:rsidP="00516F89">
      <w:pPr>
        <w:ind w:left="708"/>
      </w:pPr>
    </w:p>
    <w:p w:rsidR="00516F89" w:rsidRDefault="00516F89" w:rsidP="00516F89">
      <w:pPr>
        <w:ind w:left="708"/>
      </w:pPr>
    </w:p>
    <w:p w:rsidR="00516F89" w:rsidRDefault="00516F89" w:rsidP="00516F89">
      <w:pPr>
        <w:ind w:left="708"/>
      </w:pPr>
    </w:p>
    <w:p w:rsidR="00516F89" w:rsidRDefault="00516F89" w:rsidP="00516F89">
      <w:pPr>
        <w:ind w:left="708"/>
      </w:pPr>
    </w:p>
    <w:p w:rsidR="00516F89" w:rsidRDefault="00516F89" w:rsidP="00516F89">
      <w:pPr>
        <w:ind w:left="708"/>
      </w:pPr>
      <w:r>
        <w:lastRenderedPageBreak/>
        <w:t>• Consulta: Permite visualizar los datos de un secretario.</w:t>
      </w:r>
    </w:p>
    <w:p w:rsidR="001D3F64" w:rsidRDefault="00516F89" w:rsidP="0025565E">
      <w:pPr>
        <w:ind w:left="708"/>
      </w:pPr>
      <w:r>
        <w:rPr>
          <w:noProof/>
          <w:lang w:eastAsia="es-ES"/>
        </w:rPr>
        <w:drawing>
          <wp:inline distT="0" distB="0" distL="0" distR="0">
            <wp:extent cx="5400040" cy="2752401"/>
            <wp:effectExtent l="19050" t="0" r="0" b="0"/>
            <wp:docPr id="102" name="Imagen 102" descr="C:\Users\usuario\AppData\Local\Microsoft\Windows\INetCache\Content.Word\ConsultarSecr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uario\AppData\Local\Microsoft\Windows\INetCache\Content.Word\ConsultarSecretario.jpg"/>
                    <pic:cNvPicPr>
                      <a:picLocks noChangeAspect="1" noChangeArrowheads="1"/>
                    </pic:cNvPicPr>
                  </pic:nvPicPr>
                  <pic:blipFill>
                    <a:blip r:embed="rId89" cstate="print"/>
                    <a:srcRect/>
                    <a:stretch>
                      <a:fillRect/>
                    </a:stretch>
                  </pic:blipFill>
                  <pic:spPr bwMode="auto">
                    <a:xfrm>
                      <a:off x="0" y="0"/>
                      <a:ext cx="5400040" cy="2752401"/>
                    </a:xfrm>
                    <a:prstGeom prst="rect">
                      <a:avLst/>
                    </a:prstGeom>
                    <a:noFill/>
                    <a:ln w="9525">
                      <a:noFill/>
                      <a:miter lim="800000"/>
                      <a:headEnd/>
                      <a:tailEnd/>
                    </a:ln>
                  </pic:spPr>
                </pic:pic>
              </a:graphicData>
            </a:graphic>
          </wp:inline>
        </w:drawing>
      </w:r>
    </w:p>
    <w:p w:rsidR="00516F89" w:rsidRDefault="00516F89" w:rsidP="0025565E">
      <w:pPr>
        <w:ind w:left="708"/>
      </w:pPr>
      <w:r>
        <w:t>GESTIÓN RESERVA MASAJES</w:t>
      </w:r>
    </w:p>
    <w:p w:rsidR="00516F89" w:rsidRDefault="001D74CE" w:rsidP="0025565E">
      <w:pPr>
        <w:ind w:left="708"/>
      </w:pPr>
      <w:r>
        <w:pict>
          <v:shape id="_x0000_i1107" type="#_x0000_t75" style="width:425.25pt;height:303pt">
            <v:imagedata r:id="rId90" o:title="DCU_GestionReservaMa"/>
          </v:shape>
        </w:pict>
      </w:r>
    </w:p>
    <w:p w:rsidR="001D3F64" w:rsidRDefault="001D3F64" w:rsidP="0025565E">
      <w:pPr>
        <w:ind w:left="708"/>
      </w:pPr>
    </w:p>
    <w:p w:rsidR="00BB287C" w:rsidRDefault="00BB287C" w:rsidP="0025565E">
      <w:pPr>
        <w:ind w:left="708"/>
      </w:pPr>
    </w:p>
    <w:p w:rsidR="00BB287C" w:rsidRDefault="00BB287C" w:rsidP="0025565E">
      <w:pPr>
        <w:ind w:left="708"/>
      </w:pPr>
    </w:p>
    <w:p w:rsidR="00BB287C" w:rsidRDefault="00BB287C" w:rsidP="0025565E">
      <w:pPr>
        <w:ind w:left="708"/>
      </w:pPr>
    </w:p>
    <w:p w:rsidR="00BB287C" w:rsidRDefault="00BB287C" w:rsidP="0025565E">
      <w:pPr>
        <w:ind w:left="708"/>
      </w:pPr>
    </w:p>
    <w:p w:rsidR="00BB287C" w:rsidRDefault="001D74CE" w:rsidP="0025565E">
      <w:pPr>
        <w:ind w:left="708"/>
      </w:pPr>
      <w:r>
        <w:pict>
          <v:shape id="_x0000_i1108" type="#_x0000_t75" style="width:425.25pt;height:186.75pt">
            <v:imagedata r:id="rId91" o:title="DC_GestionReservaMa"/>
          </v:shape>
        </w:pict>
      </w:r>
    </w:p>
    <w:p w:rsidR="00BB287C" w:rsidRDefault="00BB287C" w:rsidP="0025565E">
      <w:pPr>
        <w:ind w:left="708"/>
      </w:pPr>
      <w:r>
        <w:t>Reservar Masaje</w:t>
      </w:r>
    </w:p>
    <w:p w:rsidR="00BB287C" w:rsidRDefault="001D74CE" w:rsidP="0025565E">
      <w:pPr>
        <w:ind w:left="708"/>
      </w:pPr>
      <w:r>
        <w:pict>
          <v:shape id="_x0000_i1109" type="#_x0000_t75" style="width:424.5pt;height:177pt">
            <v:imagedata r:id="rId92" o:title="ReservarMasaje"/>
          </v:shape>
        </w:pict>
      </w:r>
    </w:p>
    <w:p w:rsidR="00BB287C" w:rsidRDefault="00BB287C" w:rsidP="0025565E">
      <w:pPr>
        <w:ind w:left="708"/>
      </w:pPr>
      <w:r>
        <w:t>Cancelar Masaje</w:t>
      </w:r>
    </w:p>
    <w:p w:rsidR="00BB287C" w:rsidRDefault="001D74CE" w:rsidP="0025565E">
      <w:pPr>
        <w:ind w:left="708"/>
      </w:pPr>
      <w:r>
        <w:pict>
          <v:shape id="_x0000_i1110" type="#_x0000_t75" style="width:424.5pt;height:177pt">
            <v:imagedata r:id="rId93" o:title="CancelarMasaje"/>
          </v:shape>
        </w:pict>
      </w:r>
    </w:p>
    <w:p w:rsidR="00BB287C" w:rsidRDefault="00BB287C" w:rsidP="0025565E">
      <w:pPr>
        <w:ind w:left="708"/>
      </w:pPr>
    </w:p>
    <w:p w:rsidR="00BB287C" w:rsidRDefault="00BB287C" w:rsidP="0025565E">
      <w:pPr>
        <w:ind w:left="708"/>
      </w:pPr>
    </w:p>
    <w:p w:rsidR="00BB287C" w:rsidRDefault="00BB287C" w:rsidP="0025565E">
      <w:pPr>
        <w:ind w:left="708"/>
      </w:pPr>
      <w:r>
        <w:lastRenderedPageBreak/>
        <w:t>Consultar reserva de masaje</w:t>
      </w:r>
    </w:p>
    <w:p w:rsidR="00BB287C" w:rsidRDefault="001D74CE" w:rsidP="0025565E">
      <w:pPr>
        <w:ind w:left="708"/>
      </w:pPr>
      <w:r>
        <w:pict>
          <v:shape id="_x0000_i1111" type="#_x0000_t75" style="width:463.5pt;height:182.25pt">
            <v:imagedata r:id="rId94" o:title="ConsultarReservaMasaje"/>
          </v:shape>
        </w:pict>
      </w:r>
    </w:p>
    <w:p w:rsidR="00BB287C" w:rsidRDefault="00BB287C" w:rsidP="0025565E">
      <w:pPr>
        <w:ind w:left="708"/>
      </w:pPr>
      <w:r>
        <w:t>Modificar Reserva Masajes</w:t>
      </w:r>
    </w:p>
    <w:p w:rsidR="00BB287C" w:rsidRPr="0025565E" w:rsidRDefault="001D74CE" w:rsidP="0025565E">
      <w:pPr>
        <w:ind w:left="708"/>
      </w:pPr>
      <w:r>
        <w:pict>
          <v:shape id="_x0000_i1112" type="#_x0000_t75" style="width:424.5pt;height:167.25pt">
            <v:imagedata r:id="rId95" o:title="ModificarReservaMasaje"/>
          </v:shape>
        </w:pict>
      </w:r>
    </w:p>
    <w:sectPr w:rsidR="00BB287C" w:rsidRPr="0025565E" w:rsidSect="006076D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687E68"/>
    <w:multiLevelType w:val="multilevel"/>
    <w:tmpl w:val="64B4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67477F"/>
    <w:multiLevelType w:val="multilevel"/>
    <w:tmpl w:val="5082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9B4DDD"/>
    <w:multiLevelType w:val="multilevel"/>
    <w:tmpl w:val="6806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4F2C93"/>
    <w:multiLevelType w:val="multilevel"/>
    <w:tmpl w:val="832A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2B6F67"/>
    <w:multiLevelType w:val="multilevel"/>
    <w:tmpl w:val="429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25565E"/>
    <w:rsid w:val="00040CC2"/>
    <w:rsid w:val="001D3F64"/>
    <w:rsid w:val="001D74CE"/>
    <w:rsid w:val="0025565E"/>
    <w:rsid w:val="00516F89"/>
    <w:rsid w:val="006076D4"/>
    <w:rsid w:val="00767BE0"/>
    <w:rsid w:val="00950F7D"/>
    <w:rsid w:val="00BB287C"/>
    <w:rsid w:val="00CE7E93"/>
    <w:rsid w:val="00CF5010"/>
    <w:rsid w:val="00F801DB"/>
    <w:rsid w:val="00F944D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6D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5565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56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565E"/>
    <w:rPr>
      <w:rFonts w:ascii="Tahoma" w:hAnsi="Tahoma" w:cs="Tahoma"/>
      <w:sz w:val="16"/>
      <w:szCs w:val="16"/>
    </w:rPr>
  </w:style>
  <w:style w:type="character" w:customStyle="1" w:styleId="apple-tab-span">
    <w:name w:val="apple-tab-span"/>
    <w:basedOn w:val="Fuentedeprrafopredeter"/>
    <w:rsid w:val="00516F89"/>
  </w:style>
</w:styles>
</file>

<file path=word/webSettings.xml><?xml version="1.0" encoding="utf-8"?>
<w:webSettings xmlns:r="http://schemas.openxmlformats.org/officeDocument/2006/relationships" xmlns:w="http://schemas.openxmlformats.org/wordprocessingml/2006/main">
  <w:divs>
    <w:div w:id="31418113">
      <w:bodyDiv w:val="1"/>
      <w:marLeft w:val="0"/>
      <w:marRight w:val="0"/>
      <w:marTop w:val="0"/>
      <w:marBottom w:val="0"/>
      <w:divBdr>
        <w:top w:val="none" w:sz="0" w:space="0" w:color="auto"/>
        <w:left w:val="none" w:sz="0" w:space="0" w:color="auto"/>
        <w:bottom w:val="none" w:sz="0" w:space="0" w:color="auto"/>
        <w:right w:val="none" w:sz="0" w:space="0" w:color="auto"/>
      </w:divBdr>
    </w:div>
    <w:div w:id="71859553">
      <w:bodyDiv w:val="1"/>
      <w:marLeft w:val="0"/>
      <w:marRight w:val="0"/>
      <w:marTop w:val="0"/>
      <w:marBottom w:val="0"/>
      <w:divBdr>
        <w:top w:val="none" w:sz="0" w:space="0" w:color="auto"/>
        <w:left w:val="none" w:sz="0" w:space="0" w:color="auto"/>
        <w:bottom w:val="none" w:sz="0" w:space="0" w:color="auto"/>
        <w:right w:val="none" w:sz="0" w:space="0" w:color="auto"/>
      </w:divBdr>
    </w:div>
    <w:div w:id="853148826">
      <w:bodyDiv w:val="1"/>
      <w:marLeft w:val="0"/>
      <w:marRight w:val="0"/>
      <w:marTop w:val="0"/>
      <w:marBottom w:val="0"/>
      <w:divBdr>
        <w:top w:val="none" w:sz="0" w:space="0" w:color="auto"/>
        <w:left w:val="none" w:sz="0" w:space="0" w:color="auto"/>
        <w:bottom w:val="none" w:sz="0" w:space="0" w:color="auto"/>
        <w:right w:val="none" w:sz="0" w:space="0" w:color="auto"/>
      </w:divBdr>
    </w:div>
    <w:div w:id="1235582961">
      <w:bodyDiv w:val="1"/>
      <w:marLeft w:val="0"/>
      <w:marRight w:val="0"/>
      <w:marTop w:val="0"/>
      <w:marBottom w:val="0"/>
      <w:divBdr>
        <w:top w:val="none" w:sz="0" w:space="0" w:color="auto"/>
        <w:left w:val="none" w:sz="0" w:space="0" w:color="auto"/>
        <w:bottom w:val="none" w:sz="0" w:space="0" w:color="auto"/>
        <w:right w:val="none" w:sz="0" w:space="0" w:color="auto"/>
      </w:divBdr>
      <w:divsChild>
        <w:div w:id="142966522">
          <w:marLeft w:val="0"/>
          <w:marRight w:val="0"/>
          <w:marTop w:val="0"/>
          <w:marBottom w:val="0"/>
          <w:divBdr>
            <w:top w:val="none" w:sz="0" w:space="0" w:color="auto"/>
            <w:left w:val="none" w:sz="0" w:space="0" w:color="auto"/>
            <w:bottom w:val="none" w:sz="0" w:space="0" w:color="auto"/>
            <w:right w:val="none" w:sz="0" w:space="0" w:color="auto"/>
          </w:divBdr>
        </w:div>
        <w:div w:id="2060590058">
          <w:marLeft w:val="0"/>
          <w:marRight w:val="0"/>
          <w:marTop w:val="0"/>
          <w:marBottom w:val="0"/>
          <w:divBdr>
            <w:top w:val="none" w:sz="0" w:space="0" w:color="auto"/>
            <w:left w:val="none" w:sz="0" w:space="0" w:color="auto"/>
            <w:bottom w:val="none" w:sz="0" w:space="0" w:color="auto"/>
            <w:right w:val="none" w:sz="0" w:space="0" w:color="auto"/>
          </w:divBdr>
        </w:div>
        <w:div w:id="2098281483">
          <w:marLeft w:val="0"/>
          <w:marRight w:val="0"/>
          <w:marTop w:val="0"/>
          <w:marBottom w:val="0"/>
          <w:divBdr>
            <w:top w:val="none" w:sz="0" w:space="0" w:color="auto"/>
            <w:left w:val="none" w:sz="0" w:space="0" w:color="auto"/>
            <w:bottom w:val="none" w:sz="0" w:space="0" w:color="auto"/>
            <w:right w:val="none" w:sz="0" w:space="0" w:color="auto"/>
          </w:divBdr>
        </w:div>
        <w:div w:id="2031642606">
          <w:marLeft w:val="0"/>
          <w:marRight w:val="0"/>
          <w:marTop w:val="0"/>
          <w:marBottom w:val="0"/>
          <w:divBdr>
            <w:top w:val="none" w:sz="0" w:space="0" w:color="auto"/>
            <w:left w:val="none" w:sz="0" w:space="0" w:color="auto"/>
            <w:bottom w:val="none" w:sz="0" w:space="0" w:color="auto"/>
            <w:right w:val="none" w:sz="0" w:space="0" w:color="auto"/>
          </w:divBdr>
        </w:div>
      </w:divsChild>
    </w:div>
    <w:div w:id="1272056829">
      <w:bodyDiv w:val="1"/>
      <w:marLeft w:val="0"/>
      <w:marRight w:val="0"/>
      <w:marTop w:val="0"/>
      <w:marBottom w:val="0"/>
      <w:divBdr>
        <w:top w:val="none" w:sz="0" w:space="0" w:color="auto"/>
        <w:left w:val="none" w:sz="0" w:space="0" w:color="auto"/>
        <w:bottom w:val="none" w:sz="0" w:space="0" w:color="auto"/>
        <w:right w:val="none" w:sz="0" w:space="0" w:color="auto"/>
      </w:divBdr>
      <w:divsChild>
        <w:div w:id="446581541">
          <w:marLeft w:val="0"/>
          <w:marRight w:val="0"/>
          <w:marTop w:val="0"/>
          <w:marBottom w:val="0"/>
          <w:divBdr>
            <w:top w:val="none" w:sz="0" w:space="0" w:color="auto"/>
            <w:left w:val="none" w:sz="0" w:space="0" w:color="auto"/>
            <w:bottom w:val="none" w:sz="0" w:space="0" w:color="auto"/>
            <w:right w:val="none" w:sz="0" w:space="0" w:color="auto"/>
          </w:divBdr>
        </w:div>
        <w:div w:id="1575121936">
          <w:marLeft w:val="720"/>
          <w:marRight w:val="0"/>
          <w:marTop w:val="0"/>
          <w:marBottom w:val="0"/>
          <w:divBdr>
            <w:top w:val="none" w:sz="0" w:space="0" w:color="auto"/>
            <w:left w:val="none" w:sz="0" w:space="0" w:color="auto"/>
            <w:bottom w:val="none" w:sz="0" w:space="0" w:color="auto"/>
            <w:right w:val="none" w:sz="0" w:space="0" w:color="auto"/>
          </w:divBdr>
        </w:div>
        <w:div w:id="928152636">
          <w:marLeft w:val="720"/>
          <w:marRight w:val="0"/>
          <w:marTop w:val="0"/>
          <w:marBottom w:val="0"/>
          <w:divBdr>
            <w:top w:val="none" w:sz="0" w:space="0" w:color="auto"/>
            <w:left w:val="none" w:sz="0" w:space="0" w:color="auto"/>
            <w:bottom w:val="none" w:sz="0" w:space="0" w:color="auto"/>
            <w:right w:val="none" w:sz="0" w:space="0" w:color="auto"/>
          </w:divBdr>
        </w:div>
        <w:div w:id="1025594165">
          <w:marLeft w:val="720"/>
          <w:marRight w:val="0"/>
          <w:marTop w:val="0"/>
          <w:marBottom w:val="0"/>
          <w:divBdr>
            <w:top w:val="none" w:sz="0" w:space="0" w:color="auto"/>
            <w:left w:val="none" w:sz="0" w:space="0" w:color="auto"/>
            <w:bottom w:val="none" w:sz="0" w:space="0" w:color="auto"/>
            <w:right w:val="none" w:sz="0" w:space="0" w:color="auto"/>
          </w:divBdr>
        </w:div>
      </w:divsChild>
    </w:div>
    <w:div w:id="1641034154">
      <w:bodyDiv w:val="1"/>
      <w:marLeft w:val="0"/>
      <w:marRight w:val="0"/>
      <w:marTop w:val="0"/>
      <w:marBottom w:val="0"/>
      <w:divBdr>
        <w:top w:val="none" w:sz="0" w:space="0" w:color="auto"/>
        <w:left w:val="none" w:sz="0" w:space="0" w:color="auto"/>
        <w:bottom w:val="none" w:sz="0" w:space="0" w:color="auto"/>
        <w:right w:val="none" w:sz="0" w:space="0" w:color="auto"/>
      </w:divBdr>
      <w:divsChild>
        <w:div w:id="581567524">
          <w:marLeft w:val="0"/>
          <w:marRight w:val="0"/>
          <w:marTop w:val="0"/>
          <w:marBottom w:val="0"/>
          <w:divBdr>
            <w:top w:val="none" w:sz="0" w:space="0" w:color="auto"/>
            <w:left w:val="none" w:sz="0" w:space="0" w:color="auto"/>
            <w:bottom w:val="none" w:sz="0" w:space="0" w:color="auto"/>
            <w:right w:val="none" w:sz="0" w:space="0" w:color="auto"/>
          </w:divBdr>
        </w:div>
        <w:div w:id="1953199499">
          <w:marLeft w:val="720"/>
          <w:marRight w:val="0"/>
          <w:marTop w:val="0"/>
          <w:marBottom w:val="0"/>
          <w:divBdr>
            <w:top w:val="none" w:sz="0" w:space="0" w:color="auto"/>
            <w:left w:val="none" w:sz="0" w:space="0" w:color="auto"/>
            <w:bottom w:val="none" w:sz="0" w:space="0" w:color="auto"/>
            <w:right w:val="none" w:sz="0" w:space="0" w:color="auto"/>
          </w:divBdr>
        </w:div>
        <w:div w:id="198708007">
          <w:marLeft w:val="720"/>
          <w:marRight w:val="0"/>
          <w:marTop w:val="0"/>
          <w:marBottom w:val="0"/>
          <w:divBdr>
            <w:top w:val="none" w:sz="0" w:space="0" w:color="auto"/>
            <w:left w:val="none" w:sz="0" w:space="0" w:color="auto"/>
            <w:bottom w:val="none" w:sz="0" w:space="0" w:color="auto"/>
            <w:right w:val="none" w:sz="0" w:space="0" w:color="auto"/>
          </w:divBdr>
        </w:div>
        <w:div w:id="1928807795">
          <w:marLeft w:val="720"/>
          <w:marRight w:val="0"/>
          <w:marTop w:val="0"/>
          <w:marBottom w:val="0"/>
          <w:divBdr>
            <w:top w:val="none" w:sz="0" w:space="0" w:color="auto"/>
            <w:left w:val="none" w:sz="0" w:space="0" w:color="auto"/>
            <w:bottom w:val="none" w:sz="0" w:space="0" w:color="auto"/>
            <w:right w:val="none" w:sz="0" w:space="0" w:color="auto"/>
          </w:divBdr>
        </w:div>
      </w:divsChild>
    </w:div>
    <w:div w:id="178560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jpeg"/><Relationship Id="rId84" Type="http://schemas.openxmlformats.org/officeDocument/2006/relationships/image" Target="media/image80.jpeg"/><Relationship Id="rId89" Type="http://schemas.openxmlformats.org/officeDocument/2006/relationships/image" Target="media/image85.jpe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jpe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87" Type="http://schemas.openxmlformats.org/officeDocument/2006/relationships/image" Target="media/image83.jpeg"/><Relationship Id="rId5" Type="http://schemas.openxmlformats.org/officeDocument/2006/relationships/image" Target="media/image1.png"/><Relationship Id="rId61" Type="http://schemas.openxmlformats.org/officeDocument/2006/relationships/image" Target="media/image57.jpeg"/><Relationship Id="rId82" Type="http://schemas.openxmlformats.org/officeDocument/2006/relationships/image" Target="media/image78.jpeg"/><Relationship Id="rId90" Type="http://schemas.openxmlformats.org/officeDocument/2006/relationships/image" Target="media/image86.jpeg"/><Relationship Id="rId95" Type="http://schemas.openxmlformats.org/officeDocument/2006/relationships/image" Target="media/image91.pn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41</Pages>
  <Words>1182</Words>
  <Characters>6503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cp:revision>
  <dcterms:created xsi:type="dcterms:W3CDTF">2016-11-16T15:33:00Z</dcterms:created>
  <dcterms:modified xsi:type="dcterms:W3CDTF">2016-11-16T17:50:00Z</dcterms:modified>
</cp:coreProperties>
</file>