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Paola Gineth Sánchez Gamba</w:t>
        <w:br/>
        <w:t>Bogotá, Colombia</w:t>
        <w:br/>
        <w:t>📞 320-425-2680 | 314-324-4843</w:t>
        <w:br/>
        <w:t>✉️ paogamba18@hotmail.com</w:t>
        <w:br/>
        <w:t>📍 Calle 48 K sur N.º 3-97 apto 201</w:t>
        <w:br/>
        <w:t>📅 Fecha de nacimiento: 17 de enero de 1989</w:t>
        <w:br/>
        <w:t>💼 Estado civil: Soltera</w:t>
      </w:r>
    </w:p>
    <w:p>
      <w:r>
        <w:t>Técnica en Auxiliar Administrativo con experiencia de más de 4 años en gestión documental, atención al cliente, administración de caja menor y soporte contable. Dominio de herramientas ofimáticas (Word, Excel, PowerPoint), manejo de plataformas como SIIGO, afiliaciones ARL y procesos administrativos. Destacada por mi responsabilidad, capacidad multitarea, trabajo en equipo e independencia operativa. Busco aportar valor a organizaciones a través de una gestión administrativa eficiente, orientada a resultados y con enfoque en mejora continua.</w:t>
      </w:r>
    </w:p>
    <w:p>
      <w:pPr>
        <w:pStyle w:val="Heading1"/>
      </w:pPr>
      <w:r>
        <w:t>Competencias clave</w:t>
      </w:r>
    </w:p>
    <w:p>
      <w:pPr>
        <w:pStyle w:val="ListBullet"/>
      </w:pPr>
      <w:r>
        <w:t>Servicio al cliente</w:t>
        <w:br/>
        <w:t>Gestión documental y archivo</w:t>
        <w:br/>
        <w:t>Manejo de caja menor</w:t>
        <w:br/>
        <w:t>Redacción de comunicaciones</w:t>
        <w:br/>
        <w:t>Herramientas ofimáticas (Word</w:t>
      </w:r>
    </w:p>
    <w:p>
      <w:pPr>
        <w:pStyle w:val="ListBullet"/>
      </w:pPr>
      <w:r>
        <w:t>Excel</w:t>
      </w:r>
    </w:p>
    <w:p>
      <w:pPr>
        <w:pStyle w:val="ListBullet"/>
      </w:pPr>
      <w:r>
        <w:t>PowerPoint)</w:t>
        <w:br/>
        <w:t>Plataforma SIIGO</w:t>
        <w:br/>
        <w:t>Afiliaciones ARL</w:t>
        <w:br/>
        <w:t>Recepción y atención telefónica</w:t>
      </w:r>
    </w:p>
    <w:p>
      <w:pPr>
        <w:pStyle w:val="Heading1"/>
      </w:pPr>
      <w:r>
        <w:t>Experiencia</w:t>
      </w:r>
    </w:p>
    <w:p>
      <w:pPr>
        <w:pStyle w:val="ListBullet"/>
      </w:pPr>
      <w:r>
        <w:t>Recepcionista</w:t>
      </w:r>
    </w:p>
    <w:p>
      <w:pPr>
        <w:pStyle w:val="ListBullet"/>
      </w:pPr>
      <w:r>
        <w:t>Edificio Bancoquia – Bogotá</w:t>
      </w:r>
    </w:p>
    <w:p>
      <w:pPr>
        <w:pStyle w:val="ListBullet"/>
      </w:pPr>
      <w:r>
        <w:t>Dic 2023 – Ago 2024</w:t>
      </w:r>
    </w:p>
    <w:p>
      <w:pPr>
        <w:pStyle w:val="ListBullet"/>
      </w:pPr>
      <w:r>
        <w:t>Gestión de recepción y archivo de facturas y documentos contables</w:t>
      </w:r>
    </w:p>
    <w:p>
      <w:pPr>
        <w:pStyle w:val="ListBullet"/>
      </w:pPr>
      <w:r>
        <w:t>Administración de caja menor y redacción de comunicaciones externas</w:t>
      </w:r>
    </w:p>
    <w:p>
      <w:pPr>
        <w:pStyle w:val="ListBullet"/>
      </w:pPr>
      <w:r>
        <w:t>Atención telefónica y gestión de correspondencia</w:t>
      </w:r>
    </w:p>
    <w:p>
      <w:pPr>
        <w:pStyle w:val="ListBullet"/>
      </w:pPr>
      <w:r>
        <w:t>Asistente Administrativa</w:t>
      </w:r>
    </w:p>
    <w:p>
      <w:pPr>
        <w:pStyle w:val="ListBullet"/>
      </w:pPr>
      <w:r>
        <w:t>Trazart Proyectos e Inversiones S.A.S – Bogotá</w:t>
      </w:r>
    </w:p>
    <w:p>
      <w:pPr>
        <w:pStyle w:val="ListBullet"/>
      </w:pPr>
      <w:r>
        <w:t>Dic 2019 – Jun 2020</w:t>
      </w:r>
    </w:p>
    <w:p>
      <w:pPr>
        <w:pStyle w:val="ListBullet"/>
      </w:pPr>
      <w:r>
        <w:t>Manejo de caja menor y elaboración de consignaciones bancarias</w:t>
      </w:r>
    </w:p>
    <w:p>
      <w:pPr>
        <w:pStyle w:val="ListBullet"/>
      </w:pPr>
      <w:r>
        <w:t>Gestión de afiliaciones a ARL y digitalización de documentos</w:t>
      </w:r>
    </w:p>
    <w:p>
      <w:pPr>
        <w:pStyle w:val="ListBullet"/>
      </w:pPr>
      <w:r>
        <w:t>Organización de archivos físicos y digitales</w:t>
      </w:r>
    </w:p>
    <w:p>
      <w:pPr>
        <w:pStyle w:val="ListBullet"/>
      </w:pPr>
      <w:r>
        <w:t>Uso de herramientas ofimáticas y plataforma SIIGO</w:t>
      </w:r>
    </w:p>
    <w:p>
      <w:pPr>
        <w:pStyle w:val="ListBullet"/>
      </w:pPr>
      <w:r>
        <w:t>Administradora Punto de Venta</w:t>
      </w:r>
    </w:p>
    <w:p>
      <w:pPr>
        <w:pStyle w:val="ListBullet"/>
      </w:pPr>
      <w:r>
        <w:t>Gadonas Donuts Donas – Bogotá</w:t>
      </w:r>
    </w:p>
    <w:p>
      <w:pPr>
        <w:pStyle w:val="ListBullet"/>
      </w:pPr>
      <w:r>
        <w:t>Abr 2017 – Dic 2017</w:t>
      </w:r>
    </w:p>
    <w:p>
      <w:pPr>
        <w:pStyle w:val="ListBullet"/>
      </w:pPr>
      <w:r>
        <w:t>Atención al cliente y control de inventarios</w:t>
      </w:r>
    </w:p>
    <w:p>
      <w:pPr>
        <w:pStyle w:val="ListBullet"/>
      </w:pPr>
      <w:r>
        <w:t>Manejo de caja, arqueos, apertura y cierre del local</w:t>
      </w:r>
    </w:p>
    <w:p>
      <w:pPr>
        <w:pStyle w:val="ListBullet"/>
      </w:pPr>
      <w:r>
        <w:t>Supervisión de limpieza y presentación del punto de venta</w:t>
      </w:r>
    </w:p>
    <w:p>
      <w:pPr>
        <w:pStyle w:val="Heading1"/>
      </w:pPr>
      <w:r>
        <w:t>Educación</w:t>
      </w:r>
    </w:p>
    <w:p>
      <w:pPr>
        <w:pStyle w:val="ListBullet"/>
      </w:pPr>
      <w:r>
        <w:t>Técnico Laboral en Auxiliar Administrativo</w:t>
      </w:r>
    </w:p>
    <w:p>
      <w:pPr>
        <w:pStyle w:val="ListBullet"/>
      </w:pPr>
      <w:r>
        <w:t>Politécnico Internacional – 2020</w:t>
      </w:r>
    </w:p>
    <w:p>
      <w:pPr>
        <w:pStyle w:val="ListBullet"/>
      </w:pPr>
      <w:r>
        <w:t>Educación Secundaria</w:t>
      </w:r>
    </w:p>
    <w:p>
      <w:pPr>
        <w:pStyle w:val="ListBullet"/>
      </w:pPr>
      <w:r>
        <w:t>Colegio Manuel del Socorro Rodríguez – 2006</w:t>
      </w:r>
    </w:p>
    <w:p>
      <w:pPr>
        <w:pStyle w:val="ListBullet"/>
      </w:pPr>
      <w:r>
        <w:t>Educación Primaria</w:t>
      </w:r>
    </w:p>
    <w:p>
      <w:pPr>
        <w:pStyle w:val="ListBullet"/>
      </w:pPr>
      <w:r>
        <w:t>Colegio Danilo Cifuentes – 1999</w:t>
      </w:r>
    </w:p>
    <w:p>
      <w:pPr>
        <w:pStyle w:val="Heading1"/>
      </w:pPr>
      <w:r>
        <w:t>Certificaciones</w:t>
      </w:r>
    </w:p>
    <w:p>
      <w:pPr>
        <w:pStyle w:val="ListBullet"/>
      </w:pPr>
      <w:r>
        <w:t>N/A</w:t>
      </w:r>
    </w:p>
    <w:p>
      <w:pPr>
        <w:pStyle w:val="Heading1"/>
      </w:pPr>
      <w:r>
        <w:t>Idiomas</w:t>
      </w:r>
    </w:p>
    <w:p>
      <w:r>
        <w:t>N/A</w:t>
      </w:r>
    </w:p>
    <w:p>
      <w:pPr>
        <w:pStyle w:val="Heading1"/>
      </w:pPr>
      <w:r>
        <w:t>Premios / Publicaciones</w:t>
      </w:r>
    </w:p>
    <w:p>
      <w:pPr>
        <w:pStyle w:val="ListBullet"/>
      </w:pPr>
      <w:r>
        <w:t>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