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05219" w14:textId="697BB038"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bdr w:val="none" w:sz="0" w:space="0" w:color="auto" w:frame="1"/>
          <w:lang w:eastAsia="es-MX"/>
          <w14:ligatures w14:val="none"/>
        </w:rPr>
        <w:fldChar w:fldCharType="begin"/>
      </w:r>
      <w:r w:rsidRPr="006102A8">
        <w:rPr>
          <w:rFonts w:ascii="Times New Roman" w:eastAsia="Times New Roman" w:hAnsi="Times New Roman" w:cs="Times New Roman"/>
          <w:color w:val="000000"/>
          <w:kern w:val="0"/>
          <w:bdr w:val="none" w:sz="0" w:space="0" w:color="auto" w:frame="1"/>
          <w:lang w:eastAsia="es-MX"/>
          <w14:ligatures w14:val="none"/>
        </w:rPr>
        <w:instrText xml:space="preserve"> INCLUDEPICTURE "https://lh5.googleusercontent.com/D3d_6fE3mg8Z2PzxzqSxfeklxfyg_icbU9Fgb17qzGnAnZ0fHhdXyRDoJAHuRENEzee9_YUZ3PijtRw7ULMK_gzZH0oSfK-aIOy-7r3_4wd4obAPmqHJq5zKE1pTOtcL1xL0rCAwPoDApt-zTWQmurE" \* MERGEFORMATINET </w:instrText>
      </w:r>
      <w:r w:rsidRPr="006102A8">
        <w:rPr>
          <w:rFonts w:ascii="Times New Roman" w:eastAsia="Times New Roman" w:hAnsi="Times New Roman" w:cs="Times New Roman"/>
          <w:color w:val="000000"/>
          <w:kern w:val="0"/>
          <w:bdr w:val="none" w:sz="0" w:space="0" w:color="auto" w:frame="1"/>
          <w:lang w:eastAsia="es-MX"/>
          <w14:ligatures w14:val="none"/>
        </w:rPr>
        <w:fldChar w:fldCharType="separate"/>
      </w:r>
      <w:r w:rsidRPr="006102A8">
        <w:rPr>
          <w:rFonts w:ascii="Times New Roman" w:eastAsia="Times New Roman" w:hAnsi="Times New Roman" w:cs="Times New Roman"/>
          <w:noProof/>
          <w:color w:val="000000"/>
          <w:kern w:val="0"/>
          <w:bdr w:val="none" w:sz="0" w:space="0" w:color="auto" w:frame="1"/>
          <w:lang w:eastAsia="es-MX"/>
          <w14:ligatures w14:val="none"/>
        </w:rPr>
        <w:drawing>
          <wp:inline distT="0" distB="0" distL="0" distR="0" wp14:anchorId="7DC60239" wp14:editId="39115738">
            <wp:extent cx="4940300" cy="1320800"/>
            <wp:effectExtent l="0" t="0" r="0" b="0"/>
            <wp:docPr id="419460849" name="Imagen 1" descr="page1image1691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69170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0300" cy="1320800"/>
                    </a:xfrm>
                    <a:prstGeom prst="rect">
                      <a:avLst/>
                    </a:prstGeom>
                    <a:noFill/>
                    <a:ln>
                      <a:noFill/>
                    </a:ln>
                  </pic:spPr>
                </pic:pic>
              </a:graphicData>
            </a:graphic>
          </wp:inline>
        </w:drawing>
      </w:r>
      <w:r w:rsidRPr="006102A8">
        <w:rPr>
          <w:rFonts w:ascii="Times New Roman" w:eastAsia="Times New Roman" w:hAnsi="Times New Roman" w:cs="Times New Roman"/>
          <w:color w:val="000000"/>
          <w:kern w:val="0"/>
          <w:bdr w:val="none" w:sz="0" w:space="0" w:color="auto" w:frame="1"/>
          <w:lang w:eastAsia="es-MX"/>
          <w14:ligatures w14:val="none"/>
        </w:rPr>
        <w:fldChar w:fldCharType="end"/>
      </w:r>
    </w:p>
    <w:p w14:paraId="146A59A2"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4EFD597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85D29BA"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05AE32E4"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916B11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Inteligencia artificial avanzada para la ciencia de datos</w:t>
      </w:r>
    </w:p>
    <w:p w14:paraId="5693B39D"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B5E7116"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1255E23"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Análisis y Reporte sobre el Desempeño del Modelo</w:t>
      </w:r>
    </w:p>
    <w:p w14:paraId="41995C60"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379ABDD"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DC300B8"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CFF7EF8"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0B6A7B2"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4A4C0299"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10C847E"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843B89B"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90DDC3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Sergio González Vargas</w:t>
      </w:r>
      <w:r w:rsidRPr="006102A8">
        <w:rPr>
          <w:rFonts w:ascii="Times New Roman" w:eastAsia="Times New Roman" w:hAnsi="Times New Roman" w:cs="Times New Roman"/>
          <w:color w:val="000000"/>
          <w:kern w:val="0"/>
          <w:lang w:eastAsia="es-MX"/>
          <w14:ligatures w14:val="none"/>
        </w:rPr>
        <w:tab/>
      </w:r>
      <w:r w:rsidRPr="006102A8">
        <w:rPr>
          <w:rFonts w:ascii="Times New Roman" w:eastAsia="Times New Roman" w:hAnsi="Times New Roman" w:cs="Times New Roman"/>
          <w:color w:val="000000"/>
          <w:kern w:val="0"/>
          <w:lang w:eastAsia="es-MX"/>
          <w14:ligatures w14:val="none"/>
        </w:rPr>
        <w:tab/>
        <w:t>A01745446</w:t>
      </w:r>
    </w:p>
    <w:p w14:paraId="43C4FB06"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6DEE9FF"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0C3CD27"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2A23233"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4EDF28B7"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85E7726"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EA68A5B"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C0318EC"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8F886E3"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D5C5DF4"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703C870A"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A827346"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131A3E4"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02F71C49"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336CB0FC"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BCE80F2"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C35B61A"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6397FCC1"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8C854F3"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12 de agosto 2023</w:t>
      </w:r>
    </w:p>
    <w:p w14:paraId="186FCA24"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13AA9515"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Instituto Tecnológico y de Estudios Superiores de Monterrey.</w:t>
      </w:r>
    </w:p>
    <w:p w14:paraId="127592B4" w14:textId="77777777" w:rsidR="006102A8" w:rsidRDefault="006102A8" w:rsidP="006102A8">
      <w:pPr>
        <w:shd w:val="clear" w:color="auto" w:fill="FFFFFF"/>
        <w:jc w:val="cente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Campus Estado de México.  </w:t>
      </w:r>
    </w:p>
    <w:p w14:paraId="22D17828" w14:textId="6DE2020D" w:rsidR="006102A8" w:rsidRDefault="006102A8" w:rsidP="006102A8">
      <w:pPr>
        <w:shd w:val="clear" w:color="auto" w:fill="FFFFFF"/>
        <w:jc w:val="center"/>
        <w:rPr>
          <w:rFonts w:ascii="Times New Roman" w:eastAsia="Times New Roman" w:hAnsi="Times New Roman" w:cs="Times New Roman"/>
          <w:b/>
          <w:bCs/>
          <w:color w:val="000000"/>
          <w:kern w:val="0"/>
          <w:lang w:eastAsia="es-MX"/>
          <w14:ligatures w14:val="none"/>
        </w:rPr>
      </w:pPr>
      <w:r w:rsidRPr="006102A8">
        <w:rPr>
          <w:rFonts w:ascii="Times New Roman" w:eastAsia="Times New Roman" w:hAnsi="Times New Roman" w:cs="Times New Roman"/>
          <w:b/>
          <w:bCs/>
          <w:color w:val="000000"/>
          <w:kern w:val="0"/>
          <w:lang w:eastAsia="es-MX"/>
          <w14:ligatures w14:val="none"/>
        </w:rPr>
        <w:lastRenderedPageBreak/>
        <w:t>Informe de Evaluación y Mejora de Modelo de Clasificación</w:t>
      </w:r>
    </w:p>
    <w:p w14:paraId="6FF650D6" w14:textId="77777777" w:rsidR="006102A8" w:rsidRPr="006102A8" w:rsidRDefault="006102A8" w:rsidP="006102A8">
      <w:pPr>
        <w:shd w:val="clear" w:color="auto" w:fill="FFFFFF"/>
        <w:jc w:val="center"/>
        <w:rPr>
          <w:rFonts w:ascii="Times New Roman" w:eastAsia="Times New Roman" w:hAnsi="Times New Roman" w:cs="Times New Roman"/>
          <w:kern w:val="0"/>
          <w:lang w:eastAsia="es-MX"/>
          <w14:ligatures w14:val="none"/>
        </w:rPr>
      </w:pPr>
    </w:p>
    <w:p w14:paraId="58FB4F40" w14:textId="77777777" w:rsidR="006102A8" w:rsidRPr="006102A8" w:rsidRDefault="006102A8" w:rsidP="006102A8">
      <w:pPr>
        <w:rPr>
          <w:rFonts w:ascii="Times New Roman" w:eastAsia="Times New Roman" w:hAnsi="Times New Roman" w:cs="Times New Roman"/>
          <w:kern w:val="0"/>
          <w:lang w:eastAsia="es-MX"/>
          <w14:ligatures w14:val="none"/>
        </w:rPr>
      </w:pPr>
    </w:p>
    <w:p w14:paraId="3C1C3759"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Este informe tiene como objetivo evaluar y mejorar el rendimiento de un modelo de clasificación desarrollado utilizando el conjunto de datos "hotel_bookings_completo.csv". </w:t>
      </w:r>
    </w:p>
    <w:p w14:paraId="218416CB" w14:textId="77777777" w:rsidR="006102A8" w:rsidRPr="006102A8" w:rsidRDefault="006102A8" w:rsidP="006102A8">
      <w:pPr>
        <w:rPr>
          <w:rFonts w:ascii="Times New Roman" w:eastAsia="Times New Roman" w:hAnsi="Times New Roman" w:cs="Times New Roman"/>
          <w:kern w:val="0"/>
          <w:lang w:eastAsia="es-MX"/>
          <w14:ligatures w14:val="none"/>
        </w:rPr>
      </w:pPr>
    </w:p>
    <w:p w14:paraId="636B2BD5"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En este informe, se presenta una justificación para la elección de este dataset y se realizan diversas evaluaciones y mejoras en el modelo para demostrar su capacidad de generalización. Además, se analiza el sesgo, la varianza y el nivel de ajuste del modelo, y se aplican tres técnicas de mejora con el objetivo de aumentar su desempeño.</w:t>
      </w:r>
    </w:p>
    <w:p w14:paraId="217D6C2A" w14:textId="77777777" w:rsidR="006102A8" w:rsidRPr="006102A8" w:rsidRDefault="006102A8" w:rsidP="006102A8">
      <w:pPr>
        <w:rPr>
          <w:rFonts w:ascii="Times New Roman" w:eastAsia="Times New Roman" w:hAnsi="Times New Roman" w:cs="Times New Roman"/>
          <w:kern w:val="0"/>
          <w:lang w:eastAsia="es-MX"/>
          <w14:ligatures w14:val="none"/>
        </w:rPr>
      </w:pPr>
    </w:p>
    <w:p w14:paraId="63AB3C4E"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Justificación del Dataset</w:t>
      </w:r>
    </w:p>
    <w:p w14:paraId="3B356D41" w14:textId="77777777" w:rsidR="006102A8" w:rsidRPr="006102A8" w:rsidRDefault="006102A8" w:rsidP="006102A8">
      <w:pPr>
        <w:rPr>
          <w:rFonts w:ascii="Times New Roman" w:eastAsia="Times New Roman" w:hAnsi="Times New Roman" w:cs="Times New Roman"/>
          <w:kern w:val="0"/>
          <w:lang w:eastAsia="es-MX"/>
          <w14:ligatures w14:val="none"/>
        </w:rPr>
      </w:pPr>
    </w:p>
    <w:p w14:paraId="0BAD2631"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El dataset utilizado en este proyecto se eligió cuidadosamente debido a su idoneidad para aplicar algoritmos de Machine Learning y demostrar la capacidad de generalización de un modelo. A continuación, se destacan las razones de su elección:</w:t>
      </w:r>
    </w:p>
    <w:p w14:paraId="0C9ED589" w14:textId="77777777" w:rsidR="006102A8" w:rsidRPr="006102A8" w:rsidRDefault="006102A8" w:rsidP="006102A8">
      <w:pPr>
        <w:rPr>
          <w:rFonts w:ascii="Times New Roman" w:eastAsia="Times New Roman" w:hAnsi="Times New Roman" w:cs="Times New Roman"/>
          <w:kern w:val="0"/>
          <w:lang w:eastAsia="es-MX"/>
          <w14:ligatures w14:val="none"/>
        </w:rPr>
      </w:pPr>
    </w:p>
    <w:p w14:paraId="447290EE"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Cantidad de Datos Adecuada: El conjunto de datos contiene una cantidad significativa de registros, lo que es fundamental para entrenar modelos de Machine Learning efectivos sin caer en el sobreajuste.</w:t>
      </w:r>
    </w:p>
    <w:p w14:paraId="7A2EE215" w14:textId="77777777" w:rsidR="006102A8" w:rsidRPr="006102A8" w:rsidRDefault="006102A8" w:rsidP="006102A8">
      <w:pPr>
        <w:rPr>
          <w:rFonts w:ascii="Times New Roman" w:eastAsia="Times New Roman" w:hAnsi="Times New Roman" w:cs="Times New Roman"/>
          <w:kern w:val="0"/>
          <w:lang w:eastAsia="es-MX"/>
          <w14:ligatures w14:val="none"/>
        </w:rPr>
      </w:pPr>
    </w:p>
    <w:p w14:paraId="73A447D9"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Diversidad de Características: El dataset incluye una variedad de características relevantes para el problema de predecir si una reserva de hotel será cancelada o no. Esto permite que el modelo tenga en cuenta múltiples aspectos de una reserva, mejorando su capacidad de generalización.</w:t>
      </w:r>
    </w:p>
    <w:p w14:paraId="00653238" w14:textId="77777777" w:rsidR="006102A8" w:rsidRPr="006102A8" w:rsidRDefault="006102A8" w:rsidP="006102A8">
      <w:pPr>
        <w:rPr>
          <w:rFonts w:ascii="Times New Roman" w:eastAsia="Times New Roman" w:hAnsi="Times New Roman" w:cs="Times New Roman"/>
          <w:kern w:val="0"/>
          <w:lang w:eastAsia="es-MX"/>
          <w14:ligatures w14:val="none"/>
        </w:rPr>
      </w:pPr>
    </w:p>
    <w:p w14:paraId="45442E7D"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Variable Objetivo Balanceada: La variable objetivo, que indica si una reserva fue cancelada o no, está relativamente balanceada en el dataset. Esto evita desequilibrios en las predicciones y garantiza que el modelo se evalúe de manera justa.</w:t>
      </w:r>
    </w:p>
    <w:p w14:paraId="63B84854" w14:textId="77777777" w:rsidR="006102A8" w:rsidRPr="006102A8" w:rsidRDefault="006102A8" w:rsidP="006102A8">
      <w:pPr>
        <w:rPr>
          <w:rFonts w:ascii="Times New Roman" w:eastAsia="Times New Roman" w:hAnsi="Times New Roman" w:cs="Times New Roman"/>
          <w:kern w:val="0"/>
          <w:lang w:eastAsia="es-MX"/>
          <w14:ligatures w14:val="none"/>
        </w:rPr>
      </w:pPr>
    </w:p>
    <w:p w14:paraId="2FBB9B5A"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Evaluación del Modelo</w:t>
      </w:r>
    </w:p>
    <w:p w14:paraId="4B43A78F" w14:textId="77777777" w:rsidR="006102A8" w:rsidRPr="006102A8" w:rsidRDefault="006102A8" w:rsidP="006102A8">
      <w:pPr>
        <w:rPr>
          <w:rFonts w:ascii="Times New Roman" w:eastAsia="Times New Roman" w:hAnsi="Times New Roman" w:cs="Times New Roman"/>
          <w:kern w:val="0"/>
          <w:lang w:eastAsia="es-MX"/>
          <w14:ligatures w14:val="none"/>
        </w:rPr>
      </w:pPr>
    </w:p>
    <w:p w14:paraId="7D7FE6F2"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Para evaluar el modelo de clasificación, se dividió el dataset en conjuntos de entrenamiento, validación y prueba. Se utilizaron métricas de evaluación, como la precisión (accuracy), la precisión ponderada, el recall y el F1-score, para medir el desempeño del modelo en cada conjunto.</w:t>
      </w:r>
    </w:p>
    <w:p w14:paraId="2ECBD57D" w14:textId="77777777" w:rsidR="006102A8" w:rsidRPr="006102A8" w:rsidRDefault="006102A8" w:rsidP="006102A8">
      <w:pPr>
        <w:rPr>
          <w:rFonts w:ascii="Times New Roman" w:eastAsia="Times New Roman" w:hAnsi="Times New Roman" w:cs="Times New Roman"/>
          <w:kern w:val="0"/>
          <w:lang w:eastAsia="es-MX"/>
          <w14:ligatures w14:val="none"/>
        </w:rPr>
      </w:pPr>
    </w:p>
    <w:p w14:paraId="5CC9F4C0"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Separación de Conjuntos de Datos</w:t>
      </w:r>
    </w:p>
    <w:p w14:paraId="4ABF4982" w14:textId="77777777" w:rsidR="006102A8" w:rsidRPr="006102A8" w:rsidRDefault="006102A8" w:rsidP="006102A8">
      <w:pPr>
        <w:rPr>
          <w:rFonts w:ascii="Times New Roman" w:eastAsia="Times New Roman" w:hAnsi="Times New Roman" w:cs="Times New Roman"/>
          <w:kern w:val="0"/>
          <w:lang w:eastAsia="es-MX"/>
          <w14:ligatures w14:val="none"/>
        </w:rPr>
      </w:pPr>
    </w:p>
    <w:p w14:paraId="2773DF50"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El conjunto de datos se dividió en tres partes:</w:t>
      </w:r>
    </w:p>
    <w:p w14:paraId="234AC6CC"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06B94592" w14:textId="77777777" w:rsidR="006102A8" w:rsidRPr="006102A8" w:rsidRDefault="006102A8" w:rsidP="006102A8">
      <w:pPr>
        <w:numPr>
          <w:ilvl w:val="0"/>
          <w:numId w:val="1"/>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Conjunto de Entrenamiento (Train):</w:t>
      </w:r>
      <w:r w:rsidRPr="006102A8">
        <w:rPr>
          <w:rFonts w:ascii="Times New Roman" w:eastAsia="Times New Roman" w:hAnsi="Times New Roman" w:cs="Times New Roman"/>
          <w:color w:val="000000"/>
          <w:kern w:val="0"/>
          <w:lang w:eastAsia="es-MX"/>
          <w14:ligatures w14:val="none"/>
        </w:rPr>
        <w:t xml:space="preserve"> Se utiliza para entrenar el modelo y comprende el 80% del dataset original.</w:t>
      </w:r>
    </w:p>
    <w:p w14:paraId="0CAEB421"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25411169" w14:textId="77777777" w:rsidR="006102A8" w:rsidRPr="006102A8" w:rsidRDefault="006102A8" w:rsidP="006102A8">
      <w:pPr>
        <w:numPr>
          <w:ilvl w:val="0"/>
          <w:numId w:val="2"/>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lastRenderedPageBreak/>
        <w:t>Conjunto de Validación (Validation):</w:t>
      </w:r>
      <w:r w:rsidRPr="006102A8">
        <w:rPr>
          <w:rFonts w:ascii="Times New Roman" w:eastAsia="Times New Roman" w:hAnsi="Times New Roman" w:cs="Times New Roman"/>
          <w:color w:val="000000"/>
          <w:kern w:val="0"/>
          <w:lang w:eastAsia="es-MX"/>
          <w14:ligatures w14:val="none"/>
        </w:rPr>
        <w:t xml:space="preserve"> Se utiliza para ajustar los hiper parámetros del modelo y comprende el 10% del dataset original.</w:t>
      </w:r>
    </w:p>
    <w:p w14:paraId="4C459E31"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25D2AEB8" w14:textId="77777777" w:rsidR="006102A8" w:rsidRPr="006102A8" w:rsidRDefault="006102A8" w:rsidP="006102A8">
      <w:pPr>
        <w:numPr>
          <w:ilvl w:val="0"/>
          <w:numId w:val="3"/>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Conjunto de Prueba (Test):</w:t>
      </w:r>
      <w:r w:rsidRPr="006102A8">
        <w:rPr>
          <w:rFonts w:ascii="Times New Roman" w:eastAsia="Times New Roman" w:hAnsi="Times New Roman" w:cs="Times New Roman"/>
          <w:color w:val="000000"/>
          <w:kern w:val="0"/>
          <w:lang w:eastAsia="es-MX"/>
          <w14:ligatures w14:val="none"/>
        </w:rPr>
        <w:t xml:space="preserve"> Se utiliza para evaluar el rendimiento final del modelo y comprende el 10% restante del dataset original.</w:t>
      </w:r>
    </w:p>
    <w:p w14:paraId="1E85986C" w14:textId="77777777" w:rsidR="006102A8" w:rsidRPr="006102A8" w:rsidRDefault="006102A8" w:rsidP="006102A8">
      <w:pPr>
        <w:rPr>
          <w:rFonts w:ascii="Times New Roman" w:eastAsia="Times New Roman" w:hAnsi="Times New Roman" w:cs="Times New Roman"/>
          <w:kern w:val="0"/>
          <w:lang w:eastAsia="es-MX"/>
          <w14:ligatures w14:val="none"/>
        </w:rPr>
      </w:pPr>
    </w:p>
    <w:p w14:paraId="063516F8"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Sesgo y Varianza</w:t>
      </w:r>
    </w:p>
    <w:p w14:paraId="3DBED041" w14:textId="77777777" w:rsidR="006102A8" w:rsidRPr="006102A8" w:rsidRDefault="006102A8" w:rsidP="006102A8">
      <w:pPr>
        <w:rPr>
          <w:rFonts w:ascii="Times New Roman" w:eastAsia="Times New Roman" w:hAnsi="Times New Roman" w:cs="Times New Roman"/>
          <w:kern w:val="0"/>
          <w:lang w:eastAsia="es-MX"/>
          <w14:ligatures w14:val="none"/>
        </w:rPr>
      </w:pPr>
    </w:p>
    <w:p w14:paraId="5C48353D"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Se realizó un diagnóstico de sesgo y varianza para evaluar el desempeño del modelo. Se utilizaron gráficas comparativas de la precisión en los conjuntos de entrenamiento, validación y prueba para analizar el grado de sesgo y varianza.</w:t>
      </w:r>
    </w:p>
    <w:p w14:paraId="592F4704"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05C446D6" w14:textId="77777777" w:rsidR="006102A8" w:rsidRPr="006102A8" w:rsidRDefault="006102A8" w:rsidP="006102A8">
      <w:pPr>
        <w:numPr>
          <w:ilvl w:val="0"/>
          <w:numId w:val="4"/>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Sesgo (Bias):</w:t>
      </w:r>
      <w:r w:rsidRPr="006102A8">
        <w:rPr>
          <w:rFonts w:ascii="Times New Roman" w:eastAsia="Times New Roman" w:hAnsi="Times New Roman" w:cs="Times New Roman"/>
          <w:color w:val="000000"/>
          <w:kern w:val="0"/>
          <w:lang w:eastAsia="es-MX"/>
          <w14:ligatures w14:val="none"/>
        </w:rPr>
        <w:t xml:space="preserve"> Se evaluó mediante la comparación de la precisión en los conjuntos de entrenamiento, validación y prueba. Un sesgo bajo se refleja en una precisión alta en el conjunto de entrenamiento y validación.</w:t>
      </w:r>
    </w:p>
    <w:p w14:paraId="55DE462C"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4B36FC4C" w14:textId="77777777" w:rsidR="006102A8" w:rsidRPr="006102A8" w:rsidRDefault="006102A8" w:rsidP="006102A8">
      <w:pPr>
        <w:numPr>
          <w:ilvl w:val="0"/>
          <w:numId w:val="5"/>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Varianza:</w:t>
      </w:r>
      <w:r w:rsidRPr="006102A8">
        <w:rPr>
          <w:rFonts w:ascii="Times New Roman" w:eastAsia="Times New Roman" w:hAnsi="Times New Roman" w:cs="Times New Roman"/>
          <w:color w:val="000000"/>
          <w:kern w:val="0"/>
          <w:lang w:eastAsia="es-MX"/>
          <w14:ligatures w14:val="none"/>
        </w:rPr>
        <w:t xml:space="preserve"> Se analizó también mediante la comparación de la precisión en los conjuntos de entrenamiento y validación. Una varianza alta se manifiesta en una diferencia significativa entre la precisión en estos conjuntos.</w:t>
      </w:r>
    </w:p>
    <w:p w14:paraId="1779C22F" w14:textId="77777777" w:rsidR="006102A8" w:rsidRPr="006102A8" w:rsidRDefault="006102A8" w:rsidP="006102A8">
      <w:pPr>
        <w:rPr>
          <w:rFonts w:ascii="Times New Roman" w:eastAsia="Times New Roman" w:hAnsi="Times New Roman" w:cs="Times New Roman"/>
          <w:kern w:val="0"/>
          <w:lang w:eastAsia="es-MX"/>
          <w14:ligatures w14:val="none"/>
        </w:rPr>
      </w:pPr>
    </w:p>
    <w:p w14:paraId="351B3EFF"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Nivel de Ajuste del Modelo</w:t>
      </w:r>
    </w:p>
    <w:p w14:paraId="714C7FC5" w14:textId="77777777" w:rsidR="006102A8" w:rsidRPr="006102A8" w:rsidRDefault="006102A8" w:rsidP="006102A8">
      <w:pPr>
        <w:rPr>
          <w:rFonts w:ascii="Times New Roman" w:eastAsia="Times New Roman" w:hAnsi="Times New Roman" w:cs="Times New Roman"/>
          <w:kern w:val="0"/>
          <w:lang w:eastAsia="es-MX"/>
          <w14:ligatures w14:val="none"/>
        </w:rPr>
      </w:pPr>
    </w:p>
    <w:p w14:paraId="1ECE9F2E"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Se evaluó el nivel de ajuste del modelo mediante gráficas comparativas de la precisión en los conjuntos de entrenamiento, validación y prueba. Los resultados se interpretaron de la siguiente manera:</w:t>
      </w:r>
    </w:p>
    <w:p w14:paraId="77BD6FDD"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39796E6B" w14:textId="77777777" w:rsidR="006102A8" w:rsidRPr="006102A8" w:rsidRDefault="006102A8" w:rsidP="006102A8">
      <w:pPr>
        <w:numPr>
          <w:ilvl w:val="0"/>
          <w:numId w:val="6"/>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Underfitting</w:t>
      </w:r>
      <w:r w:rsidRPr="006102A8">
        <w:rPr>
          <w:rFonts w:ascii="Times New Roman" w:eastAsia="Times New Roman" w:hAnsi="Times New Roman" w:cs="Times New Roman"/>
          <w:color w:val="000000"/>
          <w:kern w:val="0"/>
          <w:lang w:eastAsia="es-MX"/>
          <w14:ligatures w14:val="none"/>
        </w:rPr>
        <w:t>: Se identifica cuando la precisión en todos los conjuntos es baja. Indica que el modelo es demasiado simple para capturar la complejidad de los datos.</w:t>
      </w:r>
    </w:p>
    <w:p w14:paraId="028DBF63"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12F3FB81" w14:textId="77777777" w:rsidR="006102A8" w:rsidRPr="006102A8" w:rsidRDefault="006102A8" w:rsidP="006102A8">
      <w:pPr>
        <w:numPr>
          <w:ilvl w:val="0"/>
          <w:numId w:val="7"/>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Ajuste Adecuado (Fit)</w:t>
      </w:r>
      <w:r w:rsidRPr="006102A8">
        <w:rPr>
          <w:rFonts w:ascii="Times New Roman" w:eastAsia="Times New Roman" w:hAnsi="Times New Roman" w:cs="Times New Roman"/>
          <w:color w:val="000000"/>
          <w:kern w:val="0"/>
          <w:lang w:eastAsia="es-MX"/>
          <w14:ligatures w14:val="none"/>
        </w:rPr>
        <w:t>: Se logra cuando el modelo muestra una precisión equilibrada en los conjuntos de entrenamiento y prueba.</w:t>
      </w:r>
    </w:p>
    <w:p w14:paraId="350442BB"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7F80D99F" w14:textId="77777777" w:rsidR="006102A8" w:rsidRPr="006102A8" w:rsidRDefault="006102A8" w:rsidP="006102A8">
      <w:pPr>
        <w:numPr>
          <w:ilvl w:val="0"/>
          <w:numId w:val="8"/>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Overfitting:</w:t>
      </w:r>
      <w:r w:rsidRPr="006102A8">
        <w:rPr>
          <w:rFonts w:ascii="Times New Roman" w:eastAsia="Times New Roman" w:hAnsi="Times New Roman" w:cs="Times New Roman"/>
          <w:color w:val="000000"/>
          <w:kern w:val="0"/>
          <w:lang w:eastAsia="es-MX"/>
          <w14:ligatures w14:val="none"/>
        </w:rPr>
        <w:t xml:space="preserve"> Se evidencia cuando la precisión en el conjunto de entrenamiento es alta, pero en el conjunto de prueba es significativamente más baja.</w:t>
      </w:r>
    </w:p>
    <w:p w14:paraId="0D2992DD" w14:textId="77777777" w:rsidR="006102A8" w:rsidRPr="006102A8" w:rsidRDefault="006102A8" w:rsidP="006102A8">
      <w:pPr>
        <w:rPr>
          <w:rFonts w:ascii="Times New Roman" w:eastAsia="Times New Roman" w:hAnsi="Times New Roman" w:cs="Times New Roman"/>
          <w:kern w:val="0"/>
          <w:lang w:eastAsia="es-MX"/>
          <w14:ligatures w14:val="none"/>
        </w:rPr>
      </w:pPr>
    </w:p>
    <w:p w14:paraId="0EF3E38F"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Técnicas de Mejora del Modelo</w:t>
      </w:r>
    </w:p>
    <w:p w14:paraId="3D6D8C10"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Se aplicaron tres técnicas de mejora para aumentar el desempeño del modelo de clasificación:</w:t>
      </w:r>
    </w:p>
    <w:p w14:paraId="2EA3149C"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415A737F" w14:textId="77777777" w:rsidR="006102A8" w:rsidRPr="006102A8" w:rsidRDefault="006102A8" w:rsidP="006102A8">
      <w:pPr>
        <w:numPr>
          <w:ilvl w:val="0"/>
          <w:numId w:val="9"/>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Técnica 1:</w:t>
      </w:r>
      <w:r w:rsidRPr="006102A8">
        <w:rPr>
          <w:rFonts w:ascii="Times New Roman" w:eastAsia="Times New Roman" w:hAnsi="Times New Roman" w:cs="Times New Roman"/>
          <w:color w:val="000000"/>
          <w:kern w:val="0"/>
          <w:lang w:eastAsia="es-MX"/>
          <w14:ligatures w14:val="none"/>
        </w:rPr>
        <w:t xml:space="preserve"> Codificación One-Hot</w:t>
      </w:r>
    </w:p>
    <w:p w14:paraId="460DAC46" w14:textId="77777777" w:rsidR="006102A8" w:rsidRPr="006102A8" w:rsidRDefault="006102A8" w:rsidP="006102A8">
      <w:pPr>
        <w:ind w:left="720"/>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lastRenderedPageBreak/>
        <w:t>Antes de esta técnica, se utilizó una codificación de variables categóricas estándar. Luego, se aplicó la codificación one-hot y se compararon los resultados para determinar su efecto en el desempeño del modelo.</w:t>
      </w:r>
    </w:p>
    <w:p w14:paraId="1596CACE"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54EEFE5A" w14:textId="77777777" w:rsidR="006102A8" w:rsidRPr="006102A8" w:rsidRDefault="006102A8" w:rsidP="006102A8">
      <w:pPr>
        <w:numPr>
          <w:ilvl w:val="0"/>
          <w:numId w:val="10"/>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Técnica 2:</w:t>
      </w:r>
      <w:r w:rsidRPr="006102A8">
        <w:rPr>
          <w:rFonts w:ascii="Times New Roman" w:eastAsia="Times New Roman" w:hAnsi="Times New Roman" w:cs="Times New Roman"/>
          <w:color w:val="000000"/>
          <w:kern w:val="0"/>
          <w:lang w:eastAsia="es-MX"/>
          <w14:ligatures w14:val="none"/>
        </w:rPr>
        <w:t xml:space="preserve"> Ajuste de Hiper Parámetros </w:t>
      </w:r>
    </w:p>
    <w:p w14:paraId="6FA0A167" w14:textId="77777777" w:rsidR="006102A8" w:rsidRPr="006102A8" w:rsidRDefault="006102A8" w:rsidP="006102A8">
      <w:pPr>
        <w:ind w:left="720"/>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Se realizó una búsqueda de cuadrícula para encontrar los mejores hiper parámetros para el modelo. Se evaluó el rendimiento antes y después del ajuste para determinar su impacto.</w:t>
      </w:r>
    </w:p>
    <w:p w14:paraId="005CDD0A"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kern w:val="0"/>
          <w:lang w:eastAsia="es-MX"/>
          <w14:ligatures w14:val="none"/>
        </w:rPr>
        <w:br/>
      </w:r>
    </w:p>
    <w:p w14:paraId="05987C6A" w14:textId="77777777" w:rsidR="006102A8" w:rsidRPr="006102A8" w:rsidRDefault="006102A8" w:rsidP="006102A8">
      <w:pPr>
        <w:numPr>
          <w:ilvl w:val="0"/>
          <w:numId w:val="11"/>
        </w:numPr>
        <w:textAlignment w:val="baseline"/>
        <w:rPr>
          <w:rFonts w:ascii="Times New Roman" w:eastAsia="Times New Roman" w:hAnsi="Times New Roman" w:cs="Times New Roman"/>
          <w:color w:val="000000"/>
          <w:kern w:val="0"/>
          <w:lang w:eastAsia="es-MX"/>
          <w14:ligatures w14:val="none"/>
        </w:rPr>
      </w:pPr>
      <w:r w:rsidRPr="006102A8">
        <w:rPr>
          <w:rFonts w:ascii="Times New Roman" w:eastAsia="Times New Roman" w:hAnsi="Times New Roman" w:cs="Times New Roman"/>
          <w:color w:val="000000"/>
          <w:kern w:val="0"/>
          <w:u w:val="single"/>
          <w:lang w:eastAsia="es-MX"/>
          <w14:ligatures w14:val="none"/>
        </w:rPr>
        <w:t>Técnica 3</w:t>
      </w:r>
      <w:r w:rsidRPr="006102A8">
        <w:rPr>
          <w:rFonts w:ascii="Times New Roman" w:eastAsia="Times New Roman" w:hAnsi="Times New Roman" w:cs="Times New Roman"/>
          <w:color w:val="000000"/>
          <w:kern w:val="0"/>
          <w:lang w:eastAsia="es-MX"/>
          <w14:ligatures w14:val="none"/>
        </w:rPr>
        <w:t>: Evaluación y Ajuste Adicional</w:t>
      </w:r>
    </w:p>
    <w:p w14:paraId="45E98F54" w14:textId="77777777" w:rsidR="006102A8" w:rsidRPr="006102A8" w:rsidRDefault="006102A8" w:rsidP="006102A8">
      <w:pPr>
        <w:ind w:left="720"/>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Se llevó a cabo una evaluación más detallada del modelo, considerando diferentes métricas de evaluación y explorando posibles mejoras adicionales.</w:t>
      </w:r>
    </w:p>
    <w:p w14:paraId="2C2C60CB" w14:textId="77777777" w:rsidR="006102A8" w:rsidRPr="006102A8" w:rsidRDefault="006102A8" w:rsidP="006102A8">
      <w:pPr>
        <w:rPr>
          <w:rFonts w:ascii="Times New Roman" w:eastAsia="Times New Roman" w:hAnsi="Times New Roman" w:cs="Times New Roman"/>
          <w:kern w:val="0"/>
          <w:lang w:eastAsia="es-MX"/>
          <w14:ligatures w14:val="none"/>
        </w:rPr>
      </w:pPr>
    </w:p>
    <w:p w14:paraId="3D8A262F"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b/>
          <w:bCs/>
          <w:color w:val="000000"/>
          <w:kern w:val="0"/>
          <w:lang w:eastAsia="es-MX"/>
          <w14:ligatures w14:val="none"/>
        </w:rPr>
        <w:t>Resultados y Conclusiones</w:t>
      </w:r>
    </w:p>
    <w:p w14:paraId="77E7BC20" w14:textId="77777777" w:rsidR="006102A8" w:rsidRPr="006102A8" w:rsidRDefault="006102A8" w:rsidP="006102A8">
      <w:pPr>
        <w:rPr>
          <w:rFonts w:ascii="Times New Roman" w:eastAsia="Times New Roman" w:hAnsi="Times New Roman" w:cs="Times New Roman"/>
          <w:kern w:val="0"/>
          <w:lang w:eastAsia="es-MX"/>
          <w14:ligatures w14:val="none"/>
        </w:rPr>
      </w:pPr>
    </w:p>
    <w:p w14:paraId="10291CC7"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El análisis de sesgo, varianza y nivel de ajuste del modelo indicó que el modelo tenía un buen ajuste inicial en el conjunto de entrenamiento y una varianza moderada. Sin embargo, hubo un cierto grado de sobreajuste.</w:t>
      </w:r>
    </w:p>
    <w:p w14:paraId="1441A93B" w14:textId="77777777" w:rsidR="006102A8" w:rsidRPr="006102A8" w:rsidRDefault="006102A8" w:rsidP="006102A8">
      <w:pPr>
        <w:rPr>
          <w:rFonts w:ascii="Times New Roman" w:eastAsia="Times New Roman" w:hAnsi="Times New Roman" w:cs="Times New Roman"/>
          <w:kern w:val="0"/>
          <w:lang w:eastAsia="es-MX"/>
          <w14:ligatures w14:val="none"/>
        </w:rPr>
      </w:pPr>
    </w:p>
    <w:p w14:paraId="3605F2FB"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Las técnicas de mejora proporcionaron resultados prometedores. La codificación one-hot mejoró la capacidad del modelo para manejar características categóricas, el ajuste de hiper parámetros permitió encontrar una configuración más óptima y la evaluación detallada abrió oportunidades para mejoras adicionales.</w:t>
      </w:r>
    </w:p>
    <w:p w14:paraId="1D476A04" w14:textId="77777777" w:rsidR="006102A8" w:rsidRPr="006102A8" w:rsidRDefault="006102A8" w:rsidP="006102A8">
      <w:pPr>
        <w:rPr>
          <w:rFonts w:ascii="Times New Roman" w:eastAsia="Times New Roman" w:hAnsi="Times New Roman" w:cs="Times New Roman"/>
          <w:kern w:val="0"/>
          <w:lang w:eastAsia="es-MX"/>
          <w14:ligatures w14:val="none"/>
        </w:rPr>
      </w:pPr>
    </w:p>
    <w:p w14:paraId="57BAE555" w14:textId="77777777" w:rsidR="006102A8" w:rsidRPr="006102A8" w:rsidRDefault="006102A8" w:rsidP="006102A8">
      <w:pPr>
        <w:rPr>
          <w:rFonts w:ascii="Times New Roman" w:eastAsia="Times New Roman" w:hAnsi="Times New Roman" w:cs="Times New Roman"/>
          <w:kern w:val="0"/>
          <w:lang w:eastAsia="es-MX"/>
          <w14:ligatures w14:val="none"/>
        </w:rPr>
      </w:pPr>
      <w:r w:rsidRPr="006102A8">
        <w:rPr>
          <w:rFonts w:ascii="Times New Roman" w:eastAsia="Times New Roman" w:hAnsi="Times New Roman" w:cs="Times New Roman"/>
          <w:color w:val="000000"/>
          <w:kern w:val="0"/>
          <w:lang w:eastAsia="es-MX"/>
          <w14:ligatures w14:val="none"/>
        </w:rPr>
        <w:t>En resumen, el dataset seleccionado se adaptó adecuadamente al algoritmo de ML y se demostró que el modelo es capaz de generalizar. Se aplicaron técnicas de mejora que mostraron un impacto positivo en el desempeño del modelo. Este informe proporciona una visión integral de la evaluación y mejora del modelo de clasificación.</w:t>
      </w:r>
    </w:p>
    <w:p w14:paraId="37FCCB77" w14:textId="77777777" w:rsidR="006102A8" w:rsidRPr="006102A8" w:rsidRDefault="006102A8" w:rsidP="006102A8">
      <w:pPr>
        <w:rPr>
          <w:rFonts w:ascii="Times New Roman" w:eastAsia="Times New Roman" w:hAnsi="Times New Roman" w:cs="Times New Roman"/>
          <w:kern w:val="0"/>
          <w:lang w:eastAsia="es-MX"/>
          <w14:ligatures w14:val="none"/>
        </w:rPr>
      </w:pPr>
    </w:p>
    <w:p w14:paraId="1C3A8DA6" w14:textId="77777777" w:rsidR="006C0939" w:rsidRPr="006102A8" w:rsidRDefault="006C0939" w:rsidP="006102A8">
      <w:pPr>
        <w:rPr>
          <w:rFonts w:ascii="Times New Roman" w:hAnsi="Times New Roman" w:cs="Times New Roman"/>
        </w:rPr>
      </w:pPr>
    </w:p>
    <w:sectPr w:rsidR="006C0939" w:rsidRPr="006102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98D"/>
    <w:multiLevelType w:val="multilevel"/>
    <w:tmpl w:val="F7A0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E2F4D"/>
    <w:multiLevelType w:val="multilevel"/>
    <w:tmpl w:val="A624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134F0"/>
    <w:multiLevelType w:val="multilevel"/>
    <w:tmpl w:val="4EE8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A5ECF"/>
    <w:multiLevelType w:val="multilevel"/>
    <w:tmpl w:val="077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52992"/>
    <w:multiLevelType w:val="multilevel"/>
    <w:tmpl w:val="E374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45E4C"/>
    <w:multiLevelType w:val="multilevel"/>
    <w:tmpl w:val="9D8A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07281"/>
    <w:multiLevelType w:val="multilevel"/>
    <w:tmpl w:val="17DA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7B74"/>
    <w:multiLevelType w:val="multilevel"/>
    <w:tmpl w:val="A7C6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26D79"/>
    <w:multiLevelType w:val="multilevel"/>
    <w:tmpl w:val="019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25599"/>
    <w:multiLevelType w:val="multilevel"/>
    <w:tmpl w:val="4A9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77DC1"/>
    <w:multiLevelType w:val="multilevel"/>
    <w:tmpl w:val="7144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645960">
    <w:abstractNumId w:val="7"/>
  </w:num>
  <w:num w:numId="2" w16cid:durableId="1270048890">
    <w:abstractNumId w:val="10"/>
  </w:num>
  <w:num w:numId="3" w16cid:durableId="1582986680">
    <w:abstractNumId w:val="5"/>
  </w:num>
  <w:num w:numId="4" w16cid:durableId="1996369418">
    <w:abstractNumId w:val="6"/>
  </w:num>
  <w:num w:numId="5" w16cid:durableId="1846363012">
    <w:abstractNumId w:val="4"/>
  </w:num>
  <w:num w:numId="6" w16cid:durableId="1753231954">
    <w:abstractNumId w:val="9"/>
  </w:num>
  <w:num w:numId="7" w16cid:durableId="806432496">
    <w:abstractNumId w:val="8"/>
  </w:num>
  <w:num w:numId="8" w16cid:durableId="2003387642">
    <w:abstractNumId w:val="0"/>
  </w:num>
  <w:num w:numId="9" w16cid:durableId="1789158941">
    <w:abstractNumId w:val="1"/>
  </w:num>
  <w:num w:numId="10" w16cid:durableId="613904367">
    <w:abstractNumId w:val="3"/>
  </w:num>
  <w:num w:numId="11" w16cid:durableId="51471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B3"/>
    <w:rsid w:val="00571C9F"/>
    <w:rsid w:val="006102A8"/>
    <w:rsid w:val="006C0939"/>
    <w:rsid w:val="00F90B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788EEB8"/>
  <w15:chartTrackingRefBased/>
  <w15:docId w15:val="{CA358F3C-5473-FD45-8551-447D92E9D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02A8"/>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tab-span">
    <w:name w:val="apple-tab-span"/>
    <w:basedOn w:val="Fuentedeprrafopredeter"/>
    <w:rsid w:val="00610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61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906</Words>
  <Characters>4983</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Gonzalez</dc:creator>
  <cp:keywords/>
  <dc:description/>
  <cp:lastModifiedBy>Sergio Gonzalez</cp:lastModifiedBy>
  <cp:revision>2</cp:revision>
  <dcterms:created xsi:type="dcterms:W3CDTF">2023-09-12T03:27:00Z</dcterms:created>
  <dcterms:modified xsi:type="dcterms:W3CDTF">2023-09-12T07:59:00Z</dcterms:modified>
</cp:coreProperties>
</file>