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14797E00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D90BD4">
        <w:rPr>
          <w:rFonts w:ascii="Arial" w:hAnsi="Arial" w:cs="Arial"/>
          <w:b/>
          <w:bCs/>
        </w:rPr>
        <w:t xml:space="preserve"> Sérgio Labella de Carvalho</w:t>
      </w:r>
    </w:p>
    <w:p w14:paraId="6F16A307" w14:textId="166701C3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>:</w:t>
      </w:r>
      <w:r w:rsidR="00D90BD4">
        <w:rPr>
          <w:rFonts w:ascii="Arial" w:hAnsi="Arial" w:cs="Arial"/>
          <w:b/>
          <w:bCs/>
        </w:rPr>
        <w:t xml:space="preserve"> </w:t>
      </w:r>
      <w:r w:rsidR="00EE3313" w:rsidRPr="00EE3313">
        <w:rPr>
          <w:rFonts w:ascii="Arial" w:hAnsi="Arial" w:cs="Arial"/>
          <w:b/>
          <w:bCs/>
        </w:rPr>
        <w:t>28017528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5E35524B" w:rsidR="00EB3DF3" w:rsidRP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182A007E" w:rsidR="008D5BB1" w:rsidRDefault="00361392" w:rsidP="00A97E71">
      <w:pPr>
        <w:spacing w:after="0" w:line="360" w:lineRule="auto"/>
        <w:rPr>
          <w:rFonts w:ascii="Arial" w:hAnsi="Arial" w:cs="Arial"/>
        </w:rPr>
      </w:pPr>
      <w:hyperlink r:id="rId8" w:history="1">
        <w:r w:rsidRPr="00361392">
          <w:rPr>
            <w:rStyle w:val="Hyperlink"/>
            <w:rFonts w:ascii="Arial" w:hAnsi="Arial" w:cs="Arial"/>
          </w:rPr>
          <w:t>SergioLabella/loja-de-cupcake: Loja virtual de Cupcake de vendas online</w:t>
        </w:r>
      </w:hyperlink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front-end</w:t>
      </w:r>
      <w:r w:rsidR="00EB3DF3">
        <w:rPr>
          <w:rFonts w:ascii="Arial" w:hAnsi="Arial" w:cs="Arial"/>
        </w:rPr>
        <w:t xml:space="preserve"> e </w:t>
      </w:r>
      <w:r w:rsidR="00EB3DF3" w:rsidRPr="00EB3DF3">
        <w:rPr>
          <w:rFonts w:ascii="Arial" w:hAnsi="Arial" w:cs="Arial"/>
          <w:i/>
          <w:iCs/>
        </w:rPr>
        <w:t>back-end</w:t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48"/>
        <w:gridCol w:w="7193"/>
      </w:tblGrid>
      <w:tr w:rsidR="00CD572A" w14:paraId="70011F76" w14:textId="77777777" w:rsidTr="0024031C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Back-end</w:t>
            </w:r>
          </w:p>
        </w:tc>
        <w:tc>
          <w:tcPr>
            <w:tcW w:w="5805" w:type="dxa"/>
            <w:vAlign w:val="center"/>
          </w:tcPr>
          <w:p w14:paraId="3F81C220" w14:textId="7A31B51B" w:rsidR="00CD572A" w:rsidRPr="005819CD" w:rsidRDefault="005819CD" w:rsidP="00814373">
            <w:pPr>
              <w:spacing w:line="360" w:lineRule="auto"/>
              <w:rPr>
                <w:rFonts w:ascii="Arial" w:hAnsi="Arial" w:cs="Arial"/>
              </w:rPr>
            </w:pPr>
            <w:r w:rsidRPr="005819CD">
              <w:rPr>
                <w:rFonts w:ascii="Arial" w:hAnsi="Arial" w:cs="Arial"/>
              </w:rPr>
              <w:t>O Bubble oferece uma abordagem visual para o gerenciamento de workflows e lógica de negócios, permitindo que você configure ações no back-end sem escrever código, utilizando sua interface.</w:t>
            </w:r>
          </w:p>
        </w:tc>
      </w:tr>
      <w:tr w:rsidR="00CD572A" w14:paraId="69E290BD" w14:textId="77777777" w:rsidTr="0024031C">
        <w:tc>
          <w:tcPr>
            <w:tcW w:w="2836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43D5460D" w:rsidR="00CD572A" w:rsidRPr="005819CD" w:rsidRDefault="005819CD" w:rsidP="00814373">
            <w:pPr>
              <w:spacing w:line="360" w:lineRule="auto"/>
              <w:rPr>
                <w:rFonts w:ascii="Arial" w:hAnsi="Arial" w:cs="Arial"/>
              </w:rPr>
            </w:pPr>
            <w:r w:rsidRPr="005819CD">
              <w:rPr>
                <w:rFonts w:ascii="Arial" w:hAnsi="Arial" w:cs="Arial"/>
              </w:rPr>
              <w:t>O Bubble já fornece um banco de dados integrado, que é simples de configurar e usar, adequado para armazenar informações como produtos, usuários, pedidos, e transações financeiras. Esse banco de dados é escalável e gerenciado automaticamente pela plataforma.</w:t>
            </w:r>
          </w:p>
        </w:tc>
      </w:tr>
      <w:tr w:rsidR="00CD572A" w14:paraId="42E0C9CF" w14:textId="77777777" w:rsidTr="0024031C">
        <w:tc>
          <w:tcPr>
            <w:tcW w:w="2836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4B3102CB" w:rsidR="00CD572A" w:rsidRPr="005819CD" w:rsidRDefault="005819CD" w:rsidP="00814373">
            <w:pPr>
              <w:spacing w:line="360" w:lineRule="auto"/>
              <w:rPr>
                <w:rFonts w:ascii="Arial" w:hAnsi="Arial" w:cs="Arial"/>
              </w:rPr>
            </w:pPr>
            <w:r w:rsidRPr="005819CD">
              <w:rPr>
                <w:rFonts w:ascii="Arial" w:hAnsi="Arial" w:cs="Arial"/>
              </w:rPr>
              <w:t>O Bubble fornece hospedagem integrada para as aplicações desenvolvidas na plataforma</w:t>
            </w:r>
            <w:r w:rsidR="00592E28">
              <w:rPr>
                <w:rFonts w:ascii="Arial" w:hAnsi="Arial" w:cs="Arial"/>
              </w:rPr>
              <w:t>.</w:t>
            </w:r>
          </w:p>
        </w:tc>
      </w:tr>
      <w:tr w:rsidR="00CD572A" w14:paraId="0CEA73C9" w14:textId="77777777" w:rsidTr="0024031C">
        <w:tc>
          <w:tcPr>
            <w:tcW w:w="2836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332E1CA0" w:rsidR="00CD572A" w:rsidRDefault="00361392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Bubble</w:t>
            </w:r>
          </w:p>
        </w:tc>
      </w:tr>
      <w:tr w:rsidR="00CD572A" w14:paraId="5983A4DB" w14:textId="77777777" w:rsidTr="0024031C">
        <w:tc>
          <w:tcPr>
            <w:tcW w:w="2836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14E32C63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 ) Tradicional</w:t>
            </w:r>
          </w:p>
          <w:p w14:paraId="392A169B" w14:textId="76FDB227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 xml:space="preserve">( )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  <w:p w14:paraId="5DD5434C" w14:textId="663580CD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</w:rPr>
              <w:t>(</w:t>
            </w:r>
            <w:r w:rsidR="00361392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 xml:space="preserve">) </w:t>
            </w:r>
            <w:r w:rsidRPr="00814373">
              <w:rPr>
                <w:rFonts w:ascii="Arial" w:hAnsi="Arial" w:cs="Arial"/>
                <w:i/>
                <w:iCs/>
              </w:rPr>
              <w:t>No-code</w:t>
            </w:r>
          </w:p>
        </w:tc>
      </w:tr>
      <w:tr w:rsidR="00987631" w14:paraId="7B04597E" w14:textId="77777777" w:rsidTr="0024031C">
        <w:tc>
          <w:tcPr>
            <w:tcW w:w="2836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9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1E56A6B9" w:rsidR="00987631" w:rsidRPr="00814373" w:rsidRDefault="00361392" w:rsidP="00814373">
            <w:pPr>
              <w:spacing w:line="360" w:lineRule="auto"/>
              <w:rPr>
                <w:rFonts w:ascii="Arial" w:hAnsi="Arial" w:cs="Arial"/>
              </w:rPr>
            </w:pPr>
            <w:hyperlink r:id="rId10" w:history="1">
              <w:r w:rsidRPr="00361392">
                <w:rPr>
                  <w:rStyle w:val="Hyperlink"/>
                  <w:rFonts w:ascii="Arial" w:hAnsi="Arial" w:cs="Arial"/>
                </w:rPr>
                <w:t>SergioLabella/loja-de-cupcake: Loja virtual de Cupcake de vendas online</w:t>
              </w:r>
            </w:hyperlink>
          </w:p>
        </w:tc>
      </w:tr>
      <w:tr w:rsidR="00814373" w14:paraId="6998C522" w14:textId="77777777" w:rsidTr="0024031C">
        <w:tc>
          <w:tcPr>
            <w:tcW w:w="2836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805" w:type="dxa"/>
            <w:vAlign w:val="center"/>
          </w:tcPr>
          <w:p w14:paraId="0A9D764A" w14:textId="5A59A7B3" w:rsidR="003B5230" w:rsidRDefault="003B5230" w:rsidP="00814373">
            <w:pPr>
              <w:spacing w:line="360" w:lineRule="auto"/>
            </w:pPr>
          </w:p>
          <w:p w14:paraId="1A04A0D3" w14:textId="06729CE8" w:rsidR="003B5230" w:rsidRDefault="003B5230" w:rsidP="00814373">
            <w:pPr>
              <w:spacing w:line="360" w:lineRule="auto"/>
            </w:pPr>
            <w:hyperlink r:id="rId11" w:history="1">
              <w:r w:rsidRPr="003B5230">
                <w:rPr>
                  <w:rStyle w:val="Hyperlink"/>
                </w:rPr>
                <w:t>Loja de Cupcake | Bubble Editor</w:t>
              </w:r>
            </w:hyperlink>
          </w:p>
          <w:p w14:paraId="06EDBDD8" w14:textId="5C8802CD" w:rsidR="00814373" w:rsidRPr="00814373" w:rsidRDefault="003B5230" w:rsidP="00814373">
            <w:pPr>
              <w:spacing w:line="360" w:lineRule="auto"/>
              <w:rPr>
                <w:rFonts w:ascii="Arial" w:hAnsi="Arial" w:cs="Arial"/>
              </w:rPr>
            </w:pPr>
            <w:hyperlink r:id="rId12" w:history="1">
              <w:r w:rsidRPr="00F42BA3">
                <w:rPr>
                  <w:rStyle w:val="Hyperlink"/>
                  <w:rFonts w:ascii="Arial" w:hAnsi="Arial" w:cs="Arial"/>
                </w:rPr>
                <w:t>http://bit.ly/3v9MFtR</w:t>
              </w:r>
            </w:hyperlink>
            <w:r w:rsidR="00196420">
              <w:rPr>
                <w:rFonts w:ascii="Arial" w:hAnsi="Arial" w:cs="Arial"/>
              </w:rPr>
              <w:t xml:space="preserve">  (simulador responsivo)</w:t>
            </w:r>
          </w:p>
        </w:tc>
      </w:tr>
      <w:tr w:rsidR="00987631" w14:paraId="1AAD609E" w14:textId="77777777" w:rsidTr="0024031C">
        <w:tc>
          <w:tcPr>
            <w:tcW w:w="2836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805" w:type="dxa"/>
            <w:vAlign w:val="center"/>
          </w:tcPr>
          <w:p w14:paraId="172251EB" w14:textId="4131A180" w:rsidR="00987631" w:rsidRPr="00814373" w:rsidRDefault="00736166" w:rsidP="00814373">
            <w:pPr>
              <w:spacing w:line="360" w:lineRule="auto"/>
              <w:rPr>
                <w:rFonts w:ascii="Arial" w:hAnsi="Arial" w:cs="Arial"/>
              </w:rPr>
            </w:pPr>
            <w:r w:rsidRPr="00736166">
              <w:rPr>
                <w:rFonts w:ascii="Arial" w:hAnsi="Arial" w:cs="Arial"/>
              </w:rPr>
              <w:t>https://drive.google.com/file/d/14JYJlrrPLy5Y2B_ukirNRdNRPnuD3KKN/view?usp=drivesdk</w:t>
            </w:r>
          </w:p>
        </w:tc>
      </w:tr>
    </w:tbl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0DC709A7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361392">
              <w:rPr>
                <w:rFonts w:ascii="Arial" w:hAnsi="Arial" w:cs="Arial"/>
                <w:b/>
                <w:bCs/>
              </w:rPr>
              <w:t xml:space="preserve"> </w:t>
            </w:r>
            <w:r w:rsidR="009E08D4">
              <w:rPr>
                <w:rFonts w:ascii="Arial" w:hAnsi="Arial" w:cs="Arial"/>
                <w:b/>
                <w:bCs/>
              </w:rPr>
              <w:t>Rafael Favaro</w:t>
            </w:r>
          </w:p>
        </w:tc>
        <w:tc>
          <w:tcPr>
            <w:tcW w:w="4422" w:type="dxa"/>
          </w:tcPr>
          <w:p w14:paraId="30FFF707" w14:textId="1E2A7D5A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361392">
              <w:rPr>
                <w:rFonts w:ascii="Arial" w:hAnsi="Arial" w:cs="Arial"/>
                <w:b/>
                <w:bCs/>
              </w:rPr>
              <w:t xml:space="preserve"> </w:t>
            </w:r>
            <w:r w:rsidR="00A27B5A">
              <w:rPr>
                <w:rFonts w:ascii="Arial" w:hAnsi="Arial" w:cs="Arial"/>
                <w:b/>
                <w:bCs/>
              </w:rPr>
              <w:t>15</w:t>
            </w:r>
            <w:r w:rsidR="00361392">
              <w:rPr>
                <w:rFonts w:ascii="Arial" w:hAnsi="Arial" w:cs="Arial"/>
                <w:b/>
                <w:bCs/>
              </w:rPr>
              <w:t>/1</w:t>
            </w:r>
            <w:r w:rsidR="00A27B5A">
              <w:rPr>
                <w:rFonts w:ascii="Arial" w:hAnsi="Arial" w:cs="Arial"/>
                <w:b/>
                <w:bCs/>
              </w:rPr>
              <w:t>1</w:t>
            </w:r>
            <w:r w:rsidR="00361392">
              <w:rPr>
                <w:rFonts w:ascii="Arial" w:hAnsi="Arial" w:cs="Arial"/>
                <w:b/>
                <w:bCs/>
              </w:rPr>
              <w:t>/24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72603A2D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361392">
              <w:rPr>
                <w:rFonts w:ascii="Arial" w:hAnsi="Arial" w:cs="Arial"/>
                <w:b/>
                <w:bCs/>
              </w:rPr>
              <w:t xml:space="preserve"> </w:t>
            </w:r>
            <w:r w:rsidR="00A27B5A" w:rsidRPr="00A27B5A">
              <w:rPr>
                <w:rFonts w:ascii="Arial" w:hAnsi="Arial" w:cs="Arial"/>
                <w:b/>
                <w:bCs/>
              </w:rPr>
              <w:t>Cadastro de Usuários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11CA8060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1F40B592" w14:textId="76398D8B" w:rsidR="00A27B5A" w:rsidRPr="00A27B5A" w:rsidRDefault="00A27B5A" w:rsidP="00A27B5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A27B5A">
              <w:rPr>
                <w:rFonts w:ascii="Arial" w:hAnsi="Arial" w:cs="Arial"/>
              </w:rPr>
              <w:t>No fluxo de cadastro de usuários, o sistema não exibe mensagens de erro claras quando dados obrigatórios não são preenchidos corretamente (ex: campos de e-mail ou telefone).</w:t>
            </w:r>
          </w:p>
          <w:p w14:paraId="70CC9257" w14:textId="62233B81" w:rsidR="00361392" w:rsidRPr="00A52899" w:rsidRDefault="00A27B5A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27B5A">
              <w:rPr>
                <w:rFonts w:ascii="Arial" w:hAnsi="Arial" w:cs="Arial"/>
                <w:b/>
                <w:bCs/>
              </w:rPr>
              <w:t>Corrreção sugerida</w:t>
            </w:r>
            <w:r>
              <w:rPr>
                <w:rFonts w:ascii="Arial" w:hAnsi="Arial" w:cs="Arial"/>
              </w:rPr>
              <w:t xml:space="preserve">: </w:t>
            </w:r>
            <w:r w:rsidRPr="00A27B5A">
              <w:rPr>
                <w:rFonts w:ascii="Arial" w:hAnsi="Arial" w:cs="Arial"/>
              </w:rPr>
              <w:t>Rever o algoritmo de filtragem, garantindo que a busca por ingredientes seja mais precisa e que o sistema apresente apenas os cupcakes que atendem a todos os critérios definidos.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0B4BED6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168B87A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361392">
              <w:rPr>
                <w:rFonts w:ascii="Arial" w:hAnsi="Arial" w:cs="Arial"/>
                <w:b/>
                <w:bCs/>
              </w:rPr>
              <w:t xml:space="preserve"> Joel Junior</w:t>
            </w:r>
          </w:p>
        </w:tc>
        <w:tc>
          <w:tcPr>
            <w:tcW w:w="4422" w:type="dxa"/>
          </w:tcPr>
          <w:p w14:paraId="51C993F3" w14:textId="4F0F06FF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361392">
              <w:rPr>
                <w:rFonts w:ascii="Arial" w:hAnsi="Arial" w:cs="Arial"/>
                <w:b/>
                <w:bCs/>
              </w:rPr>
              <w:t xml:space="preserve"> </w:t>
            </w:r>
            <w:r w:rsidR="00A27B5A">
              <w:rPr>
                <w:rFonts w:ascii="Arial" w:hAnsi="Arial" w:cs="Arial"/>
                <w:b/>
                <w:bCs/>
              </w:rPr>
              <w:t>15</w:t>
            </w:r>
            <w:r w:rsidR="00361392">
              <w:rPr>
                <w:rFonts w:ascii="Arial" w:hAnsi="Arial" w:cs="Arial"/>
                <w:b/>
                <w:bCs/>
              </w:rPr>
              <w:t>/1</w:t>
            </w:r>
            <w:r w:rsidR="00A27B5A">
              <w:rPr>
                <w:rFonts w:ascii="Arial" w:hAnsi="Arial" w:cs="Arial"/>
                <w:b/>
                <w:bCs/>
              </w:rPr>
              <w:t>1</w:t>
            </w:r>
            <w:r w:rsidR="00361392">
              <w:rPr>
                <w:rFonts w:ascii="Arial" w:hAnsi="Arial" w:cs="Arial"/>
                <w:b/>
                <w:bCs/>
              </w:rPr>
              <w:t>/24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30B1CFC1" w14:textId="77777777" w:rsidR="00A27B5A" w:rsidRPr="00A27B5A" w:rsidRDefault="00BF6C99" w:rsidP="00A27B5A">
            <w:pPr>
              <w:spacing w:line="360" w:lineRule="auto"/>
              <w:rPr>
                <w:rFonts w:ascii="Arial" w:hAnsi="Arial" w:cs="Arial"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361392">
              <w:rPr>
                <w:rFonts w:ascii="Arial" w:hAnsi="Arial" w:cs="Arial"/>
                <w:b/>
                <w:bCs/>
              </w:rPr>
              <w:t xml:space="preserve"> </w:t>
            </w:r>
            <w:r w:rsidR="00A27B5A" w:rsidRPr="00A27B5A">
              <w:rPr>
                <w:rFonts w:ascii="Arial" w:hAnsi="Arial" w:cs="Arial"/>
                <w:b/>
                <w:bCs/>
              </w:rPr>
              <w:t>Navegação no Catálogo de Cupcakes</w:t>
            </w:r>
          </w:p>
          <w:p w14:paraId="04A90F3E" w14:textId="307BFB6D" w:rsidR="00361392" w:rsidRPr="00A52899" w:rsidRDefault="00361392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71853C21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6EC13600" w14:textId="4EF141AF" w:rsidR="00A27B5A" w:rsidRPr="00A27B5A" w:rsidRDefault="00A27B5A" w:rsidP="00A27B5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A27B5A">
              <w:rPr>
                <w:rFonts w:ascii="Arial" w:hAnsi="Arial" w:cs="Arial"/>
              </w:rPr>
              <w:t>A função de busca por ingredientes específicos não retorna resultados de forma precisa. Quando o usuário filtra por ingredientes, os cupcakes mostrados nem sempre atendem ao critério desejado.</w:t>
            </w:r>
          </w:p>
          <w:p w14:paraId="3F886616" w14:textId="0541A04E" w:rsidR="00A27B5A" w:rsidRDefault="00A27B5A" w:rsidP="00A27B5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27B5A">
              <w:rPr>
                <w:rFonts w:ascii="Arial" w:hAnsi="Arial" w:cs="Arial"/>
                <w:b/>
                <w:bCs/>
              </w:rPr>
              <w:t>Correção Sugerida:</w:t>
            </w:r>
            <w:r w:rsidRPr="00A27B5A">
              <w:rPr>
                <w:rFonts w:ascii="Arial" w:hAnsi="Arial" w:cs="Arial"/>
              </w:rPr>
              <w:t xml:space="preserve"> Rever o algoritmo de filtragem, garantindo que a busca por ingredientes seja mais precisa e que o sistema apresente apenas os cupcakes que atendem a todos os critérios definidos.</w:t>
            </w:r>
          </w:p>
          <w:p w14:paraId="605155E0" w14:textId="1F69560C" w:rsidR="00361392" w:rsidRPr="00A52899" w:rsidRDefault="00361392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95EBE6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1015672" w14:textId="77777777" w:rsidR="006329B6" w:rsidRDefault="006329B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09751DF" w14:textId="77777777" w:rsidR="006329B6" w:rsidRDefault="006329B6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4840EC5F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  <w:r w:rsidR="00EB17B5">
              <w:rPr>
                <w:rFonts w:ascii="Arial" w:hAnsi="Arial" w:cs="Arial"/>
                <w:b/>
                <w:bCs/>
              </w:rPr>
              <w:t xml:space="preserve"> Lucas Mateus</w:t>
            </w:r>
          </w:p>
        </w:tc>
        <w:tc>
          <w:tcPr>
            <w:tcW w:w="4422" w:type="dxa"/>
          </w:tcPr>
          <w:p w14:paraId="44BD01EE" w14:textId="4BFA8D2D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361392">
              <w:rPr>
                <w:rFonts w:ascii="Arial" w:hAnsi="Arial" w:cs="Arial"/>
                <w:b/>
                <w:bCs/>
              </w:rPr>
              <w:t xml:space="preserve"> </w:t>
            </w:r>
            <w:r w:rsidR="000C0682">
              <w:rPr>
                <w:rFonts w:ascii="Arial" w:hAnsi="Arial" w:cs="Arial"/>
                <w:b/>
                <w:bCs/>
              </w:rPr>
              <w:t>17</w:t>
            </w:r>
            <w:r w:rsidR="00361392">
              <w:rPr>
                <w:rFonts w:ascii="Arial" w:hAnsi="Arial" w:cs="Arial"/>
                <w:b/>
                <w:bCs/>
              </w:rPr>
              <w:t>/1</w:t>
            </w:r>
            <w:r w:rsidR="000C0682">
              <w:rPr>
                <w:rFonts w:ascii="Arial" w:hAnsi="Arial" w:cs="Arial"/>
                <w:b/>
                <w:bCs/>
              </w:rPr>
              <w:t>1</w:t>
            </w:r>
            <w:r w:rsidR="00361392">
              <w:rPr>
                <w:rFonts w:ascii="Arial" w:hAnsi="Arial" w:cs="Arial"/>
                <w:b/>
                <w:bCs/>
              </w:rPr>
              <w:t>/24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36C3B45C" w14:textId="3FCFCC1D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EB17B5">
              <w:rPr>
                <w:rFonts w:ascii="Arial" w:hAnsi="Arial" w:cs="Arial"/>
                <w:b/>
                <w:bCs/>
              </w:rPr>
              <w:t xml:space="preserve"> </w:t>
            </w:r>
            <w:r w:rsidR="00A27B5A" w:rsidRPr="00A27B5A">
              <w:rPr>
                <w:rFonts w:ascii="Arial" w:hAnsi="Arial" w:cs="Arial"/>
                <w:b/>
                <w:bCs/>
              </w:rPr>
              <w:t>Carrinho de Compras e Checkout</w:t>
            </w:r>
          </w:p>
          <w:p w14:paraId="71AF4A6A" w14:textId="77777777" w:rsidR="00EB17B5" w:rsidRPr="00A52899" w:rsidRDefault="00EB17B5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6B76B7FA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1D79EEFF" w14:textId="38A811DE" w:rsidR="00A27B5A" w:rsidRPr="00A27B5A" w:rsidRDefault="00A27B5A" w:rsidP="00A27B5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A27B5A">
              <w:rPr>
                <w:rFonts w:ascii="Arial" w:hAnsi="Arial" w:cs="Arial"/>
              </w:rPr>
              <w:t>O carrinho de compras não está refletindo corretamente o número total de itens em algumas situações, especialmente quando itens são removidos ou alterados.</w:t>
            </w:r>
          </w:p>
          <w:p w14:paraId="69D264C1" w14:textId="77777777" w:rsidR="00A27B5A" w:rsidRPr="00A27B5A" w:rsidRDefault="00A27B5A" w:rsidP="00A27B5A">
            <w:pPr>
              <w:spacing w:line="360" w:lineRule="auto"/>
              <w:rPr>
                <w:rFonts w:ascii="Arial" w:hAnsi="Arial" w:cs="Arial"/>
              </w:rPr>
            </w:pPr>
            <w:r w:rsidRPr="00A27B5A">
              <w:rPr>
                <w:rFonts w:ascii="Arial" w:hAnsi="Arial" w:cs="Arial"/>
                <w:b/>
                <w:bCs/>
              </w:rPr>
              <w:t>Correção Sugerida:</w:t>
            </w:r>
            <w:r w:rsidRPr="00A27B5A">
              <w:rPr>
                <w:rFonts w:ascii="Arial" w:hAnsi="Arial" w:cs="Arial"/>
              </w:rPr>
              <w:t xml:space="preserve"> Ajustar o fluxo de cálculo do carrinho para garantir que a quantidade de itens seja refletida corretamente em tempo real, além de revisar a lógica de remoção de itens.</w:t>
            </w:r>
          </w:p>
          <w:p w14:paraId="36F2D8F5" w14:textId="77777777" w:rsidR="00A27B5A" w:rsidRDefault="00A27B5A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2172407C" w14:textId="77777777" w:rsidR="00EB17B5" w:rsidRPr="00A52899" w:rsidRDefault="00EB17B5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229CED40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A441EC2" w14:textId="5526E404" w:rsidR="00EB17B5" w:rsidRPr="00A52899" w:rsidRDefault="00EB17B5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18D1C539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EB17B5">
              <w:rPr>
                <w:rFonts w:ascii="Arial" w:hAnsi="Arial" w:cs="Arial"/>
                <w:b/>
                <w:bCs/>
              </w:rPr>
              <w:t xml:space="preserve"> Weslei Visenti</w:t>
            </w:r>
          </w:p>
        </w:tc>
        <w:tc>
          <w:tcPr>
            <w:tcW w:w="4422" w:type="dxa"/>
          </w:tcPr>
          <w:p w14:paraId="1D76305B" w14:textId="44119E90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EB17B5">
              <w:rPr>
                <w:rFonts w:ascii="Arial" w:hAnsi="Arial" w:cs="Arial"/>
                <w:b/>
                <w:bCs/>
              </w:rPr>
              <w:t xml:space="preserve"> </w:t>
            </w:r>
            <w:r w:rsidR="00A27B5A">
              <w:rPr>
                <w:rFonts w:ascii="Arial" w:hAnsi="Arial" w:cs="Arial"/>
                <w:b/>
                <w:bCs/>
              </w:rPr>
              <w:t>22</w:t>
            </w:r>
            <w:r w:rsidR="00EB17B5">
              <w:rPr>
                <w:rFonts w:ascii="Arial" w:hAnsi="Arial" w:cs="Arial"/>
                <w:b/>
                <w:bCs/>
              </w:rPr>
              <w:t>/1</w:t>
            </w:r>
            <w:r w:rsidR="00A27B5A">
              <w:rPr>
                <w:rFonts w:ascii="Arial" w:hAnsi="Arial" w:cs="Arial"/>
                <w:b/>
                <w:bCs/>
              </w:rPr>
              <w:t>1</w:t>
            </w:r>
            <w:r w:rsidR="00EB17B5">
              <w:rPr>
                <w:rFonts w:ascii="Arial" w:hAnsi="Arial" w:cs="Arial"/>
                <w:b/>
                <w:bCs/>
              </w:rPr>
              <w:t>/24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18E9C12C" w14:textId="45A2524B" w:rsidR="00A27B5A" w:rsidRPr="00A27B5A" w:rsidRDefault="00BF6C99" w:rsidP="00A27B5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EB17B5">
              <w:rPr>
                <w:rFonts w:ascii="Arial" w:hAnsi="Arial" w:cs="Arial"/>
                <w:b/>
                <w:bCs/>
              </w:rPr>
              <w:t xml:space="preserve"> </w:t>
            </w:r>
            <w:r w:rsidR="00A27B5A" w:rsidRPr="00A27B5A">
              <w:rPr>
                <w:rFonts w:ascii="Arial" w:hAnsi="Arial" w:cs="Arial"/>
                <w:b/>
                <w:bCs/>
              </w:rPr>
              <w:t>Testes de Usabilidade</w:t>
            </w:r>
            <w:r w:rsidR="00A27B5A">
              <w:rPr>
                <w:rFonts w:ascii="Arial" w:hAnsi="Arial" w:cs="Arial"/>
                <w:b/>
                <w:bCs/>
              </w:rPr>
              <w:t xml:space="preserve"> ( Navegação do usuário)</w:t>
            </w:r>
          </w:p>
          <w:p w14:paraId="11C32FA6" w14:textId="5AA483F5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0E9D175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45153CE9" w14:textId="4E26A1D8" w:rsidR="00A27B5A" w:rsidRPr="00A27B5A" w:rsidRDefault="00A27B5A" w:rsidP="00A27B5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A27B5A">
              <w:rPr>
                <w:rFonts w:ascii="Arial" w:hAnsi="Arial" w:cs="Arial"/>
              </w:rPr>
              <w:t>A navegação do site é, em alguns pontos, confusa, principalmente em dispositivos móveis. O botão de "voltar" do carrinho de compras não está visível em todas as telas, o que dificulta a navegação.</w:t>
            </w:r>
          </w:p>
          <w:p w14:paraId="5ACE9474" w14:textId="77777777" w:rsidR="00A27B5A" w:rsidRPr="00A27B5A" w:rsidRDefault="00A27B5A" w:rsidP="00A27B5A">
            <w:pPr>
              <w:spacing w:line="360" w:lineRule="auto"/>
              <w:rPr>
                <w:rFonts w:ascii="Arial" w:hAnsi="Arial" w:cs="Arial"/>
              </w:rPr>
            </w:pPr>
            <w:r w:rsidRPr="00A27B5A">
              <w:rPr>
                <w:rFonts w:ascii="Arial" w:hAnsi="Arial" w:cs="Arial"/>
                <w:b/>
                <w:bCs/>
              </w:rPr>
              <w:t>Correção Sugerida:</w:t>
            </w:r>
            <w:r w:rsidRPr="00A27B5A">
              <w:rPr>
                <w:rFonts w:ascii="Arial" w:hAnsi="Arial" w:cs="Arial"/>
              </w:rPr>
              <w:t xml:space="preserve"> Melhorar o design responsivo e garantir que todos os elementos de navegação, como o botão de "voltar", fiquem acessíveis em todas as resoluções de tela, especialmente em dispositivos móveis.</w:t>
            </w:r>
          </w:p>
          <w:p w14:paraId="29DDC996" w14:textId="77777777" w:rsidR="00A27B5A" w:rsidRPr="00A52899" w:rsidRDefault="00A27B5A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4773749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CDE9B" w14:textId="77777777" w:rsidR="006329B6" w:rsidRDefault="006329B6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31AC0FF6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  <w:r w:rsidR="00EB17B5">
              <w:rPr>
                <w:rFonts w:ascii="Arial" w:hAnsi="Arial" w:cs="Arial"/>
                <w:b/>
                <w:bCs/>
              </w:rPr>
              <w:t xml:space="preserve"> Douglas C. Ramos</w:t>
            </w:r>
          </w:p>
        </w:tc>
        <w:tc>
          <w:tcPr>
            <w:tcW w:w="4422" w:type="dxa"/>
          </w:tcPr>
          <w:p w14:paraId="3E7E98BD" w14:textId="2AB2135E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EB17B5">
              <w:rPr>
                <w:rFonts w:ascii="Arial" w:hAnsi="Arial" w:cs="Arial"/>
                <w:b/>
                <w:bCs/>
              </w:rPr>
              <w:t xml:space="preserve"> 02/12/24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06D561AF" w14:textId="0BD19DD8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EB17B5">
              <w:rPr>
                <w:rFonts w:ascii="Arial" w:hAnsi="Arial" w:cs="Arial"/>
                <w:b/>
                <w:bCs/>
              </w:rPr>
              <w:t xml:space="preserve"> </w:t>
            </w:r>
            <w:r w:rsidR="006329B6">
              <w:rPr>
                <w:rFonts w:ascii="Arial" w:hAnsi="Arial" w:cs="Arial"/>
                <w:b/>
                <w:bCs/>
              </w:rPr>
              <w:t>Testes de Segurança (</w:t>
            </w:r>
            <w:r w:rsidR="006329B6" w:rsidRPr="00A27B5A">
              <w:rPr>
                <w:rFonts w:ascii="Arial" w:hAnsi="Arial" w:cs="Arial"/>
                <w:b/>
                <w:bCs/>
              </w:rPr>
              <w:t>Proteção de Dados Pessoais e Financeiros</w:t>
            </w:r>
            <w:r w:rsidR="006329B6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57ED395F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42BECECC" w14:textId="1DA9EDB0" w:rsidR="006329B6" w:rsidRPr="00A27B5A" w:rsidRDefault="006329B6" w:rsidP="006329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A27B5A">
              <w:rPr>
                <w:rFonts w:ascii="Arial" w:hAnsi="Arial" w:cs="Arial"/>
              </w:rPr>
              <w:t>Embora o sistema utilize HTTPS, não foi realizada uma verificação detalhada da criptografia de dados sensíveis, como informações financeiras e pessoais dos usuários.</w:t>
            </w:r>
          </w:p>
          <w:p w14:paraId="2D10476B" w14:textId="77777777" w:rsidR="006329B6" w:rsidRPr="00A27B5A" w:rsidRDefault="006329B6" w:rsidP="006329B6">
            <w:pPr>
              <w:spacing w:line="360" w:lineRule="auto"/>
              <w:rPr>
                <w:rFonts w:ascii="Arial" w:hAnsi="Arial" w:cs="Arial"/>
              </w:rPr>
            </w:pPr>
            <w:r w:rsidRPr="00A27B5A">
              <w:rPr>
                <w:rFonts w:ascii="Arial" w:hAnsi="Arial" w:cs="Arial"/>
                <w:b/>
                <w:bCs/>
              </w:rPr>
              <w:t>Correção Sugerida:</w:t>
            </w:r>
            <w:r w:rsidRPr="00A27B5A">
              <w:rPr>
                <w:rFonts w:ascii="Arial" w:hAnsi="Arial" w:cs="Arial"/>
              </w:rPr>
              <w:t xml:space="preserve"> Revisar a implementação de criptografia de dados, especialmente no processo de pagamento, garantindo que todos os dados financeiros sejam criptografados adequadamente.</w:t>
            </w:r>
          </w:p>
          <w:p w14:paraId="0261FF1A" w14:textId="77777777" w:rsidR="006329B6" w:rsidRPr="00A52899" w:rsidRDefault="006329B6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245F2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726B2B8C" w14:textId="50ECC5A0" w:rsidR="00BF6C99" w:rsidRDefault="00BF6C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A6696C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14:paraId="09D38F13" w14:textId="30BE2E72" w:rsidR="00BF6C99" w:rsidRDefault="00BF6C99" w:rsidP="00A97E71">
      <w:pPr>
        <w:spacing w:after="0" w:line="360" w:lineRule="auto"/>
        <w:rPr>
          <w:rFonts w:ascii="Arial" w:hAnsi="Arial" w:cs="Arial"/>
        </w:rPr>
      </w:pPr>
    </w:p>
    <w:p w14:paraId="3E8C8C11" w14:textId="77777777" w:rsidR="00A27B5A" w:rsidRPr="00A27B5A" w:rsidRDefault="00A27B5A" w:rsidP="00A27B5A">
      <w:p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Objetivo:</w:t>
      </w:r>
      <w:r w:rsidRPr="00A27B5A">
        <w:rPr>
          <w:rFonts w:ascii="Arial" w:hAnsi="Arial" w:cs="Arial"/>
        </w:rPr>
        <w:br/>
        <w:t>Este laudo visa realizar uma análise detalhada da qualidade do sistema desenvolvido para a loja virtual de cupcakes, identificando potenciais erros, falhas ou áreas que podem ser aprimoradas, e sugerindo correções. A avaliação foi realizada com base em testes de funcionalidade, usabilidade, desempenho, segurança e acessibilidade.</w:t>
      </w:r>
    </w:p>
    <w:p w14:paraId="30E63667" w14:textId="77777777" w:rsidR="00A27B5A" w:rsidRPr="00A27B5A" w:rsidRDefault="00000000" w:rsidP="00A27B5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476691E7">
          <v:rect id="_x0000_i1025" style="width:0;height:1.5pt" o:hralign="center" o:hrstd="t" o:hr="t" fillcolor="#a0a0a0" stroked="f"/>
        </w:pict>
      </w:r>
    </w:p>
    <w:p w14:paraId="0AC1D92D" w14:textId="77777777" w:rsidR="00A27B5A" w:rsidRPr="00A27B5A" w:rsidRDefault="00A27B5A" w:rsidP="00A27B5A">
      <w:pPr>
        <w:spacing w:after="0" w:line="360" w:lineRule="auto"/>
        <w:rPr>
          <w:rFonts w:ascii="Arial" w:hAnsi="Arial" w:cs="Arial"/>
          <w:b/>
          <w:bCs/>
        </w:rPr>
      </w:pPr>
      <w:r w:rsidRPr="00A27B5A">
        <w:rPr>
          <w:rFonts w:ascii="Arial" w:hAnsi="Arial" w:cs="Arial"/>
          <w:b/>
          <w:bCs/>
        </w:rPr>
        <w:t>1. Testes Funcionais</w:t>
      </w:r>
    </w:p>
    <w:p w14:paraId="49B538F6" w14:textId="77777777" w:rsidR="00A27B5A" w:rsidRPr="00A27B5A" w:rsidRDefault="00A27B5A" w:rsidP="00A27B5A">
      <w:p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1.1. Cadastro de Usuários</w:t>
      </w:r>
    </w:p>
    <w:p w14:paraId="48571640" w14:textId="77777777" w:rsidR="00A27B5A" w:rsidRPr="00A27B5A" w:rsidRDefault="00A27B5A" w:rsidP="00A27B5A">
      <w:pPr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Erro Identificado:</w:t>
      </w:r>
      <w:r w:rsidRPr="00A27B5A">
        <w:rPr>
          <w:rFonts w:ascii="Arial" w:hAnsi="Arial" w:cs="Arial"/>
        </w:rPr>
        <w:t xml:space="preserve"> No fluxo de cadastro de usuários, o sistema não exibe mensagens de erro claras quando dados obrigatórios não são preenchidos corretamente (ex: campos de e-mail ou telefone).</w:t>
      </w:r>
    </w:p>
    <w:p w14:paraId="4FFD69C5" w14:textId="77777777" w:rsidR="00A27B5A" w:rsidRPr="00A27B5A" w:rsidRDefault="00A27B5A" w:rsidP="00A27B5A">
      <w:pPr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Correção Sugerida:</w:t>
      </w:r>
      <w:r w:rsidRPr="00A27B5A">
        <w:rPr>
          <w:rFonts w:ascii="Arial" w:hAnsi="Arial" w:cs="Arial"/>
        </w:rPr>
        <w:t xml:space="preserve"> Implementar validação de campos de forma visível, com mensagens de erro amigáveis ao usuário (ex: "Por favor, insira um e-mail válido") e destacando os campos problemáticos.</w:t>
      </w:r>
    </w:p>
    <w:p w14:paraId="47CF8036" w14:textId="77777777" w:rsidR="00A27B5A" w:rsidRPr="00A27B5A" w:rsidRDefault="00A27B5A" w:rsidP="00A27B5A">
      <w:pPr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Evidências:</w:t>
      </w:r>
      <w:r w:rsidRPr="00A27B5A">
        <w:rPr>
          <w:rFonts w:ascii="Arial" w:hAnsi="Arial" w:cs="Arial"/>
        </w:rPr>
        <w:t xml:space="preserve"> Testes realizados com cadastros incompletos não geraram respostas apropriadas, tornando difícil para o usuário corrigir suas informações.</w:t>
      </w:r>
    </w:p>
    <w:p w14:paraId="7E7662B1" w14:textId="77777777" w:rsidR="00A27B5A" w:rsidRPr="00A27B5A" w:rsidRDefault="00000000" w:rsidP="00A27B5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44F82BE0">
          <v:rect id="_x0000_i1026" style="width:0;height:1.5pt" o:hralign="center" o:hrstd="t" o:hr="t" fillcolor="#a0a0a0" stroked="f"/>
        </w:pict>
      </w:r>
    </w:p>
    <w:p w14:paraId="1EB520A8" w14:textId="77777777" w:rsidR="00A27B5A" w:rsidRPr="00A27B5A" w:rsidRDefault="00A27B5A" w:rsidP="00A27B5A">
      <w:p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1.2. Navegação no Catálogo de Cupcakes</w:t>
      </w:r>
    </w:p>
    <w:p w14:paraId="25B2865A" w14:textId="77777777" w:rsidR="00A27B5A" w:rsidRPr="00A27B5A" w:rsidRDefault="00A27B5A" w:rsidP="00A27B5A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Erro Identificado:</w:t>
      </w:r>
      <w:r w:rsidRPr="00A27B5A">
        <w:rPr>
          <w:rFonts w:ascii="Arial" w:hAnsi="Arial" w:cs="Arial"/>
        </w:rPr>
        <w:t xml:space="preserve"> A função de busca por ingredientes específicos não retorna resultados de forma precisa. Quando o usuário filtra por ingredientes, os cupcakes mostrados nem sempre atendem ao critério desejado.</w:t>
      </w:r>
    </w:p>
    <w:p w14:paraId="4CD902CF" w14:textId="77777777" w:rsidR="00A27B5A" w:rsidRPr="00A27B5A" w:rsidRDefault="00A27B5A" w:rsidP="00A27B5A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Correção Sugerida:</w:t>
      </w:r>
      <w:r w:rsidRPr="00A27B5A">
        <w:rPr>
          <w:rFonts w:ascii="Arial" w:hAnsi="Arial" w:cs="Arial"/>
        </w:rPr>
        <w:t xml:space="preserve"> Rever o algoritmo de filtragem, garantindo que a busca por ingredientes seja mais precisa e que o sistema apresente apenas os cupcakes que atendem a todos os critérios definidos.</w:t>
      </w:r>
    </w:p>
    <w:p w14:paraId="3C4DB06B" w14:textId="77777777" w:rsidR="00A27B5A" w:rsidRPr="00A27B5A" w:rsidRDefault="00A27B5A" w:rsidP="00A27B5A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Evidências:</w:t>
      </w:r>
      <w:r w:rsidRPr="00A27B5A">
        <w:rPr>
          <w:rFonts w:ascii="Arial" w:hAnsi="Arial" w:cs="Arial"/>
        </w:rPr>
        <w:t xml:space="preserve"> Realizado filtro de busca por ingredientes (ex: "chocolate"), mas cupcakes que não contêm chocolate ainda apareceram nos resultados.</w:t>
      </w:r>
    </w:p>
    <w:p w14:paraId="0B75BDF5" w14:textId="77777777" w:rsidR="00A27B5A" w:rsidRPr="00A27B5A" w:rsidRDefault="00000000" w:rsidP="00A27B5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7FB80BDC">
          <v:rect id="_x0000_i1027" style="width:0;height:1.5pt" o:hralign="center" o:hrstd="t" o:hr="t" fillcolor="#a0a0a0" stroked="f"/>
        </w:pict>
      </w:r>
    </w:p>
    <w:p w14:paraId="3F05259D" w14:textId="77777777" w:rsidR="00A27B5A" w:rsidRPr="00A27B5A" w:rsidRDefault="00A27B5A" w:rsidP="00A27B5A">
      <w:p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1.3. Personalização de Cupcakes</w:t>
      </w:r>
    </w:p>
    <w:p w14:paraId="4380C80F" w14:textId="77777777" w:rsidR="00A27B5A" w:rsidRPr="00A27B5A" w:rsidRDefault="00A27B5A" w:rsidP="00A27B5A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Erro Identificado:</w:t>
      </w:r>
      <w:r w:rsidRPr="00A27B5A">
        <w:rPr>
          <w:rFonts w:ascii="Arial" w:hAnsi="Arial" w:cs="Arial"/>
        </w:rPr>
        <w:t xml:space="preserve"> Durante a personalização, o sistema não atualiza o preço do cupcake imediatamente após a escolha de opções como sabor, cobertura ou recheio.</w:t>
      </w:r>
    </w:p>
    <w:p w14:paraId="3E87C0FD" w14:textId="77777777" w:rsidR="00A27B5A" w:rsidRPr="00A27B5A" w:rsidRDefault="00A27B5A" w:rsidP="00A27B5A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Correção Sugerida:</w:t>
      </w:r>
      <w:r w:rsidRPr="00A27B5A">
        <w:rPr>
          <w:rFonts w:ascii="Arial" w:hAnsi="Arial" w:cs="Arial"/>
        </w:rPr>
        <w:t xml:space="preserve"> Implementar um sistema de atualização em tempo real que altere o preço total do cupcake conforme o usuário escolhe diferentes opções de personalização.</w:t>
      </w:r>
    </w:p>
    <w:p w14:paraId="79038612" w14:textId="77777777" w:rsidR="00A27B5A" w:rsidRPr="00A27B5A" w:rsidRDefault="00A27B5A" w:rsidP="00A27B5A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Evidências:</w:t>
      </w:r>
      <w:r w:rsidRPr="00A27B5A">
        <w:rPr>
          <w:rFonts w:ascii="Arial" w:hAnsi="Arial" w:cs="Arial"/>
        </w:rPr>
        <w:t xml:space="preserve"> Teste realizado com a personalização de um cupcake (escolhendo diferentes opções), mas o preço só foi atualizado após a adição ao carrinho, o que causou confusão.</w:t>
      </w:r>
    </w:p>
    <w:p w14:paraId="173B4A6A" w14:textId="77777777" w:rsidR="00A27B5A" w:rsidRPr="00A27B5A" w:rsidRDefault="00000000" w:rsidP="00A27B5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52ABEECE">
          <v:rect id="_x0000_i1028" style="width:0;height:1.5pt" o:hralign="center" o:hrstd="t" o:hr="t" fillcolor="#a0a0a0" stroked="f"/>
        </w:pict>
      </w:r>
    </w:p>
    <w:p w14:paraId="58A2914F" w14:textId="77777777" w:rsidR="00A27B5A" w:rsidRPr="00A27B5A" w:rsidRDefault="00A27B5A" w:rsidP="00A27B5A">
      <w:p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1.4. Carrinho de Compras e Checkout</w:t>
      </w:r>
    </w:p>
    <w:p w14:paraId="6FAD6481" w14:textId="77777777" w:rsidR="00A27B5A" w:rsidRPr="00A27B5A" w:rsidRDefault="00A27B5A" w:rsidP="00A27B5A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Erro Identificado:</w:t>
      </w:r>
      <w:r w:rsidRPr="00A27B5A">
        <w:rPr>
          <w:rFonts w:ascii="Arial" w:hAnsi="Arial" w:cs="Arial"/>
        </w:rPr>
        <w:t xml:space="preserve"> O carrinho de compras não está refletindo corretamente o número total de itens em algumas situações, especialmente quando itens são removidos ou alterados.</w:t>
      </w:r>
    </w:p>
    <w:p w14:paraId="69F59CC6" w14:textId="77777777" w:rsidR="00A27B5A" w:rsidRPr="00A27B5A" w:rsidRDefault="00A27B5A" w:rsidP="00A27B5A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Correção Sugerida:</w:t>
      </w:r>
      <w:r w:rsidRPr="00A27B5A">
        <w:rPr>
          <w:rFonts w:ascii="Arial" w:hAnsi="Arial" w:cs="Arial"/>
        </w:rPr>
        <w:t xml:space="preserve"> Ajustar o fluxo de cálculo do carrinho para garantir que a quantidade de itens seja refletida corretamente em tempo real, além de revisar a lógica de remoção de itens.</w:t>
      </w:r>
    </w:p>
    <w:p w14:paraId="0E8C5823" w14:textId="77777777" w:rsidR="00A27B5A" w:rsidRPr="00A27B5A" w:rsidRDefault="00A27B5A" w:rsidP="00A27B5A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Evidências:</w:t>
      </w:r>
      <w:r w:rsidRPr="00A27B5A">
        <w:rPr>
          <w:rFonts w:ascii="Arial" w:hAnsi="Arial" w:cs="Arial"/>
        </w:rPr>
        <w:t xml:space="preserve"> Ao adicionar itens ao carrinho e remover alguns, o número total de itens mostrado na tela não estava correto em algumas ocasiões, o que foi verificado por meio de simulação de compras.</w:t>
      </w:r>
    </w:p>
    <w:p w14:paraId="391DE206" w14:textId="77777777" w:rsidR="00A27B5A" w:rsidRPr="00A27B5A" w:rsidRDefault="00000000" w:rsidP="00A27B5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28F546A7">
          <v:rect id="_x0000_i1029" style="width:0;height:1.5pt" o:hralign="center" o:hrstd="t" o:hr="t" fillcolor="#a0a0a0" stroked="f"/>
        </w:pict>
      </w:r>
    </w:p>
    <w:p w14:paraId="4A74D992" w14:textId="77777777" w:rsidR="00A27B5A" w:rsidRPr="00A27B5A" w:rsidRDefault="00A27B5A" w:rsidP="00A27B5A">
      <w:p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lastRenderedPageBreak/>
        <w:t>1.5. Processamento de Pedidos</w:t>
      </w:r>
    </w:p>
    <w:p w14:paraId="7FCB8443" w14:textId="77777777" w:rsidR="00A27B5A" w:rsidRPr="00A27B5A" w:rsidRDefault="00A27B5A" w:rsidP="00A27B5A">
      <w:pPr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Erro Identificado:</w:t>
      </w:r>
      <w:r w:rsidRPr="00A27B5A">
        <w:rPr>
          <w:rFonts w:ascii="Arial" w:hAnsi="Arial" w:cs="Arial"/>
        </w:rPr>
        <w:t xml:space="preserve"> O sistema às vezes não envia notificações de status do pedido, como "Pedido enviado" ou "Pedido entregue", mesmo após o pagamento ser confirmado.</w:t>
      </w:r>
    </w:p>
    <w:p w14:paraId="3D9DF075" w14:textId="77777777" w:rsidR="00A27B5A" w:rsidRPr="00A27B5A" w:rsidRDefault="00A27B5A" w:rsidP="00A27B5A">
      <w:pPr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Correção Sugerida:</w:t>
      </w:r>
      <w:r w:rsidRPr="00A27B5A">
        <w:rPr>
          <w:rFonts w:ascii="Arial" w:hAnsi="Arial" w:cs="Arial"/>
        </w:rPr>
        <w:t xml:space="preserve"> Revisar a integração com o sistema de notificação e garantir que os status do pedido sejam atualizados corretamente em todos os estágios, com envio de notificações por e-mail ou SMS.</w:t>
      </w:r>
    </w:p>
    <w:p w14:paraId="6F1E848E" w14:textId="77777777" w:rsidR="00A27B5A" w:rsidRPr="00A27B5A" w:rsidRDefault="00A27B5A" w:rsidP="00A27B5A">
      <w:pPr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Evidências:</w:t>
      </w:r>
      <w:r w:rsidRPr="00A27B5A">
        <w:rPr>
          <w:rFonts w:ascii="Arial" w:hAnsi="Arial" w:cs="Arial"/>
        </w:rPr>
        <w:t xml:space="preserve"> Testes de compras simuladas não resultaram em notificações de confirmação ou de envio, mesmo após a finalização do pagamento, sendo necessário verificar a configuração de alertas no sistema.</w:t>
      </w:r>
    </w:p>
    <w:p w14:paraId="00D02371" w14:textId="77777777" w:rsidR="00A27B5A" w:rsidRPr="00A27B5A" w:rsidRDefault="00000000" w:rsidP="00A27B5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64A44B22">
          <v:rect id="_x0000_i1030" style="width:0;height:1.5pt" o:hralign="center" o:hrstd="t" o:hr="t" fillcolor="#a0a0a0" stroked="f"/>
        </w:pict>
      </w:r>
    </w:p>
    <w:p w14:paraId="4BEC503C" w14:textId="77777777" w:rsidR="00A27B5A" w:rsidRPr="00A27B5A" w:rsidRDefault="00A27B5A" w:rsidP="00A27B5A">
      <w:pPr>
        <w:spacing w:after="0" w:line="360" w:lineRule="auto"/>
        <w:rPr>
          <w:rFonts w:ascii="Arial" w:hAnsi="Arial" w:cs="Arial"/>
          <w:b/>
          <w:bCs/>
        </w:rPr>
      </w:pPr>
      <w:r w:rsidRPr="00A27B5A">
        <w:rPr>
          <w:rFonts w:ascii="Arial" w:hAnsi="Arial" w:cs="Arial"/>
          <w:b/>
          <w:bCs/>
        </w:rPr>
        <w:t>2. Testes de Usabilidade</w:t>
      </w:r>
    </w:p>
    <w:p w14:paraId="43CEF1C1" w14:textId="77777777" w:rsidR="00A27B5A" w:rsidRPr="00A27B5A" w:rsidRDefault="00A27B5A" w:rsidP="00A27B5A">
      <w:p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2.1. Navegação do Usuário</w:t>
      </w:r>
    </w:p>
    <w:p w14:paraId="751D43E4" w14:textId="77777777" w:rsidR="00A27B5A" w:rsidRPr="00A27B5A" w:rsidRDefault="00A27B5A" w:rsidP="00A27B5A">
      <w:pPr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Erro Identificado:</w:t>
      </w:r>
      <w:r w:rsidRPr="00A27B5A">
        <w:rPr>
          <w:rFonts w:ascii="Arial" w:hAnsi="Arial" w:cs="Arial"/>
        </w:rPr>
        <w:t xml:space="preserve"> A navegação do site é, em alguns pontos, confusa, principalmente em dispositivos móveis. O botão de "voltar" do carrinho de compras não está visível em todas as telas, o que dificulta a navegação.</w:t>
      </w:r>
    </w:p>
    <w:p w14:paraId="7EC2664E" w14:textId="77777777" w:rsidR="00A27B5A" w:rsidRPr="00A27B5A" w:rsidRDefault="00A27B5A" w:rsidP="00A27B5A">
      <w:pPr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Correção Sugerida:</w:t>
      </w:r>
      <w:r w:rsidRPr="00A27B5A">
        <w:rPr>
          <w:rFonts w:ascii="Arial" w:hAnsi="Arial" w:cs="Arial"/>
        </w:rPr>
        <w:t xml:space="preserve"> Melhorar o design responsivo e garantir que todos os elementos de navegação, como o botão de "voltar", fiquem acessíveis em todas as resoluções de tela, especialmente em dispositivos móveis.</w:t>
      </w:r>
    </w:p>
    <w:p w14:paraId="02DBAE82" w14:textId="77777777" w:rsidR="00A27B5A" w:rsidRPr="00A27B5A" w:rsidRDefault="00A27B5A" w:rsidP="00A27B5A">
      <w:pPr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Evidências:</w:t>
      </w:r>
      <w:r w:rsidRPr="00A27B5A">
        <w:rPr>
          <w:rFonts w:ascii="Arial" w:hAnsi="Arial" w:cs="Arial"/>
        </w:rPr>
        <w:t xml:space="preserve"> Durante o teste de usabilidade em dispositivos móveis, o botão "voltar" desapareceu em algumas telas, prejudicando a experiência do usuário.</w:t>
      </w:r>
    </w:p>
    <w:p w14:paraId="40C2618E" w14:textId="77777777" w:rsidR="00A27B5A" w:rsidRPr="00A27B5A" w:rsidRDefault="00000000" w:rsidP="00A27B5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0DE348B9">
          <v:rect id="_x0000_i1031" style="width:0;height:1.5pt" o:hralign="center" o:hrstd="t" o:hr="t" fillcolor="#a0a0a0" stroked="f"/>
        </w:pict>
      </w:r>
    </w:p>
    <w:p w14:paraId="7C25647E" w14:textId="77777777" w:rsidR="00A27B5A" w:rsidRPr="00A27B5A" w:rsidRDefault="00A27B5A" w:rsidP="00A27B5A">
      <w:p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2.2. Design e Acessibilidade</w:t>
      </w:r>
    </w:p>
    <w:p w14:paraId="418D39CC" w14:textId="77777777" w:rsidR="00A27B5A" w:rsidRPr="00A27B5A" w:rsidRDefault="00A27B5A" w:rsidP="00A27B5A">
      <w:pPr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Erro Identificado:</w:t>
      </w:r>
      <w:r w:rsidRPr="00A27B5A">
        <w:rPr>
          <w:rFonts w:ascii="Arial" w:hAnsi="Arial" w:cs="Arial"/>
        </w:rPr>
        <w:t xml:space="preserve"> Algumas páginas possuem contrastes de cores insuficientes entre o texto e o fundo, dificultando a leitura para usuários com deficiência visual.</w:t>
      </w:r>
    </w:p>
    <w:p w14:paraId="61EF230B" w14:textId="77777777" w:rsidR="00A27B5A" w:rsidRPr="00A27B5A" w:rsidRDefault="00A27B5A" w:rsidP="00A27B5A">
      <w:pPr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Correção Sugerida:</w:t>
      </w:r>
      <w:r w:rsidRPr="00A27B5A">
        <w:rPr>
          <w:rFonts w:ascii="Arial" w:hAnsi="Arial" w:cs="Arial"/>
        </w:rPr>
        <w:t xml:space="preserve"> Ajustar o design para garantir que o contraste entre o texto e o fundo atenda aos requisitos de acessibilidade, de acordo com as normas WCAG (Web Content Accessibility Guidelines).</w:t>
      </w:r>
    </w:p>
    <w:p w14:paraId="2E205854" w14:textId="77777777" w:rsidR="00A27B5A" w:rsidRPr="00A27B5A" w:rsidRDefault="00A27B5A" w:rsidP="00A27B5A">
      <w:pPr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Evidências:</w:t>
      </w:r>
      <w:r w:rsidRPr="00A27B5A">
        <w:rPr>
          <w:rFonts w:ascii="Arial" w:hAnsi="Arial" w:cs="Arial"/>
        </w:rPr>
        <w:t xml:space="preserve"> Durante o teste de acessibilidade, usuários com dificuldades visuais relataram dificuldade em ler textos em páginas com fundo claro e texto em tonalidades mais claras.</w:t>
      </w:r>
    </w:p>
    <w:p w14:paraId="29E9679B" w14:textId="77777777" w:rsidR="00A27B5A" w:rsidRPr="00A27B5A" w:rsidRDefault="00000000" w:rsidP="00A27B5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63698DDD">
          <v:rect id="_x0000_i1032" style="width:0;height:1.5pt" o:hralign="center" o:hrstd="t" o:hr="t" fillcolor="#a0a0a0" stroked="f"/>
        </w:pict>
      </w:r>
    </w:p>
    <w:p w14:paraId="7A387E05" w14:textId="77777777" w:rsidR="00A27B5A" w:rsidRPr="00A27B5A" w:rsidRDefault="00A27B5A" w:rsidP="00A27B5A">
      <w:pPr>
        <w:spacing w:after="0" w:line="360" w:lineRule="auto"/>
        <w:rPr>
          <w:rFonts w:ascii="Arial" w:hAnsi="Arial" w:cs="Arial"/>
          <w:b/>
          <w:bCs/>
        </w:rPr>
      </w:pPr>
      <w:r w:rsidRPr="00A27B5A">
        <w:rPr>
          <w:rFonts w:ascii="Arial" w:hAnsi="Arial" w:cs="Arial"/>
          <w:b/>
          <w:bCs/>
        </w:rPr>
        <w:lastRenderedPageBreak/>
        <w:t>3. Testes de Desempenho</w:t>
      </w:r>
    </w:p>
    <w:p w14:paraId="6447886A" w14:textId="77777777" w:rsidR="00A27B5A" w:rsidRPr="00A27B5A" w:rsidRDefault="00A27B5A" w:rsidP="00A27B5A">
      <w:p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3.1. Suporte a Acessos Simultâneos</w:t>
      </w:r>
    </w:p>
    <w:p w14:paraId="27493B6D" w14:textId="77777777" w:rsidR="00A27B5A" w:rsidRPr="00A27B5A" w:rsidRDefault="00A27B5A" w:rsidP="00A27B5A">
      <w:pPr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Erro Identificado:</w:t>
      </w:r>
      <w:r w:rsidRPr="00A27B5A">
        <w:rPr>
          <w:rFonts w:ascii="Arial" w:hAnsi="Arial" w:cs="Arial"/>
        </w:rPr>
        <w:t xml:space="preserve"> O sistema apresenta lentidão ao processar transações de pagamento quando um grande número de usuários está acessando a plataforma simultaneamente.</w:t>
      </w:r>
    </w:p>
    <w:p w14:paraId="3F79942C" w14:textId="77777777" w:rsidR="00A27B5A" w:rsidRPr="00A27B5A" w:rsidRDefault="00A27B5A" w:rsidP="00A27B5A">
      <w:pPr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Correção Sugerida:</w:t>
      </w:r>
      <w:r w:rsidRPr="00A27B5A">
        <w:rPr>
          <w:rFonts w:ascii="Arial" w:hAnsi="Arial" w:cs="Arial"/>
        </w:rPr>
        <w:t xml:space="preserve"> Aumentar a capacidade de escalabilidade do sistema, utilizando otimizações no banco de dados e implementando caches para acelerar o processamento de transações durante picos de tráfego.</w:t>
      </w:r>
    </w:p>
    <w:p w14:paraId="36363214" w14:textId="77777777" w:rsidR="00A27B5A" w:rsidRPr="00A27B5A" w:rsidRDefault="00A27B5A" w:rsidP="00A27B5A">
      <w:pPr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Evidências:</w:t>
      </w:r>
      <w:r w:rsidRPr="00A27B5A">
        <w:rPr>
          <w:rFonts w:ascii="Arial" w:hAnsi="Arial" w:cs="Arial"/>
        </w:rPr>
        <w:t xml:space="preserve"> Durante o teste de carga, simulando 1000 acessos simultâneos, o tempo de resposta nas transações de pagamento aumentou significativamente, comprometendo a experiência do usuário.</w:t>
      </w:r>
    </w:p>
    <w:p w14:paraId="582BF7CA" w14:textId="77777777" w:rsidR="00A27B5A" w:rsidRPr="00A27B5A" w:rsidRDefault="00000000" w:rsidP="00A27B5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63743B03">
          <v:rect id="_x0000_i1033" style="width:0;height:1.5pt" o:hralign="center" o:hrstd="t" o:hr="t" fillcolor="#a0a0a0" stroked="f"/>
        </w:pict>
      </w:r>
    </w:p>
    <w:p w14:paraId="29CDE803" w14:textId="77777777" w:rsidR="00A27B5A" w:rsidRPr="00A27B5A" w:rsidRDefault="00A27B5A" w:rsidP="00A27B5A">
      <w:pPr>
        <w:spacing w:after="0" w:line="360" w:lineRule="auto"/>
        <w:rPr>
          <w:rFonts w:ascii="Arial" w:hAnsi="Arial" w:cs="Arial"/>
          <w:b/>
          <w:bCs/>
        </w:rPr>
      </w:pPr>
      <w:r w:rsidRPr="00A27B5A">
        <w:rPr>
          <w:rFonts w:ascii="Arial" w:hAnsi="Arial" w:cs="Arial"/>
          <w:b/>
          <w:bCs/>
        </w:rPr>
        <w:t>4. Testes de Segurança</w:t>
      </w:r>
    </w:p>
    <w:p w14:paraId="5B4A7695" w14:textId="77777777" w:rsidR="00A27B5A" w:rsidRPr="00A27B5A" w:rsidRDefault="00A27B5A" w:rsidP="00A27B5A">
      <w:p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4.1. Proteção de Dados Pessoais e Financeiros</w:t>
      </w:r>
    </w:p>
    <w:p w14:paraId="52B41482" w14:textId="77777777" w:rsidR="00A27B5A" w:rsidRPr="00A27B5A" w:rsidRDefault="00A27B5A" w:rsidP="00A27B5A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Erro Identificado:</w:t>
      </w:r>
      <w:r w:rsidRPr="00A27B5A">
        <w:rPr>
          <w:rFonts w:ascii="Arial" w:hAnsi="Arial" w:cs="Arial"/>
        </w:rPr>
        <w:t xml:space="preserve"> Embora o sistema utilize HTTPS, não foi realizada uma verificação detalhada da criptografia de dados sensíveis, como informações financeiras e pessoais dos usuários.</w:t>
      </w:r>
    </w:p>
    <w:p w14:paraId="6183AC05" w14:textId="77777777" w:rsidR="00A27B5A" w:rsidRPr="00A27B5A" w:rsidRDefault="00A27B5A" w:rsidP="00A27B5A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Correção Sugerida:</w:t>
      </w:r>
      <w:r w:rsidRPr="00A27B5A">
        <w:rPr>
          <w:rFonts w:ascii="Arial" w:hAnsi="Arial" w:cs="Arial"/>
        </w:rPr>
        <w:t xml:space="preserve"> Revisar a implementação de criptografia de dados, especialmente no processo de pagamento, garantindo que todos os dados financeiros sejam criptografados adequadamente.</w:t>
      </w:r>
    </w:p>
    <w:p w14:paraId="136B3222" w14:textId="77777777" w:rsidR="00A27B5A" w:rsidRPr="00A27B5A" w:rsidRDefault="00A27B5A" w:rsidP="00A27B5A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Evidências:</w:t>
      </w:r>
      <w:r w:rsidRPr="00A27B5A">
        <w:rPr>
          <w:rFonts w:ascii="Arial" w:hAnsi="Arial" w:cs="Arial"/>
        </w:rPr>
        <w:t xml:space="preserve"> Durante a análise de segurança, foi detectado que o sistema de pagamento não implementava uma criptografia avançada nas informações de cartões de crédito, o que pode representar um risco de segurança.</w:t>
      </w:r>
    </w:p>
    <w:p w14:paraId="126EEE90" w14:textId="77777777" w:rsidR="00A27B5A" w:rsidRPr="00A27B5A" w:rsidRDefault="00000000" w:rsidP="00A27B5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7D08D939">
          <v:rect id="_x0000_i1034" style="width:0;height:1.5pt" o:hralign="center" o:hrstd="t" o:hr="t" fillcolor="#a0a0a0" stroked="f"/>
        </w:pict>
      </w:r>
    </w:p>
    <w:p w14:paraId="44C2C43B" w14:textId="77777777" w:rsidR="00A27B5A" w:rsidRPr="00A27B5A" w:rsidRDefault="00A27B5A" w:rsidP="00A27B5A">
      <w:pPr>
        <w:spacing w:after="0" w:line="360" w:lineRule="auto"/>
        <w:rPr>
          <w:rFonts w:ascii="Arial" w:hAnsi="Arial" w:cs="Arial"/>
          <w:b/>
          <w:bCs/>
        </w:rPr>
      </w:pPr>
      <w:r w:rsidRPr="00A27B5A">
        <w:rPr>
          <w:rFonts w:ascii="Arial" w:hAnsi="Arial" w:cs="Arial"/>
          <w:b/>
          <w:bCs/>
        </w:rPr>
        <w:t>Conclusão</w:t>
      </w:r>
    </w:p>
    <w:p w14:paraId="7EEEF4EE" w14:textId="77777777" w:rsidR="00A27B5A" w:rsidRPr="00A27B5A" w:rsidRDefault="00A27B5A" w:rsidP="00A27B5A">
      <w:p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</w:rPr>
        <w:t>A plataforma de e-commerce desenvolvida para a venda de cupcakes apresenta diversas funcionalidades implementadas corretamente, mas alguns erros críticos precisam ser corrigidos para garantir uma experiência de usuário fluida, segura e eficiente. A correção das falhas de navegação, personalização, carrinho de compras, e segurança, juntamente com melhorias na usabilidade e no desempenho, são essenciais para o sucesso do sistema.</w:t>
      </w:r>
    </w:p>
    <w:p w14:paraId="30374513" w14:textId="77777777" w:rsidR="00A27B5A" w:rsidRPr="00A27B5A" w:rsidRDefault="00000000" w:rsidP="00A27B5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57825891">
          <v:rect id="_x0000_i1035" style="width:0;height:1.5pt" o:hralign="center" o:hrstd="t" o:hr="t" fillcolor="#a0a0a0" stroked="f"/>
        </w:pict>
      </w:r>
    </w:p>
    <w:p w14:paraId="560C6DAA" w14:textId="77777777" w:rsidR="006329B6" w:rsidRDefault="006329B6" w:rsidP="00A27B5A">
      <w:pPr>
        <w:spacing w:after="0" w:line="360" w:lineRule="auto"/>
        <w:rPr>
          <w:rFonts w:ascii="Arial" w:hAnsi="Arial" w:cs="Arial"/>
          <w:b/>
          <w:bCs/>
        </w:rPr>
      </w:pPr>
    </w:p>
    <w:p w14:paraId="37D318CC" w14:textId="77777777" w:rsidR="006329B6" w:rsidRDefault="006329B6" w:rsidP="00A27B5A">
      <w:pPr>
        <w:spacing w:after="0" w:line="360" w:lineRule="auto"/>
        <w:rPr>
          <w:rFonts w:ascii="Arial" w:hAnsi="Arial" w:cs="Arial"/>
          <w:b/>
          <w:bCs/>
        </w:rPr>
      </w:pPr>
    </w:p>
    <w:p w14:paraId="5361B20F" w14:textId="35D7EE05" w:rsidR="00A27B5A" w:rsidRPr="00A27B5A" w:rsidRDefault="00A27B5A" w:rsidP="00A27B5A">
      <w:p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  <w:b/>
          <w:bCs/>
        </w:rPr>
        <w:t>Recomendações Finais:</w:t>
      </w:r>
    </w:p>
    <w:p w14:paraId="65F8C037" w14:textId="77777777" w:rsidR="00A27B5A" w:rsidRPr="00A27B5A" w:rsidRDefault="00A27B5A" w:rsidP="00A27B5A">
      <w:pPr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</w:rPr>
        <w:t>Realizar ajustes no fluxo de navegação e na visualização do carrinho de compras.</w:t>
      </w:r>
    </w:p>
    <w:p w14:paraId="12F2E4DC" w14:textId="77777777" w:rsidR="00A27B5A" w:rsidRPr="00A27B5A" w:rsidRDefault="00A27B5A" w:rsidP="00A27B5A">
      <w:pPr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</w:rPr>
        <w:t>Implementar uma validação mais robusta nos formulários de cadastro e checkout.</w:t>
      </w:r>
    </w:p>
    <w:p w14:paraId="0B428E76" w14:textId="77777777" w:rsidR="00A27B5A" w:rsidRPr="00A27B5A" w:rsidRDefault="00A27B5A" w:rsidP="00A27B5A">
      <w:pPr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</w:rPr>
        <w:t>Melhorar a performance do sistema, especialmente em momentos de alto tráfego.</w:t>
      </w:r>
    </w:p>
    <w:p w14:paraId="136003BC" w14:textId="77777777" w:rsidR="00A27B5A" w:rsidRPr="00A27B5A" w:rsidRDefault="00A27B5A" w:rsidP="00A27B5A">
      <w:pPr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A27B5A">
        <w:rPr>
          <w:rFonts w:ascii="Arial" w:hAnsi="Arial" w:cs="Arial"/>
        </w:rPr>
        <w:t>Reforçar a segurança no tratamento dos dados sensíveis e realizar testes de penetração.</w:t>
      </w:r>
    </w:p>
    <w:p w14:paraId="71629A68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92ED31E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D6909C6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008F6845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3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FE939" w14:textId="77777777" w:rsidR="009F4121" w:rsidRDefault="009F4121" w:rsidP="0047281F">
      <w:pPr>
        <w:spacing w:after="0" w:line="240" w:lineRule="auto"/>
      </w:pPr>
      <w:r>
        <w:separator/>
      </w:r>
    </w:p>
  </w:endnote>
  <w:endnote w:type="continuationSeparator" w:id="0">
    <w:p w14:paraId="140C8374" w14:textId="77777777" w:rsidR="009F4121" w:rsidRDefault="009F4121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92C46" w14:textId="77777777" w:rsidR="009F4121" w:rsidRDefault="009F4121" w:rsidP="0047281F">
      <w:pPr>
        <w:spacing w:after="0" w:line="240" w:lineRule="auto"/>
      </w:pPr>
      <w:r>
        <w:separator/>
      </w:r>
    </w:p>
  </w:footnote>
  <w:footnote w:type="continuationSeparator" w:id="0">
    <w:p w14:paraId="0A860C61" w14:textId="77777777" w:rsidR="009F4121" w:rsidRDefault="009F4121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787FF" w14:textId="293787F6" w:rsidR="0047281F" w:rsidRDefault="00EF5BC4" w:rsidP="00024520">
    <w:pPr>
      <w:pStyle w:val="Header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BB2"/>
    <w:multiLevelType w:val="multilevel"/>
    <w:tmpl w:val="526A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F473B"/>
    <w:multiLevelType w:val="multilevel"/>
    <w:tmpl w:val="D450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0A43"/>
    <w:multiLevelType w:val="multilevel"/>
    <w:tmpl w:val="C172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12FCA"/>
    <w:multiLevelType w:val="multilevel"/>
    <w:tmpl w:val="3E8E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1196F"/>
    <w:multiLevelType w:val="multilevel"/>
    <w:tmpl w:val="BD18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04D0A"/>
    <w:multiLevelType w:val="multilevel"/>
    <w:tmpl w:val="563E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43101"/>
    <w:multiLevelType w:val="multilevel"/>
    <w:tmpl w:val="5ECA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25339"/>
    <w:multiLevelType w:val="multilevel"/>
    <w:tmpl w:val="FF86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93D67"/>
    <w:multiLevelType w:val="multilevel"/>
    <w:tmpl w:val="AF4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F4652"/>
    <w:multiLevelType w:val="multilevel"/>
    <w:tmpl w:val="ECD8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6F7A47"/>
    <w:multiLevelType w:val="multilevel"/>
    <w:tmpl w:val="9672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F6FC3"/>
    <w:multiLevelType w:val="multilevel"/>
    <w:tmpl w:val="A142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4692D"/>
    <w:multiLevelType w:val="multilevel"/>
    <w:tmpl w:val="466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35236"/>
    <w:multiLevelType w:val="multilevel"/>
    <w:tmpl w:val="383C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9D3726"/>
    <w:multiLevelType w:val="multilevel"/>
    <w:tmpl w:val="D13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571531">
    <w:abstractNumId w:val="7"/>
  </w:num>
  <w:num w:numId="2" w16cid:durableId="744493829">
    <w:abstractNumId w:val="2"/>
  </w:num>
  <w:num w:numId="3" w16cid:durableId="104813700">
    <w:abstractNumId w:val="11"/>
  </w:num>
  <w:num w:numId="4" w16cid:durableId="658922335">
    <w:abstractNumId w:val="1"/>
  </w:num>
  <w:num w:numId="5" w16cid:durableId="279652932">
    <w:abstractNumId w:val="3"/>
  </w:num>
  <w:num w:numId="6" w16cid:durableId="511378637">
    <w:abstractNumId w:val="5"/>
  </w:num>
  <w:num w:numId="7" w16cid:durableId="409347890">
    <w:abstractNumId w:val="0"/>
  </w:num>
  <w:num w:numId="8" w16cid:durableId="1564677416">
    <w:abstractNumId w:val="15"/>
  </w:num>
  <w:num w:numId="9" w16cid:durableId="376970693">
    <w:abstractNumId w:val="8"/>
  </w:num>
  <w:num w:numId="10" w16cid:durableId="1190798999">
    <w:abstractNumId w:val="12"/>
  </w:num>
  <w:num w:numId="11" w16cid:durableId="104204226">
    <w:abstractNumId w:val="4"/>
  </w:num>
  <w:num w:numId="12" w16cid:durableId="1592659933">
    <w:abstractNumId w:val="13"/>
  </w:num>
  <w:num w:numId="13" w16cid:durableId="1451706038">
    <w:abstractNumId w:val="9"/>
  </w:num>
  <w:num w:numId="14" w16cid:durableId="1258758573">
    <w:abstractNumId w:val="14"/>
  </w:num>
  <w:num w:numId="15" w16cid:durableId="375400672">
    <w:abstractNumId w:val="6"/>
  </w:num>
  <w:num w:numId="16" w16cid:durableId="13807816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4319F"/>
    <w:rsid w:val="000445D4"/>
    <w:rsid w:val="00073E54"/>
    <w:rsid w:val="0008764B"/>
    <w:rsid w:val="000B0CA5"/>
    <w:rsid w:val="000B277B"/>
    <w:rsid w:val="000C0682"/>
    <w:rsid w:val="000C5568"/>
    <w:rsid w:val="000E6074"/>
    <w:rsid w:val="001007BA"/>
    <w:rsid w:val="001465A7"/>
    <w:rsid w:val="00160552"/>
    <w:rsid w:val="00185F15"/>
    <w:rsid w:val="00196420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F0042"/>
    <w:rsid w:val="003051C0"/>
    <w:rsid w:val="00312440"/>
    <w:rsid w:val="00331D9B"/>
    <w:rsid w:val="003422F3"/>
    <w:rsid w:val="00353AE0"/>
    <w:rsid w:val="00361392"/>
    <w:rsid w:val="003B150E"/>
    <w:rsid w:val="003B5230"/>
    <w:rsid w:val="0041096D"/>
    <w:rsid w:val="004374AD"/>
    <w:rsid w:val="004457C2"/>
    <w:rsid w:val="00446C52"/>
    <w:rsid w:val="0047281F"/>
    <w:rsid w:val="0047536A"/>
    <w:rsid w:val="0047761A"/>
    <w:rsid w:val="004B6944"/>
    <w:rsid w:val="004C3468"/>
    <w:rsid w:val="004E5462"/>
    <w:rsid w:val="004F45B2"/>
    <w:rsid w:val="004F6252"/>
    <w:rsid w:val="005114A1"/>
    <w:rsid w:val="00552EBF"/>
    <w:rsid w:val="005559AF"/>
    <w:rsid w:val="005767AE"/>
    <w:rsid w:val="005819CD"/>
    <w:rsid w:val="00592E28"/>
    <w:rsid w:val="006224D2"/>
    <w:rsid w:val="00626299"/>
    <w:rsid w:val="006329B6"/>
    <w:rsid w:val="00633010"/>
    <w:rsid w:val="006509D0"/>
    <w:rsid w:val="006552D7"/>
    <w:rsid w:val="00656A81"/>
    <w:rsid w:val="00680DC8"/>
    <w:rsid w:val="00694862"/>
    <w:rsid w:val="00697B93"/>
    <w:rsid w:val="006B5C2B"/>
    <w:rsid w:val="006E4A6E"/>
    <w:rsid w:val="0071510B"/>
    <w:rsid w:val="0072547E"/>
    <w:rsid w:val="00732DEC"/>
    <w:rsid w:val="00736166"/>
    <w:rsid w:val="007D45A9"/>
    <w:rsid w:val="007E76BA"/>
    <w:rsid w:val="007F61C0"/>
    <w:rsid w:val="00814373"/>
    <w:rsid w:val="00842977"/>
    <w:rsid w:val="00856A26"/>
    <w:rsid w:val="008570BC"/>
    <w:rsid w:val="008A409B"/>
    <w:rsid w:val="008D5BB1"/>
    <w:rsid w:val="008F6845"/>
    <w:rsid w:val="00916963"/>
    <w:rsid w:val="00935E16"/>
    <w:rsid w:val="00982E0F"/>
    <w:rsid w:val="00987631"/>
    <w:rsid w:val="009B4934"/>
    <w:rsid w:val="009B6F70"/>
    <w:rsid w:val="009E08D4"/>
    <w:rsid w:val="009F4121"/>
    <w:rsid w:val="009F48D9"/>
    <w:rsid w:val="00A01956"/>
    <w:rsid w:val="00A27B5A"/>
    <w:rsid w:val="00A52899"/>
    <w:rsid w:val="00A6696C"/>
    <w:rsid w:val="00A73EDC"/>
    <w:rsid w:val="00A84E66"/>
    <w:rsid w:val="00A97E71"/>
    <w:rsid w:val="00AA7280"/>
    <w:rsid w:val="00B17B72"/>
    <w:rsid w:val="00B20403"/>
    <w:rsid w:val="00B72944"/>
    <w:rsid w:val="00BA6D30"/>
    <w:rsid w:val="00BA7748"/>
    <w:rsid w:val="00BB7C1C"/>
    <w:rsid w:val="00BD00EB"/>
    <w:rsid w:val="00BF6C99"/>
    <w:rsid w:val="00C306DF"/>
    <w:rsid w:val="00C3545A"/>
    <w:rsid w:val="00C9030D"/>
    <w:rsid w:val="00CB654C"/>
    <w:rsid w:val="00CD572A"/>
    <w:rsid w:val="00D13E96"/>
    <w:rsid w:val="00D141BC"/>
    <w:rsid w:val="00D90BD4"/>
    <w:rsid w:val="00D9179D"/>
    <w:rsid w:val="00DD0B20"/>
    <w:rsid w:val="00DD54F2"/>
    <w:rsid w:val="00DE5BEA"/>
    <w:rsid w:val="00E16A62"/>
    <w:rsid w:val="00E739BC"/>
    <w:rsid w:val="00EB17B5"/>
    <w:rsid w:val="00EB3DF3"/>
    <w:rsid w:val="00EE3313"/>
    <w:rsid w:val="00EF5BC4"/>
    <w:rsid w:val="00F715E1"/>
    <w:rsid w:val="00F72815"/>
    <w:rsid w:val="00FE26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81F"/>
  </w:style>
  <w:style w:type="paragraph" w:styleId="Footer">
    <w:name w:val="footer"/>
    <w:basedOn w:val="Normal"/>
    <w:link w:val="Footer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81F"/>
  </w:style>
  <w:style w:type="paragraph" w:styleId="ListParagraph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leGrid">
    <w:name w:val="Table Grid"/>
    <w:basedOn w:val="Table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ioLabella/loja-de-cupcak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t.ly/3v9MFt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bble.io/page?id=loja-de-cupcake-62519&amp;tab=Design&amp;name=inde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ergioLabella/loja-de-cupca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gi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9</Pages>
  <Words>1894</Words>
  <Characters>10228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Sérgio Labella de Carvalho</cp:lastModifiedBy>
  <cp:revision>10</cp:revision>
  <dcterms:created xsi:type="dcterms:W3CDTF">2024-10-14T17:49:00Z</dcterms:created>
  <dcterms:modified xsi:type="dcterms:W3CDTF">2024-12-03T02:49:00Z</dcterms:modified>
</cp:coreProperties>
</file>