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1724" w14:textId="77777777" w:rsidR="00940A9B" w:rsidRDefault="00940A9B" w:rsidP="00940A9B">
      <w:r>
        <w:t>/* You can add global styles to this file, and also import other style files */</w:t>
      </w:r>
    </w:p>
    <w:p w14:paraId="13189460" w14:textId="77777777" w:rsidR="00940A9B" w:rsidRDefault="00940A9B" w:rsidP="00940A9B">
      <w:r>
        <w:t xml:space="preserve">/* http://meyerweb.com/eric/tools/css/reset/ </w:t>
      </w:r>
    </w:p>
    <w:p w14:paraId="3100E79D" w14:textId="77777777" w:rsidR="00940A9B" w:rsidRDefault="00940A9B" w:rsidP="00940A9B">
      <w:r>
        <w:t xml:space="preserve">   v2.0 | 20110126</w:t>
      </w:r>
    </w:p>
    <w:p w14:paraId="0AC2497B" w14:textId="77777777" w:rsidR="00940A9B" w:rsidRDefault="00940A9B" w:rsidP="00940A9B">
      <w:r>
        <w:t xml:space="preserve">   License: none (public domain)</w:t>
      </w:r>
    </w:p>
    <w:p w14:paraId="5A89A62F" w14:textId="77777777" w:rsidR="00940A9B" w:rsidRDefault="00940A9B" w:rsidP="00940A9B">
      <w:r>
        <w:t>*/</w:t>
      </w:r>
    </w:p>
    <w:p w14:paraId="6DB9433F" w14:textId="77777777" w:rsidR="00940A9B" w:rsidRDefault="00940A9B" w:rsidP="00940A9B"/>
    <w:p w14:paraId="7755B07C" w14:textId="77777777" w:rsidR="00940A9B" w:rsidRDefault="00940A9B" w:rsidP="00940A9B">
      <w:r>
        <w:t>html, body, div, span, applet, object, iframe,</w:t>
      </w:r>
    </w:p>
    <w:p w14:paraId="2D6074C4" w14:textId="77777777" w:rsidR="00940A9B" w:rsidRDefault="00940A9B" w:rsidP="00940A9B">
      <w:r>
        <w:t>h1, h2, h3, h4, h5, h6, p, blockquote, pre,</w:t>
      </w:r>
    </w:p>
    <w:p w14:paraId="686C5672" w14:textId="77777777" w:rsidR="00940A9B" w:rsidRDefault="00940A9B" w:rsidP="00940A9B">
      <w:r>
        <w:t>a, abbr, acronym, address, big, cite, code,</w:t>
      </w:r>
    </w:p>
    <w:p w14:paraId="1F3D4C0D" w14:textId="77777777" w:rsidR="00940A9B" w:rsidRDefault="00940A9B" w:rsidP="00940A9B">
      <w:r>
        <w:t>del, dfn, em, img, ins, kbd, q, s, samp,</w:t>
      </w:r>
    </w:p>
    <w:p w14:paraId="0D9B5323" w14:textId="77777777" w:rsidR="00940A9B" w:rsidRDefault="00940A9B" w:rsidP="00940A9B">
      <w:r>
        <w:t>small, strike, strong, sub, sup, tt, var,</w:t>
      </w:r>
    </w:p>
    <w:p w14:paraId="1AD112F9" w14:textId="77777777" w:rsidR="00940A9B" w:rsidRDefault="00940A9B" w:rsidP="00940A9B">
      <w:r>
        <w:t>b, u, i, center,</w:t>
      </w:r>
    </w:p>
    <w:p w14:paraId="61D1A934" w14:textId="77777777" w:rsidR="00940A9B" w:rsidRDefault="00940A9B" w:rsidP="00940A9B">
      <w:r>
        <w:t>dl, dt, dd, ol, ul, li,</w:t>
      </w:r>
    </w:p>
    <w:p w14:paraId="43552C6C" w14:textId="77777777" w:rsidR="00940A9B" w:rsidRDefault="00940A9B" w:rsidP="00940A9B">
      <w:r>
        <w:t>fieldset, form, label, legend,</w:t>
      </w:r>
    </w:p>
    <w:p w14:paraId="359600BB" w14:textId="77777777" w:rsidR="00940A9B" w:rsidRDefault="00940A9B" w:rsidP="00940A9B">
      <w:r>
        <w:t>table, caption, tbody, tfoot, thead, tr, th, td,</w:t>
      </w:r>
    </w:p>
    <w:p w14:paraId="56A6C313" w14:textId="77777777" w:rsidR="00940A9B" w:rsidRDefault="00940A9B" w:rsidP="00940A9B">
      <w:r>
        <w:t xml:space="preserve">article, aside, canvas, details, embed, </w:t>
      </w:r>
    </w:p>
    <w:p w14:paraId="56969222" w14:textId="77777777" w:rsidR="00940A9B" w:rsidRDefault="00940A9B" w:rsidP="00940A9B">
      <w:r>
        <w:t xml:space="preserve">figure, figcaption, footer, header, hgroup, </w:t>
      </w:r>
    </w:p>
    <w:p w14:paraId="69710135" w14:textId="77777777" w:rsidR="00940A9B" w:rsidRDefault="00940A9B" w:rsidP="00940A9B">
      <w:r>
        <w:t>menu, nav, output, ruby, section, summary,</w:t>
      </w:r>
    </w:p>
    <w:p w14:paraId="2F484CCF" w14:textId="77777777" w:rsidR="00940A9B" w:rsidRDefault="00940A9B" w:rsidP="00940A9B">
      <w:r>
        <w:t>time, mark, audio, video {</w:t>
      </w:r>
    </w:p>
    <w:p w14:paraId="03B77306" w14:textId="77777777" w:rsidR="00940A9B" w:rsidRDefault="00940A9B" w:rsidP="00940A9B">
      <w:r>
        <w:tab/>
        <w:t>margin: 0;</w:t>
      </w:r>
    </w:p>
    <w:p w14:paraId="2FC46E25" w14:textId="77777777" w:rsidR="00940A9B" w:rsidRDefault="00940A9B" w:rsidP="00940A9B">
      <w:r>
        <w:tab/>
        <w:t>padding: 0;</w:t>
      </w:r>
    </w:p>
    <w:p w14:paraId="1DC2476D" w14:textId="77777777" w:rsidR="00940A9B" w:rsidRDefault="00940A9B" w:rsidP="00940A9B">
      <w:r>
        <w:tab/>
        <w:t>border: 0;</w:t>
      </w:r>
    </w:p>
    <w:p w14:paraId="413AED1A" w14:textId="77777777" w:rsidR="00940A9B" w:rsidRDefault="00940A9B" w:rsidP="00940A9B">
      <w:r>
        <w:tab/>
        <w:t>font-size: 100%;</w:t>
      </w:r>
    </w:p>
    <w:p w14:paraId="0CA6C362" w14:textId="77777777" w:rsidR="00940A9B" w:rsidRDefault="00940A9B" w:rsidP="00940A9B">
      <w:r>
        <w:tab/>
        <w:t>font: inherit;</w:t>
      </w:r>
    </w:p>
    <w:p w14:paraId="74A23E45" w14:textId="77777777" w:rsidR="00940A9B" w:rsidRDefault="00940A9B" w:rsidP="00940A9B">
      <w:r>
        <w:tab/>
        <w:t>vertical-align: baseline;</w:t>
      </w:r>
    </w:p>
    <w:p w14:paraId="0F3BDBB3" w14:textId="77777777" w:rsidR="00940A9B" w:rsidRDefault="00940A9B" w:rsidP="00940A9B">
      <w:r>
        <w:t>}</w:t>
      </w:r>
    </w:p>
    <w:p w14:paraId="0668149C" w14:textId="77777777" w:rsidR="00940A9B" w:rsidRDefault="00940A9B" w:rsidP="00940A9B">
      <w:r>
        <w:t>/* HTML5 display-role reset for older browsers */</w:t>
      </w:r>
    </w:p>
    <w:p w14:paraId="61EB4916" w14:textId="77777777" w:rsidR="00940A9B" w:rsidRDefault="00940A9B" w:rsidP="00940A9B">
      <w:r>
        <w:t xml:space="preserve">article, aside, details, figcaption, figure, </w:t>
      </w:r>
    </w:p>
    <w:p w14:paraId="1A5FB579" w14:textId="77777777" w:rsidR="00940A9B" w:rsidRDefault="00940A9B" w:rsidP="00940A9B">
      <w:r>
        <w:t>footer, header, hgroup, menu, nav, section {</w:t>
      </w:r>
    </w:p>
    <w:p w14:paraId="64C1ACAF" w14:textId="77777777" w:rsidR="00940A9B" w:rsidRDefault="00940A9B" w:rsidP="00940A9B">
      <w:r>
        <w:tab/>
        <w:t>display: block;</w:t>
      </w:r>
    </w:p>
    <w:p w14:paraId="750AAB95" w14:textId="77777777" w:rsidR="00940A9B" w:rsidRDefault="00940A9B" w:rsidP="00940A9B">
      <w:r>
        <w:t>}</w:t>
      </w:r>
    </w:p>
    <w:p w14:paraId="3565768E" w14:textId="77777777" w:rsidR="00940A9B" w:rsidRDefault="00940A9B" w:rsidP="00940A9B">
      <w:r>
        <w:lastRenderedPageBreak/>
        <w:t>body {</w:t>
      </w:r>
    </w:p>
    <w:p w14:paraId="1081F025" w14:textId="77777777" w:rsidR="00940A9B" w:rsidRDefault="00940A9B" w:rsidP="00940A9B">
      <w:r>
        <w:tab/>
        <w:t>line-height: 1;</w:t>
      </w:r>
    </w:p>
    <w:p w14:paraId="63E664A6" w14:textId="77777777" w:rsidR="00940A9B" w:rsidRDefault="00940A9B" w:rsidP="00940A9B">
      <w:r>
        <w:t xml:space="preserve">    font-family: "Open Sans", Helvetica, Arial, "sans-serif";    </w:t>
      </w:r>
    </w:p>
    <w:p w14:paraId="18B030C3" w14:textId="77777777" w:rsidR="00940A9B" w:rsidRDefault="00940A9B" w:rsidP="00940A9B">
      <w:r>
        <w:t>}</w:t>
      </w:r>
    </w:p>
    <w:p w14:paraId="3A4B775E" w14:textId="77777777" w:rsidR="00940A9B" w:rsidRDefault="00940A9B" w:rsidP="00940A9B">
      <w:r>
        <w:t>ol, ul {</w:t>
      </w:r>
    </w:p>
    <w:p w14:paraId="7C2F1268" w14:textId="77777777" w:rsidR="00940A9B" w:rsidRDefault="00940A9B" w:rsidP="00940A9B">
      <w:r>
        <w:tab/>
        <w:t>list-style: none;</w:t>
      </w:r>
    </w:p>
    <w:p w14:paraId="34E22800" w14:textId="77777777" w:rsidR="00940A9B" w:rsidRDefault="00940A9B" w:rsidP="00940A9B">
      <w:r>
        <w:t>}</w:t>
      </w:r>
    </w:p>
    <w:p w14:paraId="63256A87" w14:textId="77777777" w:rsidR="00940A9B" w:rsidRDefault="00940A9B" w:rsidP="00940A9B">
      <w:r>
        <w:t>blockquote, q {</w:t>
      </w:r>
    </w:p>
    <w:p w14:paraId="2D74B7C7" w14:textId="77777777" w:rsidR="00940A9B" w:rsidRDefault="00940A9B" w:rsidP="00940A9B">
      <w:r>
        <w:tab/>
        <w:t>quotes: none;</w:t>
      </w:r>
    </w:p>
    <w:p w14:paraId="71BB14FF" w14:textId="77777777" w:rsidR="00940A9B" w:rsidRDefault="00940A9B" w:rsidP="00940A9B">
      <w:r>
        <w:t>}</w:t>
      </w:r>
    </w:p>
    <w:p w14:paraId="31217452" w14:textId="77777777" w:rsidR="00940A9B" w:rsidRDefault="00940A9B" w:rsidP="00940A9B">
      <w:r>
        <w:t>blockquote:before, blockquote:after,</w:t>
      </w:r>
    </w:p>
    <w:p w14:paraId="6B784707" w14:textId="77777777" w:rsidR="00940A9B" w:rsidRDefault="00940A9B" w:rsidP="00940A9B">
      <w:r>
        <w:t>q:before, q:after {</w:t>
      </w:r>
    </w:p>
    <w:p w14:paraId="0049BE33" w14:textId="77777777" w:rsidR="00940A9B" w:rsidRDefault="00940A9B" w:rsidP="00940A9B">
      <w:r>
        <w:tab/>
        <w:t>content: '';</w:t>
      </w:r>
    </w:p>
    <w:p w14:paraId="2812584F" w14:textId="77777777" w:rsidR="00940A9B" w:rsidRDefault="00940A9B" w:rsidP="00940A9B">
      <w:r>
        <w:tab/>
        <w:t>content: none;</w:t>
      </w:r>
    </w:p>
    <w:p w14:paraId="62D2A7DD" w14:textId="77777777" w:rsidR="00940A9B" w:rsidRDefault="00940A9B" w:rsidP="00940A9B">
      <w:r>
        <w:t>}</w:t>
      </w:r>
    </w:p>
    <w:p w14:paraId="467EB75B" w14:textId="77777777" w:rsidR="00940A9B" w:rsidRDefault="00940A9B" w:rsidP="00940A9B">
      <w:r>
        <w:t>table {</w:t>
      </w:r>
    </w:p>
    <w:p w14:paraId="064CF162" w14:textId="77777777" w:rsidR="00940A9B" w:rsidRDefault="00940A9B" w:rsidP="00940A9B">
      <w:r>
        <w:tab/>
        <w:t>border-collapse: collapse;</w:t>
      </w:r>
    </w:p>
    <w:p w14:paraId="50D4EF7A" w14:textId="77777777" w:rsidR="00940A9B" w:rsidRDefault="00940A9B" w:rsidP="00940A9B">
      <w:r>
        <w:tab/>
        <w:t>border-spacing: 0;</w:t>
      </w:r>
    </w:p>
    <w:p w14:paraId="13F401FA" w14:textId="77777777" w:rsidR="00940A9B" w:rsidRDefault="00940A9B" w:rsidP="00940A9B">
      <w:r>
        <w:t>}</w:t>
      </w:r>
    </w:p>
    <w:p w14:paraId="12FC8174" w14:textId="77777777" w:rsidR="00940A9B" w:rsidRDefault="00940A9B" w:rsidP="00940A9B"/>
    <w:p w14:paraId="7BFF0A5E" w14:textId="77777777" w:rsidR="00940A9B" w:rsidRDefault="00940A9B" w:rsidP="00940A9B">
      <w:r>
        <w:t>:root {</w:t>
      </w:r>
    </w:p>
    <w:p w14:paraId="023DA014" w14:textId="77777777" w:rsidR="00940A9B" w:rsidRDefault="00940A9B" w:rsidP="00940A9B">
      <w:r>
        <w:t xml:space="preserve">    --orange: #ff7000;</w:t>
      </w:r>
    </w:p>
    <w:p w14:paraId="1132D059" w14:textId="77777777" w:rsidR="00940A9B" w:rsidRDefault="00940A9B" w:rsidP="00940A9B">
      <w:r>
        <w:t xml:space="preserve">    --blue: #004a76;</w:t>
      </w:r>
    </w:p>
    <w:p w14:paraId="656F98D6" w14:textId="77777777" w:rsidR="00940A9B" w:rsidRDefault="00940A9B" w:rsidP="00940A9B">
      <w:r>
        <w:tab/>
        <w:t>--green: #00A200;</w:t>
      </w:r>
    </w:p>
    <w:p w14:paraId="0547248F" w14:textId="77777777" w:rsidR="00940A9B" w:rsidRDefault="00940A9B" w:rsidP="00940A9B">
      <w:r>
        <w:t xml:space="preserve">    --dark-blue: #002d47;</w:t>
      </w:r>
    </w:p>
    <w:p w14:paraId="15523B1F" w14:textId="77777777" w:rsidR="00940A9B" w:rsidRDefault="00940A9B" w:rsidP="00940A9B">
      <w:r>
        <w:t xml:space="preserve">    --gray: rgba(88, 89, 91, 1);</w:t>
      </w:r>
    </w:p>
    <w:p w14:paraId="0EB2DE72" w14:textId="77777777" w:rsidR="00940A9B" w:rsidRDefault="00940A9B" w:rsidP="00940A9B">
      <w:r>
        <w:t xml:space="preserve">    --light-gray: rgba(232, 232, 232, 1);    </w:t>
      </w:r>
    </w:p>
    <w:p w14:paraId="7F0C6825" w14:textId="77777777" w:rsidR="00940A9B" w:rsidRDefault="00940A9B" w:rsidP="00940A9B">
      <w:r>
        <w:t xml:space="preserve">    --light-gray-2: rgb(247, 247, 247);</w:t>
      </w:r>
    </w:p>
    <w:p w14:paraId="1A043E24" w14:textId="77777777" w:rsidR="00940A9B" w:rsidRDefault="00940A9B" w:rsidP="00940A9B">
      <w:r>
        <w:t>}</w:t>
      </w:r>
    </w:p>
    <w:p w14:paraId="2FD0B7BB" w14:textId="77777777" w:rsidR="00940A9B" w:rsidRDefault="00940A9B" w:rsidP="00940A9B"/>
    <w:p w14:paraId="752553CD" w14:textId="77777777" w:rsidR="00940A9B" w:rsidRDefault="00940A9B" w:rsidP="00940A9B">
      <w:r>
        <w:t>input, textarea, select {</w:t>
      </w:r>
    </w:p>
    <w:p w14:paraId="340CDBA1" w14:textId="77777777" w:rsidR="00940A9B" w:rsidRDefault="00940A9B" w:rsidP="00940A9B">
      <w:r>
        <w:lastRenderedPageBreak/>
        <w:tab/>
        <w:t>padding: 10px;</w:t>
      </w:r>
    </w:p>
    <w:p w14:paraId="6C528893" w14:textId="77777777" w:rsidR="00940A9B" w:rsidRDefault="00940A9B" w:rsidP="00940A9B">
      <w:r>
        <w:tab/>
        <w:t>font-size: 16px;</w:t>
      </w:r>
    </w:p>
    <w:p w14:paraId="354E6E7B" w14:textId="77777777" w:rsidR="00940A9B" w:rsidRDefault="00940A9B" w:rsidP="00940A9B">
      <w:r>
        <w:t>}</w:t>
      </w:r>
    </w:p>
    <w:p w14:paraId="1CF140EC" w14:textId="77777777" w:rsidR="00940A9B" w:rsidRDefault="00940A9B" w:rsidP="00940A9B"/>
    <w:p w14:paraId="6E546836" w14:textId="77777777" w:rsidR="00940A9B" w:rsidRDefault="00940A9B" w:rsidP="00940A9B">
      <w:r>
        <w:t>input:focus, textarea:focus, select:focus {</w:t>
      </w:r>
    </w:p>
    <w:p w14:paraId="372ECE96" w14:textId="77777777" w:rsidR="00940A9B" w:rsidRDefault="00940A9B" w:rsidP="00940A9B">
      <w:r>
        <w:tab/>
        <w:t>border: 1px solid rgba(0, 74, 124, 0.6);</w:t>
      </w:r>
    </w:p>
    <w:p w14:paraId="19B82AC9" w14:textId="77777777" w:rsidR="00940A9B" w:rsidRDefault="00940A9B" w:rsidP="00940A9B">
      <w:r>
        <w:tab/>
        <w:t>outline: none;</w:t>
      </w:r>
    </w:p>
    <w:p w14:paraId="494E0FC6" w14:textId="77777777" w:rsidR="00940A9B" w:rsidRDefault="00940A9B" w:rsidP="00940A9B">
      <w:r>
        <w:t>}</w:t>
      </w:r>
    </w:p>
    <w:p w14:paraId="52C005F5" w14:textId="77777777" w:rsidR="00940A9B" w:rsidRDefault="00940A9B" w:rsidP="00940A9B"/>
    <w:p w14:paraId="2BB1587A" w14:textId="77777777" w:rsidR="00940A9B" w:rsidRDefault="00940A9B" w:rsidP="00940A9B">
      <w:r>
        <w:t>textarea {</w:t>
      </w:r>
    </w:p>
    <w:p w14:paraId="4D9C1D4E" w14:textId="77777777" w:rsidR="00940A9B" w:rsidRDefault="00940A9B" w:rsidP="00940A9B">
      <w:r>
        <w:tab/>
        <w:t>resize: none;</w:t>
      </w:r>
    </w:p>
    <w:p w14:paraId="791D2322" w14:textId="77777777" w:rsidR="00940A9B" w:rsidRDefault="00940A9B" w:rsidP="00940A9B">
      <w:r>
        <w:t>}</w:t>
      </w:r>
    </w:p>
    <w:p w14:paraId="6DD9BB78" w14:textId="77777777" w:rsidR="00940A9B" w:rsidRDefault="00940A9B" w:rsidP="00940A9B"/>
    <w:p w14:paraId="54F9EEFE" w14:textId="77777777" w:rsidR="00940A9B" w:rsidRDefault="00940A9B" w:rsidP="00940A9B">
      <w:r>
        <w:t>.error-message {</w:t>
      </w:r>
    </w:p>
    <w:p w14:paraId="13525E9E" w14:textId="77777777" w:rsidR="00940A9B" w:rsidRDefault="00940A9B" w:rsidP="00940A9B">
      <w:r>
        <w:t xml:space="preserve">    color: red;</w:t>
      </w:r>
    </w:p>
    <w:p w14:paraId="5A048CCB" w14:textId="77777777" w:rsidR="00940A9B" w:rsidRDefault="00940A9B" w:rsidP="00940A9B">
      <w:r>
        <w:t>}</w:t>
      </w:r>
    </w:p>
    <w:p w14:paraId="7B9A26D4" w14:textId="77777777" w:rsidR="00940A9B" w:rsidRDefault="00940A9B" w:rsidP="00940A9B"/>
    <w:p w14:paraId="63D0801C" w14:textId="77777777" w:rsidR="00940A9B" w:rsidRDefault="00940A9B" w:rsidP="00940A9B">
      <w:r>
        <w:t>.valid {</w:t>
      </w:r>
    </w:p>
    <w:p w14:paraId="50CF9DFE" w14:textId="77777777" w:rsidR="00940A9B" w:rsidRDefault="00940A9B" w:rsidP="00940A9B">
      <w:r>
        <w:t xml:space="preserve">    border: 1px solid var(--green);</w:t>
      </w:r>
    </w:p>
    <w:p w14:paraId="47ED01B9" w14:textId="77777777" w:rsidR="00940A9B" w:rsidRDefault="00940A9B" w:rsidP="00940A9B">
      <w:r>
        <w:t>}</w:t>
      </w:r>
    </w:p>
    <w:p w14:paraId="6A67F7FC" w14:textId="77777777" w:rsidR="00940A9B" w:rsidRDefault="00940A9B" w:rsidP="00940A9B"/>
    <w:p w14:paraId="31A18053" w14:textId="77777777" w:rsidR="00940A9B" w:rsidRDefault="00940A9B" w:rsidP="00940A9B">
      <w:r>
        <w:t>.invalid {</w:t>
      </w:r>
    </w:p>
    <w:p w14:paraId="1BC4BAB5" w14:textId="77777777" w:rsidR="00940A9B" w:rsidRDefault="00940A9B" w:rsidP="00940A9B">
      <w:r>
        <w:t xml:space="preserve">    border: 1px solid red;</w:t>
      </w:r>
    </w:p>
    <w:p w14:paraId="653B8153" w14:textId="77777777" w:rsidR="00940A9B" w:rsidRDefault="00940A9B" w:rsidP="00940A9B">
      <w:r>
        <w:t>}</w:t>
      </w:r>
    </w:p>
    <w:p w14:paraId="36DD499C" w14:textId="77777777" w:rsidR="00940A9B" w:rsidRDefault="00940A9B" w:rsidP="00940A9B"/>
    <w:p w14:paraId="625DB432" w14:textId="77777777" w:rsidR="00940A9B" w:rsidRDefault="00940A9B" w:rsidP="00940A9B">
      <w:r>
        <w:t>.invalid:focus {</w:t>
      </w:r>
    </w:p>
    <w:p w14:paraId="3FD6C9CA" w14:textId="77777777" w:rsidR="00940A9B" w:rsidRDefault="00940A9B" w:rsidP="00940A9B">
      <w:r>
        <w:tab/>
        <w:t>border-color: red;</w:t>
      </w:r>
    </w:p>
    <w:p w14:paraId="42BEB87C" w14:textId="2E082C3E" w:rsidR="00875065" w:rsidRDefault="00940A9B" w:rsidP="00940A9B">
      <w:r>
        <w:t>}</w:t>
      </w:r>
      <w:r w:rsidR="004377CE">
        <w:t>Angular – Framework voltada para o front-end</w:t>
      </w:r>
    </w:p>
    <w:p w14:paraId="06CF70CA" w14:textId="3E40CCDA" w:rsidR="004377CE" w:rsidRDefault="004377CE">
      <w:r>
        <w:t xml:space="preserve">Abre o CMD e instala o angular </w:t>
      </w:r>
      <w:r w:rsidRPr="004377CE">
        <w:rPr>
          <w:noProof/>
        </w:rPr>
        <w:drawing>
          <wp:inline distT="0" distB="0" distL="0" distR="0" wp14:anchorId="3DB7FAA1" wp14:editId="5616BC84">
            <wp:extent cx="1943371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59F" w14:textId="2DB5259D" w:rsidR="004377CE" w:rsidRDefault="007A54F7">
      <w:r w:rsidRPr="007A54F7">
        <w:rPr>
          <w:noProof/>
        </w:rPr>
        <w:drawing>
          <wp:inline distT="0" distB="0" distL="0" distR="0" wp14:anchorId="5288B3C7" wp14:editId="5C25D5C8">
            <wp:extent cx="4130040" cy="31051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F1">
        <w:t>ng new nome-angular</w:t>
      </w:r>
    </w:p>
    <w:p w14:paraId="43E4E032" w14:textId="57803C85" w:rsidR="007A54F7" w:rsidRDefault="007A54F7">
      <w:r>
        <w:lastRenderedPageBreak/>
        <w:t>Criando o projeto em Angular.</w:t>
      </w:r>
    </w:p>
    <w:p w14:paraId="6D9EAF0D" w14:textId="1C2A5441" w:rsidR="00B56437" w:rsidRDefault="00B56437">
      <w:r>
        <w:t>No CMD = npm start (PARA COMEÇAR A RODAR A APLICAÇÃO)</w:t>
      </w:r>
    </w:p>
    <w:p w14:paraId="1EEF0B7F" w14:textId="132B5260" w:rsidR="00B56437" w:rsidRDefault="00EB4FAC">
      <w:r w:rsidRPr="00CA045B">
        <w:rPr>
          <w:noProof/>
        </w:rPr>
        <w:drawing>
          <wp:inline distT="0" distB="0" distL="0" distR="0" wp14:anchorId="70CB5AFA" wp14:editId="2DA16A4D">
            <wp:extent cx="2766060" cy="157235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657" cy="157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Template = arquivo HTML </w:t>
      </w:r>
    </w:p>
    <w:p w14:paraId="0003ECF1" w14:textId="32874062" w:rsidR="00EB4FAC" w:rsidRDefault="00EB4FAC">
      <w:r>
        <w:t>Style = css</w:t>
      </w:r>
    </w:p>
    <w:p w14:paraId="09BDCA91" w14:textId="0DF5FE72" w:rsidR="00FE4CF1" w:rsidRDefault="00D0055F">
      <w:r w:rsidRPr="00D0055F">
        <w:rPr>
          <w:noProof/>
        </w:rPr>
        <w:drawing>
          <wp:inline distT="0" distB="0" distL="0" distR="0" wp14:anchorId="11D72CAE" wp14:editId="621A5B9A">
            <wp:extent cx="5318760" cy="14103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739" cy="14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2585" w14:textId="72F41674" w:rsidR="00D0055F" w:rsidRDefault="00D0055F" w:rsidP="00D0055F">
      <w:r>
        <w:t>Criei o arquivo.component.ts   e depois criei o componente com selector, template e styles.</w:t>
      </w:r>
    </w:p>
    <w:p w14:paraId="190E46CC" w14:textId="35B8C86B" w:rsidR="00D0055F" w:rsidRDefault="00D0055F" w:rsidP="00D0055F">
      <w:r w:rsidRPr="00D0055F">
        <w:rPr>
          <w:noProof/>
        </w:rPr>
        <w:drawing>
          <wp:inline distT="0" distB="0" distL="0" distR="0" wp14:anchorId="758E60C9" wp14:editId="4FB4AD0D">
            <wp:extent cx="5400040" cy="9131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684" w14:textId="53EA6CAC" w:rsidR="00D0055F" w:rsidRDefault="00D0055F" w:rsidP="00D0055F">
      <w:r>
        <w:t>Adicionando o componente no arquivo “app.module.ts”</w:t>
      </w:r>
      <w:r w:rsidR="00FF116D">
        <w:t xml:space="preserve"> nas declarações.</w:t>
      </w:r>
    </w:p>
    <w:p w14:paraId="6357DF78" w14:textId="40ADDDB0" w:rsidR="00FA0DC1" w:rsidRDefault="00FA0DC1" w:rsidP="00D0055F">
      <w:r w:rsidRPr="00FA0DC1">
        <w:rPr>
          <w:noProof/>
        </w:rPr>
        <w:drawing>
          <wp:inline distT="0" distB="0" distL="0" distR="0" wp14:anchorId="5EEA4F0B" wp14:editId="4590021D">
            <wp:extent cx="540004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9E4" w14:textId="3CD1A94D" w:rsidR="00FA0DC1" w:rsidRDefault="00FA0DC1" w:rsidP="00D0055F">
      <w:r>
        <w:t>Cria um componente AUTOMATICAMENTE, com o html, css e ts. O próprio angular já adicionou no app.module AUTOMATICAMENTE.</w:t>
      </w:r>
    </w:p>
    <w:p w14:paraId="5258C49D" w14:textId="65A01D06" w:rsidR="000475AD" w:rsidRDefault="000475AD" w:rsidP="00D0055F">
      <w:r w:rsidRPr="000475AD">
        <w:rPr>
          <w:noProof/>
        </w:rPr>
        <w:drawing>
          <wp:inline distT="0" distB="0" distL="0" distR="0" wp14:anchorId="4F8F3314" wp14:editId="411D86B4">
            <wp:extent cx="3947160" cy="438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031" cy="4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HTML do component</w:t>
      </w:r>
    </w:p>
    <w:p w14:paraId="1132DC3B" w14:textId="5B8904FD" w:rsidR="005C5B7A" w:rsidRDefault="000475AD" w:rsidP="005C5B7A">
      <w:r w:rsidRPr="000475AD">
        <w:rPr>
          <w:noProof/>
        </w:rPr>
        <w:drawing>
          <wp:inline distT="0" distB="0" distL="0" distR="0" wp14:anchorId="796009B7" wp14:editId="64C421CC">
            <wp:extent cx="3314700" cy="5720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4692" cy="5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Ts do component</w:t>
      </w:r>
    </w:p>
    <w:p w14:paraId="32914BD5" w14:textId="4C3387CD" w:rsidR="00786F3E" w:rsidRDefault="007A55DE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Pipes são funções simples para usar em </w:t>
      </w:r>
      <w:r w:rsidRPr="007A55DE">
        <w:rPr>
          <w:rFonts w:ascii="Roboto" w:hAnsi="Roboto"/>
          <w:shd w:val="clear" w:color="auto" w:fill="FFFFFF"/>
        </w:rPr>
        <w:t>expressões de modelo</w:t>
      </w:r>
      <w:r>
        <w:rPr>
          <w:rFonts w:ascii="Roboto" w:hAnsi="Roboto"/>
          <w:color w:val="444444"/>
          <w:shd w:val="clear" w:color="auto" w:fill="FFFFFF"/>
        </w:rPr>
        <w:t> para aceitar um valor de entrada e retornar um valor transformado. </w:t>
      </w:r>
    </w:p>
    <w:p w14:paraId="6FED8F39" w14:textId="34118775" w:rsidR="007A55DE" w:rsidRDefault="00A26C0A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ng generate pipe multiplicaPor. (criou meu pipe, que já foi exportado)</w:t>
      </w:r>
    </w:p>
    <w:p w14:paraId="1F865658" w14:textId="6DBEB87E" w:rsidR="00A26C0A" w:rsidRDefault="00A26C0A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Criando assim o arquivo.ts também.</w:t>
      </w:r>
    </w:p>
    <w:p w14:paraId="48B89D5A" w14:textId="1783296B" w:rsidR="00A26C0A" w:rsidRDefault="00A26C0A" w:rsidP="005C5B7A">
      <w:pPr>
        <w:rPr>
          <w:rFonts w:ascii="Roboto" w:hAnsi="Roboto"/>
          <w:color w:val="444444"/>
          <w:shd w:val="clear" w:color="auto" w:fill="FFFFFF"/>
        </w:rPr>
      </w:pPr>
      <w:r w:rsidRPr="00A26C0A">
        <w:rPr>
          <w:rFonts w:ascii="Roboto" w:hAnsi="Roboto"/>
          <w:noProof/>
          <w:color w:val="444444"/>
          <w:shd w:val="clear" w:color="auto" w:fill="FFFFFF"/>
        </w:rPr>
        <w:lastRenderedPageBreak/>
        <w:drawing>
          <wp:inline distT="0" distB="0" distL="0" distR="0" wp14:anchorId="185D5BF1" wp14:editId="126DC09E">
            <wp:extent cx="4114800" cy="1453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18" cy="14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44E" w14:textId="5A60AAFD" w:rsidR="00A26C0A" w:rsidRDefault="003C63AE" w:rsidP="005C5B7A">
      <w:pPr>
        <w:rPr>
          <w:rFonts w:ascii="Roboto" w:hAnsi="Roboto"/>
          <w:color w:val="444444"/>
          <w:shd w:val="clear" w:color="auto" w:fill="FFFFFF"/>
        </w:rPr>
      </w:pPr>
      <w:r w:rsidRPr="003C63AE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39D9FDC8" wp14:editId="58278B01">
            <wp:extent cx="2284274" cy="73152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0589" cy="7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9CFA" w14:textId="4D0C6070" w:rsidR="003C63AE" w:rsidRDefault="00F53FB3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Properti binding = ligar propriedades HTML com o meu COMPONENT</w:t>
      </w:r>
    </w:p>
    <w:p w14:paraId="6EDC93FB" w14:textId="6F073E0C" w:rsidR="00F53FB3" w:rsidRDefault="00F53FB3" w:rsidP="005C5B7A">
      <w:pPr>
        <w:rPr>
          <w:rFonts w:ascii="Roboto" w:hAnsi="Roboto"/>
          <w:color w:val="444444"/>
          <w:shd w:val="clear" w:color="auto" w:fill="FFFFFF"/>
        </w:rPr>
      </w:pPr>
      <w:r w:rsidRPr="00F53FB3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6C3EC14E" wp14:editId="067CB731">
            <wp:extent cx="3253740" cy="296612"/>
            <wp:effectExtent l="0" t="0" r="381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802" cy="2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444444"/>
          <w:shd w:val="clear" w:color="auto" w:fill="FFFFFF"/>
        </w:rPr>
        <w:t>No TS do componente</w:t>
      </w:r>
    </w:p>
    <w:p w14:paraId="48080F6F" w14:textId="2F9346BC" w:rsidR="00F53FB3" w:rsidRDefault="00F53FB3" w:rsidP="005C5B7A">
      <w:pPr>
        <w:rPr>
          <w:rFonts w:ascii="Roboto" w:hAnsi="Roboto"/>
          <w:color w:val="444444"/>
          <w:shd w:val="clear" w:color="auto" w:fill="FFFFFF"/>
        </w:rPr>
      </w:pPr>
      <w:r w:rsidRPr="00F53FB3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23397784" wp14:editId="24EC6B08">
            <wp:extent cx="3177540" cy="276308"/>
            <wp:effectExtent l="0" t="0" r="381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1694" cy="2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444444"/>
          <w:shd w:val="clear" w:color="auto" w:fill="FFFFFF"/>
        </w:rPr>
        <w:t>No HTML do componente, ou seja, Binding</w:t>
      </w:r>
      <w:r w:rsidR="000F06D4">
        <w:rPr>
          <w:rFonts w:ascii="Roboto" w:hAnsi="Roboto"/>
          <w:color w:val="444444"/>
          <w:shd w:val="clear" w:color="auto" w:fill="FFFFFF"/>
        </w:rPr>
        <w:t>(vinculando)</w:t>
      </w:r>
      <w:r>
        <w:rPr>
          <w:rFonts w:ascii="Roboto" w:hAnsi="Roboto"/>
          <w:color w:val="444444"/>
          <w:shd w:val="clear" w:color="auto" w:fill="FFFFFF"/>
        </w:rPr>
        <w:t xml:space="preserve"> da url com a propriedade src do IMG.</w:t>
      </w:r>
      <w:r w:rsidR="00D61A80">
        <w:rPr>
          <w:rFonts w:ascii="Roboto" w:hAnsi="Roboto"/>
          <w:color w:val="444444"/>
          <w:shd w:val="clear" w:color="auto" w:fill="FFFFFF"/>
        </w:rPr>
        <w:t xml:space="preserve"> A propriedade vinculada fica em colchetes.</w:t>
      </w:r>
    </w:p>
    <w:p w14:paraId="400D58B6" w14:textId="23234B7B" w:rsidR="00D61A80" w:rsidRDefault="00D61A80" w:rsidP="005C5B7A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Even Binding – Disparar um método através de um evento (ex : botão)</w:t>
      </w:r>
    </w:p>
    <w:p w14:paraId="1C13655C" w14:textId="08E10DF9" w:rsidR="008E00DF" w:rsidRDefault="008E00DF" w:rsidP="005C5B7A">
      <w:pPr>
        <w:rPr>
          <w:rFonts w:ascii="Roboto" w:hAnsi="Roboto"/>
          <w:color w:val="444444"/>
          <w:shd w:val="clear" w:color="auto" w:fill="FFFFFF"/>
        </w:rPr>
      </w:pPr>
      <w:r w:rsidRPr="008E00DF">
        <w:rPr>
          <w:rFonts w:ascii="Roboto" w:hAnsi="Roboto"/>
          <w:noProof/>
          <w:color w:val="444444"/>
          <w:shd w:val="clear" w:color="auto" w:fill="FFFFFF"/>
        </w:rPr>
        <w:drawing>
          <wp:inline distT="0" distB="0" distL="0" distR="0" wp14:anchorId="3CE1C46D" wp14:editId="3BD7D7B8">
            <wp:extent cx="5400040" cy="2063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3CC" w14:textId="319184D8" w:rsidR="00A047C7" w:rsidRDefault="00A047C7" w:rsidP="005C5B7A">
      <w:r>
        <w:t>Two Way Data Binding</w:t>
      </w:r>
      <w:r w:rsidR="00A76B3C">
        <w:t>- Propriedade linkada ao template e vice-versa.</w:t>
      </w:r>
    </w:p>
    <w:p w14:paraId="36A21AA0" w14:textId="7CFC86D9" w:rsidR="00A76B3C" w:rsidRDefault="00A76B3C" w:rsidP="005C5B7A">
      <w:r w:rsidRPr="00A76B3C">
        <w:rPr>
          <w:noProof/>
        </w:rPr>
        <w:drawing>
          <wp:inline distT="0" distB="0" distL="0" distR="0" wp14:anchorId="7ECE2578" wp14:editId="7E4E20A7">
            <wp:extent cx="3351822" cy="55626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6447" cy="5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7FE1" w14:textId="26FB0192" w:rsidR="00A76B3C" w:rsidRDefault="00A76B3C" w:rsidP="005C5B7A">
      <w:r w:rsidRPr="00A76B3C">
        <w:rPr>
          <w:noProof/>
        </w:rPr>
        <w:drawing>
          <wp:inline distT="0" distB="0" distL="0" distR="0" wp14:anchorId="78C638DA" wp14:editId="7B561C88">
            <wp:extent cx="2758440" cy="732390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149" cy="7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B3C">
        <w:rPr>
          <w:noProof/>
        </w:rPr>
        <w:drawing>
          <wp:inline distT="0" distB="0" distL="0" distR="0" wp14:anchorId="7111C43A" wp14:editId="7A83A26C">
            <wp:extent cx="1714500" cy="716839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48" cy="7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0D18" w14:textId="2317AA4D" w:rsidR="00A76B3C" w:rsidRPr="00A76B3C" w:rsidRDefault="00A76B3C" w:rsidP="00A76B3C">
      <w:pPr>
        <w:tabs>
          <w:tab w:val="left" w:pos="3744"/>
        </w:tabs>
      </w:pPr>
      <w:r>
        <w:t>Por último ir no imports(app.module) e importar o FormsModule.</w:t>
      </w:r>
    </w:p>
    <w:sectPr w:rsidR="00A76B3C" w:rsidRPr="00A7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C3"/>
    <w:rsid w:val="000475AD"/>
    <w:rsid w:val="000F06D4"/>
    <w:rsid w:val="001254A1"/>
    <w:rsid w:val="003C63AE"/>
    <w:rsid w:val="004377CE"/>
    <w:rsid w:val="005C5B7A"/>
    <w:rsid w:val="00786F3E"/>
    <w:rsid w:val="007A54F7"/>
    <w:rsid w:val="007A55DE"/>
    <w:rsid w:val="00875065"/>
    <w:rsid w:val="008E00DF"/>
    <w:rsid w:val="00940A9B"/>
    <w:rsid w:val="00A047C7"/>
    <w:rsid w:val="00A26C0A"/>
    <w:rsid w:val="00A76B3C"/>
    <w:rsid w:val="00B56437"/>
    <w:rsid w:val="00B71DC3"/>
    <w:rsid w:val="00CA045B"/>
    <w:rsid w:val="00D0055F"/>
    <w:rsid w:val="00D61A80"/>
    <w:rsid w:val="00EB4FAC"/>
    <w:rsid w:val="00F53FB3"/>
    <w:rsid w:val="00FA0DC1"/>
    <w:rsid w:val="00FE4CF1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5DA0"/>
  <w15:chartTrackingRefBased/>
  <w15:docId w15:val="{744F323D-6778-42CC-AC20-7B557D33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A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14</cp:revision>
  <dcterms:created xsi:type="dcterms:W3CDTF">2022-09-27T22:42:00Z</dcterms:created>
  <dcterms:modified xsi:type="dcterms:W3CDTF">2022-09-29T22:39:00Z</dcterms:modified>
</cp:coreProperties>
</file>