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F6469" w14:textId="0FB17B60" w:rsidR="00923D7A" w:rsidRDefault="00CF6D03" w:rsidP="00CF6D03">
      <w:pPr>
        <w:pStyle w:val="PargrafodaLista"/>
        <w:numPr>
          <w:ilvl w:val="0"/>
          <w:numId w:val="1"/>
        </w:numPr>
      </w:pPr>
      <w:r>
        <w:t>Breakpoint</w:t>
      </w:r>
    </w:p>
    <w:p w14:paraId="5D3B3B81" w14:textId="720FAC41" w:rsidR="00CF6D03" w:rsidRDefault="00CF6D03" w:rsidP="00CF6D03">
      <w:pPr>
        <w:pStyle w:val="PargrafodaLista"/>
        <w:numPr>
          <w:ilvl w:val="0"/>
          <w:numId w:val="1"/>
        </w:numPr>
      </w:pPr>
      <w:r>
        <w:t>Console.log</w:t>
      </w:r>
    </w:p>
    <w:p w14:paraId="5E503D43" w14:textId="45B33803" w:rsidR="00CF6D03" w:rsidRDefault="00CF6D03" w:rsidP="00CF6D03">
      <w:pPr>
        <w:pStyle w:val="PargrafodaLista"/>
        <w:numPr>
          <w:ilvl w:val="0"/>
          <w:numId w:val="1"/>
        </w:numPr>
      </w:pPr>
      <w:r>
        <w:t>Tentar realizar os testes de uma forma rudimentar</w:t>
      </w:r>
    </w:p>
    <w:p w14:paraId="6FF46A48" w14:textId="55D94277" w:rsidR="00CF6D03" w:rsidRDefault="00CF6D03" w:rsidP="00CF6D03">
      <w:pPr>
        <w:pStyle w:val="PargrafodaLista"/>
        <w:numPr>
          <w:ilvl w:val="0"/>
          <w:numId w:val="1"/>
        </w:numPr>
      </w:pPr>
      <w:r>
        <w:t>Com o tempo os testes foram sendo mais complexos</w:t>
      </w:r>
    </w:p>
    <w:p w14:paraId="0AD7B117" w14:textId="332A1964" w:rsidR="00CF6D03" w:rsidRDefault="00CF6D03" w:rsidP="00CF6D03">
      <w:pPr>
        <w:pStyle w:val="PargrafodaLista"/>
        <w:numPr>
          <w:ilvl w:val="0"/>
          <w:numId w:val="1"/>
        </w:numPr>
      </w:pPr>
      <w:r>
        <w:t>Várias situações (Transação bancária: se tem saldo, se conta ativa, se conta poupança ou corrente)</w:t>
      </w:r>
    </w:p>
    <w:p w14:paraId="160ADFA2" w14:textId="12B3AC69" w:rsidR="00CF6D03" w:rsidRDefault="00CF6D03" w:rsidP="00CF6D03">
      <w:pPr>
        <w:pStyle w:val="PargrafodaLista"/>
      </w:pPr>
      <w:r w:rsidRPr="00CF6D03">
        <w:drawing>
          <wp:inline distT="0" distB="0" distL="0" distR="0" wp14:anchorId="427681F6" wp14:editId="7949C801">
            <wp:extent cx="2946400" cy="1071292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421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0074" w14:textId="4FF94BE8" w:rsidR="00CF6D03" w:rsidRDefault="00CF6D03" w:rsidP="00CF6D03">
      <w:pPr>
        <w:ind w:firstLine="708"/>
      </w:pPr>
      <w:r w:rsidRPr="00CF6D03">
        <w:drawing>
          <wp:inline distT="0" distB="0" distL="0" distR="0" wp14:anchorId="616783C2" wp14:editId="7ED86DCD">
            <wp:extent cx="2973181" cy="1016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01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D5A1" w14:textId="26915D57" w:rsidR="00CF6D03" w:rsidRDefault="00CF6D03" w:rsidP="00CF6D03">
      <w:r w:rsidRPr="00CF6D03">
        <w:drawing>
          <wp:inline distT="0" distB="0" distL="0" distR="0" wp14:anchorId="218FF2EF" wp14:editId="05D8028F">
            <wp:extent cx="2241550" cy="1228319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8724" cy="123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B3BA" w14:textId="0D13F821" w:rsidR="00CF6D03" w:rsidRDefault="00CF6D03" w:rsidP="00CF6D03">
      <w:r>
        <w:tab/>
      </w:r>
      <w:r w:rsidR="00FA10E0">
        <w:t>Para atender um cenário pequeno de um cliente por exemplo, deixamos a funcionalidade mais simples de modo que ela não afete o sistema como um todo.</w:t>
      </w:r>
    </w:p>
    <w:p w14:paraId="5222D511" w14:textId="2525A636" w:rsidR="00FA10E0" w:rsidRDefault="00FA10E0" w:rsidP="00CF6D03">
      <w:r>
        <w:tab/>
        <w:t>As classes de teste ficam a parte do código fonte.</w:t>
      </w:r>
    </w:p>
    <w:p w14:paraId="30662156" w14:textId="06A87C3B" w:rsidR="00FA10E0" w:rsidRDefault="00FA10E0" w:rsidP="00CF6D03">
      <w:r w:rsidRPr="00FA10E0">
        <w:drawing>
          <wp:inline distT="0" distB="0" distL="0" distR="0" wp14:anchorId="1CAF8A48" wp14:editId="1558B1C4">
            <wp:extent cx="1619476" cy="68589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969D" w14:textId="015E345A" w:rsidR="00FA10E0" w:rsidRDefault="00FA10E0" w:rsidP="00CF6D03">
      <w:r w:rsidRPr="00FA10E0">
        <w:lastRenderedPageBreak/>
        <w:drawing>
          <wp:inline distT="0" distB="0" distL="0" distR="0" wp14:anchorId="73402A8A" wp14:editId="73D30470">
            <wp:extent cx="4749800" cy="3121092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265" cy="312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1752" w14:textId="31FD1F0A" w:rsidR="00FA10E0" w:rsidRPr="00FA10E0" w:rsidRDefault="00FA10E0" w:rsidP="00FA10E0">
      <w:r>
        <w:t>Cria o banco, popular a tabela município com os registros do banco. Ao final, destrói tudo.</w:t>
      </w:r>
    </w:p>
    <w:sectPr w:rsidR="00FA10E0" w:rsidRPr="00FA1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400AE"/>
    <w:multiLevelType w:val="hybridMultilevel"/>
    <w:tmpl w:val="897842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934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22"/>
    <w:rsid w:val="00772BE4"/>
    <w:rsid w:val="008B2D22"/>
    <w:rsid w:val="00923D7A"/>
    <w:rsid w:val="00CF6D03"/>
    <w:rsid w:val="00FA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4635D"/>
  <w15:chartTrackingRefBased/>
  <w15:docId w15:val="{9FF590CE-6B3A-4637-BCB4-2DC3ED55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6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81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2</cp:revision>
  <dcterms:created xsi:type="dcterms:W3CDTF">2022-10-16T15:46:00Z</dcterms:created>
  <dcterms:modified xsi:type="dcterms:W3CDTF">2022-10-16T16:17:00Z</dcterms:modified>
</cp:coreProperties>
</file>