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782E" w14:textId="77777777" w:rsidR="00282ABF" w:rsidRPr="00282ABF" w:rsidRDefault="00282ABF" w:rsidP="00282ABF">
      <w:pPr>
        <w:rPr>
          <w:b/>
          <w:bCs/>
          <w:sz w:val="32"/>
          <w:szCs w:val="32"/>
          <w:lang w:val="pt-BR"/>
        </w:rPr>
      </w:pPr>
      <w:r w:rsidRPr="00282ABF">
        <w:rPr>
          <w:b/>
          <w:bCs/>
          <w:sz w:val="32"/>
          <w:szCs w:val="32"/>
          <w:lang w:val="pt-BR"/>
        </w:rPr>
        <w:t>Especificação de Requisitos de Software (SRS) - Módulo de Controle de Farol Baixo da ECU</w:t>
      </w:r>
    </w:p>
    <w:p w14:paraId="0983404D" w14:textId="77777777" w:rsidR="00282ABF" w:rsidRPr="00282ABF" w:rsidRDefault="00282ABF" w:rsidP="00282ABF">
      <w:pPr>
        <w:rPr>
          <w:sz w:val="32"/>
          <w:szCs w:val="32"/>
          <w:lang w:val="pt-BR"/>
        </w:rPr>
      </w:pPr>
      <w:r w:rsidRPr="00282ABF">
        <w:rPr>
          <w:b/>
          <w:bCs/>
          <w:sz w:val="32"/>
          <w:szCs w:val="32"/>
          <w:lang w:val="pt-BR"/>
        </w:rPr>
        <w:t>Documento ID:</w:t>
      </w:r>
      <w:r w:rsidRPr="00282ABF">
        <w:rPr>
          <w:sz w:val="32"/>
          <w:szCs w:val="32"/>
          <w:lang w:val="pt-BR"/>
        </w:rPr>
        <w:t xml:space="preserve"> SRS-LBCM-V1.0 </w:t>
      </w:r>
      <w:r w:rsidRPr="00282ABF">
        <w:rPr>
          <w:b/>
          <w:bCs/>
          <w:sz w:val="32"/>
          <w:szCs w:val="32"/>
          <w:lang w:val="pt-BR"/>
        </w:rPr>
        <w:t>Data:</w:t>
      </w:r>
      <w:r w:rsidRPr="00282ABF">
        <w:rPr>
          <w:sz w:val="32"/>
          <w:szCs w:val="32"/>
          <w:lang w:val="pt-BR"/>
        </w:rPr>
        <w:t xml:space="preserve"> 28 de </w:t>
      </w:r>
      <w:proofErr w:type="gramStart"/>
      <w:r w:rsidRPr="00282ABF">
        <w:rPr>
          <w:sz w:val="32"/>
          <w:szCs w:val="32"/>
          <w:lang w:val="pt-BR"/>
        </w:rPr>
        <w:t>Julho</w:t>
      </w:r>
      <w:proofErr w:type="gramEnd"/>
      <w:r w:rsidRPr="00282ABF">
        <w:rPr>
          <w:sz w:val="32"/>
          <w:szCs w:val="32"/>
          <w:lang w:val="pt-BR"/>
        </w:rPr>
        <w:t xml:space="preserve"> de 2025 </w:t>
      </w:r>
      <w:r w:rsidRPr="00282ABF">
        <w:rPr>
          <w:b/>
          <w:bCs/>
          <w:sz w:val="32"/>
          <w:szCs w:val="32"/>
          <w:lang w:val="pt-BR"/>
        </w:rPr>
        <w:t>Versão:</w:t>
      </w:r>
      <w:r w:rsidRPr="00282ABF">
        <w:rPr>
          <w:sz w:val="32"/>
          <w:szCs w:val="32"/>
          <w:lang w:val="pt-BR"/>
        </w:rPr>
        <w:t xml:space="preserve"> 1.0</w:t>
      </w:r>
    </w:p>
    <w:p w14:paraId="0B46774F" w14:textId="77777777" w:rsidR="00282ABF" w:rsidRPr="00282ABF" w:rsidRDefault="00282ABF" w:rsidP="00282ABF">
      <w:r w:rsidRPr="00282ABF">
        <w:rPr>
          <w:sz w:val="32"/>
          <w:szCs w:val="32"/>
        </w:rPr>
        <w:pict w14:anchorId="1C55B4C4">
          <v:rect id="_x0000_i1031" style="width:0;height:1.5pt" o:hralign="center" o:hrstd="t" o:hr="t" fillcolor="#a0a0a0" stroked="f"/>
        </w:pict>
      </w:r>
    </w:p>
    <w:p w14:paraId="295BC10E" w14:textId="77777777" w:rsidR="00282ABF" w:rsidRPr="00282ABF" w:rsidRDefault="00282ABF" w:rsidP="00282ABF">
      <w:pPr>
        <w:rPr>
          <w:b/>
          <w:bCs/>
          <w:sz w:val="28"/>
          <w:szCs w:val="28"/>
          <w:lang w:val="pt-BR"/>
        </w:rPr>
      </w:pPr>
      <w:r w:rsidRPr="00282ABF">
        <w:rPr>
          <w:b/>
          <w:bCs/>
          <w:sz w:val="28"/>
          <w:szCs w:val="28"/>
          <w:lang w:val="pt-BR"/>
        </w:rPr>
        <w:t>1. Introdução</w:t>
      </w:r>
    </w:p>
    <w:p w14:paraId="400A0822" w14:textId="77777777" w:rsidR="00282ABF" w:rsidRPr="00282ABF" w:rsidRDefault="00282ABF" w:rsidP="00282ABF">
      <w:pPr>
        <w:rPr>
          <w:b/>
          <w:bCs/>
          <w:lang w:val="pt-BR"/>
        </w:rPr>
      </w:pPr>
      <w:r w:rsidRPr="00282ABF">
        <w:rPr>
          <w:b/>
          <w:bCs/>
          <w:lang w:val="pt-BR"/>
        </w:rPr>
        <w:t>1.1 Propósito</w:t>
      </w:r>
    </w:p>
    <w:p w14:paraId="5BE6D638" w14:textId="77777777" w:rsidR="00282ABF" w:rsidRPr="00282ABF" w:rsidRDefault="00282ABF" w:rsidP="00282ABF">
      <w:pPr>
        <w:rPr>
          <w:lang w:val="pt-BR"/>
        </w:rPr>
      </w:pPr>
      <w:r w:rsidRPr="00282ABF">
        <w:rPr>
          <w:lang w:val="pt-BR"/>
        </w:rPr>
        <w:t>Este documento descreve os requisitos funcionais para o Módulo de Controle de Farol Baixo (</w:t>
      </w:r>
      <w:proofErr w:type="spellStart"/>
      <w:r w:rsidRPr="00282ABF">
        <w:rPr>
          <w:lang w:val="pt-BR"/>
        </w:rPr>
        <w:t>Low</w:t>
      </w:r>
      <w:proofErr w:type="spellEnd"/>
      <w:r w:rsidRPr="00282ABF">
        <w:rPr>
          <w:lang w:val="pt-BR"/>
        </w:rPr>
        <w:t xml:space="preserve"> Beam </w:t>
      </w:r>
      <w:proofErr w:type="spellStart"/>
      <w:r w:rsidRPr="00282ABF">
        <w:rPr>
          <w:lang w:val="pt-BR"/>
        </w:rPr>
        <w:t>Headlight</w:t>
      </w:r>
      <w:proofErr w:type="spellEnd"/>
      <w:r w:rsidRPr="00282ABF">
        <w:rPr>
          <w:lang w:val="pt-BR"/>
        </w:rPr>
        <w:t xml:space="preserve"> </w:t>
      </w:r>
      <w:proofErr w:type="spellStart"/>
      <w:r w:rsidRPr="00282ABF">
        <w:rPr>
          <w:lang w:val="pt-BR"/>
        </w:rPr>
        <w:t>Control</w:t>
      </w:r>
      <w:proofErr w:type="spellEnd"/>
      <w:r w:rsidRPr="00282ABF">
        <w:rPr>
          <w:lang w:val="pt-BR"/>
        </w:rPr>
        <w:t xml:space="preserve"> Module - LBCM) da Unidade de Controle Eletrônico (ECU). Este módulo é responsável por acionar o sinal do farol baixo do veículo com base no status da alimentação, comandos do motorista (manual e automático) e status de operação do veículo (ignição ou motor ligado).</w:t>
      </w:r>
    </w:p>
    <w:p w14:paraId="41B50254" w14:textId="77777777" w:rsidR="00282ABF" w:rsidRPr="00282ABF" w:rsidRDefault="00282ABF" w:rsidP="00282ABF">
      <w:pPr>
        <w:rPr>
          <w:b/>
          <w:bCs/>
          <w:lang w:val="pt-BR"/>
        </w:rPr>
      </w:pPr>
      <w:r w:rsidRPr="00282ABF">
        <w:rPr>
          <w:b/>
          <w:bCs/>
          <w:lang w:val="pt-BR"/>
        </w:rPr>
        <w:t>1.2 Escopo</w:t>
      </w:r>
    </w:p>
    <w:p w14:paraId="58271E24" w14:textId="77777777" w:rsidR="00282ABF" w:rsidRPr="00282ABF" w:rsidRDefault="00282ABF" w:rsidP="00282ABF">
      <w:pPr>
        <w:rPr>
          <w:lang w:val="pt-BR"/>
        </w:rPr>
      </w:pPr>
      <w:r w:rsidRPr="00282ABF">
        <w:rPr>
          <w:lang w:val="pt-BR"/>
        </w:rPr>
        <w:t xml:space="preserve">O escopo deste módulo abrange a lógica </w:t>
      </w:r>
      <w:proofErr w:type="spellStart"/>
      <w:r w:rsidRPr="00282ABF">
        <w:rPr>
          <w:lang w:val="pt-BR"/>
        </w:rPr>
        <w:t>combinacional</w:t>
      </w:r>
      <w:proofErr w:type="spellEnd"/>
      <w:r w:rsidRPr="00282ABF">
        <w:rPr>
          <w:lang w:val="pt-BR"/>
        </w:rPr>
        <w:t xml:space="preserve"> para determinar o acionamento do sinal do farol baixo. Não inclui o controle físico dos faróis, detecção de luz ambiente para o modo automático, ou outras funcionalidades de iluminação do veículo (farol alto, luzes de </w:t>
      </w:r>
      <w:proofErr w:type="gramStart"/>
      <w:r w:rsidRPr="00282ABF">
        <w:rPr>
          <w:lang w:val="pt-BR"/>
        </w:rPr>
        <w:t>posição, etc.</w:t>
      </w:r>
      <w:proofErr w:type="gramEnd"/>
      <w:r w:rsidRPr="00282ABF">
        <w:rPr>
          <w:lang w:val="pt-BR"/>
        </w:rPr>
        <w:t>).</w:t>
      </w:r>
    </w:p>
    <w:p w14:paraId="6FBC2BCF" w14:textId="77777777" w:rsidR="00282ABF" w:rsidRPr="00282ABF" w:rsidRDefault="00282ABF" w:rsidP="00282ABF">
      <w:pPr>
        <w:rPr>
          <w:b/>
          <w:bCs/>
          <w:sz w:val="28"/>
          <w:szCs w:val="28"/>
          <w:lang w:val="pt-BR"/>
        </w:rPr>
      </w:pPr>
      <w:r w:rsidRPr="00282ABF">
        <w:rPr>
          <w:b/>
          <w:bCs/>
          <w:sz w:val="28"/>
          <w:szCs w:val="28"/>
          <w:lang w:val="pt-BR"/>
        </w:rPr>
        <w:t>2. Visão Geral do Sistema (Contexto)</w:t>
      </w:r>
    </w:p>
    <w:p w14:paraId="20E99126" w14:textId="77777777" w:rsidR="00282ABF" w:rsidRPr="00282ABF" w:rsidRDefault="00282ABF" w:rsidP="00282ABF">
      <w:pPr>
        <w:rPr>
          <w:lang w:val="pt-BR"/>
        </w:rPr>
      </w:pPr>
      <w:r w:rsidRPr="00282ABF">
        <w:rPr>
          <w:lang w:val="pt-BR"/>
        </w:rPr>
        <w:t>O Módulo de Controle de Farol Baixo é um subsistema da ECU do veículo, que recebe sinais de status do veículo e comandos do usuário, e gera um sinal de controle para o sistema de farol baixo.</w:t>
      </w:r>
    </w:p>
    <w:p w14:paraId="3B72167A" w14:textId="77777777" w:rsidR="00282ABF" w:rsidRPr="00282ABF" w:rsidRDefault="00282ABF" w:rsidP="00282ABF">
      <w:pPr>
        <w:rPr>
          <w:b/>
          <w:bCs/>
          <w:sz w:val="28"/>
          <w:szCs w:val="28"/>
          <w:lang w:val="pt-BR"/>
        </w:rPr>
      </w:pPr>
      <w:r w:rsidRPr="00282ABF">
        <w:rPr>
          <w:b/>
          <w:bCs/>
          <w:sz w:val="28"/>
          <w:szCs w:val="28"/>
          <w:lang w:val="pt-BR"/>
        </w:rPr>
        <w:t>3. Requisitos de Interface</w:t>
      </w:r>
    </w:p>
    <w:p w14:paraId="22D51E97" w14:textId="77777777" w:rsidR="00282ABF" w:rsidRPr="00282ABF" w:rsidRDefault="00282ABF" w:rsidP="00282ABF">
      <w:pPr>
        <w:rPr>
          <w:b/>
          <w:bCs/>
          <w:lang w:val="pt-BR"/>
        </w:rPr>
      </w:pPr>
      <w:r w:rsidRPr="00282ABF">
        <w:rPr>
          <w:b/>
          <w:bCs/>
          <w:lang w:val="pt-BR"/>
        </w:rPr>
        <w:t>3.1 Entradas (Inputs)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1174"/>
        <w:gridCol w:w="2807"/>
        <w:gridCol w:w="1614"/>
      </w:tblGrid>
      <w:tr w:rsidR="00282ABF" w:rsidRPr="00282ABF" w14:paraId="74C359EC" w14:textId="77777777" w:rsidTr="00455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33948" w14:textId="77777777" w:rsidR="00282ABF" w:rsidRPr="00282ABF" w:rsidRDefault="00282ABF" w:rsidP="00455742">
            <w:pPr>
              <w:jc w:val="center"/>
              <w:rPr>
                <w:b/>
                <w:bCs/>
              </w:rPr>
            </w:pPr>
            <w:r w:rsidRPr="00282ABF">
              <w:rPr>
                <w:b/>
                <w:bCs/>
              </w:rPr>
              <w:t xml:space="preserve">Nome do </w:t>
            </w:r>
            <w:proofErr w:type="spellStart"/>
            <w:r w:rsidRPr="00282ABF">
              <w:rPr>
                <w:b/>
                <w:bCs/>
              </w:rPr>
              <w:t>Sinal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9625C" w14:textId="77777777" w:rsidR="00282ABF" w:rsidRPr="00282ABF" w:rsidRDefault="00282ABF" w:rsidP="00455742">
            <w:pPr>
              <w:jc w:val="center"/>
              <w:rPr>
                <w:b/>
                <w:bCs/>
              </w:rPr>
            </w:pPr>
            <w:r w:rsidRPr="00282ABF">
              <w:rPr>
                <w:b/>
                <w:bCs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2DFF5025" w14:textId="77777777" w:rsidR="00282ABF" w:rsidRPr="00282ABF" w:rsidRDefault="00282ABF" w:rsidP="00455742">
            <w:pPr>
              <w:jc w:val="center"/>
              <w:rPr>
                <w:b/>
                <w:bCs/>
              </w:rPr>
            </w:pPr>
            <w:proofErr w:type="spellStart"/>
            <w:r w:rsidRPr="00282ABF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2646C" w14:textId="77777777" w:rsidR="00282ABF" w:rsidRPr="00282ABF" w:rsidRDefault="00282ABF" w:rsidP="00455742">
            <w:pPr>
              <w:jc w:val="center"/>
              <w:rPr>
                <w:b/>
                <w:bCs/>
              </w:rPr>
            </w:pPr>
            <w:proofErr w:type="spellStart"/>
            <w:r w:rsidRPr="00282ABF">
              <w:rPr>
                <w:b/>
                <w:bCs/>
              </w:rPr>
              <w:t>Faixa</w:t>
            </w:r>
            <w:proofErr w:type="spellEnd"/>
            <w:r w:rsidRPr="00282ABF">
              <w:rPr>
                <w:b/>
                <w:bCs/>
              </w:rPr>
              <w:t xml:space="preserve"> de Valores</w:t>
            </w:r>
          </w:p>
        </w:tc>
      </w:tr>
      <w:tr w:rsidR="00282ABF" w:rsidRPr="00282ABF" w14:paraId="23BBD944" w14:textId="77777777" w:rsidTr="00455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B903" w14:textId="77777777" w:rsidR="00282ABF" w:rsidRPr="00282ABF" w:rsidRDefault="00282ABF" w:rsidP="00282ABF">
            <w:r w:rsidRPr="00282ABF">
              <w:t>KL30_ON</w:t>
            </w:r>
          </w:p>
        </w:tc>
        <w:tc>
          <w:tcPr>
            <w:tcW w:w="0" w:type="auto"/>
            <w:vAlign w:val="center"/>
            <w:hideMark/>
          </w:tcPr>
          <w:p w14:paraId="778F4862" w14:textId="77777777" w:rsidR="00282ABF" w:rsidRPr="00282ABF" w:rsidRDefault="00282ABF" w:rsidP="00282ABF">
            <w:proofErr w:type="spellStart"/>
            <w:r w:rsidRPr="00282ABF">
              <w:t>Booleano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8BC74" w14:textId="77777777" w:rsidR="00282ABF" w:rsidRPr="00282ABF" w:rsidRDefault="00282ABF" w:rsidP="00282ABF">
            <w:pPr>
              <w:rPr>
                <w:lang w:val="pt-BR"/>
              </w:rPr>
            </w:pPr>
            <w:r w:rsidRPr="00282ABF">
              <w:rPr>
                <w:lang w:val="pt-BR"/>
              </w:rPr>
              <w:t>Sinal de alimentação constante do módulo (ativo em nível 1).</w:t>
            </w:r>
          </w:p>
        </w:tc>
        <w:tc>
          <w:tcPr>
            <w:tcW w:w="0" w:type="auto"/>
            <w:vAlign w:val="center"/>
            <w:hideMark/>
          </w:tcPr>
          <w:p w14:paraId="6BC29ADC" w14:textId="77777777" w:rsidR="00282ABF" w:rsidRPr="00282ABF" w:rsidRDefault="00282ABF" w:rsidP="00282ABF">
            <w:r w:rsidRPr="00282ABF">
              <w:t>0 (</w:t>
            </w:r>
            <w:proofErr w:type="spellStart"/>
            <w:r w:rsidRPr="00282ABF">
              <w:t>Inativo</w:t>
            </w:r>
            <w:proofErr w:type="spellEnd"/>
            <w:r w:rsidRPr="00282ABF">
              <w:t>), 1 (</w:t>
            </w:r>
            <w:proofErr w:type="spellStart"/>
            <w:r w:rsidRPr="00282ABF">
              <w:t>Ativo</w:t>
            </w:r>
            <w:proofErr w:type="spellEnd"/>
            <w:r w:rsidRPr="00282ABF">
              <w:t>)</w:t>
            </w:r>
          </w:p>
        </w:tc>
      </w:tr>
      <w:tr w:rsidR="00282ABF" w:rsidRPr="00282ABF" w14:paraId="7BF10033" w14:textId="77777777" w:rsidTr="00455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DC8B" w14:textId="77777777" w:rsidR="00282ABF" w:rsidRPr="00282ABF" w:rsidRDefault="00282ABF" w:rsidP="00282ABF">
            <w:proofErr w:type="spellStart"/>
            <w:r w:rsidRPr="00282ABF">
              <w:lastRenderedPageBreak/>
              <w:t>Comando_Farol_Baixo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BAE58" w14:textId="77777777" w:rsidR="00282ABF" w:rsidRPr="00282ABF" w:rsidRDefault="00282ABF" w:rsidP="00282ABF">
            <w:proofErr w:type="spellStart"/>
            <w:r w:rsidRPr="00282ABF">
              <w:t>Booleano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C2489" w14:textId="77777777" w:rsidR="00282ABF" w:rsidRPr="00282ABF" w:rsidRDefault="00282ABF" w:rsidP="00282ABF">
            <w:pPr>
              <w:rPr>
                <w:lang w:val="pt-BR"/>
              </w:rPr>
            </w:pPr>
            <w:r w:rsidRPr="00282ABF">
              <w:rPr>
                <w:lang w:val="pt-BR"/>
              </w:rPr>
              <w:t>Comando manual do motorista para ligar o farol baixo.</w:t>
            </w:r>
          </w:p>
        </w:tc>
        <w:tc>
          <w:tcPr>
            <w:tcW w:w="0" w:type="auto"/>
            <w:vAlign w:val="center"/>
            <w:hideMark/>
          </w:tcPr>
          <w:p w14:paraId="6F3268F2" w14:textId="77777777" w:rsidR="00282ABF" w:rsidRPr="00282ABF" w:rsidRDefault="00282ABF" w:rsidP="00282ABF">
            <w:r w:rsidRPr="00282ABF">
              <w:t>0 (</w:t>
            </w:r>
            <w:proofErr w:type="spellStart"/>
            <w:r w:rsidRPr="00282ABF">
              <w:t>Desligado</w:t>
            </w:r>
            <w:proofErr w:type="spellEnd"/>
            <w:r w:rsidRPr="00282ABF">
              <w:t>), 1 (</w:t>
            </w:r>
            <w:proofErr w:type="spellStart"/>
            <w:r w:rsidRPr="00282ABF">
              <w:t>Ligado</w:t>
            </w:r>
            <w:proofErr w:type="spellEnd"/>
            <w:r w:rsidRPr="00282ABF">
              <w:t>)</w:t>
            </w:r>
          </w:p>
        </w:tc>
      </w:tr>
      <w:tr w:rsidR="00282ABF" w:rsidRPr="00282ABF" w14:paraId="0696F6EF" w14:textId="77777777" w:rsidTr="00455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A122" w14:textId="77777777" w:rsidR="00282ABF" w:rsidRPr="00282ABF" w:rsidRDefault="00282ABF" w:rsidP="00282ABF">
            <w:proofErr w:type="spellStart"/>
            <w:r w:rsidRPr="00282ABF">
              <w:t>Comando_Farol_Baixo_Automatico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F71E3" w14:textId="77777777" w:rsidR="00282ABF" w:rsidRPr="00282ABF" w:rsidRDefault="00282ABF" w:rsidP="00282ABF">
            <w:proofErr w:type="spellStart"/>
            <w:r w:rsidRPr="00282ABF">
              <w:t>Booleano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0F7D1" w14:textId="77777777" w:rsidR="00282ABF" w:rsidRPr="00282ABF" w:rsidRDefault="00282ABF" w:rsidP="00282ABF">
            <w:pPr>
              <w:rPr>
                <w:lang w:val="pt-BR"/>
              </w:rPr>
            </w:pPr>
            <w:r w:rsidRPr="00282ABF">
              <w:rPr>
                <w:lang w:val="pt-BR"/>
              </w:rPr>
              <w:t>Comando do sistema automático para ligar o farol baixo (</w:t>
            </w:r>
            <w:proofErr w:type="spellStart"/>
            <w:r w:rsidRPr="00282ABF">
              <w:rPr>
                <w:lang w:val="pt-BR"/>
              </w:rPr>
              <w:t>ex</w:t>
            </w:r>
            <w:proofErr w:type="spellEnd"/>
            <w:r w:rsidRPr="00282ABF">
              <w:rPr>
                <w:lang w:val="pt-BR"/>
              </w:rPr>
              <w:t>: sensor de luz).</w:t>
            </w:r>
          </w:p>
        </w:tc>
        <w:tc>
          <w:tcPr>
            <w:tcW w:w="0" w:type="auto"/>
            <w:vAlign w:val="center"/>
            <w:hideMark/>
          </w:tcPr>
          <w:p w14:paraId="7F1FEB68" w14:textId="77777777" w:rsidR="00282ABF" w:rsidRPr="00282ABF" w:rsidRDefault="00282ABF" w:rsidP="00282ABF">
            <w:r w:rsidRPr="00282ABF">
              <w:t>0 (</w:t>
            </w:r>
            <w:proofErr w:type="spellStart"/>
            <w:r w:rsidRPr="00282ABF">
              <w:t>Desligado</w:t>
            </w:r>
            <w:proofErr w:type="spellEnd"/>
            <w:r w:rsidRPr="00282ABF">
              <w:t>), 1 (</w:t>
            </w:r>
            <w:proofErr w:type="spellStart"/>
            <w:r w:rsidRPr="00282ABF">
              <w:t>Ligado</w:t>
            </w:r>
            <w:proofErr w:type="spellEnd"/>
            <w:r w:rsidRPr="00282ABF">
              <w:t>)</w:t>
            </w:r>
          </w:p>
        </w:tc>
      </w:tr>
      <w:tr w:rsidR="00282ABF" w:rsidRPr="00282ABF" w14:paraId="3351753D" w14:textId="77777777" w:rsidTr="00455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F5EE" w14:textId="77777777" w:rsidR="00282ABF" w:rsidRPr="00282ABF" w:rsidRDefault="00282ABF" w:rsidP="00282ABF">
            <w:r w:rsidRPr="00282ABF">
              <w:t>KL15_ON</w:t>
            </w:r>
          </w:p>
        </w:tc>
        <w:tc>
          <w:tcPr>
            <w:tcW w:w="0" w:type="auto"/>
            <w:vAlign w:val="center"/>
            <w:hideMark/>
          </w:tcPr>
          <w:p w14:paraId="5C6693C2" w14:textId="77777777" w:rsidR="00282ABF" w:rsidRPr="00282ABF" w:rsidRDefault="00282ABF" w:rsidP="00282ABF">
            <w:proofErr w:type="spellStart"/>
            <w:r w:rsidRPr="00282ABF">
              <w:t>Booleano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F73AF" w14:textId="77777777" w:rsidR="00282ABF" w:rsidRPr="00282ABF" w:rsidRDefault="00282ABF" w:rsidP="00282ABF">
            <w:pPr>
              <w:rPr>
                <w:lang w:val="pt-BR"/>
              </w:rPr>
            </w:pPr>
            <w:r w:rsidRPr="00282ABF">
              <w:rPr>
                <w:lang w:val="pt-BR"/>
              </w:rPr>
              <w:t>Sinal de ignição. Indica que a ignição está ligada.</w:t>
            </w:r>
          </w:p>
        </w:tc>
        <w:tc>
          <w:tcPr>
            <w:tcW w:w="0" w:type="auto"/>
            <w:vAlign w:val="center"/>
            <w:hideMark/>
          </w:tcPr>
          <w:p w14:paraId="2B45E43B" w14:textId="77777777" w:rsidR="00282ABF" w:rsidRPr="00282ABF" w:rsidRDefault="00282ABF" w:rsidP="00282ABF">
            <w:r w:rsidRPr="00282ABF">
              <w:t>0 (OFF), 1 (ON)</w:t>
            </w:r>
          </w:p>
        </w:tc>
      </w:tr>
      <w:tr w:rsidR="00282ABF" w:rsidRPr="00282ABF" w14:paraId="13D19093" w14:textId="77777777" w:rsidTr="00455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7BC7" w14:textId="77777777" w:rsidR="00282ABF" w:rsidRPr="00282ABF" w:rsidRDefault="00282ABF" w:rsidP="00282ABF">
            <w:proofErr w:type="spellStart"/>
            <w:r w:rsidRPr="00282ABF">
              <w:t>Engine_ON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85A3B" w14:textId="77777777" w:rsidR="00282ABF" w:rsidRPr="00282ABF" w:rsidRDefault="00282ABF" w:rsidP="00282ABF">
            <w:proofErr w:type="spellStart"/>
            <w:r w:rsidRPr="00282ABF">
              <w:t>Booleano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A7A93" w14:textId="77777777" w:rsidR="00282ABF" w:rsidRPr="00282ABF" w:rsidRDefault="00282ABF" w:rsidP="00282ABF">
            <w:pPr>
              <w:rPr>
                <w:lang w:val="pt-BR"/>
              </w:rPr>
            </w:pPr>
            <w:r w:rsidRPr="00282ABF">
              <w:rPr>
                <w:lang w:val="pt-BR"/>
              </w:rPr>
              <w:t>Sinal de status do motor. Indica que o motor está ligado.</w:t>
            </w:r>
          </w:p>
        </w:tc>
        <w:tc>
          <w:tcPr>
            <w:tcW w:w="0" w:type="auto"/>
            <w:vAlign w:val="center"/>
            <w:hideMark/>
          </w:tcPr>
          <w:p w14:paraId="23CD3E08" w14:textId="77777777" w:rsidR="00282ABF" w:rsidRPr="00282ABF" w:rsidRDefault="00282ABF" w:rsidP="00282ABF">
            <w:r w:rsidRPr="00282ABF">
              <w:t>0 (OFF), 1 (ON)</w:t>
            </w:r>
          </w:p>
        </w:tc>
      </w:tr>
    </w:tbl>
    <w:p w14:paraId="1EC06440" w14:textId="77777777" w:rsidR="0029759A" w:rsidRDefault="0029759A" w:rsidP="00282ABF">
      <w:pPr>
        <w:rPr>
          <w:b/>
          <w:bCs/>
        </w:rPr>
      </w:pPr>
    </w:p>
    <w:p w14:paraId="583EC902" w14:textId="6202C159" w:rsidR="00282ABF" w:rsidRPr="00282ABF" w:rsidRDefault="00282ABF" w:rsidP="00282ABF">
      <w:pPr>
        <w:rPr>
          <w:b/>
          <w:bCs/>
        </w:rPr>
      </w:pPr>
      <w:r w:rsidRPr="00282ABF">
        <w:rPr>
          <w:b/>
          <w:bCs/>
        </w:rPr>
        <w:t xml:space="preserve">3.2 </w:t>
      </w:r>
      <w:proofErr w:type="spellStart"/>
      <w:r w:rsidRPr="00282ABF">
        <w:rPr>
          <w:b/>
          <w:bCs/>
        </w:rPr>
        <w:t>Saídas</w:t>
      </w:r>
      <w:proofErr w:type="spellEnd"/>
      <w:r w:rsidRPr="00282ABF">
        <w:rPr>
          <w:b/>
          <w:bCs/>
        </w:rPr>
        <w:t xml:space="preserve"> (Outputs)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1276"/>
        <w:gridCol w:w="2731"/>
        <w:gridCol w:w="2964"/>
      </w:tblGrid>
      <w:tr w:rsidR="00282ABF" w:rsidRPr="00282ABF" w14:paraId="78B344F4" w14:textId="77777777" w:rsidTr="00C47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3B72" w14:textId="77777777" w:rsidR="00282ABF" w:rsidRPr="00282ABF" w:rsidRDefault="00282ABF" w:rsidP="00C47FEB">
            <w:pPr>
              <w:jc w:val="center"/>
              <w:rPr>
                <w:b/>
                <w:bCs/>
              </w:rPr>
            </w:pPr>
            <w:r w:rsidRPr="00282ABF">
              <w:rPr>
                <w:b/>
                <w:bCs/>
              </w:rPr>
              <w:t xml:space="preserve">Nome do </w:t>
            </w:r>
            <w:proofErr w:type="spellStart"/>
            <w:r w:rsidRPr="00282ABF">
              <w:rPr>
                <w:b/>
                <w:bCs/>
              </w:rPr>
              <w:t>Sinal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F8FED" w14:textId="77777777" w:rsidR="00282ABF" w:rsidRPr="00282ABF" w:rsidRDefault="00282ABF" w:rsidP="00C47FEB">
            <w:pPr>
              <w:jc w:val="center"/>
              <w:rPr>
                <w:b/>
                <w:bCs/>
              </w:rPr>
            </w:pPr>
            <w:r w:rsidRPr="00282ABF">
              <w:rPr>
                <w:b/>
                <w:bCs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27617FB2" w14:textId="77777777" w:rsidR="00282ABF" w:rsidRPr="00282ABF" w:rsidRDefault="00282ABF" w:rsidP="00C47FEB">
            <w:pPr>
              <w:jc w:val="center"/>
              <w:rPr>
                <w:b/>
                <w:bCs/>
              </w:rPr>
            </w:pPr>
            <w:proofErr w:type="spellStart"/>
            <w:r w:rsidRPr="00282ABF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C883C" w14:textId="77777777" w:rsidR="00282ABF" w:rsidRPr="00282ABF" w:rsidRDefault="00282ABF" w:rsidP="00C47FEB">
            <w:pPr>
              <w:jc w:val="center"/>
              <w:rPr>
                <w:b/>
                <w:bCs/>
              </w:rPr>
            </w:pPr>
            <w:proofErr w:type="spellStart"/>
            <w:r w:rsidRPr="00282ABF">
              <w:rPr>
                <w:b/>
                <w:bCs/>
              </w:rPr>
              <w:t>Faixa</w:t>
            </w:r>
            <w:proofErr w:type="spellEnd"/>
            <w:r w:rsidRPr="00282ABF">
              <w:rPr>
                <w:b/>
                <w:bCs/>
              </w:rPr>
              <w:t xml:space="preserve"> de Valores</w:t>
            </w:r>
          </w:p>
        </w:tc>
      </w:tr>
      <w:tr w:rsidR="00282ABF" w:rsidRPr="00282ABF" w14:paraId="797C7177" w14:textId="77777777" w:rsidTr="00C47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38B5" w14:textId="77777777" w:rsidR="00282ABF" w:rsidRPr="00282ABF" w:rsidRDefault="00282ABF" w:rsidP="00282ABF">
            <w:proofErr w:type="spellStart"/>
            <w:r w:rsidRPr="00282ABF">
              <w:t>Sinal_Farol_Baixo_ON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1392B" w14:textId="77777777" w:rsidR="00282ABF" w:rsidRPr="00282ABF" w:rsidRDefault="00282ABF" w:rsidP="00282ABF">
            <w:proofErr w:type="spellStart"/>
            <w:r w:rsidRPr="00282ABF">
              <w:t>Booleano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AF00D" w14:textId="77777777" w:rsidR="00282ABF" w:rsidRPr="00282ABF" w:rsidRDefault="00282ABF" w:rsidP="00282ABF">
            <w:pPr>
              <w:rPr>
                <w:lang w:val="pt-BR"/>
              </w:rPr>
            </w:pPr>
            <w:r w:rsidRPr="00282ABF">
              <w:rPr>
                <w:lang w:val="pt-BR"/>
              </w:rPr>
              <w:t>Sinal de acionamento para o farol baixo.</w:t>
            </w:r>
          </w:p>
        </w:tc>
        <w:tc>
          <w:tcPr>
            <w:tcW w:w="0" w:type="auto"/>
            <w:vAlign w:val="center"/>
            <w:hideMark/>
          </w:tcPr>
          <w:p w14:paraId="1C07FCDD" w14:textId="77777777" w:rsidR="00282ABF" w:rsidRPr="00282ABF" w:rsidRDefault="00282ABF" w:rsidP="00282ABF">
            <w:pPr>
              <w:rPr>
                <w:lang w:val="pt-BR"/>
              </w:rPr>
            </w:pPr>
            <w:r w:rsidRPr="00282ABF">
              <w:rPr>
                <w:lang w:val="pt-BR"/>
              </w:rPr>
              <w:t>0 (Farol Baixo Desligado), 1 (Farol Baixo Ligado)</w:t>
            </w:r>
          </w:p>
        </w:tc>
      </w:tr>
    </w:tbl>
    <w:p w14:paraId="1A179184" w14:textId="77777777" w:rsidR="00EF18D5" w:rsidRDefault="00EF18D5" w:rsidP="00282ABF">
      <w:pPr>
        <w:rPr>
          <w:b/>
          <w:bCs/>
          <w:sz w:val="28"/>
          <w:szCs w:val="28"/>
          <w:lang w:val="pt-BR"/>
        </w:rPr>
      </w:pPr>
    </w:p>
    <w:p w14:paraId="1786EB4D" w14:textId="4B0F03F4" w:rsidR="00282ABF" w:rsidRPr="00282ABF" w:rsidRDefault="00282ABF" w:rsidP="00282ABF">
      <w:pPr>
        <w:rPr>
          <w:b/>
          <w:bCs/>
          <w:sz w:val="28"/>
          <w:szCs w:val="28"/>
          <w:lang w:val="pt-BR"/>
        </w:rPr>
      </w:pPr>
      <w:r w:rsidRPr="00282ABF">
        <w:rPr>
          <w:b/>
          <w:bCs/>
          <w:sz w:val="28"/>
          <w:szCs w:val="28"/>
          <w:lang w:val="pt-BR"/>
        </w:rPr>
        <w:t>4. Requisitos Funcionais</w:t>
      </w:r>
    </w:p>
    <w:p w14:paraId="2DFDAD9C" w14:textId="77777777" w:rsidR="00282ABF" w:rsidRPr="00282ABF" w:rsidRDefault="00282ABF" w:rsidP="00282ABF">
      <w:pPr>
        <w:rPr>
          <w:b/>
          <w:bCs/>
          <w:lang w:val="pt-BR"/>
        </w:rPr>
      </w:pPr>
      <w:r w:rsidRPr="00282ABF">
        <w:rPr>
          <w:b/>
          <w:bCs/>
          <w:lang w:val="pt-BR"/>
        </w:rPr>
        <w:t>4.1 Lógica de Acionamento do Farol Baixo</w:t>
      </w:r>
    </w:p>
    <w:p w14:paraId="77F9FBD5" w14:textId="77777777" w:rsidR="00282ABF" w:rsidRPr="00282ABF" w:rsidRDefault="00282ABF" w:rsidP="00282ABF">
      <w:pPr>
        <w:rPr>
          <w:lang w:val="pt-BR"/>
        </w:rPr>
      </w:pPr>
      <w:r w:rsidRPr="00282ABF">
        <w:rPr>
          <w:b/>
          <w:bCs/>
          <w:lang w:val="pt-BR"/>
        </w:rPr>
        <w:t>FR-LBCM-001:</w:t>
      </w:r>
      <w:r w:rsidRPr="00282ABF">
        <w:rPr>
          <w:lang w:val="pt-BR"/>
        </w:rPr>
        <w:t xml:space="preserve"> O </w:t>
      </w:r>
      <w:proofErr w:type="spellStart"/>
      <w:r w:rsidRPr="00282ABF">
        <w:rPr>
          <w:lang w:val="pt-BR"/>
        </w:rPr>
        <w:t>Sinal_Farol_Baixo_ON</w:t>
      </w:r>
      <w:proofErr w:type="spellEnd"/>
      <w:r w:rsidRPr="00282ABF">
        <w:rPr>
          <w:lang w:val="pt-BR"/>
        </w:rPr>
        <w:t xml:space="preserve"> DEVE ser definido como 1 (Farol Baixo Ligado) SOMENTE SE TODAS as seguintes condições forem verdadeiras:</w:t>
      </w:r>
    </w:p>
    <w:p w14:paraId="4C3F0321" w14:textId="77777777" w:rsidR="00282ABF" w:rsidRPr="00282ABF" w:rsidRDefault="00282ABF" w:rsidP="00282ABF">
      <w:pPr>
        <w:numPr>
          <w:ilvl w:val="0"/>
          <w:numId w:val="1"/>
        </w:numPr>
      </w:pPr>
      <w:proofErr w:type="spellStart"/>
      <w:r w:rsidRPr="00282ABF">
        <w:rPr>
          <w:b/>
          <w:bCs/>
        </w:rPr>
        <w:t>Alimentação</w:t>
      </w:r>
      <w:proofErr w:type="spellEnd"/>
      <w:r w:rsidRPr="00282ABF">
        <w:rPr>
          <w:b/>
          <w:bCs/>
        </w:rPr>
        <w:t xml:space="preserve"> Ativa:</w:t>
      </w:r>
    </w:p>
    <w:p w14:paraId="2867E06E" w14:textId="77777777" w:rsidR="00282ABF" w:rsidRPr="00282ABF" w:rsidRDefault="00282ABF" w:rsidP="00282ABF">
      <w:pPr>
        <w:numPr>
          <w:ilvl w:val="1"/>
          <w:numId w:val="1"/>
        </w:numPr>
      </w:pPr>
      <w:r w:rsidRPr="00282ABF">
        <w:t>KL30_ON é 1 (</w:t>
      </w:r>
      <w:proofErr w:type="spellStart"/>
      <w:r w:rsidRPr="00282ABF">
        <w:t>Ativo</w:t>
      </w:r>
      <w:proofErr w:type="spellEnd"/>
      <w:r w:rsidRPr="00282ABF">
        <w:t>).</w:t>
      </w:r>
    </w:p>
    <w:p w14:paraId="3419B4D4" w14:textId="77777777" w:rsidR="00282ABF" w:rsidRPr="00282ABF" w:rsidRDefault="00282ABF" w:rsidP="00282ABF">
      <w:pPr>
        <w:numPr>
          <w:ilvl w:val="1"/>
          <w:numId w:val="1"/>
        </w:numPr>
        <w:rPr>
          <w:lang w:val="pt-BR"/>
        </w:rPr>
      </w:pPr>
      <w:r w:rsidRPr="00282ABF">
        <w:rPr>
          <w:i/>
          <w:iCs/>
          <w:lang w:val="pt-BR"/>
        </w:rPr>
        <w:t>Isto é, o módulo de controle deve estar energizado para operar.</w:t>
      </w:r>
    </w:p>
    <w:p w14:paraId="593AECD3" w14:textId="77777777" w:rsidR="00282ABF" w:rsidRPr="00282ABF" w:rsidRDefault="00282ABF" w:rsidP="00282ABF">
      <w:pPr>
        <w:numPr>
          <w:ilvl w:val="0"/>
          <w:numId w:val="1"/>
        </w:numPr>
      </w:pPr>
      <w:proofErr w:type="spellStart"/>
      <w:r w:rsidRPr="00282ABF">
        <w:rPr>
          <w:b/>
          <w:bCs/>
        </w:rPr>
        <w:lastRenderedPageBreak/>
        <w:t>Comando</w:t>
      </w:r>
      <w:proofErr w:type="spellEnd"/>
      <w:r w:rsidRPr="00282ABF">
        <w:rPr>
          <w:b/>
          <w:bCs/>
        </w:rPr>
        <w:t xml:space="preserve"> de </w:t>
      </w:r>
      <w:proofErr w:type="spellStart"/>
      <w:r w:rsidRPr="00282ABF">
        <w:rPr>
          <w:b/>
          <w:bCs/>
        </w:rPr>
        <w:t>Acionamento</w:t>
      </w:r>
      <w:proofErr w:type="spellEnd"/>
      <w:r w:rsidRPr="00282ABF">
        <w:rPr>
          <w:b/>
          <w:bCs/>
        </w:rPr>
        <w:t>:</w:t>
      </w:r>
    </w:p>
    <w:p w14:paraId="449C4341" w14:textId="77777777" w:rsidR="00282ABF" w:rsidRPr="00282ABF" w:rsidRDefault="00282ABF" w:rsidP="00282ABF">
      <w:pPr>
        <w:numPr>
          <w:ilvl w:val="1"/>
          <w:numId w:val="1"/>
        </w:numPr>
        <w:rPr>
          <w:lang w:val="pt-BR"/>
        </w:rPr>
      </w:pPr>
      <w:r w:rsidRPr="00282ABF">
        <w:rPr>
          <w:lang w:val="pt-BR"/>
        </w:rPr>
        <w:t>(</w:t>
      </w:r>
      <w:proofErr w:type="spellStart"/>
      <w:r w:rsidRPr="00282ABF">
        <w:rPr>
          <w:lang w:val="pt-BR"/>
        </w:rPr>
        <w:t>Comando_Farol_Baixo</w:t>
      </w:r>
      <w:proofErr w:type="spellEnd"/>
      <w:r w:rsidRPr="00282ABF">
        <w:rPr>
          <w:lang w:val="pt-BR"/>
        </w:rPr>
        <w:t xml:space="preserve"> é 1) OU (</w:t>
      </w:r>
      <w:proofErr w:type="spellStart"/>
      <w:r w:rsidRPr="00282ABF">
        <w:rPr>
          <w:lang w:val="pt-BR"/>
        </w:rPr>
        <w:t>Comando_Farol_Baixo_Automatico</w:t>
      </w:r>
      <w:proofErr w:type="spellEnd"/>
      <w:r w:rsidRPr="00282ABF">
        <w:rPr>
          <w:lang w:val="pt-BR"/>
        </w:rPr>
        <w:t xml:space="preserve"> é 1).</w:t>
      </w:r>
    </w:p>
    <w:p w14:paraId="39CCDDF8" w14:textId="77777777" w:rsidR="00282ABF" w:rsidRPr="00282ABF" w:rsidRDefault="00282ABF" w:rsidP="00282ABF">
      <w:pPr>
        <w:numPr>
          <w:ilvl w:val="1"/>
          <w:numId w:val="1"/>
        </w:numPr>
        <w:rPr>
          <w:lang w:val="pt-BR"/>
        </w:rPr>
      </w:pPr>
      <w:r w:rsidRPr="00282ABF">
        <w:rPr>
          <w:i/>
          <w:iCs/>
          <w:lang w:val="pt-BR"/>
        </w:rPr>
        <w:t>Isto é, deve haver um comando para ligar o farol baixo, seja manual ou automático.</w:t>
      </w:r>
    </w:p>
    <w:p w14:paraId="036C4645" w14:textId="77777777" w:rsidR="00282ABF" w:rsidRPr="00282ABF" w:rsidRDefault="00282ABF" w:rsidP="00282ABF">
      <w:pPr>
        <w:numPr>
          <w:ilvl w:val="0"/>
          <w:numId w:val="1"/>
        </w:numPr>
        <w:rPr>
          <w:lang w:val="pt-BR"/>
        </w:rPr>
      </w:pPr>
      <w:r w:rsidRPr="00282ABF">
        <w:rPr>
          <w:b/>
          <w:bCs/>
          <w:lang w:val="pt-BR"/>
        </w:rPr>
        <w:t>Status de Operação do Veículo:</w:t>
      </w:r>
    </w:p>
    <w:p w14:paraId="6BD06A01" w14:textId="77777777" w:rsidR="00282ABF" w:rsidRPr="00282ABF" w:rsidRDefault="00282ABF" w:rsidP="00282ABF">
      <w:pPr>
        <w:numPr>
          <w:ilvl w:val="1"/>
          <w:numId w:val="1"/>
        </w:numPr>
        <w:rPr>
          <w:lang w:val="pt-BR"/>
        </w:rPr>
      </w:pPr>
      <w:r w:rsidRPr="00282ABF">
        <w:rPr>
          <w:lang w:val="pt-BR"/>
        </w:rPr>
        <w:t>(KL15_ON é 1) OU (</w:t>
      </w:r>
      <w:proofErr w:type="spellStart"/>
      <w:r w:rsidRPr="00282ABF">
        <w:rPr>
          <w:lang w:val="pt-BR"/>
        </w:rPr>
        <w:t>Engine_ON</w:t>
      </w:r>
      <w:proofErr w:type="spellEnd"/>
      <w:r w:rsidRPr="00282ABF">
        <w:rPr>
          <w:lang w:val="pt-BR"/>
        </w:rPr>
        <w:t xml:space="preserve"> é 1).</w:t>
      </w:r>
    </w:p>
    <w:p w14:paraId="357F9742" w14:textId="77777777" w:rsidR="00282ABF" w:rsidRPr="00282ABF" w:rsidRDefault="00282ABF" w:rsidP="00282ABF">
      <w:pPr>
        <w:numPr>
          <w:ilvl w:val="1"/>
          <w:numId w:val="1"/>
        </w:numPr>
        <w:rPr>
          <w:lang w:val="pt-BR"/>
        </w:rPr>
      </w:pPr>
      <w:r w:rsidRPr="00282ABF">
        <w:rPr>
          <w:i/>
          <w:iCs/>
          <w:lang w:val="pt-BR"/>
        </w:rPr>
        <w:t>Isto é, o farol baixo só pode ser ligado se a ignição estiver ligada OU o motor estiver ligado (indicando que o veículo está em um estado de operação). Caso contrário, o farol baixo não deve ligar (</w:t>
      </w:r>
      <w:proofErr w:type="spellStart"/>
      <w:r w:rsidRPr="00282ABF">
        <w:rPr>
          <w:i/>
          <w:iCs/>
          <w:lang w:val="pt-BR"/>
        </w:rPr>
        <w:t>ex</w:t>
      </w:r>
      <w:proofErr w:type="spellEnd"/>
      <w:r w:rsidRPr="00282ABF">
        <w:rPr>
          <w:i/>
          <w:iCs/>
          <w:lang w:val="pt-BR"/>
        </w:rPr>
        <w:t>: veículo completamente desligado).</w:t>
      </w:r>
    </w:p>
    <w:p w14:paraId="7ADA9238" w14:textId="77777777" w:rsidR="00282ABF" w:rsidRPr="00282ABF" w:rsidRDefault="00282ABF" w:rsidP="00282ABF">
      <w:pPr>
        <w:rPr>
          <w:lang w:val="pt-BR"/>
        </w:rPr>
      </w:pPr>
      <w:r w:rsidRPr="00282ABF">
        <w:rPr>
          <w:b/>
          <w:bCs/>
          <w:lang w:val="pt-BR"/>
        </w:rPr>
        <w:t>FR-LBCM-002:</w:t>
      </w:r>
      <w:r w:rsidRPr="00282ABF">
        <w:rPr>
          <w:lang w:val="pt-BR"/>
        </w:rPr>
        <w:t xml:space="preserve"> Em todas as outras condições (que não satisfaçam FR-LBCM-001), o </w:t>
      </w:r>
      <w:proofErr w:type="spellStart"/>
      <w:r w:rsidRPr="00282ABF">
        <w:rPr>
          <w:lang w:val="pt-BR"/>
        </w:rPr>
        <w:t>Sinal_Farol_Baixo_ON</w:t>
      </w:r>
      <w:proofErr w:type="spellEnd"/>
      <w:r w:rsidRPr="00282ABF">
        <w:rPr>
          <w:lang w:val="pt-BR"/>
        </w:rPr>
        <w:t xml:space="preserve"> DEVE ser definido como 0 (Farol Baixo Desligado).</w:t>
      </w:r>
    </w:p>
    <w:p w14:paraId="2E2866FB" w14:textId="77777777" w:rsidR="00282ABF" w:rsidRPr="00282ABF" w:rsidRDefault="00282ABF" w:rsidP="00282ABF">
      <w:pPr>
        <w:rPr>
          <w:b/>
          <w:bCs/>
          <w:sz w:val="28"/>
          <w:szCs w:val="28"/>
          <w:lang w:val="pt-BR"/>
        </w:rPr>
      </w:pPr>
      <w:r w:rsidRPr="00282ABF">
        <w:rPr>
          <w:b/>
          <w:bCs/>
          <w:sz w:val="28"/>
          <w:szCs w:val="28"/>
          <w:lang w:val="pt-BR"/>
        </w:rPr>
        <w:t xml:space="preserve">5. </w:t>
      </w:r>
      <w:proofErr w:type="spellStart"/>
      <w:r w:rsidRPr="00282ABF">
        <w:rPr>
          <w:b/>
          <w:bCs/>
          <w:sz w:val="28"/>
          <w:szCs w:val="28"/>
          <w:lang w:val="pt-BR"/>
        </w:rPr>
        <w:t>Requisitos</w:t>
      </w:r>
      <w:proofErr w:type="spellEnd"/>
      <w:r w:rsidRPr="00282ABF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282ABF">
        <w:rPr>
          <w:b/>
          <w:bCs/>
          <w:sz w:val="28"/>
          <w:szCs w:val="28"/>
          <w:lang w:val="pt-BR"/>
        </w:rPr>
        <w:t>Não</w:t>
      </w:r>
      <w:proofErr w:type="spellEnd"/>
      <w:r w:rsidRPr="00282ABF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282ABF">
        <w:rPr>
          <w:b/>
          <w:bCs/>
          <w:sz w:val="28"/>
          <w:szCs w:val="28"/>
          <w:lang w:val="pt-BR"/>
        </w:rPr>
        <w:t>Funcionais</w:t>
      </w:r>
      <w:proofErr w:type="spellEnd"/>
      <w:r w:rsidRPr="00282ABF">
        <w:rPr>
          <w:b/>
          <w:bCs/>
          <w:sz w:val="28"/>
          <w:szCs w:val="28"/>
          <w:lang w:val="pt-BR"/>
        </w:rPr>
        <w:t xml:space="preserve"> (</w:t>
      </w:r>
      <w:proofErr w:type="spellStart"/>
      <w:r w:rsidRPr="00282ABF">
        <w:rPr>
          <w:b/>
          <w:bCs/>
          <w:sz w:val="28"/>
          <w:szCs w:val="28"/>
          <w:lang w:val="pt-BR"/>
        </w:rPr>
        <w:t>Exemplos</w:t>
      </w:r>
      <w:proofErr w:type="spellEnd"/>
      <w:r w:rsidRPr="00282ABF">
        <w:rPr>
          <w:b/>
          <w:bCs/>
          <w:sz w:val="28"/>
          <w:szCs w:val="28"/>
          <w:lang w:val="pt-BR"/>
        </w:rPr>
        <w:t>)</w:t>
      </w:r>
    </w:p>
    <w:p w14:paraId="5F036FBE" w14:textId="77777777" w:rsidR="00282ABF" w:rsidRPr="00282ABF" w:rsidRDefault="00282ABF" w:rsidP="00282ABF">
      <w:pPr>
        <w:numPr>
          <w:ilvl w:val="0"/>
          <w:numId w:val="2"/>
        </w:numPr>
        <w:rPr>
          <w:lang w:val="pt-BR"/>
        </w:rPr>
      </w:pPr>
      <w:r w:rsidRPr="00282ABF">
        <w:rPr>
          <w:b/>
          <w:bCs/>
          <w:lang w:val="pt-BR"/>
        </w:rPr>
        <w:t>NFR-LBCM-001 (Performance):</w:t>
      </w:r>
      <w:r w:rsidRPr="00282ABF">
        <w:rPr>
          <w:lang w:val="pt-BR"/>
        </w:rPr>
        <w:t xml:space="preserve"> A latência entre a mudança das entradas válidas e a atualização da saída </w:t>
      </w:r>
      <w:proofErr w:type="spellStart"/>
      <w:r w:rsidRPr="00282ABF">
        <w:rPr>
          <w:lang w:val="pt-BR"/>
        </w:rPr>
        <w:t>Sinal_Farol_Baixo_ON</w:t>
      </w:r>
      <w:proofErr w:type="spellEnd"/>
      <w:r w:rsidRPr="00282ABF">
        <w:rPr>
          <w:lang w:val="pt-BR"/>
        </w:rPr>
        <w:t xml:space="preserve"> deve ser inferior a 10 ms.</w:t>
      </w:r>
    </w:p>
    <w:p w14:paraId="21E2AD95" w14:textId="77777777" w:rsidR="00282ABF" w:rsidRPr="00282ABF" w:rsidRDefault="00282ABF" w:rsidP="00282ABF">
      <w:pPr>
        <w:numPr>
          <w:ilvl w:val="0"/>
          <w:numId w:val="2"/>
        </w:numPr>
        <w:rPr>
          <w:lang w:val="pt-BR"/>
        </w:rPr>
      </w:pPr>
      <w:r w:rsidRPr="00282ABF">
        <w:rPr>
          <w:b/>
          <w:bCs/>
          <w:lang w:val="pt-BR"/>
        </w:rPr>
        <w:t>NFR-LBCM-002 (Robustez):</w:t>
      </w:r>
      <w:r w:rsidRPr="00282ABF">
        <w:rPr>
          <w:lang w:val="pt-BR"/>
        </w:rPr>
        <w:t xml:space="preserve"> O módulo deve ser robusto a ruídos nos sinais de entrada, garantindo que o farol não pisque ou se comporte de forma errática.</w:t>
      </w:r>
    </w:p>
    <w:p w14:paraId="1029F3A4" w14:textId="77777777" w:rsidR="00282ABF" w:rsidRPr="00282ABF" w:rsidRDefault="00282ABF" w:rsidP="00282ABF">
      <w:pPr>
        <w:numPr>
          <w:ilvl w:val="0"/>
          <w:numId w:val="2"/>
        </w:numPr>
        <w:rPr>
          <w:lang w:val="pt-BR"/>
        </w:rPr>
      </w:pPr>
      <w:r w:rsidRPr="00282ABF">
        <w:rPr>
          <w:b/>
          <w:bCs/>
          <w:lang w:val="pt-BR"/>
        </w:rPr>
        <w:t>NFR-LBCM-003 (Confiabilidade):</w:t>
      </w:r>
      <w:r w:rsidRPr="00282ABF">
        <w:rPr>
          <w:lang w:val="pt-BR"/>
        </w:rPr>
        <w:t xml:space="preserve"> O módulo deve ter uma alta confiabilidade, assegurando que o farol baixo funcione corretamente para segurança na condução.</w:t>
      </w:r>
    </w:p>
    <w:p w14:paraId="32564F5B" w14:textId="77777777" w:rsidR="0053285B" w:rsidRDefault="0053285B">
      <w:pPr>
        <w:rPr>
          <w:lang w:val="pt-BR"/>
        </w:rPr>
      </w:pPr>
    </w:p>
    <w:p w14:paraId="330CC5DC" w14:textId="77777777" w:rsidR="006229CF" w:rsidRDefault="006229CF">
      <w:pPr>
        <w:rPr>
          <w:lang w:val="pt-BR"/>
        </w:rPr>
      </w:pPr>
    </w:p>
    <w:p w14:paraId="44E5292B" w14:textId="77777777" w:rsidR="006229CF" w:rsidRDefault="006229CF">
      <w:pPr>
        <w:rPr>
          <w:lang w:val="pt-BR"/>
        </w:rPr>
      </w:pPr>
    </w:p>
    <w:p w14:paraId="2BA03A1C" w14:textId="77777777" w:rsidR="006229CF" w:rsidRDefault="006229CF">
      <w:pPr>
        <w:rPr>
          <w:lang w:val="pt-BR"/>
        </w:rPr>
      </w:pPr>
    </w:p>
    <w:p w14:paraId="494A2EE6" w14:textId="77777777" w:rsidR="006229CF" w:rsidRDefault="006229CF">
      <w:pPr>
        <w:rPr>
          <w:lang w:val="pt-BR"/>
        </w:rPr>
      </w:pPr>
    </w:p>
    <w:p w14:paraId="24F9232C" w14:textId="77777777" w:rsidR="006229CF" w:rsidRDefault="006229CF">
      <w:pPr>
        <w:rPr>
          <w:lang w:val="pt-BR"/>
        </w:rPr>
      </w:pPr>
    </w:p>
    <w:p w14:paraId="64FD94C6" w14:textId="77777777" w:rsidR="006229CF" w:rsidRDefault="006229CF">
      <w:pPr>
        <w:rPr>
          <w:lang w:val="pt-BR"/>
        </w:rPr>
      </w:pPr>
    </w:p>
    <w:p w14:paraId="3A49F31D" w14:textId="77777777" w:rsidR="006229CF" w:rsidRDefault="006229CF">
      <w:pPr>
        <w:rPr>
          <w:lang w:val="pt-BR"/>
        </w:rPr>
      </w:pPr>
    </w:p>
    <w:p w14:paraId="264034EE" w14:textId="77777777" w:rsidR="006229CF" w:rsidRDefault="006229CF">
      <w:pPr>
        <w:rPr>
          <w:lang w:val="pt-BR"/>
        </w:rPr>
      </w:pPr>
    </w:p>
    <w:p w14:paraId="0C3EAA28" w14:textId="170FBD0A" w:rsidR="006229CF" w:rsidRDefault="006229CF" w:rsidP="006229CF">
      <w:p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lastRenderedPageBreak/>
        <w:t>6</w:t>
      </w:r>
      <w:r w:rsidRPr="00282ABF">
        <w:rPr>
          <w:b/>
          <w:bCs/>
          <w:sz w:val="28"/>
          <w:szCs w:val="28"/>
          <w:lang w:val="pt-BR"/>
        </w:rPr>
        <w:t xml:space="preserve">. </w:t>
      </w:r>
      <w:r>
        <w:rPr>
          <w:b/>
          <w:bCs/>
          <w:sz w:val="28"/>
          <w:szCs w:val="28"/>
          <w:lang w:val="pt-BR"/>
        </w:rPr>
        <w:t>Modelo Lógico</w:t>
      </w:r>
    </w:p>
    <w:p w14:paraId="4B9842D7" w14:textId="2E0433AE" w:rsidR="006229CF" w:rsidRPr="00282ABF" w:rsidRDefault="006229CF" w:rsidP="006229CF">
      <w:pPr>
        <w:rPr>
          <w:b/>
          <w:bCs/>
          <w:sz w:val="28"/>
          <w:szCs w:val="28"/>
          <w:lang w:val="pt-BR"/>
        </w:rPr>
      </w:pPr>
      <w:r w:rsidRPr="006229CF">
        <w:rPr>
          <w:b/>
          <w:bCs/>
          <w:sz w:val="28"/>
          <w:szCs w:val="28"/>
          <w:lang w:val="pt-BR"/>
        </w:rPr>
        <w:drawing>
          <wp:inline distT="0" distB="0" distL="0" distR="0" wp14:anchorId="723F63CA" wp14:editId="67FA0111">
            <wp:extent cx="5943600" cy="2801722"/>
            <wp:effectExtent l="0" t="0" r="0" b="0"/>
            <wp:docPr id="1218243910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3910" name="Imagem 1" descr="Diagrama, Esquemát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407" cy="28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213C" w14:textId="77777777" w:rsidR="006229CF" w:rsidRPr="00282ABF" w:rsidRDefault="006229CF">
      <w:pPr>
        <w:rPr>
          <w:lang w:val="pt-BR"/>
        </w:rPr>
      </w:pPr>
    </w:p>
    <w:sectPr w:rsidR="006229CF" w:rsidRPr="00282A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FAB"/>
    <w:multiLevelType w:val="multilevel"/>
    <w:tmpl w:val="5072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C4CE7"/>
    <w:multiLevelType w:val="multilevel"/>
    <w:tmpl w:val="E29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428521">
    <w:abstractNumId w:val="0"/>
  </w:num>
  <w:num w:numId="2" w16cid:durableId="1930114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BF"/>
    <w:rsid w:val="00024A83"/>
    <w:rsid w:val="001D3505"/>
    <w:rsid w:val="00282ABF"/>
    <w:rsid w:val="0029759A"/>
    <w:rsid w:val="00455742"/>
    <w:rsid w:val="0053285B"/>
    <w:rsid w:val="006229CF"/>
    <w:rsid w:val="00A063EA"/>
    <w:rsid w:val="00C47FEB"/>
    <w:rsid w:val="00CD11C2"/>
    <w:rsid w:val="00EF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4AC03"/>
  <w15:chartTrackingRefBased/>
  <w15:docId w15:val="{B50592EF-59A2-47AB-B541-58A85CB5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2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2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2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2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2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2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2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2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2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2A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2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2A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2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2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2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2A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2A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2A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2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2A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2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8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31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8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5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5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27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9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9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7</cp:revision>
  <dcterms:created xsi:type="dcterms:W3CDTF">2025-07-28T17:47:00Z</dcterms:created>
  <dcterms:modified xsi:type="dcterms:W3CDTF">2025-07-28T17:56:00Z</dcterms:modified>
</cp:coreProperties>
</file>