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257A9279">
            <wp:extent cx="2455952" cy="2286000"/>
            <wp:effectExtent l="0" t="0" r="1905"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786" cy="2316562"/>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contenedor y cada partición puede crecer hasta un tamaño de 10 GB. Los </w:t>
      </w:r>
      <w:r w:rsidRPr="00B62039">
        <w:rPr>
          <w:rFonts w:ascii="Segoe UI" w:eastAsia="Times New Roman" w:hAnsi="Segoe UI" w:cs="Segoe UI"/>
          <w:color w:val="E6E6E6"/>
          <w:sz w:val="24"/>
          <w:szCs w:val="24"/>
          <w:lang w:eastAsia="es-PE"/>
        </w:rPr>
        <w:lastRenderedPageBreak/>
        <w:t>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IoT y telemática</w:t>
      </w:r>
      <w:r w:rsidRPr="00B62039">
        <w:rPr>
          <w:rFonts w:ascii="Segoe UI" w:eastAsia="Times New Roman" w:hAnsi="Segoe UI" w:cs="Segoe UI"/>
          <w:color w:val="E6E6E6"/>
          <w:sz w:val="24"/>
          <w:szCs w:val="24"/>
          <w:lang w:eastAsia="es-PE"/>
        </w:rPr>
        <w:t>. Estos sistemas suelen ingerir grandes cantidades de datos en ráfagas de actividad frecuentes. Cosmos DB puede aceptar y almacenar esta información con rapidez. lo que permite que servicios analíticos como Azure Machine Learning, Azure HDInsight o Power BI puedan hacer uso de esos datos. Además, los datos se pueden procesar en tiempo real a través de funciones de Azure Functions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Xamarin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r w:rsidRPr="00E4667E">
        <w:rPr>
          <w:rFonts w:ascii="Segoe UI" w:eastAsia="Times New Roman" w:hAnsi="Segoe UI" w:cs="Segoe UI"/>
          <w:color w:val="E6E6E6"/>
          <w:sz w:val="24"/>
          <w:szCs w:val="24"/>
          <w:lang w:val="en-US" w:eastAsia="es-PE"/>
        </w:rPr>
        <w:t>SQLCopiar</w:t>
      </w:r>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JSONCopiar</w:t>
      </w:r>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"city"</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lenguaje de consulta de MongoDB (MongoDB Query Language,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r w:rsidRPr="00E4667E">
        <w:rPr>
          <w:rFonts w:ascii="Segoe UI" w:eastAsia="Times New Roman" w:hAnsi="Segoe UI" w:cs="Segoe UI"/>
          <w:b/>
          <w:bCs/>
          <w:color w:val="E6E6E6"/>
          <w:sz w:val="24"/>
          <w:szCs w:val="24"/>
          <w:lang w:eastAsia="es-PE"/>
        </w:rPr>
        <w:t>find</w:t>
      </w:r>
      <w:r w:rsidRPr="00E4667E">
        <w:rPr>
          <w:rFonts w:ascii="Segoe UI" w:eastAsia="Times New Roman" w:hAnsi="Segoe UI" w:cs="Segoe UI"/>
          <w:color w:val="E6E6E6"/>
          <w:sz w:val="24"/>
          <w:szCs w:val="24"/>
          <w:lang w:eastAsia="es-PE"/>
        </w:rPr>
        <w:t> para consultar la colección </w:t>
      </w:r>
      <w:r w:rsidRPr="00E4667E">
        <w:rPr>
          <w:rFonts w:ascii="Segoe UI" w:eastAsia="Times New Roman" w:hAnsi="Segoe UI" w:cs="Segoe UI"/>
          <w:b/>
          <w:bCs/>
          <w:color w:val="E6E6E6"/>
          <w:sz w:val="24"/>
          <w:szCs w:val="24"/>
          <w:lang w:eastAsia="es-PE"/>
        </w:rPr>
        <w:t>products</w:t>
      </w:r>
      <w:r w:rsidRPr="00E4667E">
        <w:rPr>
          <w:rFonts w:ascii="Segoe UI" w:eastAsia="Times New Roman" w:hAnsi="Segoe UI" w:cs="Segoe UI"/>
          <w:color w:val="E6E6E6"/>
          <w:sz w:val="24"/>
          <w:szCs w:val="24"/>
          <w:lang w:eastAsia="es-PE"/>
        </w:rPr>
        <w:t> en el objeto </w:t>
      </w:r>
      <w:r w:rsidRPr="00E4667E">
        <w:rPr>
          <w:rFonts w:ascii="Segoe UI" w:eastAsia="Times New Roman" w:hAnsi="Segoe UI" w:cs="Segoe UI"/>
          <w:b/>
          <w:bCs/>
          <w:color w:val="E6E6E6"/>
          <w:sz w:val="24"/>
          <w:szCs w:val="24"/>
          <w:lang w:eastAsia="es-PE"/>
        </w:rPr>
        <w:t>db</w:t>
      </w:r>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JavaScriptCopiar</w:t>
      </w:r>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r w:rsidRPr="00E4667E">
        <w:rPr>
          <w:rFonts w:ascii="Segoe UI" w:eastAsia="Times New Roman" w:hAnsi="Segoe UI" w:cs="Segoe UI"/>
          <w:color w:val="E6E6E6"/>
          <w:sz w:val="24"/>
          <w:szCs w:val="24"/>
          <w:lang w:val="en-US" w:eastAsia="es-PE"/>
        </w:rPr>
        <w:t>JSONCopiar</w:t>
      </w:r>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PartitionKey</w:t>
            </w:r>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RowKey</w:t>
            </w:r>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 Nadoy</w:t>
            </w:r>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Samir Nadoy</w:t>
      </w:r>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textCopiar</w:t>
      </w:r>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Cassandra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Cassandra API es compatible con Apache Cassandra,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Cassandra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r w:rsidRPr="00E4667E">
        <w:rPr>
          <w:rFonts w:ascii="Segoe UI" w:eastAsia="Times New Roman" w:hAnsi="Segoe UI" w:cs="Segoe UI"/>
          <w:color w:val="0070C0"/>
          <w:sz w:val="24"/>
          <w:szCs w:val="24"/>
          <w:lang w:val="en-US" w:eastAsia="es-PE"/>
        </w:rPr>
        <w:t>SQLCopiar</w:t>
      </w:r>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de Gremlin</w:t>
      </w:r>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Gremlin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2CEF8423">
            <wp:extent cx="2441275" cy="1391470"/>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485" cy="1397859"/>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sintaxis de Gremlin incluye funciones para operar en vértices y bordes, y esto permite insertar, actualizar, eliminar y consultar datos en el gráfico. Por ejemplo, 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r w:rsidRPr="00E4667E">
        <w:rPr>
          <w:rFonts w:ascii="Segoe UI" w:eastAsia="Times New Roman" w:hAnsi="Segoe UI" w:cs="Segoe UI"/>
          <w:color w:val="0070C0"/>
          <w:sz w:val="24"/>
          <w:szCs w:val="24"/>
          <w:lang w:val="en-US" w:eastAsia="es-PE"/>
        </w:rPr>
        <w:t>Copiar</w:t>
      </w:r>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gramStart"/>
      <w:r w:rsidRPr="00E4667E">
        <w:rPr>
          <w:rFonts w:ascii="Consolas" w:eastAsia="Times New Roman" w:hAnsi="Consolas" w:cs="Courier New"/>
          <w:color w:val="0070C0"/>
          <w:sz w:val="20"/>
          <w:szCs w:val="20"/>
          <w:bdr w:val="none" w:sz="0" w:space="0" w:color="auto" w:frame="1"/>
          <w:lang w:val="en-US" w:eastAsia="es-PE"/>
        </w:rPr>
        <w:lastRenderedPageBreak/>
        <w:t>g.addV</w:t>
      </w:r>
      <w:proofErr w:type="gramEnd"/>
      <w:r w:rsidRPr="00E4667E">
        <w:rPr>
          <w:rFonts w:ascii="Consolas" w:eastAsia="Times New Roman" w:hAnsi="Consolas" w:cs="Courier New"/>
          <w:color w:val="0070C0"/>
          <w:sz w:val="20"/>
          <w:szCs w:val="20"/>
          <w:bdr w:val="none" w:sz="0" w:space="0" w:color="auto" w:frame="1"/>
          <w:lang w:val="en-US" w:eastAsia="es-PE"/>
        </w:rPr>
        <w:t>('employee').property('id', '3').property('firstName',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gramStart"/>
      <w:r w:rsidRPr="00E4667E">
        <w:rPr>
          <w:rFonts w:ascii="Consolas" w:eastAsia="Times New Roman" w:hAnsi="Consolas" w:cs="Courier New"/>
          <w:color w:val="0070C0"/>
          <w:sz w:val="20"/>
          <w:szCs w:val="20"/>
          <w:bdr w:val="none" w:sz="0" w:space="0" w:color="auto" w:frame="1"/>
          <w:lang w:val="en-US" w:eastAsia="es-PE"/>
        </w:rPr>
        <w:t>g.V</w:t>
      </w:r>
      <w:proofErr w:type="gramEnd"/>
      <w:r w:rsidRPr="00E4667E">
        <w:rPr>
          <w:rFonts w:ascii="Consolas" w:eastAsia="Times New Roman" w:hAnsi="Consolas" w:cs="Courier New"/>
          <w:color w:val="0070C0"/>
          <w:sz w:val="20"/>
          <w:szCs w:val="20"/>
          <w:bdr w:val="none" w:sz="0" w:space="0" w:color="auto" w:frame="1"/>
          <w:lang w:val="en-US" w:eastAsia="es-PE"/>
        </w:rPr>
        <w:t>('3').addE('reports to').to(g.V('1'))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r w:rsidRPr="00E4667E">
        <w:rPr>
          <w:rFonts w:ascii="Segoe UI" w:eastAsia="Times New Roman" w:hAnsi="Segoe UI" w:cs="Segoe UI"/>
          <w:color w:val="0070C0"/>
          <w:sz w:val="24"/>
          <w:szCs w:val="24"/>
          <w:lang w:val="en-US" w:eastAsia="es-PE"/>
        </w:rPr>
        <w:t>Copiar</w:t>
      </w:r>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gramStart"/>
      <w:r w:rsidRPr="00E4667E">
        <w:rPr>
          <w:rFonts w:ascii="Consolas" w:eastAsia="Times New Roman" w:hAnsi="Consolas" w:cs="Courier New"/>
          <w:color w:val="0070C0"/>
          <w:sz w:val="20"/>
          <w:szCs w:val="20"/>
          <w:bdr w:val="none" w:sz="0" w:space="0" w:color="auto" w:frame="1"/>
          <w:lang w:val="en-US" w:eastAsia="es-PE"/>
        </w:rPr>
        <w:t>g.V</w:t>
      </w:r>
      <w:proofErr w:type="gramEnd"/>
      <w:r w:rsidRPr="00E4667E">
        <w:rPr>
          <w:rFonts w:ascii="Consolas" w:eastAsia="Times New Roman" w:hAnsi="Consolas" w:cs="Courier New"/>
          <w:color w:val="0070C0"/>
          <w:sz w:val="20"/>
          <w:szCs w:val="20"/>
          <w:bdr w:val="none" w:sz="0" w:space="0" w:color="auto" w:frame="1"/>
          <w:lang w:val="en-US" w:eastAsia="es-PE"/>
        </w:rPr>
        <w:t>().hasLabel('employee').order().by('id')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36463E1" w14:textId="7D589264" w:rsidR="004B184F" w:rsidRPr="00B019A4" w:rsidRDefault="004B184F"/>
    <w:p w14:paraId="49F4F67F" w14:textId="55A13CD4"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r w:rsidRPr="004B184F">
        <w:rPr>
          <w:rFonts w:ascii="Segoe UI" w:eastAsia="Times New Roman" w:hAnsi="Segoe UI" w:cs="Segoe UI"/>
          <w:i/>
          <w:iCs/>
          <w:color w:val="E6E6E6"/>
          <w:sz w:val="24"/>
          <w:szCs w:val="24"/>
          <w:lang w:eastAsia="es-PE"/>
        </w:rPr>
        <w:t>Concierge Subscription</w:t>
      </w:r>
      <w:r w:rsidRPr="004B184F">
        <w:rPr>
          <w:rFonts w:ascii="Segoe UI" w:eastAsia="Times New Roman" w:hAnsi="Segoe UI" w:cs="Segoe UI"/>
          <w:color w:val="E6E6E6"/>
          <w:sz w:val="24"/>
          <w:szCs w:val="24"/>
          <w:lang w:eastAsia="es-PE"/>
        </w:rPr>
        <w:t> (Suscripción de Concierge).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r w:rsidRPr="004B184F">
        <w:rPr>
          <w:rFonts w:ascii="Segoe UI" w:eastAsia="Times New Roman" w:hAnsi="Segoe UI" w:cs="Segoe UI"/>
          <w:i/>
          <w:iCs/>
          <w:color w:val="E6E6E6"/>
          <w:sz w:val="24"/>
          <w:szCs w:val="24"/>
          <w:lang w:eastAsia="es-PE"/>
        </w:rPr>
        <w:t>learn-xxxx…</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Capacity mode</w:t>
      </w:r>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Apply Free-Tier Discount</w:t>
      </w:r>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Limit total account throughput</w:t>
      </w:r>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Start with Sample</w:t>
      </w:r>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r w:rsidRPr="004B184F">
        <w:rPr>
          <w:rFonts w:ascii="Segoe UI" w:eastAsia="Times New Roman" w:hAnsi="Segoe UI" w:cs="Segoe UI"/>
          <w:b/>
          <w:bCs/>
          <w:color w:val="E6E6E6"/>
          <w:sz w:val="24"/>
          <w:szCs w:val="24"/>
          <w:lang w:eastAsia="es-PE"/>
        </w:rPr>
        <w:t>SampleDB</w:t>
      </w:r>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En la página del Explorador de datos, expanda la base de datos </w:t>
      </w:r>
      <w:r w:rsidRPr="004B184F">
        <w:rPr>
          <w:rFonts w:ascii="Segoe UI" w:eastAsia="Times New Roman" w:hAnsi="Segoe UI" w:cs="Segoe UI"/>
          <w:b/>
          <w:bCs/>
          <w:color w:val="E6E6E6"/>
          <w:sz w:val="24"/>
          <w:szCs w:val="24"/>
          <w:lang w:eastAsia="es-PE"/>
        </w:rPr>
        <w:t>SampleDB</w:t>
      </w:r>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r w:rsidRPr="004B184F">
        <w:rPr>
          <w:rFonts w:ascii="Segoe UI" w:eastAsia="Times New Roman" w:hAnsi="Segoe UI" w:cs="Segoe UI"/>
          <w:color w:val="E6E6E6"/>
          <w:sz w:val="24"/>
          <w:szCs w:val="24"/>
          <w:lang w:val="en-US" w:eastAsia="es-PE"/>
        </w:rPr>
        <w:t>JSONCopiar</w:t>
      </w:r>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"firstname"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r w:rsidRPr="004B184F">
        <w:rPr>
          <w:rFonts w:ascii="Segoe UI" w:eastAsia="Times New Roman" w:hAnsi="Segoe UI" w:cs="Segoe UI"/>
          <w:color w:val="E6E6E6"/>
          <w:sz w:val="24"/>
          <w:szCs w:val="24"/>
          <w:lang w:val="en-US" w:eastAsia="es-PE"/>
        </w:rPr>
        <w:t>SQLCopiar</w:t>
      </w:r>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gramEnd"/>
      <w:r w:rsidRPr="004B184F">
        <w:rPr>
          <w:rFonts w:ascii="Consolas" w:eastAsia="Times New Roman" w:hAnsi="Consolas" w:cs="Courier New"/>
          <w:color w:val="E6E6E6"/>
          <w:sz w:val="20"/>
          <w:szCs w:val="20"/>
          <w:bdr w:val="none" w:sz="0" w:space="0" w:color="auto" w:frame="1"/>
          <w:lang w:val="en-US" w:eastAsia="es-PE"/>
        </w:rPr>
        <w:t>, c.age</w:t>
      </w:r>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c.age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 xml:space="preserve">Ha visto cómo crear y consultar entidades JSON en una base de datos de Cosmos DB mediante la interfaz del explorador de datos de Azure Portal. En un escenario real, un desarrollador de aplicaciones utilizará uno de los muchos kits de desarrollo de </w:t>
      </w:r>
      <w:r w:rsidRPr="004B184F">
        <w:rPr>
          <w:rFonts w:ascii="Segoe UI" w:eastAsia="Times New Roman" w:hAnsi="Segoe UI" w:cs="Segoe UI"/>
          <w:color w:val="E6E6E6"/>
          <w:sz w:val="24"/>
          <w:szCs w:val="24"/>
          <w:lang w:eastAsia="es-PE"/>
        </w:rPr>
        <w:lastRenderedPageBreak/>
        <w:t>software (SDK) específicos del lenguaje de programación para llamar a la API de núcleo (SQL) y trabajar con datos en la base de datos.</w:t>
      </w:r>
    </w:p>
    <w:p w14:paraId="4A68B740" w14:textId="2082EDB8" w:rsidR="004B184F" w:rsidRDefault="004B184F"/>
    <w:p w14:paraId="59E66F81" w14:textId="78508286" w:rsidR="00CD6547" w:rsidRDefault="00CD6547"/>
    <w:p w14:paraId="08969F91" w14:textId="77777777" w:rsidR="009D34E4" w:rsidRPr="00F46E4D" w:rsidRDefault="009D34E4" w:rsidP="009D34E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t>Exploración de Azure Blob Storage</w:t>
      </w:r>
    </w:p>
    <w:p w14:paraId="157432E1" w14:textId="77777777" w:rsidR="009D34E4" w:rsidRPr="00F46E4D" w:rsidRDefault="009D34E4" w:rsidP="009D34E4">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25D093DE" w14:textId="77777777" w:rsidR="009D34E4" w:rsidRPr="00F46E4D" w:rsidRDefault="009D34E4" w:rsidP="009D34E4">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4DC572F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2AD8DE07"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58EA336E" wp14:editId="681B1D14">
            <wp:extent cx="1768788" cy="1017917"/>
            <wp:effectExtent l="0" t="0" r="3175"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746" cy="1020770"/>
                    </a:xfrm>
                    <a:prstGeom prst="rect">
                      <a:avLst/>
                    </a:prstGeom>
                    <a:noFill/>
                    <a:ln>
                      <a:noFill/>
                    </a:ln>
                  </pic:spPr>
                </pic:pic>
              </a:graphicData>
            </a:graphic>
          </wp:inline>
        </w:drawing>
      </w:r>
    </w:p>
    <w:p w14:paraId="5CCA7A06"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5EB81CF5"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583BC89B"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088BC7D7"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bloques</w:t>
      </w:r>
      <w:r w:rsidRPr="00F46E4D">
        <w:rPr>
          <w:rFonts w:ascii="Segoe UI" w:eastAsia="Times New Roman" w:hAnsi="Segoe UI" w:cs="Segoe UI"/>
          <w:color w:val="E6E6E6"/>
          <w:sz w:val="24"/>
          <w:szCs w:val="24"/>
          <w:lang w:eastAsia="es-PE"/>
        </w:rPr>
        <w:t xml:space="preserve">.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w:t>
      </w:r>
      <w:r w:rsidRPr="00F46E4D">
        <w:rPr>
          <w:rFonts w:ascii="Segoe UI" w:eastAsia="Times New Roman" w:hAnsi="Segoe UI" w:cs="Segoe UI"/>
          <w:color w:val="E6E6E6"/>
          <w:sz w:val="24"/>
          <w:szCs w:val="24"/>
          <w:lang w:eastAsia="es-PE"/>
        </w:rPr>
        <w:lastRenderedPageBreak/>
        <w:t>especialmente para almacenar objetos binarios grandes discretos que cambian con poca frecuencia.</w:t>
      </w:r>
    </w:p>
    <w:p w14:paraId="757E3B4C"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6B5DBA8" w14:textId="77777777" w:rsidR="009D34E4" w:rsidRPr="00F46E4D" w:rsidRDefault="009D34E4" w:rsidP="009D34E4">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09B8780D"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04E25129"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79503B7A"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1606B042" w14:textId="77777777" w:rsidR="009D34E4" w:rsidRPr="00F46E4D" w:rsidRDefault="009D34E4" w:rsidP="009D34E4">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9A48E0C" w14:textId="77777777" w:rsidR="009D34E4" w:rsidRPr="00F46E4D" w:rsidRDefault="009D34E4" w:rsidP="009D34E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lastRenderedPageBreak/>
        <w:t>Puede crear directivas de administración del ciclo de vida para los blobs de una cuenta de almacenamiento. Una directiva de administración del ciclo de vida 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AC46A4" w14:textId="431ED413" w:rsidR="00CD6547" w:rsidRDefault="00CD6547"/>
    <w:p w14:paraId="10BAB638" w14:textId="65ED4999" w:rsidR="00CD6547" w:rsidRDefault="00CD6547"/>
    <w:p w14:paraId="5B2D68D1" w14:textId="781B0BE3" w:rsidR="00CD6547" w:rsidRDefault="00CD6547"/>
    <w:p w14:paraId="40A40E3B" w14:textId="70C2D68E" w:rsidR="00CD6547" w:rsidRDefault="00CD6547"/>
    <w:p w14:paraId="7DADFFB7" w14:textId="173812AF" w:rsidR="00CD6547" w:rsidRDefault="00CD6547"/>
    <w:p w14:paraId="5D317926" w14:textId="4E017BC6" w:rsidR="00CD6547" w:rsidRDefault="00CD6547"/>
    <w:p w14:paraId="29F63405" w14:textId="65367C88" w:rsidR="00CD6547" w:rsidRDefault="00CD6547"/>
    <w:p w14:paraId="765449A4" w14:textId="0B1E3471" w:rsidR="00CD6547" w:rsidRDefault="00CD6547"/>
    <w:p w14:paraId="20CE7A8A" w14:textId="2C3FCF69" w:rsidR="009D34E4" w:rsidRDefault="009D34E4"/>
    <w:p w14:paraId="2704A95E" w14:textId="78E233CB" w:rsidR="009D34E4" w:rsidRDefault="009D34E4"/>
    <w:p w14:paraId="18E9D8E0" w14:textId="5E31D307" w:rsidR="009D34E4" w:rsidRDefault="009D34E4"/>
    <w:p w14:paraId="3879A296" w14:textId="2D5F35AD" w:rsidR="009D34E4" w:rsidRDefault="009D34E4"/>
    <w:p w14:paraId="389AF7E1" w14:textId="2C2437E6" w:rsidR="009D34E4" w:rsidRDefault="009D34E4"/>
    <w:p w14:paraId="04813F23" w14:textId="6D5FC740" w:rsidR="009D34E4" w:rsidRDefault="009D34E4"/>
    <w:p w14:paraId="0E6BE288" w14:textId="5BDE2DAF" w:rsidR="009D34E4" w:rsidRDefault="009D34E4"/>
    <w:p w14:paraId="758B67D7" w14:textId="001B9813" w:rsidR="009D34E4" w:rsidRDefault="009D34E4"/>
    <w:p w14:paraId="3DA5B2D8" w14:textId="18CAED2D" w:rsidR="009D34E4" w:rsidRDefault="009D34E4"/>
    <w:p w14:paraId="3BF99E01" w14:textId="722F7137" w:rsidR="009D34E4" w:rsidRDefault="009D34E4"/>
    <w:p w14:paraId="2117378E" w14:textId="12BAFDB5" w:rsidR="009D34E4" w:rsidRDefault="009D34E4"/>
    <w:p w14:paraId="2AA3C84B" w14:textId="6847C048" w:rsidR="009D34E4" w:rsidRDefault="009D34E4"/>
    <w:p w14:paraId="5B85E114" w14:textId="3A1899ED" w:rsidR="00CD6547" w:rsidRDefault="00CD6547"/>
    <w:p w14:paraId="19079BEB" w14:textId="77777777" w:rsidR="00CD6547" w:rsidRPr="00CD6547" w:rsidRDefault="00CD6547" w:rsidP="00CD6547">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6547">
        <w:rPr>
          <w:rFonts w:ascii="Segoe UI" w:eastAsia="Times New Roman" w:hAnsi="Segoe UI" w:cs="Segoe UI"/>
          <w:b/>
          <w:bCs/>
          <w:color w:val="E6E6E6"/>
          <w:kern w:val="36"/>
          <w:sz w:val="48"/>
          <w:szCs w:val="48"/>
          <w:lang w:eastAsia="es-PE"/>
        </w:rPr>
        <w:t>Exploración de Azure Data Lake Storage Gen2</w:t>
      </w:r>
    </w:p>
    <w:p w14:paraId="53F53CD8" w14:textId="77777777" w:rsidR="00CD6547" w:rsidRPr="00CD6547" w:rsidRDefault="00CD6547" w:rsidP="00CD6547">
      <w:pPr>
        <w:shd w:val="clear" w:color="auto" w:fill="171717"/>
        <w:spacing w:after="0" w:line="240" w:lineRule="auto"/>
        <w:rPr>
          <w:rFonts w:ascii="Segoe UI" w:eastAsia="Times New Roman" w:hAnsi="Segoe UI" w:cs="Segoe UI"/>
          <w:color w:val="E6E6E6"/>
          <w:sz w:val="24"/>
          <w:szCs w:val="24"/>
          <w:lang w:eastAsia="es-PE"/>
        </w:rPr>
      </w:pPr>
      <w:r w:rsidRPr="00CD6547">
        <w:rPr>
          <w:rFonts w:ascii="docons" w:eastAsia="Times New Roman" w:hAnsi="docons" w:cs="Segoe UI"/>
          <w:color w:val="E6E6E6"/>
          <w:sz w:val="14"/>
          <w:szCs w:val="14"/>
          <w:bdr w:val="none" w:sz="0" w:space="0" w:color="auto" w:frame="1"/>
          <w:lang w:eastAsia="es-PE"/>
        </w:rPr>
        <w:t>Completado</w:t>
      </w:r>
      <w:r w:rsidRPr="00CD6547">
        <w:rPr>
          <w:rFonts w:ascii="Segoe UI" w:eastAsia="Times New Roman" w:hAnsi="Segoe UI" w:cs="Segoe UI"/>
          <w:color w:val="E6E6E6"/>
          <w:sz w:val="18"/>
          <w:szCs w:val="18"/>
          <w:lang w:eastAsia="es-PE"/>
        </w:rPr>
        <w:t>100 XP</w:t>
      </w:r>
    </w:p>
    <w:p w14:paraId="022C0656" w14:textId="77777777" w:rsidR="00CD6547" w:rsidRPr="00CD6547" w:rsidRDefault="00CD6547" w:rsidP="00CD6547">
      <w:pPr>
        <w:numPr>
          <w:ilvl w:val="0"/>
          <w:numId w:val="14"/>
        </w:numPr>
        <w:shd w:val="clear" w:color="auto" w:fill="171717"/>
        <w:spacing w:after="0" w:line="240" w:lineRule="auto"/>
        <w:rPr>
          <w:rFonts w:ascii="Segoe UI" w:eastAsia="Times New Roman" w:hAnsi="Segoe UI" w:cs="Segoe UI"/>
          <w:sz w:val="24"/>
          <w:szCs w:val="24"/>
          <w:lang w:eastAsia="es-PE"/>
        </w:rPr>
      </w:pPr>
      <w:r w:rsidRPr="00CD6547">
        <w:rPr>
          <w:rFonts w:ascii="Segoe UI" w:eastAsia="Times New Roman" w:hAnsi="Segoe UI" w:cs="Segoe UI"/>
          <w:sz w:val="24"/>
          <w:szCs w:val="24"/>
          <w:lang w:eastAsia="es-PE"/>
        </w:rPr>
        <w:t>3 minutos</w:t>
      </w:r>
    </w:p>
    <w:p w14:paraId="6DFBB8E0"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lastRenderedPageBreak/>
        <w:t>Azure Data Lake Store (Gen1) es un servicio independiente para el almacenamiento jerárquico de los datos de lagos de datos analíticos que, con frecuencia, usan las denominadas soluciones de análisis de </w:t>
      </w:r>
      <w:r w:rsidRPr="00CD6547">
        <w:rPr>
          <w:rFonts w:ascii="Segoe UI" w:eastAsia="Times New Roman" w:hAnsi="Segoe UI" w:cs="Segoe UI"/>
          <w:i/>
          <w:iCs/>
          <w:color w:val="E6E6E6"/>
          <w:sz w:val="24"/>
          <w:szCs w:val="24"/>
          <w:lang w:eastAsia="es-PE"/>
        </w:rPr>
        <w:t>macrodatos</w:t>
      </w:r>
      <w:r w:rsidRPr="00CD6547">
        <w:rPr>
          <w:rFonts w:ascii="Segoe UI" w:eastAsia="Times New Roman" w:hAnsi="Segoe UI" w:cs="Segoe UI"/>
          <w:color w:val="E6E6E6"/>
          <w:sz w:val="24"/>
          <w:szCs w:val="24"/>
          <w:lang w:eastAsia="es-PE"/>
        </w:rPr>
        <w:t> que funcionan con datos estructurados, semiestructurados y no estructurados, almacenados en archivos. Azure Data Lake Storage Gen</w:t>
      </w:r>
      <w:r w:rsidRPr="00CD6547">
        <w:rPr>
          <w:rFonts w:ascii="Segoe UI" w:eastAsia="Times New Roman" w:hAnsi="Segoe UI" w:cs="Segoe UI"/>
          <w:b/>
          <w:bCs/>
          <w:color w:val="E6E6E6"/>
          <w:sz w:val="24"/>
          <w:szCs w:val="24"/>
          <w:lang w:eastAsia="es-PE"/>
        </w:rPr>
        <w:t>2</w:t>
      </w:r>
      <w:r w:rsidRPr="00CD6547">
        <w:rPr>
          <w:rFonts w:ascii="Segoe UI" w:eastAsia="Times New Roman" w:hAnsi="Segoe UI" w:cs="Segoe UI"/>
          <w:color w:val="E6E6E6"/>
          <w:sz w:val="24"/>
          <w:szCs w:val="24"/>
          <w:lang w:eastAsia="es-PE"/>
        </w:rPr>
        <w:t> es una versión más reciente de este servicio que se integra en Azure Storage; permite aprovechar la escalabilidad del almacenamiento en blobs y el control de costos de los niveles de almacenamiento, combinado con las capacidades del sistema de archivos jerárquico y la compatibilidad con los principales sistemas de análisis de Azure Data Lake Store.</w:t>
      </w:r>
    </w:p>
    <w:p w14:paraId="6CF06CF3" w14:textId="33BE6268"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noProof/>
          <w:color w:val="E6E6E6"/>
          <w:sz w:val="24"/>
          <w:szCs w:val="24"/>
          <w:lang w:eastAsia="es-PE"/>
        </w:rPr>
        <w:drawing>
          <wp:inline distT="0" distB="0" distL="0" distR="0" wp14:anchorId="3DA25E47" wp14:editId="0198320F">
            <wp:extent cx="1960046" cy="1699404"/>
            <wp:effectExtent l="0" t="0" r="2540" b="0"/>
            <wp:docPr id="4" name="Imagen 4"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zure blob storage container with a hierarchical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677" cy="1703419"/>
                    </a:xfrm>
                    <a:prstGeom prst="rect">
                      <a:avLst/>
                    </a:prstGeom>
                    <a:noFill/>
                    <a:ln>
                      <a:noFill/>
                    </a:ln>
                  </pic:spPr>
                </pic:pic>
              </a:graphicData>
            </a:graphic>
          </wp:inline>
        </w:drawing>
      </w:r>
    </w:p>
    <w:p w14:paraId="5E9095B2"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Sistemas como Hadoop en Azure HDInsight, Azure Databricks y Azure Synapse Analytics pueden montar un sistema de archivos distribuido hospedado en Azure Data Lake Store Gen2 y usarlo para procesar grandes volúmenes de datos.</w:t>
      </w:r>
    </w:p>
    <w:p w14:paraId="6BCBAB66"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Para crear un sistema de archivos de Azure Data Lake Store Gen2, debe habilitar la opción </w:t>
      </w:r>
      <w:r w:rsidRPr="00CD6547">
        <w:rPr>
          <w:rFonts w:ascii="Segoe UI" w:eastAsia="Times New Roman" w:hAnsi="Segoe UI" w:cs="Segoe UI"/>
          <w:b/>
          <w:bCs/>
          <w:color w:val="E6E6E6"/>
          <w:sz w:val="24"/>
          <w:szCs w:val="24"/>
          <w:lang w:eastAsia="es-PE"/>
        </w:rPr>
        <w:t>Espacio de nombres jerárquico</w:t>
      </w:r>
      <w:r w:rsidRPr="00CD6547">
        <w:rPr>
          <w:rFonts w:ascii="Segoe UI" w:eastAsia="Times New Roman" w:hAnsi="Segoe UI" w:cs="Segoe UI"/>
          <w:color w:val="E6E6E6"/>
          <w:sz w:val="24"/>
          <w:szCs w:val="24"/>
          <w:lang w:eastAsia="es-PE"/>
        </w:rPr>
        <w:t> de una cuenta de Azure Storage. Puede hacerlo al crear inicialmente la cuenta de almacenamiento, o bien puede actualizar una cuenta de Azure Storage ya existente para que admita Data Lake Gen2. Sin embargo, tenga en cuenta que la actualización es un proceso unidireccional: después de actualizar una cuenta de almacenamiento para que admita un espacio de nombres jerárquico de almacenamiento de blobs, no se puede revertir a espacio de nombres plano.</w:t>
      </w:r>
    </w:p>
    <w:p w14:paraId="3868FB2C" w14:textId="77777777" w:rsidR="00224924" w:rsidRPr="00224924" w:rsidRDefault="00224924" w:rsidP="0022492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224924">
        <w:rPr>
          <w:rFonts w:ascii="Segoe UI" w:eastAsia="Times New Roman" w:hAnsi="Segoe UI" w:cs="Segoe UI"/>
          <w:b/>
          <w:bCs/>
          <w:color w:val="E6E6E6"/>
          <w:kern w:val="36"/>
          <w:sz w:val="48"/>
          <w:szCs w:val="48"/>
          <w:lang w:eastAsia="es-PE"/>
        </w:rPr>
        <w:t>Explorar Azure Files</w:t>
      </w:r>
    </w:p>
    <w:p w14:paraId="2E788DDE" w14:textId="79C2E065" w:rsidR="00224924" w:rsidRPr="00224924" w:rsidRDefault="00224924" w:rsidP="00224924">
      <w:pPr>
        <w:shd w:val="clear" w:color="auto" w:fill="171717"/>
        <w:spacing w:after="0"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18"/>
          <w:szCs w:val="18"/>
          <w:lang w:eastAsia="es-PE"/>
        </w:rPr>
        <w:t>100 XP</w:t>
      </w:r>
    </w:p>
    <w:p w14:paraId="61E7510B" w14:textId="77777777" w:rsidR="00224924" w:rsidRPr="00224924" w:rsidRDefault="00224924" w:rsidP="00224924">
      <w:pPr>
        <w:numPr>
          <w:ilvl w:val="0"/>
          <w:numId w:val="15"/>
        </w:numPr>
        <w:shd w:val="clear" w:color="auto" w:fill="171717"/>
        <w:spacing w:after="0" w:line="240" w:lineRule="auto"/>
        <w:rPr>
          <w:rFonts w:ascii="Segoe UI" w:eastAsia="Times New Roman" w:hAnsi="Segoe UI" w:cs="Segoe UI"/>
          <w:sz w:val="24"/>
          <w:szCs w:val="24"/>
          <w:lang w:eastAsia="es-PE"/>
        </w:rPr>
      </w:pPr>
      <w:r w:rsidRPr="00224924">
        <w:rPr>
          <w:rFonts w:ascii="Segoe UI" w:eastAsia="Times New Roman" w:hAnsi="Segoe UI" w:cs="Segoe UI"/>
          <w:sz w:val="24"/>
          <w:szCs w:val="24"/>
          <w:lang w:eastAsia="es-PE"/>
        </w:rPr>
        <w:t>3 minutos</w:t>
      </w:r>
    </w:p>
    <w:p w14:paraId="021CF335" w14:textId="2C38AF7F" w:rsidR="00224924" w:rsidRPr="00224924" w:rsidRDefault="003F27F1"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noProof/>
          <w:color w:val="E6E6E6"/>
          <w:sz w:val="24"/>
          <w:szCs w:val="24"/>
          <w:lang w:eastAsia="es-PE"/>
        </w:rPr>
        <w:drawing>
          <wp:anchor distT="0" distB="0" distL="114300" distR="114300" simplePos="0" relativeHeight="251658240" behindDoc="0" locked="0" layoutInCell="1" allowOverlap="1" wp14:anchorId="350FC0EC" wp14:editId="51108B02">
            <wp:simplePos x="0" y="0"/>
            <wp:positionH relativeFrom="margin">
              <wp:align>right</wp:align>
            </wp:positionH>
            <wp:positionV relativeFrom="paragraph">
              <wp:posOffset>-436009</wp:posOffset>
            </wp:positionV>
            <wp:extent cx="1630392" cy="1694201"/>
            <wp:effectExtent l="0" t="0" r="8255" b="1270"/>
            <wp:wrapSquare wrapText="bothSides"/>
            <wp:docPr id="5" name="Imagen 5"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Azure storage account with an Azure Files sh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392" cy="1694201"/>
                    </a:xfrm>
                    <a:prstGeom prst="rect">
                      <a:avLst/>
                    </a:prstGeom>
                    <a:noFill/>
                    <a:ln>
                      <a:noFill/>
                    </a:ln>
                  </pic:spPr>
                </pic:pic>
              </a:graphicData>
            </a:graphic>
          </wp:anchor>
        </w:drawing>
      </w:r>
      <w:r w:rsidR="00224924" w:rsidRPr="00224924">
        <w:rPr>
          <w:rFonts w:ascii="Segoe UI" w:eastAsia="Times New Roman" w:hAnsi="Segoe UI" w:cs="Segoe UI"/>
          <w:color w:val="E6E6E6"/>
          <w:sz w:val="24"/>
          <w:szCs w:val="24"/>
          <w:lang w:eastAsia="es-PE"/>
        </w:rPr>
        <w:t xml:space="preserve">Muchos sistemas locales que comprenden una red de equipos internos usan recursos compartidos de archivos. Un recurso compartido de archivos permite almacenar un archivo en un equipo y conceder acceso a ese archivo a los usuarios y las aplicaciones que se </w:t>
      </w:r>
      <w:r w:rsidR="00224924" w:rsidRPr="00224924">
        <w:rPr>
          <w:rFonts w:ascii="Segoe UI" w:eastAsia="Times New Roman" w:hAnsi="Segoe UI" w:cs="Segoe UI"/>
          <w:color w:val="E6E6E6"/>
          <w:sz w:val="24"/>
          <w:szCs w:val="24"/>
          <w:lang w:eastAsia="es-PE"/>
        </w:rPr>
        <w:lastRenderedPageBreak/>
        <w:t>ejecutan en otros equipos. Esta estrategia puede funcionar bien para los equipos de la misma red de área local, pero no se escala correctamente a medida que aumenta el número de usuarios, o si los usuarios se encuentran en sitios diferentes.</w:t>
      </w:r>
    </w:p>
    <w:p w14:paraId="2BAAF46C" w14:textId="54C3F1B3"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En esencia, Azure Files es una manera de crear recursos compartidos de red basados en la nube, como suelen encontrarse en organizaciones locales para que los documentos y otros archivos estén a disposición de varios usuarios. Al hospedar recursos compartidos de archivos en Azure, las organizaciones pueden eliminar los costos de hardware y la sobrecarga de mantenimiento, y beneficiarse de la alta disponibilidad y el almacenamiento escalable en la nube para los archivos.</w:t>
      </w:r>
    </w:p>
    <w:p w14:paraId="586FA79B" w14:textId="5E08A110"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
    <w:p w14:paraId="4E7DC404"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se crea en una cuenta de almacenamiento. Azure Files le permite compartir hasta 100 TB de datos en una sola cuenta de almacenamiento. Estos datos se pueden distribuir en cualquier número de recursos compartidos de archivos de la cuenta. El tamaño máximo de un solo archivo es de 1 TB, pero puede establecer cuotas para limitar el tamaño de cada recurso compartido por debajo de esta cifra. Actualmente, Azure File Storage admite hasta 2000 conexiones simultáneas por cada archivo compartido.</w:t>
      </w:r>
    </w:p>
    <w:p w14:paraId="49D5BE12"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Una vez que crea una cuenta de almacenamiento, puede cargar archivos en Azure File Storage mediante Azure Portal, o bien mediante herramientas como la utilidad </w:t>
      </w:r>
      <w:r w:rsidRPr="00224924">
        <w:rPr>
          <w:rFonts w:ascii="Segoe UI" w:eastAsia="Times New Roman" w:hAnsi="Segoe UI" w:cs="Segoe UI"/>
          <w:i/>
          <w:iCs/>
          <w:color w:val="E6E6E6"/>
          <w:sz w:val="24"/>
          <w:szCs w:val="24"/>
          <w:lang w:eastAsia="es-PE"/>
        </w:rPr>
        <w:t>AzCopy</w:t>
      </w:r>
      <w:r w:rsidRPr="00224924">
        <w:rPr>
          <w:rFonts w:ascii="Segoe UI" w:eastAsia="Times New Roman" w:hAnsi="Segoe UI" w:cs="Segoe UI"/>
          <w:color w:val="E6E6E6"/>
          <w:sz w:val="24"/>
          <w:szCs w:val="24"/>
          <w:lang w:eastAsia="es-PE"/>
        </w:rPr>
        <w:t>. Asimismo, puede usar el servicio Azure File Sync para sincronizar las copias almacenadas localmente en caché de archivos compartidos con los datos de Azure File Storage.</w:t>
      </w:r>
    </w:p>
    <w:p w14:paraId="27E9929B"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 Storage ofrece dos niveles de rendimiento. El nivel </w:t>
      </w:r>
      <w:r w:rsidRPr="00224924">
        <w:rPr>
          <w:rFonts w:ascii="Segoe UI" w:eastAsia="Times New Roman" w:hAnsi="Segoe UI" w:cs="Segoe UI"/>
          <w:i/>
          <w:iCs/>
          <w:color w:val="E6E6E6"/>
          <w:sz w:val="24"/>
          <w:szCs w:val="24"/>
          <w:lang w:eastAsia="es-PE"/>
        </w:rPr>
        <w:t>Estándar</w:t>
      </w:r>
      <w:r w:rsidRPr="00224924">
        <w:rPr>
          <w:rFonts w:ascii="Segoe UI" w:eastAsia="Times New Roman" w:hAnsi="Segoe UI" w:cs="Segoe UI"/>
          <w:color w:val="E6E6E6"/>
          <w:sz w:val="24"/>
          <w:szCs w:val="24"/>
          <w:lang w:eastAsia="es-PE"/>
        </w:rPr>
        <w:t> usa hardware basado en disco duro en un centro de datos y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usa discos de estado sólido. El nivel </w:t>
      </w:r>
      <w:r w:rsidRPr="00224924">
        <w:rPr>
          <w:rFonts w:ascii="Segoe UI" w:eastAsia="Times New Roman" w:hAnsi="Segoe UI" w:cs="Segoe UI"/>
          <w:i/>
          <w:iCs/>
          <w:color w:val="E6E6E6"/>
          <w:sz w:val="24"/>
          <w:szCs w:val="24"/>
          <w:lang w:eastAsia="es-PE"/>
        </w:rPr>
        <w:t>Premium</w:t>
      </w:r>
      <w:r w:rsidRPr="00224924">
        <w:rPr>
          <w:rFonts w:ascii="Segoe UI" w:eastAsia="Times New Roman" w:hAnsi="Segoe UI" w:cs="Segoe UI"/>
          <w:color w:val="E6E6E6"/>
          <w:sz w:val="24"/>
          <w:szCs w:val="24"/>
          <w:lang w:eastAsia="es-PE"/>
        </w:rPr>
        <w:t> ofrece un mayor rendimiento, pero se cobra a una tarifa superior.</w:t>
      </w:r>
    </w:p>
    <w:p w14:paraId="46AA0486" w14:textId="77777777" w:rsidR="00224924" w:rsidRPr="00224924" w:rsidRDefault="00224924" w:rsidP="0022492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Azure Files admite dos protocolos comunes de uso compartido de archivos de red:</w:t>
      </w:r>
    </w:p>
    <w:p w14:paraId="037C55B6"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El uso compartido de archivos </w:t>
      </w:r>
      <w:r w:rsidRPr="00224924">
        <w:rPr>
          <w:rFonts w:ascii="Segoe UI" w:eastAsia="Times New Roman" w:hAnsi="Segoe UI" w:cs="Segoe UI"/>
          <w:i/>
          <w:iCs/>
          <w:color w:val="E6E6E6"/>
          <w:sz w:val="24"/>
          <w:szCs w:val="24"/>
          <w:lang w:eastAsia="es-PE"/>
        </w:rPr>
        <w:t>Bloque de mensajes del servidor</w:t>
      </w:r>
      <w:r w:rsidRPr="00224924">
        <w:rPr>
          <w:rFonts w:ascii="Segoe UI" w:eastAsia="Times New Roman" w:hAnsi="Segoe UI" w:cs="Segoe UI"/>
          <w:color w:val="E6E6E6"/>
          <w:sz w:val="24"/>
          <w:szCs w:val="24"/>
          <w:lang w:eastAsia="es-PE"/>
        </w:rPr>
        <w:t> (SMB) se utiliza generalmente entre varios sistemas operativos (Windows, Linux, macOS).</w:t>
      </w:r>
    </w:p>
    <w:p w14:paraId="53F0D01A" w14:textId="77777777" w:rsidR="00224924" w:rsidRPr="00224924" w:rsidRDefault="00224924" w:rsidP="00224924">
      <w:pPr>
        <w:numPr>
          <w:ilvl w:val="0"/>
          <w:numId w:val="16"/>
        </w:numPr>
        <w:shd w:val="clear" w:color="auto" w:fill="171717"/>
        <w:spacing w:after="0" w:line="240" w:lineRule="auto"/>
        <w:ind w:left="1290"/>
        <w:rPr>
          <w:rFonts w:ascii="Segoe UI" w:eastAsia="Times New Roman" w:hAnsi="Segoe UI" w:cs="Segoe UI"/>
          <w:color w:val="E6E6E6"/>
          <w:sz w:val="24"/>
          <w:szCs w:val="24"/>
          <w:lang w:eastAsia="es-PE"/>
        </w:rPr>
      </w:pPr>
      <w:r w:rsidRPr="00224924">
        <w:rPr>
          <w:rFonts w:ascii="Segoe UI" w:eastAsia="Times New Roman" w:hAnsi="Segoe UI" w:cs="Segoe UI"/>
          <w:color w:val="E6E6E6"/>
          <w:sz w:val="24"/>
          <w:szCs w:val="24"/>
          <w:lang w:eastAsia="es-PE"/>
        </w:rPr>
        <w:t>Los recursos compartidos </w:t>
      </w:r>
      <w:r w:rsidRPr="00224924">
        <w:rPr>
          <w:rFonts w:ascii="Segoe UI" w:eastAsia="Times New Roman" w:hAnsi="Segoe UI" w:cs="Segoe UI"/>
          <w:i/>
          <w:iCs/>
          <w:color w:val="E6E6E6"/>
          <w:sz w:val="24"/>
          <w:szCs w:val="24"/>
          <w:lang w:eastAsia="es-PE"/>
        </w:rPr>
        <w:t>Network File System</w:t>
      </w:r>
      <w:r w:rsidRPr="00224924">
        <w:rPr>
          <w:rFonts w:ascii="Segoe UI" w:eastAsia="Times New Roman" w:hAnsi="Segoe UI" w:cs="Segoe UI"/>
          <w:color w:val="E6E6E6"/>
          <w:sz w:val="24"/>
          <w:szCs w:val="24"/>
          <w:lang w:eastAsia="es-PE"/>
        </w:rPr>
        <w:t xml:space="preserve"> (NFS) los utilizan algunas versiones de Linux y macOS. Para crear un recurso compartido NFS, debe usar una cuenta de almacenamiento de nivel </w:t>
      </w:r>
      <w:r w:rsidRPr="00224924">
        <w:rPr>
          <w:rFonts w:ascii="Segoe UI" w:eastAsia="Times New Roman" w:hAnsi="Segoe UI" w:cs="Segoe UI"/>
          <w:color w:val="E6E6E6"/>
          <w:sz w:val="24"/>
          <w:szCs w:val="24"/>
          <w:lang w:eastAsia="es-PE"/>
        </w:rPr>
        <w:lastRenderedPageBreak/>
        <w:t>Premium y crear y configurar una red virtual a través de la cual se pueda controlar el acceso al recurso compartido.</w:t>
      </w:r>
    </w:p>
    <w:p w14:paraId="5CD5F4E2" w14:textId="2B815FD1" w:rsidR="00CD6547" w:rsidRDefault="00CD6547"/>
    <w:p w14:paraId="1D459A9D" w14:textId="1D6E7EE3" w:rsidR="004A2BB0" w:rsidRDefault="004A2BB0"/>
    <w:p w14:paraId="33068A74" w14:textId="1CFA62A1" w:rsidR="004A2BB0" w:rsidRDefault="004A2BB0"/>
    <w:p w14:paraId="17A8EB21" w14:textId="77777777" w:rsidR="004A2BB0" w:rsidRPr="004A2BB0" w:rsidRDefault="004A2BB0" w:rsidP="004A2BB0">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4A2BB0">
        <w:rPr>
          <w:rFonts w:ascii="Segoe UI" w:eastAsia="Times New Roman" w:hAnsi="Segoe UI" w:cs="Segoe UI"/>
          <w:b/>
          <w:bCs/>
          <w:color w:val="E6E6E6"/>
          <w:kern w:val="36"/>
          <w:sz w:val="48"/>
          <w:szCs w:val="48"/>
          <w:lang w:eastAsia="es-PE"/>
        </w:rPr>
        <w:t>Exploración de tablas de Azure</w:t>
      </w:r>
    </w:p>
    <w:p w14:paraId="46511373" w14:textId="77777777" w:rsidR="004A2BB0" w:rsidRPr="004A2BB0" w:rsidRDefault="004A2BB0" w:rsidP="004A2BB0">
      <w:pPr>
        <w:shd w:val="clear" w:color="auto" w:fill="171717"/>
        <w:spacing w:after="0" w:line="240" w:lineRule="auto"/>
        <w:rPr>
          <w:rFonts w:ascii="Segoe UI" w:eastAsia="Times New Roman" w:hAnsi="Segoe UI" w:cs="Segoe UI"/>
          <w:color w:val="E6E6E6"/>
          <w:sz w:val="24"/>
          <w:szCs w:val="24"/>
          <w:lang w:eastAsia="es-PE"/>
        </w:rPr>
      </w:pPr>
      <w:r w:rsidRPr="004A2BB0">
        <w:rPr>
          <w:rFonts w:ascii="docons" w:eastAsia="Times New Roman" w:hAnsi="docons" w:cs="Segoe UI"/>
          <w:color w:val="E6E6E6"/>
          <w:sz w:val="14"/>
          <w:szCs w:val="14"/>
          <w:bdr w:val="none" w:sz="0" w:space="0" w:color="auto" w:frame="1"/>
          <w:lang w:eastAsia="es-PE"/>
        </w:rPr>
        <w:t>Completado</w:t>
      </w:r>
      <w:r w:rsidRPr="004A2BB0">
        <w:rPr>
          <w:rFonts w:ascii="Segoe UI" w:eastAsia="Times New Roman" w:hAnsi="Segoe UI" w:cs="Segoe UI"/>
          <w:color w:val="E6E6E6"/>
          <w:sz w:val="18"/>
          <w:szCs w:val="18"/>
          <w:lang w:eastAsia="es-PE"/>
        </w:rPr>
        <w:t>100 XP</w:t>
      </w:r>
    </w:p>
    <w:p w14:paraId="2F64010A" w14:textId="77777777" w:rsidR="004A2BB0" w:rsidRPr="004A2BB0" w:rsidRDefault="004A2BB0" w:rsidP="004A2BB0">
      <w:pPr>
        <w:numPr>
          <w:ilvl w:val="0"/>
          <w:numId w:val="17"/>
        </w:numPr>
        <w:shd w:val="clear" w:color="auto" w:fill="171717"/>
        <w:spacing w:after="0" w:line="240" w:lineRule="auto"/>
        <w:rPr>
          <w:rFonts w:ascii="Segoe UI" w:eastAsia="Times New Roman" w:hAnsi="Segoe UI" w:cs="Segoe UI"/>
          <w:sz w:val="24"/>
          <w:szCs w:val="24"/>
          <w:lang w:eastAsia="es-PE"/>
        </w:rPr>
      </w:pPr>
      <w:r w:rsidRPr="004A2BB0">
        <w:rPr>
          <w:rFonts w:ascii="Segoe UI" w:eastAsia="Times New Roman" w:hAnsi="Segoe UI" w:cs="Segoe UI"/>
          <w:sz w:val="24"/>
          <w:szCs w:val="24"/>
          <w:lang w:eastAsia="es-PE"/>
        </w:rPr>
        <w:t>8 minutos</w:t>
      </w:r>
    </w:p>
    <w:p w14:paraId="2A88A371"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Azure Table Storage es una solución de almacenamiento NoSQL que usa tablas que contienen elementos de datos de </w:t>
      </w:r>
      <w:r w:rsidRPr="004A2BB0">
        <w:rPr>
          <w:rFonts w:ascii="Segoe UI" w:eastAsia="Times New Roman" w:hAnsi="Segoe UI" w:cs="Segoe UI"/>
          <w:i/>
          <w:iCs/>
          <w:color w:val="E6E6E6"/>
          <w:sz w:val="24"/>
          <w:szCs w:val="24"/>
          <w:lang w:eastAsia="es-PE"/>
        </w:rPr>
        <w:t>clave-valor</w:t>
      </w:r>
      <w:r w:rsidRPr="004A2BB0">
        <w:rPr>
          <w:rFonts w:ascii="Segoe UI" w:eastAsia="Times New Roman" w:hAnsi="Segoe UI" w:cs="Segoe UI"/>
          <w:color w:val="E6E6E6"/>
          <w:sz w:val="24"/>
          <w:szCs w:val="24"/>
          <w:lang w:eastAsia="es-PE"/>
        </w:rPr>
        <w:t>. Cada elemento se representa mediante una fila que contiene columnas para los campos de datos que deben almacenarse.</w:t>
      </w:r>
    </w:p>
    <w:p w14:paraId="56F2F27A" w14:textId="3E59C060"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noProof/>
          <w:color w:val="E6E6E6"/>
          <w:sz w:val="24"/>
          <w:szCs w:val="24"/>
          <w:lang w:eastAsia="es-PE"/>
        </w:rPr>
        <w:drawing>
          <wp:inline distT="0" distB="0" distL="0" distR="0" wp14:anchorId="4A116051" wp14:editId="48A35DFE">
            <wp:extent cx="3806190" cy="2711450"/>
            <wp:effectExtent l="0" t="0" r="3810" b="0"/>
            <wp:docPr id="6" name="Imagen 6"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zure storage account with Azure tab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711450"/>
                    </a:xfrm>
                    <a:prstGeom prst="rect">
                      <a:avLst/>
                    </a:prstGeom>
                    <a:noFill/>
                    <a:ln>
                      <a:noFill/>
                    </a:ln>
                  </pic:spPr>
                </pic:pic>
              </a:graphicData>
            </a:graphic>
          </wp:inline>
        </w:drawing>
      </w:r>
    </w:p>
    <w:p w14:paraId="414D16A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Sin embargo, no se confunda al pensar que una tabla de Azure Table Storage es como una tabla de una base de datos relacional. Una tabla de Azure le permite almacenar datos semiestructurados. Todas las filas de una tabla deben tener una clave única (compuesta de una clave de partición y una clave de fila) y, al modificar los datos de la tabla, una columna de </w:t>
      </w:r>
      <w:r w:rsidRPr="004A2BB0">
        <w:rPr>
          <w:rFonts w:ascii="Segoe UI" w:eastAsia="Times New Roman" w:hAnsi="Segoe UI" w:cs="Segoe UI"/>
          <w:i/>
          <w:iCs/>
          <w:color w:val="E6E6E6"/>
          <w:sz w:val="24"/>
          <w:szCs w:val="24"/>
          <w:lang w:eastAsia="es-PE"/>
        </w:rPr>
        <w:t>marca de tiempo</w:t>
      </w:r>
      <w:r w:rsidRPr="004A2BB0">
        <w:rPr>
          <w:rFonts w:ascii="Segoe UI" w:eastAsia="Times New Roman" w:hAnsi="Segoe UI" w:cs="Segoe UI"/>
          <w:color w:val="E6E6E6"/>
          <w:sz w:val="24"/>
          <w:szCs w:val="24"/>
          <w:lang w:eastAsia="es-PE"/>
        </w:rPr>
        <w:t xml:space="preserve"> registra la fecha y la hora en las que se realizó la modificación; pero, aparte de eso, las columnas de cada fila pueden variar. Las tablas de Azure Table Storage no tienen los conceptos de claves externas, relaciones, procedimientos almacenados, vistas u otros objetos que puede encontrar en una base de datos relacional. Normalmente, los datos en Azure Table Storage se desnormalizan y cada fila contiene los datos completos de una entidad lógica. Por ejemplo, una tabla que contiene información de clientes podría almacenar el nombre, el apellido, uno o varios números de teléfono, y una o varias direcciones de cada </w:t>
      </w:r>
      <w:r w:rsidRPr="004A2BB0">
        <w:rPr>
          <w:rFonts w:ascii="Segoe UI" w:eastAsia="Times New Roman" w:hAnsi="Segoe UI" w:cs="Segoe UI"/>
          <w:color w:val="E6E6E6"/>
          <w:sz w:val="24"/>
          <w:szCs w:val="24"/>
          <w:lang w:eastAsia="es-PE"/>
        </w:rPr>
        <w:lastRenderedPageBreak/>
        <w:t>cliente. El número de campos de cada fila puede ser diferente, en función de la cantidad de números de teléfono y direcciones de cada cliente, y de los detalles registrados para cada dirección. En una base de datos relacional, esta información se dividiría en varias filas de varias tablas.</w:t>
      </w:r>
    </w:p>
    <w:p w14:paraId="456AC07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Para garantizar que el acceso sea rápido, Azure Table Storage divide una tabla en particiones. La creación de particiones es un mecanismo para agrupar filas relacionadas según una propiedad común o clave de partición. Las filas que comparten la misma clave de partición se almacenarán juntas. Además de ayudar a organizar los datos, la creación de particiones también puede mejorar la escalabilidad y el rendimiento de las siguientes formas:</w:t>
      </w:r>
    </w:p>
    <w:p w14:paraId="2B6646C2" w14:textId="77777777" w:rsidR="004A2BB0" w:rsidRPr="004A2BB0" w:rsidRDefault="004A2BB0" w:rsidP="004A2BB0">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Las particiones son independientes entre sí, y pueden agrandarse o reducirse a medida que se agregan o se quitan filas de una partición. Una tabla puede contener cualquier número de particiones.</w:t>
      </w:r>
    </w:p>
    <w:p w14:paraId="0DB55CCB" w14:textId="77777777" w:rsidR="004A2BB0" w:rsidRPr="004A2BB0" w:rsidRDefault="004A2BB0" w:rsidP="004A2BB0">
      <w:pPr>
        <w:numPr>
          <w:ilvl w:val="0"/>
          <w:numId w:val="18"/>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Al buscar datos, puede incluir la clave de partición en los criterios de búsqueda. Esto ayuda a reducir el volumen de datos que se va a examinar y mejora el rendimiento, ya que reduce la cantidad de E/S (operaciones de entrada y salida o </w:t>
      </w:r>
      <w:r w:rsidRPr="004A2BB0">
        <w:rPr>
          <w:rFonts w:ascii="Segoe UI" w:eastAsia="Times New Roman" w:hAnsi="Segoe UI" w:cs="Segoe UI"/>
          <w:i/>
          <w:iCs/>
          <w:color w:val="E6E6E6"/>
          <w:sz w:val="24"/>
          <w:szCs w:val="24"/>
          <w:lang w:eastAsia="es-PE"/>
        </w:rPr>
        <w:t>lecturas</w:t>
      </w:r>
      <w:r w:rsidRPr="004A2BB0">
        <w:rPr>
          <w:rFonts w:ascii="Segoe UI" w:eastAsia="Times New Roman" w:hAnsi="Segoe UI" w:cs="Segoe UI"/>
          <w:color w:val="E6E6E6"/>
          <w:sz w:val="24"/>
          <w:szCs w:val="24"/>
          <w:lang w:eastAsia="es-PE"/>
        </w:rPr>
        <w:t> y </w:t>
      </w:r>
      <w:r w:rsidRPr="004A2BB0">
        <w:rPr>
          <w:rFonts w:ascii="Segoe UI" w:eastAsia="Times New Roman" w:hAnsi="Segoe UI" w:cs="Segoe UI"/>
          <w:i/>
          <w:iCs/>
          <w:color w:val="E6E6E6"/>
          <w:sz w:val="24"/>
          <w:szCs w:val="24"/>
          <w:lang w:eastAsia="es-PE"/>
        </w:rPr>
        <w:t>escrituras</w:t>
      </w:r>
      <w:r w:rsidRPr="004A2BB0">
        <w:rPr>
          <w:rFonts w:ascii="Segoe UI" w:eastAsia="Times New Roman" w:hAnsi="Segoe UI" w:cs="Segoe UI"/>
          <w:color w:val="E6E6E6"/>
          <w:sz w:val="24"/>
          <w:szCs w:val="24"/>
          <w:lang w:eastAsia="es-PE"/>
        </w:rPr>
        <w:t>) necesaria para localizar los datos.</w:t>
      </w:r>
    </w:p>
    <w:p w14:paraId="01B582D6" w14:textId="77777777" w:rsidR="004A2BB0" w:rsidRPr="004A2BB0" w:rsidRDefault="004A2BB0" w:rsidP="004A2BB0">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A2BB0">
        <w:rPr>
          <w:rFonts w:ascii="Segoe UI" w:eastAsia="Times New Roman" w:hAnsi="Segoe UI" w:cs="Segoe UI"/>
          <w:color w:val="E6E6E6"/>
          <w:sz w:val="24"/>
          <w:szCs w:val="24"/>
          <w:lang w:eastAsia="es-PE"/>
        </w:rPr>
        <w:t>La clave de una tabla de Azure Table Storage consta de dos elementos: la clave de partición, que identifica la partición que contiene la fila, y una clave de fila, que es única para cada fila de la misma partición. Los elementos de una misma partición se almacenan en el orden de las claves de fila. Si una aplicación agrega una nueva fila a una tabla, Azure garantiza que la fila se coloca en la posición correcta de la tabla. Este esquema permite que una aplicación realice rápidamente consultas de </w:t>
      </w:r>
      <w:r w:rsidRPr="004A2BB0">
        <w:rPr>
          <w:rFonts w:ascii="Segoe UI" w:eastAsia="Times New Roman" w:hAnsi="Segoe UI" w:cs="Segoe UI"/>
          <w:i/>
          <w:iCs/>
          <w:color w:val="E6E6E6"/>
          <w:sz w:val="24"/>
          <w:szCs w:val="24"/>
          <w:lang w:eastAsia="es-PE"/>
        </w:rPr>
        <w:t>punto</w:t>
      </w:r>
      <w:r w:rsidRPr="004A2BB0">
        <w:rPr>
          <w:rFonts w:ascii="Segoe UI" w:eastAsia="Times New Roman" w:hAnsi="Segoe UI" w:cs="Segoe UI"/>
          <w:color w:val="E6E6E6"/>
          <w:sz w:val="24"/>
          <w:szCs w:val="24"/>
          <w:lang w:eastAsia="es-PE"/>
        </w:rPr>
        <w:t>, que identifican una sola fila, y consultas por </w:t>
      </w:r>
      <w:r w:rsidRPr="004A2BB0">
        <w:rPr>
          <w:rFonts w:ascii="Segoe UI" w:eastAsia="Times New Roman" w:hAnsi="Segoe UI" w:cs="Segoe UI"/>
          <w:i/>
          <w:iCs/>
          <w:color w:val="E6E6E6"/>
          <w:sz w:val="24"/>
          <w:szCs w:val="24"/>
          <w:lang w:eastAsia="es-PE"/>
        </w:rPr>
        <w:t>rango</w:t>
      </w:r>
      <w:r w:rsidRPr="004A2BB0">
        <w:rPr>
          <w:rFonts w:ascii="Segoe UI" w:eastAsia="Times New Roman" w:hAnsi="Segoe UI" w:cs="Segoe UI"/>
          <w:color w:val="E6E6E6"/>
          <w:sz w:val="24"/>
          <w:szCs w:val="24"/>
          <w:lang w:eastAsia="es-PE"/>
        </w:rPr>
        <w:t>, que capturan un bloque contiguo de filas en una partición.</w:t>
      </w:r>
    </w:p>
    <w:p w14:paraId="4CA66FD6" w14:textId="64334ECE" w:rsidR="004A2BB0" w:rsidRDefault="004A2BB0"/>
    <w:p w14:paraId="1F632BE6" w14:textId="3A97E215" w:rsidR="00AC219E" w:rsidRDefault="00AC219E"/>
    <w:p w14:paraId="6FC91D10" w14:textId="116CDC10" w:rsidR="00AC219E" w:rsidRDefault="00AC219E"/>
    <w:p w14:paraId="1842FEFF" w14:textId="5D3D446B" w:rsidR="00AC219E" w:rsidRDefault="00AC219E"/>
    <w:p w14:paraId="1276972A" w14:textId="6A91D503" w:rsidR="00AC219E" w:rsidRDefault="00AC219E"/>
    <w:p w14:paraId="77A5BB1D" w14:textId="2C083E5F" w:rsidR="00AC219E" w:rsidRDefault="00AC219E"/>
    <w:p w14:paraId="534D9FA6" w14:textId="63F274AD" w:rsidR="00AC219E" w:rsidRDefault="00AC219E"/>
    <w:p w14:paraId="6772F4BA" w14:textId="40236248" w:rsidR="00AC219E" w:rsidRDefault="00AC219E"/>
    <w:p w14:paraId="287E2E69" w14:textId="0BC74C36" w:rsidR="00AC219E" w:rsidRDefault="00AC219E"/>
    <w:p w14:paraId="1BEC2A4C" w14:textId="77777777" w:rsidR="00AC219E" w:rsidRPr="00AC219E" w:rsidRDefault="00AC219E" w:rsidP="00AC219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AC219E">
        <w:rPr>
          <w:rFonts w:ascii="Segoe UI" w:eastAsia="Times New Roman" w:hAnsi="Segoe UI" w:cs="Segoe UI"/>
          <w:b/>
          <w:bCs/>
          <w:color w:val="E6E6E6"/>
          <w:sz w:val="36"/>
          <w:szCs w:val="36"/>
          <w:lang w:eastAsia="es-PE"/>
        </w:rPr>
        <w:lastRenderedPageBreak/>
        <w:t>Aprovisionamiento de una cuenta de Azure Storage</w:t>
      </w:r>
    </w:p>
    <w:p w14:paraId="4E1F7508" w14:textId="77777777" w:rsidR="00AC219E" w:rsidRPr="00AC219E" w:rsidRDefault="00AC219E" w:rsidP="00AC219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El primer paso para usar Azure Storage es aprovisionar una cuenta de Azure Storage en su suscripción de Azure.</w:t>
      </w:r>
    </w:p>
    <w:p w14:paraId="27D9A26D"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Si todavía no lo ha hecho, inicie sesión en </w:t>
      </w:r>
      <w:hyperlink r:id="rId12" w:tgtFrame="az-portal" w:history="1">
        <w:r w:rsidRPr="00AC219E">
          <w:rPr>
            <w:rFonts w:ascii="Segoe UI" w:eastAsia="Times New Roman" w:hAnsi="Segoe UI" w:cs="Segoe UI"/>
            <w:color w:val="0000FF"/>
            <w:sz w:val="24"/>
            <w:szCs w:val="24"/>
            <w:u w:val="single"/>
            <w:lang w:eastAsia="es-PE"/>
          </w:rPr>
          <w:t>Azure Portal</w:t>
        </w:r>
      </w:hyperlink>
      <w:r w:rsidRPr="00AC219E">
        <w:rPr>
          <w:rFonts w:ascii="Segoe UI" w:eastAsia="Times New Roman" w:hAnsi="Segoe UI" w:cs="Segoe UI"/>
          <w:color w:val="E6E6E6"/>
          <w:sz w:val="24"/>
          <w:szCs w:val="24"/>
          <w:lang w:eastAsia="es-PE"/>
        </w:rPr>
        <w:t> en </w:t>
      </w:r>
      <w:r w:rsidRPr="00AC219E">
        <w:rPr>
          <w:rFonts w:ascii="Consolas" w:eastAsia="Times New Roman" w:hAnsi="Consolas" w:cs="Courier New"/>
          <w:color w:val="E6E6E6"/>
          <w:sz w:val="20"/>
          <w:szCs w:val="20"/>
          <w:lang w:eastAsia="es-PE"/>
        </w:rPr>
        <w:t>https://portal.azure.com</w:t>
      </w:r>
      <w:r w:rsidRPr="00AC219E">
        <w:rPr>
          <w:rFonts w:ascii="Segoe UI" w:eastAsia="Times New Roman" w:hAnsi="Segoe UI" w:cs="Segoe UI"/>
          <w:color w:val="E6E6E6"/>
          <w:sz w:val="24"/>
          <w:szCs w:val="24"/>
          <w:lang w:eastAsia="es-PE"/>
        </w:rPr>
        <w:t>. En la página principal de Azure Portal, 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Crear un recurso</w:t>
      </w:r>
      <w:r w:rsidRPr="00AC219E">
        <w:rPr>
          <w:rFonts w:ascii="Segoe UI" w:eastAsia="Times New Roman" w:hAnsi="Segoe UI" w:cs="Segoe UI"/>
          <w:color w:val="E6E6E6"/>
          <w:sz w:val="24"/>
          <w:szCs w:val="24"/>
          <w:lang w:eastAsia="es-PE"/>
        </w:rPr>
        <w:t> en la esquina superior izquierda y busque </w:t>
      </w:r>
      <w:r w:rsidRPr="00AC219E">
        <w:rPr>
          <w:rFonts w:ascii="Segoe UI" w:eastAsia="Times New Roman" w:hAnsi="Segoe UI" w:cs="Segoe UI"/>
          <w:i/>
          <w:iCs/>
          <w:color w:val="E6E6E6"/>
          <w:sz w:val="24"/>
          <w:szCs w:val="24"/>
          <w:lang w:eastAsia="es-PE"/>
        </w:rPr>
        <w:t>Cuenta de almacenamiento</w:t>
      </w:r>
      <w:r w:rsidRPr="00AC219E">
        <w:rPr>
          <w:rFonts w:ascii="Segoe UI" w:eastAsia="Times New Roman" w:hAnsi="Segoe UI" w:cs="Segoe UI"/>
          <w:color w:val="E6E6E6"/>
          <w:sz w:val="24"/>
          <w:szCs w:val="24"/>
          <w:lang w:eastAsia="es-PE"/>
        </w:rPr>
        <w:t>. Luego, en la página </w:t>
      </w:r>
      <w:r w:rsidRPr="00AC219E">
        <w:rPr>
          <w:rFonts w:ascii="Segoe UI" w:eastAsia="Times New Roman" w:hAnsi="Segoe UI" w:cs="Segoe UI"/>
          <w:b/>
          <w:bCs/>
          <w:color w:val="E6E6E6"/>
          <w:sz w:val="24"/>
          <w:szCs w:val="24"/>
          <w:lang w:eastAsia="es-PE"/>
        </w:rPr>
        <w:t>Cuenta de almacenamiento</w:t>
      </w:r>
      <w:r w:rsidRPr="00AC219E">
        <w:rPr>
          <w:rFonts w:ascii="Segoe UI" w:eastAsia="Times New Roman" w:hAnsi="Segoe UI" w:cs="Segoe UI"/>
          <w:color w:val="E6E6E6"/>
          <w:sz w:val="24"/>
          <w:szCs w:val="24"/>
          <w:lang w:eastAsia="es-PE"/>
        </w:rPr>
        <w:t> resultante, seleccione </w:t>
      </w:r>
      <w:r w:rsidRPr="00AC219E">
        <w:rPr>
          <w:rFonts w:ascii="Segoe UI" w:eastAsia="Times New Roman" w:hAnsi="Segoe UI" w:cs="Segoe UI"/>
          <w:b/>
          <w:bCs/>
          <w:color w:val="E6E6E6"/>
          <w:sz w:val="24"/>
          <w:szCs w:val="24"/>
          <w:lang w:eastAsia="es-PE"/>
        </w:rPr>
        <w:t>Crear</w:t>
      </w:r>
      <w:r w:rsidRPr="00AC219E">
        <w:rPr>
          <w:rFonts w:ascii="Segoe UI" w:eastAsia="Times New Roman" w:hAnsi="Segoe UI" w:cs="Segoe UI"/>
          <w:color w:val="E6E6E6"/>
          <w:sz w:val="24"/>
          <w:szCs w:val="24"/>
          <w:lang w:eastAsia="es-PE"/>
        </w:rPr>
        <w:t>.</w:t>
      </w:r>
    </w:p>
    <w:p w14:paraId="6339065D"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Escriba los valores siguientes en la página </w:t>
      </w:r>
      <w:r w:rsidRPr="00AC219E">
        <w:rPr>
          <w:rFonts w:ascii="Segoe UI" w:eastAsia="Times New Roman" w:hAnsi="Segoe UI" w:cs="Segoe UI"/>
          <w:b/>
          <w:bCs/>
          <w:color w:val="E6E6E6"/>
          <w:sz w:val="24"/>
          <w:szCs w:val="24"/>
          <w:lang w:eastAsia="es-PE"/>
        </w:rPr>
        <w:t>Crear una cuenta de almacenamiento</w:t>
      </w:r>
      <w:r w:rsidRPr="00AC219E">
        <w:rPr>
          <w:rFonts w:ascii="Segoe UI" w:eastAsia="Times New Roman" w:hAnsi="Segoe UI" w:cs="Segoe UI"/>
          <w:color w:val="E6E6E6"/>
          <w:sz w:val="24"/>
          <w:szCs w:val="24"/>
          <w:lang w:eastAsia="es-PE"/>
        </w:rPr>
        <w:t>:</w:t>
      </w:r>
    </w:p>
    <w:p w14:paraId="1DB604AA"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Suscripción</w:t>
      </w:r>
      <w:r w:rsidRPr="00AC219E">
        <w:rPr>
          <w:rFonts w:ascii="Segoe UI" w:eastAsia="Times New Roman" w:hAnsi="Segoe UI" w:cs="Segoe UI"/>
          <w:color w:val="E6E6E6"/>
          <w:sz w:val="24"/>
          <w:szCs w:val="24"/>
          <w:lang w:eastAsia="es-PE"/>
        </w:rPr>
        <w:t>: si usa un espacio aislado, seleccione la opción </w:t>
      </w:r>
      <w:r w:rsidRPr="00AC219E">
        <w:rPr>
          <w:rFonts w:ascii="Segoe UI" w:eastAsia="Times New Roman" w:hAnsi="Segoe UI" w:cs="Segoe UI"/>
          <w:i/>
          <w:iCs/>
          <w:color w:val="E6E6E6"/>
          <w:sz w:val="24"/>
          <w:szCs w:val="24"/>
          <w:lang w:eastAsia="es-PE"/>
        </w:rPr>
        <w:t>Concierge Subscription</w:t>
      </w:r>
      <w:r w:rsidRPr="00AC219E">
        <w:rPr>
          <w:rFonts w:ascii="Segoe UI" w:eastAsia="Times New Roman" w:hAnsi="Segoe UI" w:cs="Segoe UI"/>
          <w:color w:val="E6E6E6"/>
          <w:sz w:val="24"/>
          <w:szCs w:val="24"/>
          <w:lang w:eastAsia="es-PE"/>
        </w:rPr>
        <w:t> (Suscripción de Concierge). En caso contrario, seleccione su suscripción de Azure.</w:t>
      </w:r>
    </w:p>
    <w:p w14:paraId="6ADDB04B"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Grupo de recursos</w:t>
      </w:r>
      <w:r w:rsidRPr="00AC219E">
        <w:rPr>
          <w:rFonts w:ascii="Segoe UI" w:eastAsia="Times New Roman" w:hAnsi="Segoe UI" w:cs="Segoe UI"/>
          <w:color w:val="E6E6E6"/>
          <w:sz w:val="24"/>
          <w:szCs w:val="24"/>
          <w:lang w:eastAsia="es-PE"/>
        </w:rPr>
        <w:t>: si usa un espacio aislado, seleccione el grupo de recursos existente (que tendrá un nombre como </w:t>
      </w:r>
      <w:r w:rsidRPr="00AC219E">
        <w:rPr>
          <w:rFonts w:ascii="Segoe UI" w:eastAsia="Times New Roman" w:hAnsi="Segoe UI" w:cs="Segoe UI"/>
          <w:i/>
          <w:iCs/>
          <w:color w:val="E6E6E6"/>
          <w:sz w:val="24"/>
          <w:szCs w:val="24"/>
          <w:lang w:eastAsia="es-PE"/>
        </w:rPr>
        <w:t>learn-xxxx…</w:t>
      </w:r>
      <w:r w:rsidRPr="00AC219E">
        <w:rPr>
          <w:rFonts w:ascii="Segoe UI" w:eastAsia="Times New Roman" w:hAnsi="Segoe UI" w:cs="Segoe UI"/>
          <w:color w:val="E6E6E6"/>
          <w:sz w:val="24"/>
          <w:szCs w:val="24"/>
          <w:lang w:eastAsia="es-PE"/>
        </w:rPr>
        <w:t>). De lo contrario, cree un grupo de recursos con el nombre que prefiera.</w:t>
      </w:r>
    </w:p>
    <w:p w14:paraId="55C11279"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Nombre de la cuenta de almacenamiento</w:t>
      </w:r>
      <w:r w:rsidRPr="00AC219E">
        <w:rPr>
          <w:rFonts w:ascii="Segoe UI" w:eastAsia="Times New Roman" w:hAnsi="Segoe UI" w:cs="Segoe UI"/>
          <w:color w:val="E6E6E6"/>
          <w:sz w:val="24"/>
          <w:szCs w:val="24"/>
          <w:lang w:eastAsia="es-PE"/>
        </w:rPr>
        <w:t>: escriba un nombre único para la cuenta de almacenamiento con números y letras minúsculas.</w:t>
      </w:r>
    </w:p>
    <w:p w14:paraId="6AEE9514"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Región</w:t>
      </w:r>
      <w:r w:rsidRPr="00AC219E">
        <w:rPr>
          <w:rFonts w:ascii="Segoe UI" w:eastAsia="Times New Roman" w:hAnsi="Segoe UI" w:cs="Segoe UI"/>
          <w:color w:val="E6E6E6"/>
          <w:sz w:val="24"/>
          <w:szCs w:val="24"/>
          <w:lang w:eastAsia="es-PE"/>
        </w:rPr>
        <w:t>: seleccione cualquier ubicación disponible.</w:t>
      </w:r>
    </w:p>
    <w:p w14:paraId="5DDA1A66"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Rendimiento</w:t>
      </w:r>
      <w:r w:rsidRPr="00AC219E">
        <w:rPr>
          <w:rFonts w:ascii="Segoe UI" w:eastAsia="Times New Roman" w:hAnsi="Segoe UI" w:cs="Segoe UI"/>
          <w:color w:val="E6E6E6"/>
          <w:sz w:val="24"/>
          <w:szCs w:val="24"/>
          <w:lang w:eastAsia="es-PE"/>
        </w:rPr>
        <w:t>: </w:t>
      </w:r>
      <w:r w:rsidRPr="00AC219E">
        <w:rPr>
          <w:rFonts w:ascii="Segoe UI" w:eastAsia="Times New Roman" w:hAnsi="Segoe UI" w:cs="Segoe UI"/>
          <w:i/>
          <w:iCs/>
          <w:color w:val="E6E6E6"/>
          <w:sz w:val="24"/>
          <w:szCs w:val="24"/>
          <w:lang w:eastAsia="es-PE"/>
        </w:rPr>
        <w:t>Estándar</w:t>
      </w:r>
    </w:p>
    <w:p w14:paraId="133397E5" w14:textId="77777777" w:rsidR="00AC219E" w:rsidRPr="00AC219E" w:rsidRDefault="00AC219E" w:rsidP="00AC219E">
      <w:pPr>
        <w:numPr>
          <w:ilvl w:val="1"/>
          <w:numId w:val="19"/>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Redundancia</w:t>
      </w:r>
      <w:r w:rsidRPr="00AC219E">
        <w:rPr>
          <w:rFonts w:ascii="Segoe UI" w:eastAsia="Times New Roman" w:hAnsi="Segoe UI" w:cs="Segoe UI"/>
          <w:color w:val="E6E6E6"/>
          <w:sz w:val="24"/>
          <w:szCs w:val="24"/>
          <w:lang w:eastAsia="es-PE"/>
        </w:rPr>
        <w:t>: </w:t>
      </w:r>
      <w:r w:rsidRPr="00AC219E">
        <w:rPr>
          <w:rFonts w:ascii="Segoe UI" w:eastAsia="Times New Roman" w:hAnsi="Segoe UI" w:cs="Segoe UI"/>
          <w:i/>
          <w:iCs/>
          <w:color w:val="E6E6E6"/>
          <w:sz w:val="24"/>
          <w:szCs w:val="24"/>
          <w:lang w:eastAsia="es-PE"/>
        </w:rPr>
        <w:t>almacenamiento con redundancia local (LRS)</w:t>
      </w:r>
    </w:p>
    <w:p w14:paraId="3D56E1B1"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w:t>
      </w:r>
      <w:r w:rsidRPr="00AC219E">
        <w:rPr>
          <w:rFonts w:ascii="Segoe UI" w:eastAsia="Times New Roman" w:hAnsi="Segoe UI" w:cs="Segoe UI"/>
          <w:b/>
          <w:bCs/>
          <w:color w:val="E6E6E6"/>
          <w:sz w:val="24"/>
          <w:szCs w:val="24"/>
          <w:lang w:eastAsia="es-PE"/>
        </w:rPr>
        <w:t>Siguiente: Opciones avanzadas &gt;</w:t>
      </w:r>
      <w:r w:rsidRPr="00AC219E">
        <w:rPr>
          <w:rFonts w:ascii="Segoe UI" w:eastAsia="Times New Roman" w:hAnsi="Segoe UI" w:cs="Segoe UI"/>
          <w:color w:val="E6E6E6"/>
          <w:sz w:val="24"/>
          <w:szCs w:val="24"/>
          <w:lang w:eastAsia="es-PE"/>
        </w:rPr>
        <w:t> y vea las opciones de configuración avanzada. En concreto, tenga en cuenta que es así donde puede habilitar el espacio de nombres jerárquico para admitir Azure Data Lake Storage Gen2. Deje esta opción </w:t>
      </w:r>
      <w:r w:rsidRPr="00AC219E">
        <w:rPr>
          <w:rFonts w:ascii="Segoe UI" w:eastAsia="Times New Roman" w:hAnsi="Segoe UI" w:cs="Segoe UI"/>
          <w:b/>
          <w:bCs/>
          <w:color w:val="E6E6E6"/>
          <w:sz w:val="24"/>
          <w:szCs w:val="24"/>
          <w:u w:val="single"/>
          <w:lang w:eastAsia="es-PE"/>
        </w:rPr>
        <w:t>sin seleccionar</w:t>
      </w:r>
      <w:r w:rsidRPr="00AC219E">
        <w:rPr>
          <w:rFonts w:ascii="Segoe UI" w:eastAsia="Times New Roman" w:hAnsi="Segoe UI" w:cs="Segoe UI"/>
          <w:color w:val="E6E6E6"/>
          <w:sz w:val="24"/>
          <w:szCs w:val="24"/>
          <w:lang w:eastAsia="es-PE"/>
        </w:rPr>
        <w:t> (la habilitará más adelante) y seleccione </w:t>
      </w:r>
      <w:r w:rsidRPr="00AC219E">
        <w:rPr>
          <w:rFonts w:ascii="Segoe UI" w:eastAsia="Times New Roman" w:hAnsi="Segoe UI" w:cs="Segoe UI"/>
          <w:b/>
          <w:bCs/>
          <w:color w:val="E6E6E6"/>
          <w:sz w:val="24"/>
          <w:szCs w:val="24"/>
          <w:lang w:eastAsia="es-PE"/>
        </w:rPr>
        <w:t>Siguiente: Redes &gt;</w:t>
      </w:r>
      <w:r w:rsidRPr="00AC219E">
        <w:rPr>
          <w:rFonts w:ascii="Segoe UI" w:eastAsia="Times New Roman" w:hAnsi="Segoe UI" w:cs="Segoe UI"/>
          <w:color w:val="E6E6E6"/>
          <w:sz w:val="24"/>
          <w:szCs w:val="24"/>
          <w:lang w:eastAsia="es-PE"/>
        </w:rPr>
        <w:t> para conocer las opciones de redes correspondientes a la cuenta de almacenamiento.</w:t>
      </w:r>
    </w:p>
    <w:p w14:paraId="491D114D"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w:t>
      </w:r>
      <w:r w:rsidRPr="00AC219E">
        <w:rPr>
          <w:rFonts w:ascii="Segoe UI" w:eastAsia="Times New Roman" w:hAnsi="Segoe UI" w:cs="Segoe UI"/>
          <w:b/>
          <w:bCs/>
          <w:color w:val="E6E6E6"/>
          <w:sz w:val="24"/>
          <w:szCs w:val="24"/>
          <w:lang w:eastAsia="es-PE"/>
        </w:rPr>
        <w:t>Siguiente: Protección de datos &gt;</w:t>
      </w:r>
      <w:r w:rsidRPr="00AC219E">
        <w:rPr>
          <w:rFonts w:ascii="Segoe UI" w:eastAsia="Times New Roman" w:hAnsi="Segoe UI" w:cs="Segoe UI"/>
          <w:color w:val="E6E6E6"/>
          <w:sz w:val="24"/>
          <w:szCs w:val="24"/>
          <w:lang w:eastAsia="es-PE"/>
        </w:rPr>
        <w:t> y, luego, en la sección </w:t>
      </w:r>
      <w:r w:rsidRPr="00AC219E">
        <w:rPr>
          <w:rFonts w:ascii="Segoe UI" w:eastAsia="Times New Roman" w:hAnsi="Segoe UI" w:cs="Segoe UI"/>
          <w:b/>
          <w:bCs/>
          <w:color w:val="E6E6E6"/>
          <w:sz w:val="24"/>
          <w:szCs w:val="24"/>
          <w:lang w:eastAsia="es-PE"/>
        </w:rPr>
        <w:t>Recuperación</w:t>
      </w:r>
      <w:r w:rsidRPr="00AC219E">
        <w:rPr>
          <w:rFonts w:ascii="Segoe UI" w:eastAsia="Times New Roman" w:hAnsi="Segoe UI" w:cs="Segoe UI"/>
          <w:color w:val="E6E6E6"/>
          <w:sz w:val="24"/>
          <w:szCs w:val="24"/>
          <w:lang w:eastAsia="es-PE"/>
        </w:rPr>
        <w:t>, </w:t>
      </w:r>
      <w:r w:rsidRPr="00AC219E">
        <w:rPr>
          <w:rFonts w:ascii="Segoe UI" w:eastAsia="Times New Roman" w:hAnsi="Segoe UI" w:cs="Segoe UI"/>
          <w:color w:val="E6E6E6"/>
          <w:sz w:val="24"/>
          <w:szCs w:val="24"/>
          <w:u w:val="single"/>
          <w:lang w:eastAsia="es-PE"/>
        </w:rPr>
        <w:t>anule la </w:t>
      </w:r>
      <w:r w:rsidRPr="00AC219E">
        <w:rPr>
          <w:rFonts w:ascii="Segoe UI" w:eastAsia="Times New Roman" w:hAnsi="Segoe UI" w:cs="Segoe UI"/>
          <w:color w:val="E6E6E6"/>
          <w:sz w:val="24"/>
          <w:szCs w:val="24"/>
          <w:lang w:eastAsia="es-PE"/>
        </w:rPr>
        <w:t>selección de todas las opciones </w:t>
      </w:r>
      <w:r w:rsidRPr="00AC219E">
        <w:rPr>
          <w:rFonts w:ascii="Segoe UI" w:eastAsia="Times New Roman" w:hAnsi="Segoe UI" w:cs="Segoe UI"/>
          <w:b/>
          <w:bCs/>
          <w:color w:val="E6E6E6"/>
          <w:sz w:val="24"/>
          <w:szCs w:val="24"/>
          <w:lang w:eastAsia="es-PE"/>
        </w:rPr>
        <w:t>Habilitar eliminación temporal…</w:t>
      </w:r>
      <w:r w:rsidRPr="00AC219E">
        <w:rPr>
          <w:rFonts w:ascii="Segoe UI" w:eastAsia="Times New Roman" w:hAnsi="Segoe UI" w:cs="Segoe UI"/>
          <w:color w:val="E6E6E6"/>
          <w:sz w:val="24"/>
          <w:szCs w:val="24"/>
          <w:lang w:eastAsia="es-PE"/>
        </w:rPr>
        <w:t>. Estas opciones conservan los archivos eliminados para su posterior recuperación, pero pueden causar problemas más adelante cuando se habilite el espacio de nombres jerárquico.</w:t>
      </w:r>
    </w:p>
    <w:p w14:paraId="7B2D942E"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Continúe por el resto de las páginas </w:t>
      </w:r>
      <w:r w:rsidRPr="00AC219E">
        <w:rPr>
          <w:rFonts w:ascii="Segoe UI" w:eastAsia="Times New Roman" w:hAnsi="Segoe UI" w:cs="Segoe UI"/>
          <w:b/>
          <w:bCs/>
          <w:color w:val="E6E6E6"/>
          <w:sz w:val="24"/>
          <w:szCs w:val="24"/>
          <w:lang w:eastAsia="es-PE"/>
        </w:rPr>
        <w:t>Siguiente &gt;</w:t>
      </w:r>
      <w:r w:rsidRPr="00AC219E">
        <w:rPr>
          <w:rFonts w:ascii="Segoe UI" w:eastAsia="Times New Roman" w:hAnsi="Segoe UI" w:cs="Segoe UI"/>
          <w:color w:val="E6E6E6"/>
          <w:sz w:val="24"/>
          <w:szCs w:val="24"/>
          <w:lang w:eastAsia="es-PE"/>
        </w:rPr>
        <w:t> sin cambiar la configuración predeterminada y, luego, en la página </w:t>
      </w:r>
      <w:r w:rsidRPr="00AC219E">
        <w:rPr>
          <w:rFonts w:ascii="Segoe UI" w:eastAsia="Times New Roman" w:hAnsi="Segoe UI" w:cs="Segoe UI"/>
          <w:b/>
          <w:bCs/>
          <w:color w:val="E6E6E6"/>
          <w:sz w:val="24"/>
          <w:szCs w:val="24"/>
          <w:lang w:eastAsia="es-PE"/>
        </w:rPr>
        <w:t xml:space="preserve">Revisar y </w:t>
      </w:r>
      <w:r w:rsidRPr="00AC219E">
        <w:rPr>
          <w:rFonts w:ascii="Segoe UI" w:eastAsia="Times New Roman" w:hAnsi="Segoe UI" w:cs="Segoe UI"/>
          <w:b/>
          <w:bCs/>
          <w:color w:val="E6E6E6"/>
          <w:sz w:val="24"/>
          <w:szCs w:val="24"/>
          <w:lang w:eastAsia="es-PE"/>
        </w:rPr>
        <w:lastRenderedPageBreak/>
        <w:t>crear</w:t>
      </w:r>
      <w:r w:rsidRPr="00AC219E">
        <w:rPr>
          <w:rFonts w:ascii="Segoe UI" w:eastAsia="Times New Roman" w:hAnsi="Segoe UI" w:cs="Segoe UI"/>
          <w:color w:val="E6E6E6"/>
          <w:sz w:val="24"/>
          <w:szCs w:val="24"/>
          <w:lang w:eastAsia="es-PE"/>
        </w:rPr>
        <w:t>, espere la validación de sus selecciones y seleccione </w:t>
      </w:r>
      <w:r w:rsidRPr="00AC219E">
        <w:rPr>
          <w:rFonts w:ascii="Segoe UI" w:eastAsia="Times New Roman" w:hAnsi="Segoe UI" w:cs="Segoe UI"/>
          <w:b/>
          <w:bCs/>
          <w:color w:val="E6E6E6"/>
          <w:sz w:val="24"/>
          <w:szCs w:val="24"/>
          <w:lang w:eastAsia="es-PE"/>
        </w:rPr>
        <w:t>Crear</w:t>
      </w:r>
      <w:r w:rsidRPr="00AC219E">
        <w:rPr>
          <w:rFonts w:ascii="Segoe UI" w:eastAsia="Times New Roman" w:hAnsi="Segoe UI" w:cs="Segoe UI"/>
          <w:color w:val="E6E6E6"/>
          <w:sz w:val="24"/>
          <w:szCs w:val="24"/>
          <w:lang w:eastAsia="es-PE"/>
        </w:rPr>
        <w:t> para crear una cuenta de Azure Storage.</w:t>
      </w:r>
    </w:p>
    <w:p w14:paraId="1E9AA76B" w14:textId="77777777" w:rsidR="00AC219E" w:rsidRPr="00AC219E" w:rsidRDefault="00AC219E" w:rsidP="00AC219E">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Espere a que la implementación finalice. Luego, vaya al recurso que se implementó.</w:t>
      </w:r>
    </w:p>
    <w:p w14:paraId="2E156D58" w14:textId="77777777" w:rsidR="00AC219E" w:rsidRPr="00AC219E" w:rsidRDefault="00AC219E" w:rsidP="00AC219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AC219E">
        <w:rPr>
          <w:rFonts w:ascii="Segoe UI" w:eastAsia="Times New Roman" w:hAnsi="Segoe UI" w:cs="Segoe UI"/>
          <w:b/>
          <w:bCs/>
          <w:color w:val="E6E6E6"/>
          <w:sz w:val="36"/>
          <w:szCs w:val="36"/>
          <w:lang w:eastAsia="es-PE"/>
        </w:rPr>
        <w:t>Exploración de almacenamiento de blobs</w:t>
      </w:r>
    </w:p>
    <w:p w14:paraId="071088A9" w14:textId="77777777" w:rsidR="00AC219E" w:rsidRPr="00AC219E" w:rsidRDefault="00AC219E" w:rsidP="00AC219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Ahora que tiene una cuenta de Azure Storage, puede crear un contenedor para los datos de blobs.</w:t>
      </w:r>
    </w:p>
    <w:p w14:paraId="20577E02"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Descargue el archivo JSON </w:t>
      </w:r>
      <w:hyperlink r:id="rId13" w:tgtFrame="az-portal" w:history="1">
        <w:r w:rsidRPr="00AC219E">
          <w:rPr>
            <w:rFonts w:ascii="Segoe UI" w:eastAsia="Times New Roman" w:hAnsi="Segoe UI" w:cs="Segoe UI"/>
            <w:color w:val="0000FF"/>
            <w:sz w:val="24"/>
            <w:szCs w:val="24"/>
            <w:u w:val="single"/>
            <w:lang w:eastAsia="es-PE"/>
          </w:rPr>
          <w:t>product1.json</w:t>
        </w:r>
      </w:hyperlink>
      <w:r w:rsidRPr="00AC219E">
        <w:rPr>
          <w:rFonts w:ascii="Segoe UI" w:eastAsia="Times New Roman" w:hAnsi="Segoe UI" w:cs="Segoe UI"/>
          <w:color w:val="E6E6E6"/>
          <w:sz w:val="24"/>
          <w:szCs w:val="24"/>
          <w:lang w:eastAsia="es-PE"/>
        </w:rPr>
        <w:t> desde </w:t>
      </w:r>
      <w:r w:rsidRPr="00AC219E">
        <w:rPr>
          <w:rFonts w:ascii="Consolas" w:eastAsia="Times New Roman" w:hAnsi="Consolas" w:cs="Courier New"/>
          <w:color w:val="E6E6E6"/>
          <w:sz w:val="20"/>
          <w:szCs w:val="20"/>
          <w:lang w:eastAsia="es-PE"/>
        </w:rPr>
        <w:t>https://aka.ms/product1.json</w:t>
      </w:r>
      <w:r w:rsidRPr="00AC219E">
        <w:rPr>
          <w:rFonts w:ascii="Segoe UI" w:eastAsia="Times New Roman" w:hAnsi="Segoe UI" w:cs="Segoe UI"/>
          <w:color w:val="E6E6E6"/>
          <w:sz w:val="24"/>
          <w:szCs w:val="24"/>
          <w:lang w:eastAsia="es-PE"/>
        </w:rPr>
        <w:t> y guárdelo en el equipo (puede guardarlo en cualquier carpeta, porque lo cargará en el almacenamiento de blobs más adelante).</w:t>
      </w:r>
    </w:p>
    <w:p w14:paraId="5789D88F" w14:textId="77777777" w:rsidR="00AC219E" w:rsidRPr="00AC219E" w:rsidRDefault="00AC219E" w:rsidP="00AC219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i/>
          <w:iCs/>
          <w:color w:val="E6E6E6"/>
          <w:sz w:val="24"/>
          <w:szCs w:val="24"/>
          <w:lang w:eastAsia="es-PE"/>
        </w:rPr>
        <w:t>Si el archivo JSON aparece en el explorador, guarde la página como </w:t>
      </w:r>
      <w:r w:rsidRPr="00AC219E">
        <w:rPr>
          <w:rFonts w:ascii="Segoe UI" w:eastAsia="Times New Roman" w:hAnsi="Segoe UI" w:cs="Segoe UI"/>
          <w:b/>
          <w:bCs/>
          <w:i/>
          <w:iCs/>
          <w:color w:val="E6E6E6"/>
          <w:sz w:val="24"/>
          <w:szCs w:val="24"/>
          <w:lang w:eastAsia="es-PE"/>
        </w:rPr>
        <w:t>product1.json</w:t>
      </w:r>
      <w:r w:rsidRPr="00AC219E">
        <w:rPr>
          <w:rFonts w:ascii="Segoe UI" w:eastAsia="Times New Roman" w:hAnsi="Segoe UI" w:cs="Segoe UI"/>
          <w:i/>
          <w:iCs/>
          <w:color w:val="E6E6E6"/>
          <w:sz w:val="24"/>
          <w:szCs w:val="24"/>
          <w:lang w:eastAsia="es-PE"/>
        </w:rPr>
        <w:t>.</w:t>
      </w:r>
    </w:p>
    <w:p w14:paraId="5E45CAE0"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del contenedor de almacenamiento en Azure Portal, en la sección </w:t>
      </w:r>
      <w:r w:rsidRPr="00AC219E">
        <w:rPr>
          <w:rFonts w:ascii="Segoe UI" w:eastAsia="Times New Roman" w:hAnsi="Segoe UI" w:cs="Segoe UI"/>
          <w:b/>
          <w:bCs/>
          <w:color w:val="E6E6E6"/>
          <w:sz w:val="24"/>
          <w:szCs w:val="24"/>
          <w:lang w:eastAsia="es-PE"/>
        </w:rPr>
        <w:t>Almacenamiento de datos</w:t>
      </w:r>
      <w:r w:rsidRPr="00AC219E">
        <w:rPr>
          <w:rFonts w:ascii="Segoe UI" w:eastAsia="Times New Roman" w:hAnsi="Segoe UI" w:cs="Segoe UI"/>
          <w:color w:val="E6E6E6"/>
          <w:sz w:val="24"/>
          <w:szCs w:val="24"/>
          <w:lang w:eastAsia="es-PE"/>
        </w:rPr>
        <w:t> que aparece al lado izquierdo, seleccione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3684E6EA"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 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Contenedor</w:t>
      </w:r>
      <w:r w:rsidRPr="00AC219E">
        <w:rPr>
          <w:rFonts w:ascii="Segoe UI" w:eastAsia="Times New Roman" w:hAnsi="Segoe UI" w:cs="Segoe UI"/>
          <w:color w:val="E6E6E6"/>
          <w:sz w:val="24"/>
          <w:szCs w:val="24"/>
          <w:lang w:eastAsia="es-PE"/>
        </w:rPr>
        <w:t> y agregue un contenedor nuevo denominado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con un nivel de acceso público de </w:t>
      </w:r>
      <w:r w:rsidRPr="00AC219E">
        <w:rPr>
          <w:rFonts w:ascii="Segoe UI" w:eastAsia="Times New Roman" w:hAnsi="Segoe UI" w:cs="Segoe UI"/>
          <w:b/>
          <w:bCs/>
          <w:color w:val="E6E6E6"/>
          <w:sz w:val="24"/>
          <w:szCs w:val="24"/>
          <w:lang w:eastAsia="es-PE"/>
        </w:rPr>
        <w:t>Privado (sin acceso anónimo)</w:t>
      </w:r>
      <w:r w:rsidRPr="00AC219E">
        <w:rPr>
          <w:rFonts w:ascii="Segoe UI" w:eastAsia="Times New Roman" w:hAnsi="Segoe UI" w:cs="Segoe UI"/>
          <w:color w:val="E6E6E6"/>
          <w:sz w:val="24"/>
          <w:szCs w:val="24"/>
          <w:lang w:eastAsia="es-PE"/>
        </w:rPr>
        <w:t>.</w:t>
      </w:r>
    </w:p>
    <w:p w14:paraId="239B7C4C"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Una vez creado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compruebe que aparece en la página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1EFC288F"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sección superior del panel de la izquierda, seleccione </w:t>
      </w:r>
      <w:r w:rsidRPr="00AC219E">
        <w:rPr>
          <w:rFonts w:ascii="Segoe UI" w:eastAsia="Times New Roman" w:hAnsi="Segoe UI" w:cs="Segoe UI"/>
          <w:b/>
          <w:bCs/>
          <w:color w:val="E6E6E6"/>
          <w:sz w:val="24"/>
          <w:szCs w:val="24"/>
          <w:lang w:eastAsia="es-PE"/>
        </w:rPr>
        <w:t>Explorador de almacenamiento (versión preliminar)</w:t>
      </w:r>
      <w:r w:rsidRPr="00AC219E">
        <w:rPr>
          <w:rFonts w:ascii="Segoe UI" w:eastAsia="Times New Roman" w:hAnsi="Segoe UI" w:cs="Segoe UI"/>
          <w:color w:val="E6E6E6"/>
          <w:sz w:val="24"/>
          <w:szCs w:val="24"/>
          <w:lang w:eastAsia="es-PE"/>
        </w:rPr>
        <w:t>. En esta página, se proporciona una interfaz basada en explorador que puede utilizar para trabajar con los datos de la cuenta de almacenamiento.</w:t>
      </w:r>
    </w:p>
    <w:p w14:paraId="4AACAB39"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del explorador de almacenamiento, seleccione </w:t>
      </w:r>
      <w:r w:rsidRPr="00AC219E">
        <w:rPr>
          <w:rFonts w:ascii="Segoe UI" w:eastAsia="Times New Roman" w:hAnsi="Segoe UI" w:cs="Segoe UI"/>
          <w:b/>
          <w:bCs/>
          <w:color w:val="E6E6E6"/>
          <w:sz w:val="24"/>
          <w:szCs w:val="24"/>
          <w:lang w:eastAsia="es-PE"/>
        </w:rPr>
        <w:t>Contenedores de blobs</w:t>
      </w:r>
      <w:r w:rsidRPr="00AC219E">
        <w:rPr>
          <w:rFonts w:ascii="Segoe UI" w:eastAsia="Times New Roman" w:hAnsi="Segoe UI" w:cs="Segoe UI"/>
          <w:color w:val="E6E6E6"/>
          <w:sz w:val="24"/>
          <w:szCs w:val="24"/>
          <w:lang w:eastAsia="es-PE"/>
        </w:rPr>
        <w:t> y compruebe que aparece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w:t>
      </w:r>
    </w:p>
    <w:p w14:paraId="5D31892A"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y observe que está vacío.</w:t>
      </w:r>
    </w:p>
    <w:p w14:paraId="5067F9D5"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Agregar directorio</w:t>
      </w:r>
      <w:r w:rsidRPr="00AC219E">
        <w:rPr>
          <w:rFonts w:ascii="Segoe UI" w:eastAsia="Times New Roman" w:hAnsi="Segoe UI" w:cs="Segoe UI"/>
          <w:color w:val="E6E6E6"/>
          <w:sz w:val="24"/>
          <w:szCs w:val="24"/>
          <w:lang w:eastAsia="es-PE"/>
        </w:rPr>
        <w:t> y lea la información sobre las carpetas antes de crear un directorio denominado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w:t>
      </w:r>
    </w:p>
    <w:p w14:paraId="3FE83799"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explorador de almacenamiento, compruebe que la vista actual muestra el contenido de la carpeta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 que acaba de crear. Observe que las rutas de navegación que se encuentran en la parte superior de la página reflejen la ruta de acceso </w:t>
      </w:r>
      <w:r w:rsidRPr="00AC219E">
        <w:rPr>
          <w:rFonts w:ascii="Segoe UI" w:eastAsia="Times New Roman" w:hAnsi="Segoe UI" w:cs="Segoe UI"/>
          <w:b/>
          <w:bCs/>
          <w:color w:val="E6E6E6"/>
          <w:sz w:val="24"/>
          <w:szCs w:val="24"/>
          <w:lang w:eastAsia="es-PE"/>
        </w:rPr>
        <w:t>Contenedores de blobs &gt; data &gt; products</w:t>
      </w:r>
      <w:r w:rsidRPr="00AC219E">
        <w:rPr>
          <w:rFonts w:ascii="Segoe UI" w:eastAsia="Times New Roman" w:hAnsi="Segoe UI" w:cs="Segoe UI"/>
          <w:color w:val="E6E6E6"/>
          <w:sz w:val="24"/>
          <w:szCs w:val="24"/>
          <w:lang w:eastAsia="es-PE"/>
        </w:rPr>
        <w:t>.</w:t>
      </w:r>
    </w:p>
    <w:p w14:paraId="4AA9AC8B"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lastRenderedPageBreak/>
        <w:t>En las rutas de navegación, seleccione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para cambiar al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y observe que </w:t>
      </w:r>
      <w:r w:rsidRPr="00AC219E">
        <w:rPr>
          <w:rFonts w:ascii="Segoe UI" w:eastAsia="Times New Roman" w:hAnsi="Segoe UI" w:cs="Segoe UI"/>
          <w:color w:val="E6E6E6"/>
          <w:sz w:val="24"/>
          <w:szCs w:val="24"/>
          <w:u w:val="single"/>
          <w:lang w:eastAsia="es-PE"/>
        </w:rPr>
        <w:t>no</w:t>
      </w:r>
      <w:r w:rsidRPr="00AC219E">
        <w:rPr>
          <w:rFonts w:ascii="Segoe UI" w:eastAsia="Times New Roman" w:hAnsi="Segoe UI" w:cs="Segoe UI"/>
          <w:color w:val="E6E6E6"/>
          <w:sz w:val="24"/>
          <w:szCs w:val="24"/>
          <w:lang w:eastAsia="es-PE"/>
        </w:rPr>
        <w:t> contiene ninguna carpeta denominada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w:t>
      </w:r>
    </w:p>
    <w:p w14:paraId="6A4D20AB" w14:textId="77777777" w:rsidR="00AC219E" w:rsidRPr="00AC219E" w:rsidRDefault="00AC219E" w:rsidP="00AC219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Las carpetas del almacenamiento de blobs son virtuales y solo existen como parte de la ruta de acceso de un blob. Como la carpeta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 no contiene ningún blob, en realidad no existe.</w:t>
      </w:r>
    </w:p>
    <w:p w14:paraId="2BEB2799"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Utilice el botón </w:t>
      </w:r>
      <w:r w:rsidRPr="00AC219E">
        <w:rPr>
          <w:rFonts w:ascii="Cambria Math" w:eastAsia="Times New Roman" w:hAnsi="Cambria Math" w:cs="Cambria Math"/>
          <w:b/>
          <w:bCs/>
          <w:color w:val="E6E6E6"/>
          <w:sz w:val="24"/>
          <w:szCs w:val="24"/>
          <w:lang w:eastAsia="es-PE"/>
        </w:rPr>
        <w:t>⤒</w:t>
      </w:r>
      <w:r w:rsidRPr="00AC219E">
        <w:rPr>
          <w:rFonts w:ascii="Segoe UI" w:eastAsia="Times New Roman" w:hAnsi="Segoe UI" w:cs="Segoe UI"/>
          <w:b/>
          <w:bCs/>
          <w:color w:val="E6E6E6"/>
          <w:sz w:val="24"/>
          <w:szCs w:val="24"/>
          <w:lang w:eastAsia="es-PE"/>
        </w:rPr>
        <w:t> Cargar</w:t>
      </w:r>
      <w:r w:rsidRPr="00AC219E">
        <w:rPr>
          <w:rFonts w:ascii="Segoe UI" w:eastAsia="Times New Roman" w:hAnsi="Segoe UI" w:cs="Segoe UI"/>
          <w:color w:val="E6E6E6"/>
          <w:sz w:val="24"/>
          <w:szCs w:val="24"/>
          <w:lang w:eastAsia="es-PE"/>
        </w:rPr>
        <w:t> para abrir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w:t>
      </w:r>
    </w:p>
    <w:p w14:paraId="775AEC80"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 seleccione el archivo </w:t>
      </w:r>
      <w:r w:rsidRPr="00AC219E">
        <w:rPr>
          <w:rFonts w:ascii="Segoe UI" w:eastAsia="Times New Roman" w:hAnsi="Segoe UI" w:cs="Segoe UI"/>
          <w:b/>
          <w:bCs/>
          <w:color w:val="E6E6E6"/>
          <w:sz w:val="24"/>
          <w:szCs w:val="24"/>
          <w:lang w:eastAsia="es-PE"/>
        </w:rPr>
        <w:t>product1.json</w:t>
      </w:r>
      <w:r w:rsidRPr="00AC219E">
        <w:rPr>
          <w:rFonts w:ascii="Segoe UI" w:eastAsia="Times New Roman" w:hAnsi="Segoe UI" w:cs="Segoe UI"/>
          <w:color w:val="E6E6E6"/>
          <w:sz w:val="24"/>
          <w:szCs w:val="24"/>
          <w:lang w:eastAsia="es-PE"/>
        </w:rPr>
        <w:t> que guardó anteriormente en el equipo local. Luego, en la sección </w:t>
      </w:r>
      <w:r w:rsidRPr="00AC219E">
        <w:rPr>
          <w:rFonts w:ascii="Segoe UI" w:eastAsia="Times New Roman" w:hAnsi="Segoe UI" w:cs="Segoe UI"/>
          <w:b/>
          <w:bCs/>
          <w:color w:val="E6E6E6"/>
          <w:sz w:val="24"/>
          <w:szCs w:val="24"/>
          <w:lang w:eastAsia="es-PE"/>
        </w:rPr>
        <w:t>Opciones avanzadas</w:t>
      </w:r>
      <w:r w:rsidRPr="00AC219E">
        <w:rPr>
          <w:rFonts w:ascii="Segoe UI" w:eastAsia="Times New Roman" w:hAnsi="Segoe UI" w:cs="Segoe UI"/>
          <w:color w:val="E6E6E6"/>
          <w:sz w:val="24"/>
          <w:szCs w:val="24"/>
          <w:lang w:eastAsia="es-PE"/>
        </w:rPr>
        <w:t>, en el cuadro </w:t>
      </w:r>
      <w:r w:rsidRPr="00AC219E">
        <w:rPr>
          <w:rFonts w:ascii="Segoe UI" w:eastAsia="Times New Roman" w:hAnsi="Segoe UI" w:cs="Segoe UI"/>
          <w:b/>
          <w:bCs/>
          <w:color w:val="E6E6E6"/>
          <w:sz w:val="24"/>
          <w:szCs w:val="24"/>
          <w:lang w:eastAsia="es-PE"/>
        </w:rPr>
        <w:t>Cargar en carpeta</w:t>
      </w:r>
      <w:r w:rsidRPr="00AC219E">
        <w:rPr>
          <w:rFonts w:ascii="Segoe UI" w:eastAsia="Times New Roman" w:hAnsi="Segoe UI" w:cs="Segoe UI"/>
          <w:color w:val="E6E6E6"/>
          <w:sz w:val="24"/>
          <w:szCs w:val="24"/>
          <w:lang w:eastAsia="es-PE"/>
        </w:rPr>
        <w:t>, escriba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y seleccione el botón </w:t>
      </w:r>
      <w:r w:rsidRPr="00AC219E">
        <w:rPr>
          <w:rFonts w:ascii="Segoe UI" w:eastAsia="Times New Roman" w:hAnsi="Segoe UI" w:cs="Segoe UI"/>
          <w:b/>
          <w:bCs/>
          <w:color w:val="E6E6E6"/>
          <w:sz w:val="24"/>
          <w:szCs w:val="24"/>
          <w:lang w:eastAsia="es-PE"/>
        </w:rPr>
        <w:t>Cargar</w:t>
      </w:r>
      <w:r w:rsidRPr="00AC219E">
        <w:rPr>
          <w:rFonts w:ascii="Segoe UI" w:eastAsia="Times New Roman" w:hAnsi="Segoe UI" w:cs="Segoe UI"/>
          <w:color w:val="E6E6E6"/>
          <w:sz w:val="24"/>
          <w:szCs w:val="24"/>
          <w:lang w:eastAsia="es-PE"/>
        </w:rPr>
        <w:t>.</w:t>
      </w:r>
    </w:p>
    <w:p w14:paraId="762FD51F"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Cierre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 si todavía está abierto y compruebe que se creó una carpeta virtual denominada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en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w:t>
      </w:r>
    </w:p>
    <w:p w14:paraId="240FF263"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y compruebe que contiene el blob </w:t>
      </w:r>
      <w:r w:rsidRPr="00AC219E">
        <w:rPr>
          <w:rFonts w:ascii="Segoe UI" w:eastAsia="Times New Roman" w:hAnsi="Segoe UI" w:cs="Segoe UI"/>
          <w:b/>
          <w:bCs/>
          <w:color w:val="E6E6E6"/>
          <w:sz w:val="24"/>
          <w:szCs w:val="24"/>
          <w:lang w:eastAsia="es-PE"/>
        </w:rPr>
        <w:t>product1.json</w:t>
      </w:r>
      <w:r w:rsidRPr="00AC219E">
        <w:rPr>
          <w:rFonts w:ascii="Segoe UI" w:eastAsia="Times New Roman" w:hAnsi="Segoe UI" w:cs="Segoe UI"/>
          <w:color w:val="E6E6E6"/>
          <w:sz w:val="24"/>
          <w:szCs w:val="24"/>
          <w:lang w:eastAsia="es-PE"/>
        </w:rPr>
        <w:t> que cargó.</w:t>
      </w:r>
    </w:p>
    <w:p w14:paraId="12D277A4"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lado izquierdo, en la sección </w:t>
      </w:r>
      <w:r w:rsidRPr="00AC219E">
        <w:rPr>
          <w:rFonts w:ascii="Segoe UI" w:eastAsia="Times New Roman" w:hAnsi="Segoe UI" w:cs="Segoe UI"/>
          <w:b/>
          <w:bCs/>
          <w:color w:val="E6E6E6"/>
          <w:sz w:val="24"/>
          <w:szCs w:val="24"/>
          <w:lang w:eastAsia="es-PE"/>
        </w:rPr>
        <w:t>Almacenamiento de datos</w:t>
      </w:r>
      <w:r w:rsidRPr="00AC219E">
        <w:rPr>
          <w:rFonts w:ascii="Segoe UI" w:eastAsia="Times New Roman" w:hAnsi="Segoe UI" w:cs="Segoe UI"/>
          <w:color w:val="E6E6E6"/>
          <w:sz w:val="24"/>
          <w:szCs w:val="24"/>
          <w:lang w:eastAsia="es-PE"/>
        </w:rPr>
        <w:t>, seleccione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2F44807B"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Abra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y compruebe que aparece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que creó.</w:t>
      </w:r>
    </w:p>
    <w:p w14:paraId="7201C779"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el icono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color w:val="E6E6E6"/>
          <w:sz w:val="24"/>
          <w:szCs w:val="24"/>
          <w:lang w:eastAsia="es-PE"/>
        </w:rPr>
        <w:t> que aparece en el extremo derecho de la carpeta y observe que no muestra ninguna opción. Las carpetas de un contenedor de blobs de espacio de nombres plano son virtuales y no se pueden administrar.</w:t>
      </w:r>
    </w:p>
    <w:p w14:paraId="494E5029" w14:textId="77777777" w:rsidR="00AC219E" w:rsidRPr="00AC219E" w:rsidRDefault="00AC219E" w:rsidP="00AC219E">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Use el icono </w:t>
      </w:r>
      <w:r w:rsidRPr="00AC219E">
        <w:rPr>
          <w:rFonts w:ascii="Segoe UI" w:eastAsia="Times New Roman" w:hAnsi="Segoe UI" w:cs="Segoe UI"/>
          <w:b/>
          <w:bCs/>
          <w:color w:val="E6E6E6"/>
          <w:sz w:val="24"/>
          <w:szCs w:val="24"/>
          <w:lang w:eastAsia="es-PE"/>
        </w:rPr>
        <w:t>X</w:t>
      </w:r>
      <w:r w:rsidRPr="00AC219E">
        <w:rPr>
          <w:rFonts w:ascii="Segoe UI" w:eastAsia="Times New Roman" w:hAnsi="Segoe UI" w:cs="Segoe UI"/>
          <w:color w:val="E6E6E6"/>
          <w:sz w:val="24"/>
          <w:szCs w:val="24"/>
          <w:lang w:eastAsia="es-PE"/>
        </w:rPr>
        <w:t> que está en la parte superior derecha de la página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para cerrarla y vuelva a la página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5C66219D" w14:textId="77777777" w:rsidR="00AC219E" w:rsidRPr="00AC219E" w:rsidRDefault="00AC219E" w:rsidP="00AC219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AC219E">
        <w:rPr>
          <w:rFonts w:ascii="Segoe UI" w:eastAsia="Times New Roman" w:hAnsi="Segoe UI" w:cs="Segoe UI"/>
          <w:b/>
          <w:bCs/>
          <w:color w:val="E6E6E6"/>
          <w:sz w:val="36"/>
          <w:szCs w:val="36"/>
          <w:lang w:eastAsia="es-PE"/>
        </w:rPr>
        <w:t>Exploración de Azure Data Lake Storage Gen2</w:t>
      </w:r>
    </w:p>
    <w:p w14:paraId="55247361" w14:textId="77777777" w:rsidR="00AC219E" w:rsidRPr="00AC219E" w:rsidRDefault="00AC219E" w:rsidP="00AC219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La compatibilidad con Azure Data Lake Store Gen2 le permite usar carpetas jerárquicas para organizar y administrar el acceso a los blobs. También le permite utilizar Azure Blob Storage para hospedar sistemas de archivos distribuidos para plataformas comunes de análisis de macrodatos.</w:t>
      </w:r>
    </w:p>
    <w:p w14:paraId="726B26ED"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Descargue el archivo JSON </w:t>
      </w:r>
      <w:hyperlink r:id="rId14" w:tgtFrame="az-portal" w:history="1">
        <w:r w:rsidRPr="00AC219E">
          <w:rPr>
            <w:rFonts w:ascii="Segoe UI" w:eastAsia="Times New Roman" w:hAnsi="Segoe UI" w:cs="Segoe UI"/>
            <w:color w:val="0000FF"/>
            <w:sz w:val="24"/>
            <w:szCs w:val="24"/>
            <w:u w:val="single"/>
            <w:lang w:eastAsia="es-PE"/>
          </w:rPr>
          <w:t>product2.json</w:t>
        </w:r>
      </w:hyperlink>
      <w:r w:rsidRPr="00AC219E">
        <w:rPr>
          <w:rFonts w:ascii="Segoe UI" w:eastAsia="Times New Roman" w:hAnsi="Segoe UI" w:cs="Segoe UI"/>
          <w:color w:val="E6E6E6"/>
          <w:sz w:val="24"/>
          <w:szCs w:val="24"/>
          <w:lang w:eastAsia="es-PE"/>
        </w:rPr>
        <w:t> desde </w:t>
      </w:r>
      <w:r w:rsidRPr="00AC219E">
        <w:rPr>
          <w:rFonts w:ascii="Consolas" w:eastAsia="Times New Roman" w:hAnsi="Consolas" w:cs="Courier New"/>
          <w:color w:val="E6E6E6"/>
          <w:sz w:val="20"/>
          <w:szCs w:val="20"/>
          <w:lang w:eastAsia="es-PE"/>
        </w:rPr>
        <w:t>https://aka.ms/product2.json</w:t>
      </w:r>
      <w:r w:rsidRPr="00AC219E">
        <w:rPr>
          <w:rFonts w:ascii="Segoe UI" w:eastAsia="Times New Roman" w:hAnsi="Segoe UI" w:cs="Segoe UI"/>
          <w:color w:val="E6E6E6"/>
          <w:sz w:val="24"/>
          <w:szCs w:val="24"/>
          <w:lang w:eastAsia="es-PE"/>
        </w:rPr>
        <w:t> y guárdelo en el equipo en la misma carpeta en la que descargó anteriormente </w:t>
      </w:r>
      <w:r w:rsidRPr="00AC219E">
        <w:rPr>
          <w:rFonts w:ascii="Segoe UI" w:eastAsia="Times New Roman" w:hAnsi="Segoe UI" w:cs="Segoe UI"/>
          <w:b/>
          <w:bCs/>
          <w:color w:val="E6E6E6"/>
          <w:sz w:val="24"/>
          <w:szCs w:val="24"/>
          <w:lang w:eastAsia="es-PE"/>
        </w:rPr>
        <w:t>product1.json</w:t>
      </w:r>
      <w:r w:rsidRPr="00AC219E">
        <w:rPr>
          <w:rFonts w:ascii="Segoe UI" w:eastAsia="Times New Roman" w:hAnsi="Segoe UI" w:cs="Segoe UI"/>
          <w:color w:val="E6E6E6"/>
          <w:sz w:val="24"/>
          <w:szCs w:val="24"/>
          <w:lang w:eastAsia="es-PE"/>
        </w:rPr>
        <w:t> (lo cargará en el almacenamiento de blobs más adelante).</w:t>
      </w:r>
    </w:p>
    <w:p w14:paraId="13C1585F"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lastRenderedPageBreak/>
        <w:t>En la página del contenedor de almacenamiento en Azure Portal, en el lado izquierdo, desplácese a la sección </w:t>
      </w:r>
      <w:r w:rsidRPr="00AC219E">
        <w:rPr>
          <w:rFonts w:ascii="Segoe UI" w:eastAsia="Times New Roman" w:hAnsi="Segoe UI" w:cs="Segoe UI"/>
          <w:b/>
          <w:bCs/>
          <w:color w:val="E6E6E6"/>
          <w:sz w:val="24"/>
          <w:szCs w:val="24"/>
          <w:lang w:eastAsia="es-PE"/>
        </w:rPr>
        <w:t>Configuración</w:t>
      </w:r>
      <w:r w:rsidRPr="00AC219E">
        <w:rPr>
          <w:rFonts w:ascii="Segoe UI" w:eastAsia="Times New Roman" w:hAnsi="Segoe UI" w:cs="Segoe UI"/>
          <w:color w:val="E6E6E6"/>
          <w:sz w:val="24"/>
          <w:szCs w:val="24"/>
          <w:lang w:eastAsia="es-PE"/>
        </w:rPr>
        <w:t> y seleccione </w:t>
      </w:r>
      <w:r w:rsidRPr="00AC219E">
        <w:rPr>
          <w:rFonts w:ascii="Segoe UI" w:eastAsia="Times New Roman" w:hAnsi="Segoe UI" w:cs="Segoe UI"/>
          <w:b/>
          <w:bCs/>
          <w:color w:val="E6E6E6"/>
          <w:sz w:val="24"/>
          <w:szCs w:val="24"/>
          <w:lang w:eastAsia="es-PE"/>
        </w:rPr>
        <w:t>Actualización de Data Lake Gen2</w:t>
      </w:r>
      <w:r w:rsidRPr="00AC219E">
        <w:rPr>
          <w:rFonts w:ascii="Segoe UI" w:eastAsia="Times New Roman" w:hAnsi="Segoe UI" w:cs="Segoe UI"/>
          <w:color w:val="E6E6E6"/>
          <w:sz w:val="24"/>
          <w:szCs w:val="24"/>
          <w:lang w:eastAsia="es-PE"/>
        </w:rPr>
        <w:t>.</w:t>
      </w:r>
    </w:p>
    <w:p w14:paraId="7B67FB2A"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w:t>
      </w:r>
      <w:r w:rsidRPr="00AC219E">
        <w:rPr>
          <w:rFonts w:ascii="Segoe UI" w:eastAsia="Times New Roman" w:hAnsi="Segoe UI" w:cs="Segoe UI"/>
          <w:b/>
          <w:bCs/>
          <w:color w:val="E6E6E6"/>
          <w:sz w:val="24"/>
          <w:szCs w:val="24"/>
          <w:lang w:eastAsia="es-PE"/>
        </w:rPr>
        <w:t>Actualización de Data Lake Gen2</w:t>
      </w:r>
      <w:r w:rsidRPr="00AC219E">
        <w:rPr>
          <w:rFonts w:ascii="Segoe UI" w:eastAsia="Times New Roman" w:hAnsi="Segoe UI" w:cs="Segoe UI"/>
          <w:color w:val="E6E6E6"/>
          <w:sz w:val="24"/>
          <w:szCs w:val="24"/>
          <w:lang w:eastAsia="es-PE"/>
        </w:rPr>
        <w:t>, expanda y complete cada paso para actualizar la cuenta de almacenamiento a fin de habilitar el espacio de nombres jerárquico y admitir Azure Data Lake Storage Gen2. Esto puede llevar algo de tiempo.</w:t>
      </w:r>
    </w:p>
    <w:p w14:paraId="5F1B8579"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Una vez que se complete la actualización, en la sección superior del panel de la izquierda, seleccione </w:t>
      </w:r>
      <w:r w:rsidRPr="00AC219E">
        <w:rPr>
          <w:rFonts w:ascii="Segoe UI" w:eastAsia="Times New Roman" w:hAnsi="Segoe UI" w:cs="Segoe UI"/>
          <w:b/>
          <w:bCs/>
          <w:color w:val="E6E6E6"/>
          <w:sz w:val="24"/>
          <w:szCs w:val="24"/>
          <w:lang w:eastAsia="es-PE"/>
        </w:rPr>
        <w:t>Explorador de almacenamiento (versión preliminar)</w:t>
      </w:r>
      <w:r w:rsidRPr="00AC219E">
        <w:rPr>
          <w:rFonts w:ascii="Segoe UI" w:eastAsia="Times New Roman" w:hAnsi="Segoe UI" w:cs="Segoe UI"/>
          <w:color w:val="E6E6E6"/>
          <w:sz w:val="24"/>
          <w:szCs w:val="24"/>
          <w:lang w:eastAsia="es-PE"/>
        </w:rPr>
        <w:t> y navegue de vuelta a la raíz del contenedor de blobs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que todavía contiene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w:t>
      </w:r>
    </w:p>
    <w:p w14:paraId="3DDC5FAE"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y compruebe que todavía contiene el archivo </w:t>
      </w:r>
      <w:r w:rsidRPr="00AC219E">
        <w:rPr>
          <w:rFonts w:ascii="Segoe UI" w:eastAsia="Times New Roman" w:hAnsi="Segoe UI" w:cs="Segoe UI"/>
          <w:b/>
          <w:bCs/>
          <w:color w:val="E6E6E6"/>
          <w:sz w:val="24"/>
          <w:szCs w:val="24"/>
          <w:lang w:eastAsia="es-PE"/>
        </w:rPr>
        <w:t>product1.json</w:t>
      </w:r>
      <w:r w:rsidRPr="00AC219E">
        <w:rPr>
          <w:rFonts w:ascii="Segoe UI" w:eastAsia="Times New Roman" w:hAnsi="Segoe UI" w:cs="Segoe UI"/>
          <w:color w:val="E6E6E6"/>
          <w:sz w:val="24"/>
          <w:szCs w:val="24"/>
          <w:lang w:eastAsia="es-PE"/>
        </w:rPr>
        <w:t> que cargó anteriormente.</w:t>
      </w:r>
    </w:p>
    <w:p w14:paraId="4A4F5F31"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Utilice el botón </w:t>
      </w:r>
      <w:r w:rsidRPr="00AC219E">
        <w:rPr>
          <w:rFonts w:ascii="Cambria Math" w:eastAsia="Times New Roman" w:hAnsi="Cambria Math" w:cs="Cambria Math"/>
          <w:b/>
          <w:bCs/>
          <w:color w:val="E6E6E6"/>
          <w:sz w:val="24"/>
          <w:szCs w:val="24"/>
          <w:lang w:eastAsia="es-PE"/>
        </w:rPr>
        <w:t>⤒</w:t>
      </w:r>
      <w:r w:rsidRPr="00AC219E">
        <w:rPr>
          <w:rFonts w:ascii="Segoe UI" w:eastAsia="Times New Roman" w:hAnsi="Segoe UI" w:cs="Segoe UI"/>
          <w:b/>
          <w:bCs/>
          <w:color w:val="E6E6E6"/>
          <w:sz w:val="24"/>
          <w:szCs w:val="24"/>
          <w:lang w:eastAsia="es-PE"/>
        </w:rPr>
        <w:t> Cargar</w:t>
      </w:r>
      <w:r w:rsidRPr="00AC219E">
        <w:rPr>
          <w:rFonts w:ascii="Segoe UI" w:eastAsia="Times New Roman" w:hAnsi="Segoe UI" w:cs="Segoe UI"/>
          <w:color w:val="E6E6E6"/>
          <w:sz w:val="24"/>
          <w:szCs w:val="24"/>
          <w:lang w:eastAsia="es-PE"/>
        </w:rPr>
        <w:t> para abrir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w:t>
      </w:r>
    </w:p>
    <w:p w14:paraId="6203B17E"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 seleccione el archivo </w:t>
      </w:r>
      <w:r w:rsidRPr="00AC219E">
        <w:rPr>
          <w:rFonts w:ascii="Segoe UI" w:eastAsia="Times New Roman" w:hAnsi="Segoe UI" w:cs="Segoe UI"/>
          <w:b/>
          <w:bCs/>
          <w:color w:val="E6E6E6"/>
          <w:sz w:val="24"/>
          <w:szCs w:val="24"/>
          <w:lang w:eastAsia="es-PE"/>
        </w:rPr>
        <w:t>product2.json</w:t>
      </w:r>
      <w:r w:rsidRPr="00AC219E">
        <w:rPr>
          <w:rFonts w:ascii="Segoe UI" w:eastAsia="Times New Roman" w:hAnsi="Segoe UI" w:cs="Segoe UI"/>
          <w:color w:val="E6E6E6"/>
          <w:sz w:val="24"/>
          <w:szCs w:val="24"/>
          <w:lang w:eastAsia="es-PE"/>
        </w:rPr>
        <w:t> que guardó en el equipo local. Luego, seleccione el botón </w:t>
      </w:r>
      <w:r w:rsidRPr="00AC219E">
        <w:rPr>
          <w:rFonts w:ascii="Segoe UI" w:eastAsia="Times New Roman" w:hAnsi="Segoe UI" w:cs="Segoe UI"/>
          <w:b/>
          <w:bCs/>
          <w:color w:val="E6E6E6"/>
          <w:sz w:val="24"/>
          <w:szCs w:val="24"/>
          <w:lang w:eastAsia="es-PE"/>
        </w:rPr>
        <w:t>Cargar</w:t>
      </w:r>
      <w:r w:rsidRPr="00AC219E">
        <w:rPr>
          <w:rFonts w:ascii="Segoe UI" w:eastAsia="Times New Roman" w:hAnsi="Segoe UI" w:cs="Segoe UI"/>
          <w:color w:val="E6E6E6"/>
          <w:sz w:val="24"/>
          <w:szCs w:val="24"/>
          <w:lang w:eastAsia="es-PE"/>
        </w:rPr>
        <w:t>.</w:t>
      </w:r>
    </w:p>
    <w:p w14:paraId="42BD0EAF"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Cierre el panel </w:t>
      </w:r>
      <w:r w:rsidRPr="00AC219E">
        <w:rPr>
          <w:rFonts w:ascii="Segoe UI" w:eastAsia="Times New Roman" w:hAnsi="Segoe UI" w:cs="Segoe UI"/>
          <w:b/>
          <w:bCs/>
          <w:color w:val="E6E6E6"/>
          <w:sz w:val="24"/>
          <w:szCs w:val="24"/>
          <w:lang w:eastAsia="es-PE"/>
        </w:rPr>
        <w:t>Cargar blob</w:t>
      </w:r>
      <w:r w:rsidRPr="00AC219E">
        <w:rPr>
          <w:rFonts w:ascii="Segoe UI" w:eastAsia="Times New Roman" w:hAnsi="Segoe UI" w:cs="Segoe UI"/>
          <w:color w:val="E6E6E6"/>
          <w:sz w:val="24"/>
          <w:szCs w:val="24"/>
          <w:lang w:eastAsia="es-PE"/>
        </w:rPr>
        <w:t> si todavía está abierto y compruebe que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ahora contiene el archivo </w:t>
      </w:r>
      <w:r w:rsidRPr="00AC219E">
        <w:rPr>
          <w:rFonts w:ascii="Segoe UI" w:eastAsia="Times New Roman" w:hAnsi="Segoe UI" w:cs="Segoe UI"/>
          <w:b/>
          <w:bCs/>
          <w:color w:val="E6E6E6"/>
          <w:sz w:val="24"/>
          <w:szCs w:val="24"/>
          <w:lang w:eastAsia="es-PE"/>
        </w:rPr>
        <w:t>product2.json</w:t>
      </w:r>
      <w:r w:rsidRPr="00AC219E">
        <w:rPr>
          <w:rFonts w:ascii="Segoe UI" w:eastAsia="Times New Roman" w:hAnsi="Segoe UI" w:cs="Segoe UI"/>
          <w:color w:val="E6E6E6"/>
          <w:sz w:val="24"/>
          <w:szCs w:val="24"/>
          <w:lang w:eastAsia="es-PE"/>
        </w:rPr>
        <w:t>.</w:t>
      </w:r>
    </w:p>
    <w:p w14:paraId="69E9163B"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lado izquierdo, en la sección </w:t>
      </w:r>
      <w:r w:rsidRPr="00AC219E">
        <w:rPr>
          <w:rFonts w:ascii="Segoe UI" w:eastAsia="Times New Roman" w:hAnsi="Segoe UI" w:cs="Segoe UI"/>
          <w:b/>
          <w:bCs/>
          <w:color w:val="E6E6E6"/>
          <w:sz w:val="24"/>
          <w:szCs w:val="24"/>
          <w:lang w:eastAsia="es-PE"/>
        </w:rPr>
        <w:t>Almacenamiento de datos</w:t>
      </w:r>
      <w:r w:rsidRPr="00AC219E">
        <w:rPr>
          <w:rFonts w:ascii="Segoe UI" w:eastAsia="Times New Roman" w:hAnsi="Segoe UI" w:cs="Segoe UI"/>
          <w:color w:val="E6E6E6"/>
          <w:sz w:val="24"/>
          <w:szCs w:val="24"/>
          <w:lang w:eastAsia="es-PE"/>
        </w:rPr>
        <w:t>, seleccione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2E06BA4A"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Abra el contenedor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y compruebe que aparece la carpeta </w:t>
      </w:r>
      <w:r w:rsidRPr="00AC219E">
        <w:rPr>
          <w:rFonts w:ascii="Segoe UI" w:eastAsia="Times New Roman" w:hAnsi="Segoe UI" w:cs="Segoe UI"/>
          <w:b/>
          <w:bCs/>
          <w:color w:val="E6E6E6"/>
          <w:sz w:val="24"/>
          <w:szCs w:val="24"/>
          <w:lang w:eastAsia="es-PE"/>
        </w:rPr>
        <w:t>product_data</w:t>
      </w:r>
      <w:r w:rsidRPr="00AC219E">
        <w:rPr>
          <w:rFonts w:ascii="Segoe UI" w:eastAsia="Times New Roman" w:hAnsi="Segoe UI" w:cs="Segoe UI"/>
          <w:color w:val="E6E6E6"/>
          <w:sz w:val="24"/>
          <w:szCs w:val="24"/>
          <w:lang w:eastAsia="es-PE"/>
        </w:rPr>
        <w:t> que creó.</w:t>
      </w:r>
    </w:p>
    <w:p w14:paraId="53256F17"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el icono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color w:val="E6E6E6"/>
          <w:sz w:val="24"/>
          <w:szCs w:val="24"/>
          <w:lang w:eastAsia="es-PE"/>
        </w:rPr>
        <w:t> que aparece en el extremo derecho de la carpeta y observe que, si el espacio de nombres jerárquico está habilitado, puede hacer tareas de configuración en el nivel de carpeta, incluido el cambio de nombre de carpetas y la configuración de permisos.</w:t>
      </w:r>
    </w:p>
    <w:p w14:paraId="5E23A6C3" w14:textId="77777777" w:rsidR="00AC219E" w:rsidRPr="00AC219E" w:rsidRDefault="00AC219E" w:rsidP="00AC219E">
      <w:pPr>
        <w:numPr>
          <w:ilvl w:val="0"/>
          <w:numId w:val="21"/>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Use el icono </w:t>
      </w:r>
      <w:r w:rsidRPr="00AC219E">
        <w:rPr>
          <w:rFonts w:ascii="Segoe UI" w:eastAsia="Times New Roman" w:hAnsi="Segoe UI" w:cs="Segoe UI"/>
          <w:b/>
          <w:bCs/>
          <w:color w:val="E6E6E6"/>
          <w:sz w:val="24"/>
          <w:szCs w:val="24"/>
          <w:lang w:eastAsia="es-PE"/>
        </w:rPr>
        <w:t>X</w:t>
      </w:r>
      <w:r w:rsidRPr="00AC219E">
        <w:rPr>
          <w:rFonts w:ascii="Segoe UI" w:eastAsia="Times New Roman" w:hAnsi="Segoe UI" w:cs="Segoe UI"/>
          <w:color w:val="E6E6E6"/>
          <w:sz w:val="24"/>
          <w:szCs w:val="24"/>
          <w:lang w:eastAsia="es-PE"/>
        </w:rPr>
        <w:t> que está en la parte superior derecha de la página </w:t>
      </w:r>
      <w:r w:rsidRPr="00AC219E">
        <w:rPr>
          <w:rFonts w:ascii="Segoe UI" w:eastAsia="Times New Roman" w:hAnsi="Segoe UI" w:cs="Segoe UI"/>
          <w:b/>
          <w:bCs/>
          <w:color w:val="E6E6E6"/>
          <w:sz w:val="24"/>
          <w:szCs w:val="24"/>
          <w:lang w:eastAsia="es-PE"/>
        </w:rPr>
        <w:t>data</w:t>
      </w:r>
      <w:r w:rsidRPr="00AC219E">
        <w:rPr>
          <w:rFonts w:ascii="Segoe UI" w:eastAsia="Times New Roman" w:hAnsi="Segoe UI" w:cs="Segoe UI"/>
          <w:color w:val="E6E6E6"/>
          <w:sz w:val="24"/>
          <w:szCs w:val="24"/>
          <w:lang w:eastAsia="es-PE"/>
        </w:rPr>
        <w:t> para cerrarla y vuelva a la página </w:t>
      </w:r>
      <w:r w:rsidRPr="00AC219E">
        <w:rPr>
          <w:rFonts w:ascii="Segoe UI" w:eastAsia="Times New Roman" w:hAnsi="Segoe UI" w:cs="Segoe UI"/>
          <w:b/>
          <w:bCs/>
          <w:color w:val="E6E6E6"/>
          <w:sz w:val="24"/>
          <w:szCs w:val="24"/>
          <w:lang w:eastAsia="es-PE"/>
        </w:rPr>
        <w:t>Contenedores</w:t>
      </w:r>
      <w:r w:rsidRPr="00AC219E">
        <w:rPr>
          <w:rFonts w:ascii="Segoe UI" w:eastAsia="Times New Roman" w:hAnsi="Segoe UI" w:cs="Segoe UI"/>
          <w:color w:val="E6E6E6"/>
          <w:sz w:val="24"/>
          <w:szCs w:val="24"/>
          <w:lang w:eastAsia="es-PE"/>
        </w:rPr>
        <w:t>.</w:t>
      </w:r>
    </w:p>
    <w:p w14:paraId="18C165C7" w14:textId="77777777" w:rsidR="00AC219E" w:rsidRPr="00AC219E" w:rsidRDefault="00AC219E" w:rsidP="00AC219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AC219E">
        <w:rPr>
          <w:rFonts w:ascii="Segoe UI" w:eastAsia="Times New Roman" w:hAnsi="Segoe UI" w:cs="Segoe UI"/>
          <w:b/>
          <w:bCs/>
          <w:color w:val="E6E6E6"/>
          <w:sz w:val="36"/>
          <w:szCs w:val="36"/>
          <w:lang w:eastAsia="es-PE"/>
        </w:rPr>
        <w:t>Explorar Azure Files</w:t>
      </w:r>
    </w:p>
    <w:p w14:paraId="4E6A3C17" w14:textId="77777777" w:rsidR="00AC219E" w:rsidRPr="00AC219E" w:rsidRDefault="00AC219E" w:rsidP="00AC219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Azure Files proporciona una manera de crear recursos compartidos de archivos basados en la nube.</w:t>
      </w:r>
    </w:p>
    <w:p w14:paraId="5C900C0E" w14:textId="77777777" w:rsidR="00AC219E" w:rsidRPr="00AC219E" w:rsidRDefault="00AC219E" w:rsidP="00AC219E">
      <w:pPr>
        <w:numPr>
          <w:ilvl w:val="0"/>
          <w:numId w:val="22"/>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del contenedor de almacenamiento en Azure Portal, en la sección </w:t>
      </w:r>
      <w:r w:rsidRPr="00AC219E">
        <w:rPr>
          <w:rFonts w:ascii="Segoe UI" w:eastAsia="Times New Roman" w:hAnsi="Segoe UI" w:cs="Segoe UI"/>
          <w:b/>
          <w:bCs/>
          <w:color w:val="E6E6E6"/>
          <w:sz w:val="24"/>
          <w:szCs w:val="24"/>
          <w:lang w:eastAsia="es-PE"/>
        </w:rPr>
        <w:t>Almacenamiento de datos</w:t>
      </w:r>
      <w:r w:rsidRPr="00AC219E">
        <w:rPr>
          <w:rFonts w:ascii="Segoe UI" w:eastAsia="Times New Roman" w:hAnsi="Segoe UI" w:cs="Segoe UI"/>
          <w:color w:val="E6E6E6"/>
          <w:sz w:val="24"/>
          <w:szCs w:val="24"/>
          <w:lang w:eastAsia="es-PE"/>
        </w:rPr>
        <w:t> que aparece al lado izquierdo, seleccione </w:t>
      </w:r>
      <w:r w:rsidRPr="00AC219E">
        <w:rPr>
          <w:rFonts w:ascii="Segoe UI" w:eastAsia="Times New Roman" w:hAnsi="Segoe UI" w:cs="Segoe UI"/>
          <w:b/>
          <w:bCs/>
          <w:color w:val="E6E6E6"/>
          <w:sz w:val="24"/>
          <w:szCs w:val="24"/>
          <w:lang w:eastAsia="es-PE"/>
        </w:rPr>
        <w:t>Recursos compartidos de archivos</w:t>
      </w:r>
      <w:r w:rsidRPr="00AC219E">
        <w:rPr>
          <w:rFonts w:ascii="Segoe UI" w:eastAsia="Times New Roman" w:hAnsi="Segoe UI" w:cs="Segoe UI"/>
          <w:color w:val="E6E6E6"/>
          <w:sz w:val="24"/>
          <w:szCs w:val="24"/>
          <w:lang w:eastAsia="es-PE"/>
        </w:rPr>
        <w:t>.</w:t>
      </w:r>
    </w:p>
    <w:p w14:paraId="1D2B5CCA" w14:textId="77777777" w:rsidR="00AC219E" w:rsidRPr="00AC219E" w:rsidRDefault="00AC219E" w:rsidP="00AC219E">
      <w:pPr>
        <w:numPr>
          <w:ilvl w:val="0"/>
          <w:numId w:val="22"/>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Recursos compartidos de archivos, 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Recurso compartido de archivos</w:t>
      </w:r>
      <w:r w:rsidRPr="00AC219E">
        <w:rPr>
          <w:rFonts w:ascii="Segoe UI" w:eastAsia="Times New Roman" w:hAnsi="Segoe UI" w:cs="Segoe UI"/>
          <w:color w:val="E6E6E6"/>
          <w:sz w:val="24"/>
          <w:szCs w:val="24"/>
          <w:lang w:eastAsia="es-PE"/>
        </w:rPr>
        <w:t> y agregue un recurso compartido de archivos nuevo denominado </w:t>
      </w:r>
      <w:r w:rsidRPr="00AC219E">
        <w:rPr>
          <w:rFonts w:ascii="Segoe UI" w:eastAsia="Times New Roman" w:hAnsi="Segoe UI" w:cs="Segoe UI"/>
          <w:b/>
          <w:bCs/>
          <w:color w:val="E6E6E6"/>
          <w:sz w:val="24"/>
          <w:szCs w:val="24"/>
          <w:lang w:eastAsia="es-PE"/>
        </w:rPr>
        <w:t>files</w:t>
      </w:r>
      <w:r w:rsidRPr="00AC219E">
        <w:rPr>
          <w:rFonts w:ascii="Segoe UI" w:eastAsia="Times New Roman" w:hAnsi="Segoe UI" w:cs="Segoe UI"/>
          <w:color w:val="E6E6E6"/>
          <w:sz w:val="24"/>
          <w:szCs w:val="24"/>
          <w:lang w:eastAsia="es-PE"/>
        </w:rPr>
        <w:t> mediante el nivel </w:t>
      </w:r>
      <w:r w:rsidRPr="00AC219E">
        <w:rPr>
          <w:rFonts w:ascii="Segoe UI" w:eastAsia="Times New Roman" w:hAnsi="Segoe UI" w:cs="Segoe UI"/>
          <w:b/>
          <w:bCs/>
          <w:color w:val="E6E6E6"/>
          <w:sz w:val="24"/>
          <w:szCs w:val="24"/>
          <w:lang w:eastAsia="es-PE"/>
        </w:rPr>
        <w:t>Optimizado para transacciones</w:t>
      </w:r>
      <w:r w:rsidRPr="00AC219E">
        <w:rPr>
          <w:rFonts w:ascii="Segoe UI" w:eastAsia="Times New Roman" w:hAnsi="Segoe UI" w:cs="Segoe UI"/>
          <w:color w:val="E6E6E6"/>
          <w:sz w:val="24"/>
          <w:szCs w:val="24"/>
          <w:lang w:eastAsia="es-PE"/>
        </w:rPr>
        <w:t>.</w:t>
      </w:r>
    </w:p>
    <w:p w14:paraId="239373D9" w14:textId="77777777" w:rsidR="00AC219E" w:rsidRPr="00AC219E" w:rsidRDefault="00AC219E" w:rsidP="00AC219E">
      <w:pPr>
        <w:numPr>
          <w:ilvl w:val="0"/>
          <w:numId w:val="22"/>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lastRenderedPageBreak/>
        <w:t>En los </w:t>
      </w:r>
      <w:r w:rsidRPr="00AC219E">
        <w:rPr>
          <w:rFonts w:ascii="Segoe UI" w:eastAsia="Times New Roman" w:hAnsi="Segoe UI" w:cs="Segoe UI"/>
          <w:b/>
          <w:bCs/>
          <w:color w:val="E6E6E6"/>
          <w:sz w:val="24"/>
          <w:szCs w:val="24"/>
          <w:lang w:eastAsia="es-PE"/>
        </w:rPr>
        <w:t>Recursos compartidos de archivos</w:t>
      </w:r>
      <w:r w:rsidRPr="00AC219E">
        <w:rPr>
          <w:rFonts w:ascii="Segoe UI" w:eastAsia="Times New Roman" w:hAnsi="Segoe UI" w:cs="Segoe UI"/>
          <w:color w:val="E6E6E6"/>
          <w:sz w:val="24"/>
          <w:szCs w:val="24"/>
          <w:lang w:eastAsia="es-PE"/>
        </w:rPr>
        <w:t>, abra el recurso compartido de archivos </w:t>
      </w:r>
      <w:r w:rsidRPr="00AC219E">
        <w:rPr>
          <w:rFonts w:ascii="Segoe UI" w:eastAsia="Times New Roman" w:hAnsi="Segoe UI" w:cs="Segoe UI"/>
          <w:b/>
          <w:bCs/>
          <w:color w:val="E6E6E6"/>
          <w:sz w:val="24"/>
          <w:szCs w:val="24"/>
          <w:lang w:eastAsia="es-PE"/>
        </w:rPr>
        <w:t>files</w:t>
      </w:r>
      <w:r w:rsidRPr="00AC219E">
        <w:rPr>
          <w:rFonts w:ascii="Segoe UI" w:eastAsia="Times New Roman" w:hAnsi="Segoe UI" w:cs="Segoe UI"/>
          <w:color w:val="E6E6E6"/>
          <w:sz w:val="24"/>
          <w:szCs w:val="24"/>
          <w:lang w:eastAsia="es-PE"/>
        </w:rPr>
        <w:t> nuevo.</w:t>
      </w:r>
    </w:p>
    <w:p w14:paraId="6AD003BA" w14:textId="77777777" w:rsidR="00AC219E" w:rsidRPr="00AC219E" w:rsidRDefault="00AC219E" w:rsidP="00AC219E">
      <w:pPr>
        <w:numPr>
          <w:ilvl w:val="0"/>
          <w:numId w:val="22"/>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parte superior de la página, seleccione </w:t>
      </w:r>
      <w:r w:rsidRPr="00AC219E">
        <w:rPr>
          <w:rFonts w:ascii="Segoe UI" w:eastAsia="Times New Roman" w:hAnsi="Segoe UI" w:cs="Segoe UI"/>
          <w:b/>
          <w:bCs/>
          <w:color w:val="E6E6E6"/>
          <w:sz w:val="24"/>
          <w:szCs w:val="24"/>
          <w:lang w:eastAsia="es-PE"/>
        </w:rPr>
        <w:t>Conectar</w:t>
      </w:r>
      <w:r w:rsidRPr="00AC219E">
        <w:rPr>
          <w:rFonts w:ascii="Segoe UI" w:eastAsia="Times New Roman" w:hAnsi="Segoe UI" w:cs="Segoe UI"/>
          <w:color w:val="E6E6E6"/>
          <w:sz w:val="24"/>
          <w:szCs w:val="24"/>
          <w:lang w:eastAsia="es-PE"/>
        </w:rPr>
        <w:t>. Luego, en el panel </w:t>
      </w:r>
      <w:r w:rsidRPr="00AC219E">
        <w:rPr>
          <w:rFonts w:ascii="Segoe UI" w:eastAsia="Times New Roman" w:hAnsi="Segoe UI" w:cs="Segoe UI"/>
          <w:b/>
          <w:bCs/>
          <w:color w:val="E6E6E6"/>
          <w:sz w:val="24"/>
          <w:szCs w:val="24"/>
          <w:lang w:eastAsia="es-PE"/>
        </w:rPr>
        <w:t>Conectar</w:t>
      </w:r>
      <w:r w:rsidRPr="00AC219E">
        <w:rPr>
          <w:rFonts w:ascii="Segoe UI" w:eastAsia="Times New Roman" w:hAnsi="Segoe UI" w:cs="Segoe UI"/>
          <w:color w:val="E6E6E6"/>
          <w:sz w:val="24"/>
          <w:szCs w:val="24"/>
          <w:lang w:eastAsia="es-PE"/>
        </w:rPr>
        <w:t>, observe que hay pestañas para los sistemas operativos comunes (Windows, Linux y macOS) que contienen scripts que puede ejecutar para conectarse a la carpeta compartida desde un equipo cliente.</w:t>
      </w:r>
    </w:p>
    <w:p w14:paraId="492BE3BE" w14:textId="77777777" w:rsidR="00AC219E" w:rsidRPr="00AC219E" w:rsidRDefault="00AC219E" w:rsidP="00AC219E">
      <w:pPr>
        <w:numPr>
          <w:ilvl w:val="0"/>
          <w:numId w:val="22"/>
        </w:numPr>
        <w:shd w:val="clear" w:color="auto" w:fill="171717"/>
        <w:spacing w:after="0"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Cierre el panel </w:t>
      </w:r>
      <w:r w:rsidRPr="00AC219E">
        <w:rPr>
          <w:rFonts w:ascii="Segoe UI" w:eastAsia="Times New Roman" w:hAnsi="Segoe UI" w:cs="Segoe UI"/>
          <w:b/>
          <w:bCs/>
          <w:color w:val="E6E6E6"/>
          <w:sz w:val="24"/>
          <w:szCs w:val="24"/>
          <w:lang w:eastAsia="es-PE"/>
        </w:rPr>
        <w:t>Conectar</w:t>
      </w:r>
      <w:r w:rsidRPr="00AC219E">
        <w:rPr>
          <w:rFonts w:ascii="Segoe UI" w:eastAsia="Times New Roman" w:hAnsi="Segoe UI" w:cs="Segoe UI"/>
          <w:color w:val="E6E6E6"/>
          <w:sz w:val="24"/>
          <w:szCs w:val="24"/>
          <w:lang w:eastAsia="es-PE"/>
        </w:rPr>
        <w:t> y, luego, cierre la página </w:t>
      </w:r>
      <w:r w:rsidRPr="00AC219E">
        <w:rPr>
          <w:rFonts w:ascii="Segoe UI" w:eastAsia="Times New Roman" w:hAnsi="Segoe UI" w:cs="Segoe UI"/>
          <w:b/>
          <w:bCs/>
          <w:color w:val="E6E6E6"/>
          <w:sz w:val="24"/>
          <w:szCs w:val="24"/>
          <w:lang w:eastAsia="es-PE"/>
        </w:rPr>
        <w:t>files</w:t>
      </w:r>
      <w:r w:rsidRPr="00AC219E">
        <w:rPr>
          <w:rFonts w:ascii="Segoe UI" w:eastAsia="Times New Roman" w:hAnsi="Segoe UI" w:cs="Segoe UI"/>
          <w:color w:val="E6E6E6"/>
          <w:sz w:val="24"/>
          <w:szCs w:val="24"/>
          <w:lang w:eastAsia="es-PE"/>
        </w:rPr>
        <w:t> para volver a la página </w:t>
      </w:r>
      <w:r w:rsidRPr="00AC219E">
        <w:rPr>
          <w:rFonts w:ascii="Segoe UI" w:eastAsia="Times New Roman" w:hAnsi="Segoe UI" w:cs="Segoe UI"/>
          <w:b/>
          <w:bCs/>
          <w:color w:val="E6E6E6"/>
          <w:sz w:val="24"/>
          <w:szCs w:val="24"/>
          <w:lang w:eastAsia="es-PE"/>
        </w:rPr>
        <w:t>Recursos compartidos de archivos</w:t>
      </w:r>
      <w:r w:rsidRPr="00AC219E">
        <w:rPr>
          <w:rFonts w:ascii="Segoe UI" w:eastAsia="Times New Roman" w:hAnsi="Segoe UI" w:cs="Segoe UI"/>
          <w:color w:val="E6E6E6"/>
          <w:sz w:val="24"/>
          <w:szCs w:val="24"/>
          <w:lang w:eastAsia="es-PE"/>
        </w:rPr>
        <w:t> de la cuenta de Azure Storage.</w:t>
      </w:r>
    </w:p>
    <w:p w14:paraId="33CCBC87" w14:textId="77777777" w:rsidR="00AC219E" w:rsidRPr="00AC219E" w:rsidRDefault="00AC219E" w:rsidP="00AC219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AC219E">
        <w:rPr>
          <w:rFonts w:ascii="Segoe UI" w:eastAsia="Times New Roman" w:hAnsi="Segoe UI" w:cs="Segoe UI"/>
          <w:b/>
          <w:bCs/>
          <w:color w:val="E6E6E6"/>
          <w:sz w:val="36"/>
          <w:szCs w:val="36"/>
          <w:lang w:eastAsia="es-PE"/>
        </w:rPr>
        <w:t>Exploración de tablas de Azure</w:t>
      </w:r>
    </w:p>
    <w:p w14:paraId="50694BFA" w14:textId="77777777" w:rsidR="00AC219E" w:rsidRPr="00AC219E" w:rsidRDefault="00AC219E" w:rsidP="00AC219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Las tablas de Azure proporcionan un almacén de clave-valor para las aplicaciones que necesitan almacenar valores de datos, pero que no necesitan la funcionalidad y la estructura completas de una base de datos relacional.</w:t>
      </w:r>
    </w:p>
    <w:p w14:paraId="729493DA"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del contenedor de almacenamiento en Azure Portal, en la sección </w:t>
      </w:r>
      <w:r w:rsidRPr="00AC219E">
        <w:rPr>
          <w:rFonts w:ascii="Segoe UI" w:eastAsia="Times New Roman" w:hAnsi="Segoe UI" w:cs="Segoe UI"/>
          <w:b/>
          <w:bCs/>
          <w:color w:val="E6E6E6"/>
          <w:sz w:val="24"/>
          <w:szCs w:val="24"/>
          <w:lang w:eastAsia="es-PE"/>
        </w:rPr>
        <w:t>Almacenamiento de datos</w:t>
      </w:r>
      <w:r w:rsidRPr="00AC219E">
        <w:rPr>
          <w:rFonts w:ascii="Segoe UI" w:eastAsia="Times New Roman" w:hAnsi="Segoe UI" w:cs="Segoe UI"/>
          <w:color w:val="E6E6E6"/>
          <w:sz w:val="24"/>
          <w:szCs w:val="24"/>
          <w:lang w:eastAsia="es-PE"/>
        </w:rPr>
        <w:t> que aparece al lado izquierdo, seleccione </w:t>
      </w:r>
      <w:r w:rsidRPr="00AC219E">
        <w:rPr>
          <w:rFonts w:ascii="Segoe UI" w:eastAsia="Times New Roman" w:hAnsi="Segoe UI" w:cs="Segoe UI"/>
          <w:b/>
          <w:bCs/>
          <w:color w:val="E6E6E6"/>
          <w:sz w:val="24"/>
          <w:szCs w:val="24"/>
          <w:lang w:eastAsia="es-PE"/>
        </w:rPr>
        <w:t>Tablas</w:t>
      </w:r>
      <w:r w:rsidRPr="00AC219E">
        <w:rPr>
          <w:rFonts w:ascii="Segoe UI" w:eastAsia="Times New Roman" w:hAnsi="Segoe UI" w:cs="Segoe UI"/>
          <w:color w:val="E6E6E6"/>
          <w:sz w:val="24"/>
          <w:szCs w:val="24"/>
          <w:lang w:eastAsia="es-PE"/>
        </w:rPr>
        <w:t>.</w:t>
      </w:r>
    </w:p>
    <w:p w14:paraId="48F910D3"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w:t>
      </w:r>
      <w:r w:rsidRPr="00AC219E">
        <w:rPr>
          <w:rFonts w:ascii="Segoe UI" w:eastAsia="Times New Roman" w:hAnsi="Segoe UI" w:cs="Segoe UI"/>
          <w:b/>
          <w:bCs/>
          <w:color w:val="E6E6E6"/>
          <w:sz w:val="24"/>
          <w:szCs w:val="24"/>
          <w:lang w:eastAsia="es-PE"/>
        </w:rPr>
        <w:t>Tablas</w:t>
      </w:r>
      <w:r w:rsidRPr="00AC219E">
        <w:rPr>
          <w:rFonts w:ascii="Segoe UI" w:eastAsia="Times New Roman" w:hAnsi="Segoe UI" w:cs="Segoe UI"/>
          <w:color w:val="E6E6E6"/>
          <w:sz w:val="24"/>
          <w:szCs w:val="24"/>
          <w:lang w:eastAsia="es-PE"/>
        </w:rPr>
        <w:t>, 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Tabla</w:t>
      </w:r>
      <w:r w:rsidRPr="00AC219E">
        <w:rPr>
          <w:rFonts w:ascii="Segoe UI" w:eastAsia="Times New Roman" w:hAnsi="Segoe UI" w:cs="Segoe UI"/>
          <w:color w:val="E6E6E6"/>
          <w:sz w:val="24"/>
          <w:szCs w:val="24"/>
          <w:lang w:eastAsia="es-PE"/>
        </w:rPr>
        <w:t> y cree una tabla denominada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w:t>
      </w:r>
    </w:p>
    <w:p w14:paraId="16074798"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Una vez que se crea la tabla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 en la sección superior del panel de la izquierda, seleccione </w:t>
      </w:r>
      <w:r w:rsidRPr="00AC219E">
        <w:rPr>
          <w:rFonts w:ascii="Segoe UI" w:eastAsia="Times New Roman" w:hAnsi="Segoe UI" w:cs="Segoe UI"/>
          <w:b/>
          <w:bCs/>
          <w:color w:val="E6E6E6"/>
          <w:sz w:val="24"/>
          <w:szCs w:val="24"/>
          <w:lang w:eastAsia="es-PE"/>
        </w:rPr>
        <w:t>Explorador de almacenamiento (versión preliminar)</w:t>
      </w:r>
      <w:r w:rsidRPr="00AC219E">
        <w:rPr>
          <w:rFonts w:ascii="Segoe UI" w:eastAsia="Times New Roman" w:hAnsi="Segoe UI" w:cs="Segoe UI"/>
          <w:color w:val="E6E6E6"/>
          <w:sz w:val="24"/>
          <w:szCs w:val="24"/>
          <w:lang w:eastAsia="es-PE"/>
        </w:rPr>
        <w:t>.</w:t>
      </w:r>
    </w:p>
    <w:p w14:paraId="30525D00"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explorador de almacenamiento, seleccione </w:t>
      </w:r>
      <w:r w:rsidRPr="00AC219E">
        <w:rPr>
          <w:rFonts w:ascii="Segoe UI" w:eastAsia="Times New Roman" w:hAnsi="Segoe UI" w:cs="Segoe UI"/>
          <w:b/>
          <w:bCs/>
          <w:color w:val="E6E6E6"/>
          <w:sz w:val="24"/>
          <w:szCs w:val="24"/>
          <w:lang w:eastAsia="es-PE"/>
        </w:rPr>
        <w:t>Tablas</w:t>
      </w:r>
      <w:r w:rsidRPr="00AC219E">
        <w:rPr>
          <w:rFonts w:ascii="Segoe UI" w:eastAsia="Times New Roman" w:hAnsi="Segoe UI" w:cs="Segoe UI"/>
          <w:color w:val="E6E6E6"/>
          <w:sz w:val="24"/>
          <w:szCs w:val="24"/>
          <w:lang w:eastAsia="es-PE"/>
        </w:rPr>
        <w:t> y compruebe que aparece la tabla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w:t>
      </w:r>
    </w:p>
    <w:p w14:paraId="62C6871D"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la tabla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w:t>
      </w:r>
    </w:p>
    <w:p w14:paraId="753A53A0"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la página </w:t>
      </w:r>
      <w:r w:rsidRPr="00AC219E">
        <w:rPr>
          <w:rFonts w:ascii="Segoe UI" w:eastAsia="Times New Roman" w:hAnsi="Segoe UI" w:cs="Segoe UI"/>
          <w:b/>
          <w:bCs/>
          <w:color w:val="E6E6E6"/>
          <w:sz w:val="24"/>
          <w:szCs w:val="24"/>
          <w:lang w:eastAsia="es-PE"/>
        </w:rPr>
        <w:t>product</w:t>
      </w:r>
      <w:r w:rsidRPr="00AC219E">
        <w:rPr>
          <w:rFonts w:ascii="Segoe UI" w:eastAsia="Times New Roman" w:hAnsi="Segoe UI" w:cs="Segoe UI"/>
          <w:color w:val="E6E6E6"/>
          <w:sz w:val="24"/>
          <w:szCs w:val="24"/>
          <w:lang w:eastAsia="es-PE"/>
        </w:rPr>
        <w:t>, seleccione </w:t>
      </w:r>
      <w:r w:rsidRPr="00AC219E">
        <w:rPr>
          <w:rFonts w:ascii="MS Gothic" w:eastAsia="MS Gothic" w:hAnsi="MS Gothic" w:cs="MS Gothic" w:hint="eastAsia"/>
          <w:b/>
          <w:bCs/>
          <w:color w:val="E6E6E6"/>
          <w:sz w:val="24"/>
          <w:szCs w:val="24"/>
          <w:lang w:eastAsia="es-PE"/>
        </w:rPr>
        <w:t>＋</w:t>
      </w:r>
      <w:r w:rsidRPr="00AC219E">
        <w:rPr>
          <w:rFonts w:ascii="Segoe UI" w:eastAsia="Times New Roman" w:hAnsi="Segoe UI" w:cs="Segoe UI"/>
          <w:b/>
          <w:bCs/>
          <w:color w:val="E6E6E6"/>
          <w:sz w:val="24"/>
          <w:szCs w:val="24"/>
          <w:lang w:eastAsia="es-PE"/>
        </w:rPr>
        <w:t> Agregar entidad</w:t>
      </w:r>
      <w:r w:rsidRPr="00AC219E">
        <w:rPr>
          <w:rFonts w:ascii="Segoe UI" w:eastAsia="Times New Roman" w:hAnsi="Segoe UI" w:cs="Segoe UI"/>
          <w:color w:val="E6E6E6"/>
          <w:sz w:val="24"/>
          <w:szCs w:val="24"/>
          <w:lang w:eastAsia="es-PE"/>
        </w:rPr>
        <w:t>.</w:t>
      </w:r>
    </w:p>
    <w:p w14:paraId="59A71723"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panel </w:t>
      </w:r>
      <w:r w:rsidRPr="00AC219E">
        <w:rPr>
          <w:rFonts w:ascii="Segoe UI" w:eastAsia="Times New Roman" w:hAnsi="Segoe UI" w:cs="Segoe UI"/>
          <w:b/>
          <w:bCs/>
          <w:color w:val="E6E6E6"/>
          <w:sz w:val="24"/>
          <w:szCs w:val="24"/>
          <w:lang w:eastAsia="es-PE"/>
        </w:rPr>
        <w:t>Agregar entidad</w:t>
      </w:r>
      <w:r w:rsidRPr="00AC219E">
        <w:rPr>
          <w:rFonts w:ascii="Segoe UI" w:eastAsia="Times New Roman" w:hAnsi="Segoe UI" w:cs="Segoe UI"/>
          <w:color w:val="E6E6E6"/>
          <w:sz w:val="24"/>
          <w:szCs w:val="24"/>
          <w:lang w:eastAsia="es-PE"/>
        </w:rPr>
        <w:t>, escriba estos valores de clave:</w:t>
      </w:r>
    </w:p>
    <w:p w14:paraId="7A2F76D9" w14:textId="77777777" w:rsidR="00AC219E" w:rsidRPr="00AC219E" w:rsidRDefault="00AC219E" w:rsidP="00AC219E">
      <w:pPr>
        <w:numPr>
          <w:ilvl w:val="1"/>
          <w:numId w:val="23"/>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PartitionKey</w:t>
      </w:r>
      <w:r w:rsidRPr="00AC219E">
        <w:rPr>
          <w:rFonts w:ascii="Segoe UI" w:eastAsia="Times New Roman" w:hAnsi="Segoe UI" w:cs="Segoe UI"/>
          <w:color w:val="E6E6E6"/>
          <w:sz w:val="24"/>
          <w:szCs w:val="24"/>
          <w:lang w:eastAsia="es-PE"/>
        </w:rPr>
        <w:t>: 1</w:t>
      </w:r>
    </w:p>
    <w:p w14:paraId="09EF5A92" w14:textId="77777777" w:rsidR="00AC219E" w:rsidRPr="00AC219E" w:rsidRDefault="00AC219E" w:rsidP="00AC219E">
      <w:pPr>
        <w:numPr>
          <w:ilvl w:val="1"/>
          <w:numId w:val="23"/>
        </w:numPr>
        <w:shd w:val="clear" w:color="auto" w:fill="171717"/>
        <w:spacing w:after="0" w:line="240" w:lineRule="auto"/>
        <w:ind w:left="2580"/>
        <w:rPr>
          <w:rFonts w:ascii="Segoe UI" w:eastAsia="Times New Roman" w:hAnsi="Segoe UI" w:cs="Segoe UI"/>
          <w:color w:val="E6E6E6"/>
          <w:sz w:val="24"/>
          <w:szCs w:val="24"/>
          <w:lang w:eastAsia="es-PE"/>
        </w:rPr>
      </w:pPr>
      <w:r w:rsidRPr="00AC219E">
        <w:rPr>
          <w:rFonts w:ascii="Segoe UI" w:eastAsia="Times New Roman" w:hAnsi="Segoe UI" w:cs="Segoe UI"/>
          <w:b/>
          <w:bCs/>
          <w:color w:val="E6E6E6"/>
          <w:sz w:val="24"/>
          <w:szCs w:val="24"/>
          <w:lang w:eastAsia="es-PE"/>
        </w:rPr>
        <w:t>RowKey</w:t>
      </w:r>
      <w:r w:rsidRPr="00AC219E">
        <w:rPr>
          <w:rFonts w:ascii="Segoe UI" w:eastAsia="Times New Roman" w:hAnsi="Segoe UI" w:cs="Segoe UI"/>
          <w:color w:val="E6E6E6"/>
          <w:sz w:val="24"/>
          <w:szCs w:val="24"/>
          <w:lang w:eastAsia="es-PE"/>
        </w:rPr>
        <w:t>: 1</w:t>
      </w:r>
    </w:p>
    <w:p w14:paraId="3E7250B5"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Seleccione </w:t>
      </w:r>
      <w:r w:rsidRPr="00AC219E">
        <w:rPr>
          <w:rFonts w:ascii="Segoe UI" w:eastAsia="Times New Roman" w:hAnsi="Segoe UI" w:cs="Segoe UI"/>
          <w:b/>
          <w:bCs/>
          <w:color w:val="E6E6E6"/>
          <w:sz w:val="24"/>
          <w:szCs w:val="24"/>
          <w:lang w:eastAsia="es-PE"/>
        </w:rPr>
        <w:t>Agregar propiedad</w:t>
      </w:r>
      <w:r w:rsidRPr="00AC219E">
        <w:rPr>
          <w:rFonts w:ascii="Segoe UI" w:eastAsia="Times New Roman" w:hAnsi="Segoe UI" w:cs="Segoe UI"/>
          <w:color w:val="E6E6E6"/>
          <w:sz w:val="24"/>
          <w:szCs w:val="24"/>
          <w:lang w:eastAsia="es-PE"/>
        </w:rPr>
        <w:t> y cree una propiedad con estos valores: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760"/>
        <w:gridCol w:w="2096"/>
        <w:gridCol w:w="2504"/>
      </w:tblGrid>
      <w:tr w:rsidR="00AC219E" w:rsidRPr="00AC219E" w14:paraId="0DF166A7" w14:textId="77777777" w:rsidTr="00AC219E">
        <w:trPr>
          <w:tblHeader/>
        </w:trPr>
        <w:tc>
          <w:tcPr>
            <w:tcW w:w="0" w:type="auto"/>
            <w:hideMark/>
          </w:tcPr>
          <w:p w14:paraId="428EF609"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Nombre de propiedad</w:t>
            </w:r>
          </w:p>
        </w:tc>
        <w:tc>
          <w:tcPr>
            <w:tcW w:w="0" w:type="auto"/>
            <w:hideMark/>
          </w:tcPr>
          <w:p w14:paraId="01819FA6"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Tipo</w:t>
            </w:r>
          </w:p>
        </w:tc>
        <w:tc>
          <w:tcPr>
            <w:tcW w:w="0" w:type="auto"/>
            <w:hideMark/>
          </w:tcPr>
          <w:p w14:paraId="64D657C1"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Value</w:t>
            </w:r>
          </w:p>
        </w:tc>
      </w:tr>
      <w:tr w:rsidR="00AC219E" w:rsidRPr="00AC219E" w14:paraId="09428C70" w14:textId="77777777" w:rsidTr="00AC219E">
        <w:tc>
          <w:tcPr>
            <w:tcW w:w="0" w:type="auto"/>
            <w:hideMark/>
          </w:tcPr>
          <w:p w14:paraId="00FBC3F4"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Nombre</w:t>
            </w:r>
          </w:p>
        </w:tc>
        <w:tc>
          <w:tcPr>
            <w:tcW w:w="0" w:type="auto"/>
            <w:hideMark/>
          </w:tcPr>
          <w:p w14:paraId="55990C5B"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String</w:t>
            </w:r>
          </w:p>
        </w:tc>
        <w:tc>
          <w:tcPr>
            <w:tcW w:w="0" w:type="auto"/>
            <w:hideMark/>
          </w:tcPr>
          <w:p w14:paraId="6B7BD90C"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Widget</w:t>
            </w:r>
          </w:p>
        </w:tc>
      </w:tr>
    </w:tbl>
    <w:p w14:paraId="59124787"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Agregue una segunda propiedad con estos valores: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995"/>
        <w:gridCol w:w="2160"/>
        <w:gridCol w:w="2205"/>
      </w:tblGrid>
      <w:tr w:rsidR="00AC219E" w:rsidRPr="00AC219E" w14:paraId="048C6B13" w14:textId="77777777" w:rsidTr="00AC219E">
        <w:trPr>
          <w:tblHeader/>
        </w:trPr>
        <w:tc>
          <w:tcPr>
            <w:tcW w:w="0" w:type="auto"/>
            <w:hideMark/>
          </w:tcPr>
          <w:p w14:paraId="2D4EF1A4"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Nombre de propiedad</w:t>
            </w:r>
          </w:p>
        </w:tc>
        <w:tc>
          <w:tcPr>
            <w:tcW w:w="0" w:type="auto"/>
            <w:hideMark/>
          </w:tcPr>
          <w:p w14:paraId="4898F41F"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Tipo</w:t>
            </w:r>
          </w:p>
        </w:tc>
        <w:tc>
          <w:tcPr>
            <w:tcW w:w="0" w:type="auto"/>
            <w:hideMark/>
          </w:tcPr>
          <w:p w14:paraId="2EDA3768"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Value</w:t>
            </w:r>
          </w:p>
        </w:tc>
      </w:tr>
      <w:tr w:rsidR="00AC219E" w:rsidRPr="00AC219E" w14:paraId="09025FB9" w14:textId="77777777" w:rsidTr="00AC219E">
        <w:tc>
          <w:tcPr>
            <w:tcW w:w="0" w:type="auto"/>
            <w:hideMark/>
          </w:tcPr>
          <w:p w14:paraId="19F466A9"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Precio</w:t>
            </w:r>
          </w:p>
        </w:tc>
        <w:tc>
          <w:tcPr>
            <w:tcW w:w="0" w:type="auto"/>
            <w:hideMark/>
          </w:tcPr>
          <w:p w14:paraId="5013220F"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Doble</w:t>
            </w:r>
          </w:p>
        </w:tc>
        <w:tc>
          <w:tcPr>
            <w:tcW w:w="0" w:type="auto"/>
            <w:hideMark/>
          </w:tcPr>
          <w:p w14:paraId="090E69ED"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2,99</w:t>
            </w:r>
          </w:p>
        </w:tc>
      </w:tr>
    </w:tbl>
    <w:p w14:paraId="3B1EFFA5"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lastRenderedPageBreak/>
        <w:t>Seleccione </w:t>
      </w:r>
      <w:r w:rsidRPr="00AC219E">
        <w:rPr>
          <w:rFonts w:ascii="Segoe UI" w:eastAsia="Times New Roman" w:hAnsi="Segoe UI" w:cs="Segoe UI"/>
          <w:b/>
          <w:bCs/>
          <w:color w:val="E6E6E6"/>
          <w:sz w:val="24"/>
          <w:szCs w:val="24"/>
          <w:lang w:eastAsia="es-PE"/>
        </w:rPr>
        <w:t>Insertar</w:t>
      </w:r>
      <w:r w:rsidRPr="00AC219E">
        <w:rPr>
          <w:rFonts w:ascii="Segoe UI" w:eastAsia="Times New Roman" w:hAnsi="Segoe UI" w:cs="Segoe UI"/>
          <w:color w:val="E6E6E6"/>
          <w:sz w:val="24"/>
          <w:szCs w:val="24"/>
          <w:lang w:eastAsia="es-PE"/>
        </w:rPr>
        <w:t> para insertar en la tabla una fila para la entidad nueva en la tabla.</w:t>
      </w:r>
    </w:p>
    <w:p w14:paraId="2F4222B3"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En el explorador de almacenamiento, compruebe que se agregó una fila a la tabla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 y que se creó una columna </w:t>
      </w:r>
      <w:r w:rsidRPr="00AC219E">
        <w:rPr>
          <w:rFonts w:ascii="Segoe UI" w:eastAsia="Times New Roman" w:hAnsi="Segoe UI" w:cs="Segoe UI"/>
          <w:b/>
          <w:bCs/>
          <w:color w:val="E6E6E6"/>
          <w:sz w:val="24"/>
          <w:szCs w:val="24"/>
          <w:lang w:eastAsia="es-PE"/>
        </w:rPr>
        <w:t>Timestamp</w:t>
      </w:r>
      <w:r w:rsidRPr="00AC219E">
        <w:rPr>
          <w:rFonts w:ascii="Segoe UI" w:eastAsia="Times New Roman" w:hAnsi="Segoe UI" w:cs="Segoe UI"/>
          <w:color w:val="E6E6E6"/>
          <w:sz w:val="24"/>
          <w:szCs w:val="24"/>
          <w:lang w:eastAsia="es-PE"/>
        </w:rPr>
        <w:t> para indicar la fecha de última modificación de la fila.</w:t>
      </w:r>
    </w:p>
    <w:p w14:paraId="173A0AFE"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Agregue otra entidad a la tabla </w:t>
      </w:r>
      <w:r w:rsidRPr="00AC219E">
        <w:rPr>
          <w:rFonts w:ascii="Segoe UI" w:eastAsia="Times New Roman" w:hAnsi="Segoe UI" w:cs="Segoe UI"/>
          <w:b/>
          <w:bCs/>
          <w:color w:val="E6E6E6"/>
          <w:sz w:val="24"/>
          <w:szCs w:val="24"/>
          <w:lang w:eastAsia="es-PE"/>
        </w:rPr>
        <w:t>products</w:t>
      </w:r>
      <w:r w:rsidRPr="00AC219E">
        <w:rPr>
          <w:rFonts w:ascii="Segoe UI" w:eastAsia="Times New Roman" w:hAnsi="Segoe UI" w:cs="Segoe UI"/>
          <w:color w:val="E6E6E6"/>
          <w:sz w:val="24"/>
          <w:szCs w:val="24"/>
          <w:lang w:eastAsia="es-PE"/>
        </w:rPr>
        <w:t> con estas propiedades: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7110"/>
        <w:gridCol w:w="2583"/>
        <w:gridCol w:w="2667"/>
      </w:tblGrid>
      <w:tr w:rsidR="00AC219E" w:rsidRPr="00AC219E" w14:paraId="76C5813B" w14:textId="77777777" w:rsidTr="00AC219E">
        <w:trPr>
          <w:tblHeader/>
        </w:trPr>
        <w:tc>
          <w:tcPr>
            <w:tcW w:w="0" w:type="auto"/>
            <w:hideMark/>
          </w:tcPr>
          <w:p w14:paraId="28C45D36"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Nombre de propiedad</w:t>
            </w:r>
          </w:p>
        </w:tc>
        <w:tc>
          <w:tcPr>
            <w:tcW w:w="0" w:type="auto"/>
            <w:hideMark/>
          </w:tcPr>
          <w:p w14:paraId="1038972B"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Tipo</w:t>
            </w:r>
          </w:p>
        </w:tc>
        <w:tc>
          <w:tcPr>
            <w:tcW w:w="0" w:type="auto"/>
            <w:hideMark/>
          </w:tcPr>
          <w:p w14:paraId="660C0916" w14:textId="77777777" w:rsidR="00AC219E" w:rsidRPr="00AC219E" w:rsidRDefault="00AC219E" w:rsidP="00AC219E">
            <w:pPr>
              <w:spacing w:after="0" w:line="240" w:lineRule="auto"/>
              <w:rPr>
                <w:rFonts w:ascii="Times New Roman" w:eastAsia="Times New Roman" w:hAnsi="Times New Roman" w:cs="Times New Roman"/>
                <w:b/>
                <w:bCs/>
                <w:sz w:val="24"/>
                <w:szCs w:val="24"/>
                <w:lang w:eastAsia="es-PE"/>
              </w:rPr>
            </w:pPr>
            <w:r w:rsidRPr="00AC219E">
              <w:rPr>
                <w:rFonts w:ascii="Times New Roman" w:eastAsia="Times New Roman" w:hAnsi="Times New Roman" w:cs="Times New Roman"/>
                <w:b/>
                <w:bCs/>
                <w:sz w:val="24"/>
                <w:szCs w:val="24"/>
                <w:lang w:eastAsia="es-PE"/>
              </w:rPr>
              <w:t>Value</w:t>
            </w:r>
          </w:p>
        </w:tc>
      </w:tr>
      <w:tr w:rsidR="00AC219E" w:rsidRPr="00AC219E" w14:paraId="6EBE2ED0" w14:textId="77777777" w:rsidTr="00AC219E">
        <w:tc>
          <w:tcPr>
            <w:tcW w:w="0" w:type="auto"/>
            <w:hideMark/>
          </w:tcPr>
          <w:p w14:paraId="11FBB863"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PartitionKey</w:t>
            </w:r>
          </w:p>
        </w:tc>
        <w:tc>
          <w:tcPr>
            <w:tcW w:w="0" w:type="auto"/>
            <w:hideMark/>
          </w:tcPr>
          <w:p w14:paraId="00DD5C80"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String</w:t>
            </w:r>
          </w:p>
        </w:tc>
        <w:tc>
          <w:tcPr>
            <w:tcW w:w="0" w:type="auto"/>
            <w:hideMark/>
          </w:tcPr>
          <w:p w14:paraId="47324642"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1</w:t>
            </w:r>
          </w:p>
        </w:tc>
      </w:tr>
      <w:tr w:rsidR="00AC219E" w:rsidRPr="00AC219E" w14:paraId="77DB2AFF" w14:textId="77777777" w:rsidTr="00AC219E">
        <w:tc>
          <w:tcPr>
            <w:tcW w:w="0" w:type="auto"/>
            <w:hideMark/>
          </w:tcPr>
          <w:p w14:paraId="1116C8E4"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RowKey</w:t>
            </w:r>
          </w:p>
        </w:tc>
        <w:tc>
          <w:tcPr>
            <w:tcW w:w="0" w:type="auto"/>
            <w:hideMark/>
          </w:tcPr>
          <w:p w14:paraId="322598E3"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String</w:t>
            </w:r>
          </w:p>
        </w:tc>
        <w:tc>
          <w:tcPr>
            <w:tcW w:w="0" w:type="auto"/>
            <w:hideMark/>
          </w:tcPr>
          <w:p w14:paraId="67670FEF"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2</w:t>
            </w:r>
          </w:p>
        </w:tc>
      </w:tr>
      <w:tr w:rsidR="00AC219E" w:rsidRPr="00AC219E" w14:paraId="393CAC2B" w14:textId="77777777" w:rsidTr="00AC219E">
        <w:tc>
          <w:tcPr>
            <w:tcW w:w="0" w:type="auto"/>
            <w:hideMark/>
          </w:tcPr>
          <w:p w14:paraId="2E0D7D69"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Nombre</w:t>
            </w:r>
          </w:p>
        </w:tc>
        <w:tc>
          <w:tcPr>
            <w:tcW w:w="0" w:type="auto"/>
            <w:hideMark/>
          </w:tcPr>
          <w:p w14:paraId="5690F9E3"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String</w:t>
            </w:r>
          </w:p>
        </w:tc>
        <w:tc>
          <w:tcPr>
            <w:tcW w:w="0" w:type="auto"/>
            <w:hideMark/>
          </w:tcPr>
          <w:p w14:paraId="12CF6404"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Kniknak</w:t>
            </w:r>
          </w:p>
        </w:tc>
      </w:tr>
      <w:tr w:rsidR="00AC219E" w:rsidRPr="00AC219E" w14:paraId="0691A45B" w14:textId="77777777" w:rsidTr="00AC219E">
        <w:tc>
          <w:tcPr>
            <w:tcW w:w="0" w:type="auto"/>
            <w:hideMark/>
          </w:tcPr>
          <w:p w14:paraId="67A5C8BB"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Precio</w:t>
            </w:r>
          </w:p>
        </w:tc>
        <w:tc>
          <w:tcPr>
            <w:tcW w:w="0" w:type="auto"/>
            <w:hideMark/>
          </w:tcPr>
          <w:p w14:paraId="5E12A957"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Doble</w:t>
            </w:r>
          </w:p>
        </w:tc>
        <w:tc>
          <w:tcPr>
            <w:tcW w:w="0" w:type="auto"/>
            <w:hideMark/>
          </w:tcPr>
          <w:p w14:paraId="0CF74EAB"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1,99</w:t>
            </w:r>
          </w:p>
        </w:tc>
      </w:tr>
      <w:tr w:rsidR="00AC219E" w:rsidRPr="00AC219E" w14:paraId="20216FC8" w14:textId="77777777" w:rsidTr="00AC219E">
        <w:tc>
          <w:tcPr>
            <w:tcW w:w="0" w:type="auto"/>
            <w:hideMark/>
          </w:tcPr>
          <w:p w14:paraId="1C5AED4F"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Descontinuado</w:t>
            </w:r>
          </w:p>
        </w:tc>
        <w:tc>
          <w:tcPr>
            <w:tcW w:w="0" w:type="auto"/>
            <w:hideMark/>
          </w:tcPr>
          <w:p w14:paraId="674EB6A7"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Boolean</w:t>
            </w:r>
          </w:p>
        </w:tc>
        <w:tc>
          <w:tcPr>
            <w:tcW w:w="0" w:type="auto"/>
            <w:hideMark/>
          </w:tcPr>
          <w:p w14:paraId="51C22565" w14:textId="77777777" w:rsidR="00AC219E" w:rsidRPr="00AC219E" w:rsidRDefault="00AC219E" w:rsidP="00AC219E">
            <w:pPr>
              <w:spacing w:after="0" w:line="240" w:lineRule="auto"/>
              <w:rPr>
                <w:rFonts w:ascii="Times New Roman" w:eastAsia="Times New Roman" w:hAnsi="Times New Roman" w:cs="Times New Roman"/>
                <w:sz w:val="24"/>
                <w:szCs w:val="24"/>
                <w:lang w:eastAsia="es-PE"/>
              </w:rPr>
            </w:pPr>
            <w:r w:rsidRPr="00AC219E">
              <w:rPr>
                <w:rFonts w:ascii="Times New Roman" w:eastAsia="Times New Roman" w:hAnsi="Times New Roman" w:cs="Times New Roman"/>
                <w:sz w:val="24"/>
                <w:szCs w:val="24"/>
                <w:lang w:eastAsia="es-PE"/>
              </w:rPr>
              <w:t>true</w:t>
            </w:r>
          </w:p>
        </w:tc>
      </w:tr>
    </w:tbl>
    <w:p w14:paraId="3DCA0833" w14:textId="77777777" w:rsidR="00AC219E" w:rsidRPr="00AC219E" w:rsidRDefault="00AC219E" w:rsidP="00AC219E">
      <w:pPr>
        <w:numPr>
          <w:ilvl w:val="0"/>
          <w:numId w:val="23"/>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Después de insertar la entidad nueva, compruebe que en la tabla se muestra una fila que contiene el producto descontinuado.</w:t>
      </w:r>
    </w:p>
    <w:p w14:paraId="0AA95D61" w14:textId="77777777" w:rsidR="00AC219E" w:rsidRPr="00AC219E" w:rsidRDefault="00AC219E" w:rsidP="00AC219E">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AC219E">
        <w:rPr>
          <w:rFonts w:ascii="Segoe UI" w:eastAsia="Times New Roman" w:hAnsi="Segoe UI" w:cs="Segoe UI"/>
          <w:color w:val="E6E6E6"/>
          <w:sz w:val="24"/>
          <w:szCs w:val="24"/>
          <w:lang w:eastAsia="es-PE"/>
        </w:rPr>
        <w:t>Escribió los datos en la tabla con la interfaz del explorador de almacenamiento. En un escenario real, los desarrolladores de aplicaciones pueden la Azure Storage Table API para compilar aplicaciones que leen y escriben valores en tablas, lo que la hace una solución rentable y escalable para el almacenamiento NoSQL.</w:t>
      </w:r>
    </w:p>
    <w:p w14:paraId="3F078821" w14:textId="77777777" w:rsidR="00AC219E" w:rsidRPr="004B184F" w:rsidRDefault="00AC219E"/>
    <w:sectPr w:rsidR="00AC219E"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7E4"/>
    <w:multiLevelType w:val="multilevel"/>
    <w:tmpl w:val="03D0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4A43"/>
    <w:multiLevelType w:val="multilevel"/>
    <w:tmpl w:val="450E8B8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DB7D63"/>
    <w:multiLevelType w:val="multilevel"/>
    <w:tmpl w:val="0BF070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76A4"/>
    <w:multiLevelType w:val="multilevel"/>
    <w:tmpl w:val="61824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C0433C"/>
    <w:multiLevelType w:val="multilevel"/>
    <w:tmpl w:val="47BA2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7CE711A"/>
    <w:multiLevelType w:val="multilevel"/>
    <w:tmpl w:val="8570A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D146F"/>
    <w:multiLevelType w:val="multilevel"/>
    <w:tmpl w:val="3E00E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1777C"/>
    <w:multiLevelType w:val="multilevel"/>
    <w:tmpl w:val="46243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9452EC4"/>
    <w:multiLevelType w:val="multilevel"/>
    <w:tmpl w:val="B28EA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B2F0CEB"/>
    <w:multiLevelType w:val="multilevel"/>
    <w:tmpl w:val="6C6017E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7"/>
  </w:num>
  <w:num w:numId="2" w16cid:durableId="1329014175">
    <w:abstractNumId w:val="14"/>
  </w:num>
  <w:num w:numId="3" w16cid:durableId="1559900574">
    <w:abstractNumId w:val="17"/>
  </w:num>
  <w:num w:numId="4" w16cid:durableId="182329002">
    <w:abstractNumId w:val="5"/>
  </w:num>
  <w:num w:numId="5" w16cid:durableId="312610517">
    <w:abstractNumId w:val="4"/>
  </w:num>
  <w:num w:numId="6" w16cid:durableId="1085617293">
    <w:abstractNumId w:val="8"/>
  </w:num>
  <w:num w:numId="7" w16cid:durableId="1311252700">
    <w:abstractNumId w:val="11"/>
  </w:num>
  <w:num w:numId="8" w16cid:durableId="1566140034">
    <w:abstractNumId w:val="12"/>
  </w:num>
  <w:num w:numId="9" w16cid:durableId="1271736876">
    <w:abstractNumId w:val="10"/>
  </w:num>
  <w:num w:numId="10" w16cid:durableId="820469146">
    <w:abstractNumId w:val="22"/>
  </w:num>
  <w:num w:numId="11" w16cid:durableId="1137340581">
    <w:abstractNumId w:val="18"/>
  </w:num>
  <w:num w:numId="12" w16cid:durableId="1061757164">
    <w:abstractNumId w:val="16"/>
  </w:num>
  <w:num w:numId="13" w16cid:durableId="1184368829">
    <w:abstractNumId w:val="13"/>
  </w:num>
  <w:num w:numId="14" w16cid:durableId="198788352">
    <w:abstractNumId w:val="0"/>
  </w:num>
  <w:num w:numId="15" w16cid:durableId="1024942815">
    <w:abstractNumId w:val="9"/>
  </w:num>
  <w:num w:numId="16" w16cid:durableId="1059062195">
    <w:abstractNumId w:val="2"/>
  </w:num>
  <w:num w:numId="17" w16cid:durableId="934940616">
    <w:abstractNumId w:val="15"/>
  </w:num>
  <w:num w:numId="18" w16cid:durableId="622463398">
    <w:abstractNumId w:val="6"/>
  </w:num>
  <w:num w:numId="19" w16cid:durableId="564335271">
    <w:abstractNumId w:val="21"/>
  </w:num>
  <w:num w:numId="20" w16cid:durableId="949166763">
    <w:abstractNumId w:val="3"/>
  </w:num>
  <w:num w:numId="21" w16cid:durableId="1113210904">
    <w:abstractNumId w:val="20"/>
  </w:num>
  <w:num w:numId="22" w16cid:durableId="464617219">
    <w:abstractNumId w:val="19"/>
  </w:num>
  <w:num w:numId="23" w16cid:durableId="172926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A2ECF"/>
    <w:rsid w:val="000B4F8B"/>
    <w:rsid w:val="00224924"/>
    <w:rsid w:val="003819A0"/>
    <w:rsid w:val="003F27F1"/>
    <w:rsid w:val="004A2BB0"/>
    <w:rsid w:val="004B184F"/>
    <w:rsid w:val="0075182D"/>
    <w:rsid w:val="00930426"/>
    <w:rsid w:val="009D34E4"/>
    <w:rsid w:val="00AC219E"/>
    <w:rsid w:val="00AE5D58"/>
    <w:rsid w:val="00B019A4"/>
    <w:rsid w:val="00B62039"/>
    <w:rsid w:val="00CD6547"/>
    <w:rsid w:val="00DC77B7"/>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575">
      <w:bodyDiv w:val="1"/>
      <w:marLeft w:val="0"/>
      <w:marRight w:val="0"/>
      <w:marTop w:val="0"/>
      <w:marBottom w:val="0"/>
      <w:divBdr>
        <w:top w:val="none" w:sz="0" w:space="0" w:color="auto"/>
        <w:left w:val="none" w:sz="0" w:space="0" w:color="auto"/>
        <w:bottom w:val="none" w:sz="0" w:space="0" w:color="auto"/>
        <w:right w:val="none" w:sz="0" w:space="0" w:color="auto"/>
      </w:divBdr>
      <w:divsChild>
        <w:div w:id="775753434">
          <w:marLeft w:val="0"/>
          <w:marRight w:val="0"/>
          <w:marTop w:val="0"/>
          <w:marBottom w:val="0"/>
          <w:divBdr>
            <w:top w:val="none" w:sz="0" w:space="0" w:color="auto"/>
            <w:left w:val="none" w:sz="0" w:space="0" w:color="auto"/>
            <w:bottom w:val="none" w:sz="0" w:space="0" w:color="auto"/>
            <w:right w:val="none" w:sz="0" w:space="0" w:color="auto"/>
          </w:divBdr>
        </w:div>
        <w:div w:id="579752751">
          <w:marLeft w:val="0"/>
          <w:marRight w:val="0"/>
          <w:marTop w:val="0"/>
          <w:marBottom w:val="0"/>
          <w:divBdr>
            <w:top w:val="none" w:sz="0" w:space="0" w:color="auto"/>
            <w:left w:val="none" w:sz="0" w:space="0" w:color="auto"/>
            <w:bottom w:val="none" w:sz="0" w:space="0" w:color="auto"/>
            <w:right w:val="none" w:sz="0" w:space="0" w:color="auto"/>
          </w:divBdr>
        </w:div>
        <w:div w:id="1507090919">
          <w:marLeft w:val="0"/>
          <w:marRight w:val="0"/>
          <w:marTop w:val="0"/>
          <w:marBottom w:val="0"/>
          <w:divBdr>
            <w:top w:val="none" w:sz="0" w:space="0" w:color="auto"/>
            <w:left w:val="none" w:sz="0" w:space="0" w:color="auto"/>
            <w:bottom w:val="none" w:sz="0" w:space="0" w:color="auto"/>
            <w:right w:val="none" w:sz="0" w:space="0" w:color="auto"/>
          </w:divBdr>
        </w:div>
      </w:divsChild>
    </w:div>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033773352">
      <w:bodyDiv w:val="1"/>
      <w:marLeft w:val="0"/>
      <w:marRight w:val="0"/>
      <w:marTop w:val="0"/>
      <w:marBottom w:val="0"/>
      <w:divBdr>
        <w:top w:val="none" w:sz="0" w:space="0" w:color="auto"/>
        <w:left w:val="none" w:sz="0" w:space="0" w:color="auto"/>
        <w:bottom w:val="none" w:sz="0" w:space="0" w:color="auto"/>
        <w:right w:val="none" w:sz="0" w:space="0" w:color="auto"/>
      </w:divBdr>
      <w:divsChild>
        <w:div w:id="910844118">
          <w:marLeft w:val="0"/>
          <w:marRight w:val="0"/>
          <w:marTop w:val="0"/>
          <w:marBottom w:val="0"/>
          <w:divBdr>
            <w:top w:val="none" w:sz="0" w:space="0" w:color="auto"/>
            <w:left w:val="none" w:sz="0" w:space="0" w:color="auto"/>
            <w:bottom w:val="none" w:sz="0" w:space="0" w:color="auto"/>
            <w:right w:val="none" w:sz="0" w:space="0" w:color="auto"/>
          </w:divBdr>
          <w:divsChild>
            <w:div w:id="2771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5">
      <w:bodyDiv w:val="1"/>
      <w:marLeft w:val="0"/>
      <w:marRight w:val="0"/>
      <w:marTop w:val="0"/>
      <w:marBottom w:val="0"/>
      <w:divBdr>
        <w:top w:val="none" w:sz="0" w:space="0" w:color="auto"/>
        <w:left w:val="none" w:sz="0" w:space="0" w:color="auto"/>
        <w:bottom w:val="none" w:sz="0" w:space="0" w:color="auto"/>
        <w:right w:val="none" w:sz="0" w:space="0" w:color="auto"/>
      </w:divBdr>
      <w:divsChild>
        <w:div w:id="1465387239">
          <w:marLeft w:val="0"/>
          <w:marRight w:val="0"/>
          <w:marTop w:val="0"/>
          <w:marBottom w:val="0"/>
          <w:divBdr>
            <w:top w:val="none" w:sz="0" w:space="0" w:color="auto"/>
            <w:left w:val="none" w:sz="0" w:space="0" w:color="auto"/>
            <w:bottom w:val="none" w:sz="0" w:space="0" w:color="auto"/>
            <w:right w:val="none" w:sz="0" w:space="0" w:color="auto"/>
          </w:divBdr>
          <w:divsChild>
            <w:div w:id="498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913">
      <w:bodyDiv w:val="1"/>
      <w:marLeft w:val="0"/>
      <w:marRight w:val="0"/>
      <w:marTop w:val="0"/>
      <w:marBottom w:val="0"/>
      <w:divBdr>
        <w:top w:val="none" w:sz="0" w:space="0" w:color="auto"/>
        <w:left w:val="none" w:sz="0" w:space="0" w:color="auto"/>
        <w:bottom w:val="none" w:sz="0" w:space="0" w:color="auto"/>
        <w:right w:val="none" w:sz="0" w:space="0" w:color="auto"/>
      </w:divBdr>
      <w:divsChild>
        <w:div w:id="319773638">
          <w:marLeft w:val="0"/>
          <w:marRight w:val="0"/>
          <w:marTop w:val="0"/>
          <w:marBottom w:val="0"/>
          <w:divBdr>
            <w:top w:val="none" w:sz="0" w:space="0" w:color="auto"/>
            <w:left w:val="none" w:sz="0" w:space="0" w:color="auto"/>
            <w:bottom w:val="none" w:sz="0" w:space="0" w:color="auto"/>
            <w:right w:val="none" w:sz="0" w:space="0" w:color="auto"/>
          </w:divBdr>
          <w:divsChild>
            <w:div w:id="16838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ka.ms/product1.js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ka.ms/product2.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5431</Words>
  <Characters>29874</Characters>
  <Application>Microsoft Office Word</Application>
  <DocSecurity>0</DocSecurity>
  <Lines>248</Lines>
  <Paragraphs>70</Paragraphs>
  <ScaleCrop>false</ScaleCrop>
  <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18</cp:revision>
  <dcterms:created xsi:type="dcterms:W3CDTF">2022-06-02T15:11:00Z</dcterms:created>
  <dcterms:modified xsi:type="dcterms:W3CDTF">2022-06-02T15:42:00Z</dcterms:modified>
</cp:coreProperties>
</file>