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38489" w14:textId="77777777" w:rsidR="00404872" w:rsidRPr="00BD17E6" w:rsidRDefault="00404872" w:rsidP="00404872">
      <w:pPr>
        <w:pStyle w:val="Ttulo"/>
        <w:spacing w:line="360" w:lineRule="auto"/>
        <w:jc w:val="center"/>
        <w:rPr>
          <w:rFonts w:ascii="Trebuchet MS" w:hAnsi="Trebuchet MS"/>
        </w:rPr>
      </w:pPr>
    </w:p>
    <w:p w14:paraId="121CA362" w14:textId="77777777" w:rsidR="00404872" w:rsidRPr="00BD17E6" w:rsidRDefault="00404872" w:rsidP="00404872">
      <w:pPr>
        <w:pStyle w:val="Ttulo"/>
        <w:spacing w:line="360" w:lineRule="auto"/>
        <w:jc w:val="center"/>
        <w:rPr>
          <w:rFonts w:ascii="Trebuchet MS" w:hAnsi="Trebuchet MS"/>
        </w:rPr>
      </w:pPr>
    </w:p>
    <w:p w14:paraId="13D59833" w14:textId="20204C52" w:rsidR="00404872" w:rsidRPr="00BD17E6" w:rsidRDefault="00404872" w:rsidP="00404872">
      <w:pPr>
        <w:pStyle w:val="Ttulo"/>
        <w:spacing w:line="360" w:lineRule="auto"/>
        <w:jc w:val="center"/>
        <w:rPr>
          <w:rFonts w:ascii="Trebuchet MS" w:hAnsi="Trebuchet MS"/>
        </w:rPr>
      </w:pPr>
      <w:r w:rsidRPr="00BD17E6">
        <w:rPr>
          <w:rFonts w:ascii="Trebuchet MS" w:hAnsi="Trebuchet MS"/>
        </w:rPr>
        <w:t xml:space="preserve">PRÁCTICA FINAL </w:t>
      </w:r>
      <w:r w:rsidRPr="00BD17E6">
        <w:rPr>
          <w:rFonts w:ascii="Trebuchet MS" w:hAnsi="Trebuchet MS"/>
        </w:rPr>
        <w:br/>
        <w:t>SSDLC</w:t>
      </w:r>
      <w:r w:rsidRPr="00BD17E6">
        <w:rPr>
          <w:rFonts w:ascii="Trebuchet MS" w:hAnsi="Trebuchet MS"/>
        </w:rPr>
        <w:br/>
      </w:r>
      <w:r w:rsidRPr="00BD17E6">
        <w:rPr>
          <w:rStyle w:val="Ttulo2Car"/>
          <w:rFonts w:ascii="Trebuchet MS" w:hAnsi="Trebuchet MS"/>
        </w:rPr>
        <w:t>Sergio Nogales Sanz</w:t>
      </w:r>
      <w:r w:rsidRPr="00BD17E6">
        <w:rPr>
          <w:rStyle w:val="Ttulo2Car"/>
          <w:rFonts w:ascii="Trebuchet MS" w:hAnsi="Trebuchet MS"/>
        </w:rPr>
        <w:br w:type="page"/>
      </w:r>
    </w:p>
    <w:p w14:paraId="430AFBA9" w14:textId="77777777" w:rsidR="006B6A44" w:rsidRPr="00BD17E6" w:rsidRDefault="006B6A44">
      <w:pPr>
        <w:rPr>
          <w:rFonts w:ascii="Trebuchet MS" w:hAnsi="Trebuchet MS"/>
        </w:rPr>
      </w:pPr>
    </w:p>
    <w:p w14:paraId="299D7D31" w14:textId="50780EE5" w:rsidR="00404872" w:rsidRPr="00BD17E6" w:rsidRDefault="00404872">
      <w:pPr>
        <w:rPr>
          <w:rFonts w:ascii="Trebuchet MS" w:hAnsi="Trebuchet MS"/>
          <w:u w:val="single"/>
        </w:rPr>
      </w:pPr>
      <w:r w:rsidRPr="00BD17E6">
        <w:rPr>
          <w:rFonts w:ascii="Trebuchet MS" w:hAnsi="Trebuchet MS"/>
          <w:u w:val="single"/>
        </w:rPr>
        <w:t>Uso de Dockers y SonarQube</w:t>
      </w:r>
    </w:p>
    <w:p w14:paraId="40172B77" w14:textId="77777777" w:rsidR="00404872" w:rsidRPr="00BD17E6" w:rsidRDefault="00404872">
      <w:pPr>
        <w:rPr>
          <w:rFonts w:ascii="Trebuchet MS" w:hAnsi="Trebuchet MS"/>
        </w:rPr>
      </w:pPr>
    </w:p>
    <w:p w14:paraId="02EE536F" w14:textId="1225F674" w:rsidR="00404872" w:rsidRPr="00BD17E6" w:rsidRDefault="00404872">
      <w:pPr>
        <w:rPr>
          <w:rFonts w:ascii="Trebuchet MS" w:hAnsi="Trebuchet MS"/>
        </w:rPr>
      </w:pPr>
      <w:r w:rsidRPr="00BD17E6">
        <w:rPr>
          <w:rFonts w:ascii="Trebuchet MS" w:hAnsi="Trebuchet MS"/>
        </w:rPr>
        <w:t>He utilizado Docker para crear un contenedor y albergar una instancia de sonarqube, desde la cual podremos acceder en un navegador accediendo al host local y el puerto configurado, en mi caso “http://localhost:9000”</w:t>
      </w:r>
      <w:r w:rsidRPr="00BD17E6">
        <w:rPr>
          <w:rFonts w:ascii="Trebuchet MS" w:hAnsi="Trebuchet MS"/>
        </w:rPr>
        <w:br/>
      </w:r>
      <w:r w:rsidRPr="00BD17E6">
        <w:rPr>
          <w:rFonts w:ascii="Trebuchet MS" w:hAnsi="Trebuchet MS"/>
        </w:rPr>
        <w:br/>
        <w:t xml:space="preserve">Accediendo así a </w:t>
      </w:r>
      <w:r w:rsidR="00BD17E6" w:rsidRPr="00BD17E6">
        <w:rPr>
          <w:rFonts w:ascii="Trebuchet MS" w:hAnsi="Trebuchet MS"/>
        </w:rPr>
        <w:t>SonarQube, tras crear un proyecto con java Maven ejecuté un análisis del código obteniendo el siguiente resultado:</w:t>
      </w:r>
    </w:p>
    <w:p w14:paraId="3E51326A" w14:textId="0F4169FE" w:rsidR="00BD17E6" w:rsidRPr="00BD17E6" w:rsidRDefault="00BD17E6">
      <w:pPr>
        <w:rPr>
          <w:rFonts w:ascii="Trebuchet MS" w:hAnsi="Trebuchet MS"/>
        </w:rPr>
      </w:pPr>
      <w:r w:rsidRPr="00BD17E6">
        <w:rPr>
          <w:rFonts w:ascii="Trebuchet MS" w:hAnsi="Trebuchet MS"/>
        </w:rPr>
        <w:drawing>
          <wp:inline distT="0" distB="0" distL="0" distR="0" wp14:anchorId="5B8BF9FB" wp14:editId="268A3A4E">
            <wp:extent cx="5400040" cy="2778760"/>
            <wp:effectExtent l="0" t="0" r="0" b="2540"/>
            <wp:docPr id="121147332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73321" name="Imagen 1" descr="Interfaz de usuario gráfica, Aplicación, Teams&#10;&#10;Descripción generada automáticamente"/>
                    <pic:cNvPicPr/>
                  </pic:nvPicPr>
                  <pic:blipFill>
                    <a:blip r:embed="rId6"/>
                    <a:stretch>
                      <a:fillRect/>
                    </a:stretch>
                  </pic:blipFill>
                  <pic:spPr>
                    <a:xfrm>
                      <a:off x="0" y="0"/>
                      <a:ext cx="5400040" cy="2778760"/>
                    </a:xfrm>
                    <a:prstGeom prst="rect">
                      <a:avLst/>
                    </a:prstGeom>
                  </pic:spPr>
                </pic:pic>
              </a:graphicData>
            </a:graphic>
          </wp:inline>
        </w:drawing>
      </w:r>
    </w:p>
    <w:p w14:paraId="5A2615A0" w14:textId="4DB82B4D" w:rsidR="00BD17E6" w:rsidRPr="00BD17E6" w:rsidRDefault="00BD17E6">
      <w:pPr>
        <w:rPr>
          <w:rFonts w:ascii="Trebuchet MS" w:hAnsi="Trebuchet MS"/>
        </w:rPr>
      </w:pPr>
      <w:r w:rsidRPr="00BD17E6">
        <w:rPr>
          <w:rFonts w:ascii="Trebuchet MS" w:hAnsi="Trebuchet MS"/>
        </w:rPr>
        <w:t>Los parámetros de evolución con tiempo no nos interesa dado que ya nos encontramos en la etapa final del código.</w:t>
      </w:r>
    </w:p>
    <w:p w14:paraId="240A17A0" w14:textId="32391484" w:rsidR="00BD17E6" w:rsidRPr="00BD17E6" w:rsidRDefault="00BD17E6">
      <w:pPr>
        <w:rPr>
          <w:rFonts w:ascii="Trebuchet MS" w:hAnsi="Trebuchet MS"/>
        </w:rPr>
      </w:pPr>
      <w:r w:rsidRPr="00BD17E6">
        <w:rPr>
          <w:rFonts w:ascii="Trebuchet MS" w:hAnsi="Trebuchet MS"/>
        </w:rPr>
        <w:br w:type="page"/>
      </w:r>
    </w:p>
    <w:p w14:paraId="52D4D90E" w14:textId="072C0E5A" w:rsidR="00BD17E6" w:rsidRPr="00BD17E6" w:rsidRDefault="00BD17E6">
      <w:pPr>
        <w:rPr>
          <w:rFonts w:ascii="Trebuchet MS" w:hAnsi="Trebuchet MS"/>
          <w:u w:val="single"/>
        </w:rPr>
      </w:pPr>
      <w:r w:rsidRPr="00BD17E6">
        <w:rPr>
          <w:rFonts w:ascii="Trebuchet MS" w:hAnsi="Trebuchet MS"/>
          <w:u w:val="single"/>
        </w:rPr>
        <w:lastRenderedPageBreak/>
        <w:t>Análisis problemas de seguridad detectados:</w:t>
      </w:r>
    </w:p>
    <w:p w14:paraId="7106A735" w14:textId="77777777" w:rsidR="00BD17E6" w:rsidRPr="00BD17E6" w:rsidRDefault="00BD17E6">
      <w:pPr>
        <w:rPr>
          <w:rFonts w:ascii="Trebuchet MS" w:hAnsi="Trebuchet MS"/>
        </w:rPr>
      </w:pPr>
    </w:p>
    <w:p w14:paraId="4D8E2BA1" w14:textId="5DE5EBD1" w:rsidR="00BD17E6" w:rsidRDefault="00BD17E6">
      <w:pPr>
        <w:rPr>
          <w:rFonts w:ascii="Trebuchet MS" w:hAnsi="Trebuchet MS"/>
        </w:rPr>
      </w:pPr>
      <w:r w:rsidRPr="00BD17E6">
        <w:rPr>
          <w:rFonts w:ascii="Trebuchet MS" w:hAnsi="Trebuchet MS"/>
        </w:rPr>
        <w:t>Las vulnerabilidades encontradas</w:t>
      </w:r>
      <w:r>
        <w:rPr>
          <w:rFonts w:ascii="Trebuchet MS" w:hAnsi="Trebuchet MS"/>
        </w:rPr>
        <w:t xml:space="preserve"> son las siguientes 4 (Realmente son 2 repetidas 2 veces cada una en el código):</w:t>
      </w:r>
    </w:p>
    <w:p w14:paraId="5AF4004A" w14:textId="069F2A44" w:rsidR="00BD17E6" w:rsidRDefault="00BD17E6">
      <w:pPr>
        <w:rPr>
          <w:rFonts w:ascii="Trebuchet MS" w:hAnsi="Trebuchet MS"/>
        </w:rPr>
      </w:pPr>
      <w:r w:rsidRPr="00BD17E6">
        <w:rPr>
          <w:rFonts w:ascii="Trebuchet MS" w:hAnsi="Trebuchet MS"/>
        </w:rPr>
        <w:drawing>
          <wp:inline distT="0" distB="0" distL="0" distR="0" wp14:anchorId="23252E46" wp14:editId="5B324F7C">
            <wp:extent cx="5400040" cy="520700"/>
            <wp:effectExtent l="0" t="0" r="0" b="0"/>
            <wp:docPr id="1483284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84113" name=""/>
                    <pic:cNvPicPr/>
                  </pic:nvPicPr>
                  <pic:blipFill>
                    <a:blip r:embed="rId7"/>
                    <a:stretch>
                      <a:fillRect/>
                    </a:stretch>
                  </pic:blipFill>
                  <pic:spPr>
                    <a:xfrm>
                      <a:off x="0" y="0"/>
                      <a:ext cx="5400040" cy="520700"/>
                    </a:xfrm>
                    <a:prstGeom prst="rect">
                      <a:avLst/>
                    </a:prstGeom>
                  </pic:spPr>
                </pic:pic>
              </a:graphicData>
            </a:graphic>
          </wp:inline>
        </w:drawing>
      </w:r>
    </w:p>
    <w:p w14:paraId="526174E0" w14:textId="77A415A5" w:rsidR="00BD17E6" w:rsidRDefault="00BD17E6">
      <w:pPr>
        <w:rPr>
          <w:rFonts w:ascii="Trebuchet MS" w:hAnsi="Trebuchet MS"/>
        </w:rPr>
      </w:pPr>
      <w:r w:rsidRPr="00BD17E6">
        <w:rPr>
          <w:rFonts w:ascii="Trebuchet MS" w:hAnsi="Trebuchet MS"/>
        </w:rPr>
        <w:drawing>
          <wp:inline distT="0" distB="0" distL="0" distR="0" wp14:anchorId="6CDF658E" wp14:editId="5159AC8B">
            <wp:extent cx="3600953" cy="809738"/>
            <wp:effectExtent l="0" t="0" r="0" b="9525"/>
            <wp:docPr id="889795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95093" name="Imagen 1" descr="Texto&#10;&#10;Descripción generada automáticamente"/>
                    <pic:cNvPicPr/>
                  </pic:nvPicPr>
                  <pic:blipFill>
                    <a:blip r:embed="rId8"/>
                    <a:stretch>
                      <a:fillRect/>
                    </a:stretch>
                  </pic:blipFill>
                  <pic:spPr>
                    <a:xfrm>
                      <a:off x="0" y="0"/>
                      <a:ext cx="3600953" cy="809738"/>
                    </a:xfrm>
                    <a:prstGeom prst="rect">
                      <a:avLst/>
                    </a:prstGeom>
                  </pic:spPr>
                </pic:pic>
              </a:graphicData>
            </a:graphic>
          </wp:inline>
        </w:drawing>
      </w:r>
    </w:p>
    <w:p w14:paraId="5DAD957D" w14:textId="371FD25A" w:rsidR="00BD17E6" w:rsidRPr="00BD17E6" w:rsidRDefault="00BD17E6">
      <w:pPr>
        <w:rPr>
          <w:rFonts w:ascii="Trebuchet MS" w:hAnsi="Trebuchet MS"/>
        </w:rPr>
      </w:pPr>
      <w:r>
        <w:rPr>
          <w:rFonts w:ascii="Trebuchet MS" w:hAnsi="Trebuchet MS"/>
        </w:rPr>
        <w:t xml:space="preserve">Los 2 </w:t>
      </w:r>
      <w:r w:rsidR="00FC71C1">
        <w:rPr>
          <w:rFonts w:ascii="Trebuchet MS" w:hAnsi="Trebuchet MS"/>
        </w:rPr>
        <w:t>se encuentran en el código de cifrado y descifrado, se indica que el mecanismo de cifrado no es lo suficientemente fuerte, con respecto al primer error se indica que se debería usar un “padding scheme” que reduce la probabilidad de que se cifren tus datos.</w:t>
      </w:r>
    </w:p>
    <w:sectPr w:rsidR="00BD17E6" w:rsidRPr="00BD17E6" w:rsidSect="00404872">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22A98" w14:textId="77777777" w:rsidR="008C3E0B" w:rsidRDefault="008C3E0B" w:rsidP="00404872">
      <w:pPr>
        <w:spacing w:after="0" w:line="240" w:lineRule="auto"/>
      </w:pPr>
      <w:r>
        <w:separator/>
      </w:r>
    </w:p>
  </w:endnote>
  <w:endnote w:type="continuationSeparator" w:id="0">
    <w:p w14:paraId="1422512D" w14:textId="77777777" w:rsidR="008C3E0B" w:rsidRDefault="008C3E0B" w:rsidP="0040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F670A" w14:textId="77777777" w:rsidR="008C3E0B" w:rsidRDefault="008C3E0B" w:rsidP="00404872">
      <w:pPr>
        <w:spacing w:after="0" w:line="240" w:lineRule="auto"/>
      </w:pPr>
      <w:r>
        <w:separator/>
      </w:r>
    </w:p>
  </w:footnote>
  <w:footnote w:type="continuationSeparator" w:id="0">
    <w:p w14:paraId="5C9F96C3" w14:textId="77777777" w:rsidR="008C3E0B" w:rsidRDefault="008C3E0B" w:rsidP="00404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423CF" w14:textId="758F4870" w:rsidR="00404872" w:rsidRDefault="00404872">
    <w:pPr>
      <w:pStyle w:val="Encabezado"/>
    </w:pPr>
    <w:r>
      <w:t>Sergio Nogales Sanz</w:t>
    </w:r>
    <w:r>
      <w:tab/>
    </w:r>
    <w:r>
      <w:tab/>
      <w:t>Ciclo de Vida Seguro de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44"/>
    <w:rsid w:val="00404872"/>
    <w:rsid w:val="00614076"/>
    <w:rsid w:val="006B6A44"/>
    <w:rsid w:val="008C3E0B"/>
    <w:rsid w:val="00BD17E6"/>
    <w:rsid w:val="00FC71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F573"/>
  <w15:chartTrackingRefBased/>
  <w15:docId w15:val="{25BCD6CE-078B-4A49-9245-55FE9227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B6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6A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6A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6A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6A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6A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6A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6A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A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B6A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6A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6A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6A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6A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6A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6A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6A44"/>
    <w:rPr>
      <w:rFonts w:eastAsiaTheme="majorEastAsia" w:cstheme="majorBidi"/>
      <w:color w:val="272727" w:themeColor="text1" w:themeTint="D8"/>
    </w:rPr>
  </w:style>
  <w:style w:type="paragraph" w:styleId="Ttulo">
    <w:name w:val="Title"/>
    <w:basedOn w:val="Normal"/>
    <w:next w:val="Normal"/>
    <w:link w:val="TtuloCar"/>
    <w:uiPriority w:val="10"/>
    <w:qFormat/>
    <w:rsid w:val="006B6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6A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6A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6A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6A44"/>
    <w:pPr>
      <w:spacing w:before="160"/>
      <w:jc w:val="center"/>
    </w:pPr>
    <w:rPr>
      <w:i/>
      <w:iCs/>
      <w:color w:val="404040" w:themeColor="text1" w:themeTint="BF"/>
    </w:rPr>
  </w:style>
  <w:style w:type="character" w:customStyle="1" w:styleId="CitaCar">
    <w:name w:val="Cita Car"/>
    <w:basedOn w:val="Fuentedeprrafopredeter"/>
    <w:link w:val="Cita"/>
    <w:uiPriority w:val="29"/>
    <w:rsid w:val="006B6A44"/>
    <w:rPr>
      <w:i/>
      <w:iCs/>
      <w:color w:val="404040" w:themeColor="text1" w:themeTint="BF"/>
    </w:rPr>
  </w:style>
  <w:style w:type="paragraph" w:styleId="Prrafodelista">
    <w:name w:val="List Paragraph"/>
    <w:basedOn w:val="Normal"/>
    <w:uiPriority w:val="34"/>
    <w:qFormat/>
    <w:rsid w:val="006B6A44"/>
    <w:pPr>
      <w:ind w:left="720"/>
      <w:contextualSpacing/>
    </w:pPr>
  </w:style>
  <w:style w:type="character" w:styleId="nfasisintenso">
    <w:name w:val="Intense Emphasis"/>
    <w:basedOn w:val="Fuentedeprrafopredeter"/>
    <w:uiPriority w:val="21"/>
    <w:qFormat/>
    <w:rsid w:val="006B6A44"/>
    <w:rPr>
      <w:i/>
      <w:iCs/>
      <w:color w:val="0F4761" w:themeColor="accent1" w:themeShade="BF"/>
    </w:rPr>
  </w:style>
  <w:style w:type="paragraph" w:styleId="Citadestacada">
    <w:name w:val="Intense Quote"/>
    <w:basedOn w:val="Normal"/>
    <w:next w:val="Normal"/>
    <w:link w:val="CitadestacadaCar"/>
    <w:uiPriority w:val="30"/>
    <w:qFormat/>
    <w:rsid w:val="006B6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6A44"/>
    <w:rPr>
      <w:i/>
      <w:iCs/>
      <w:color w:val="0F4761" w:themeColor="accent1" w:themeShade="BF"/>
    </w:rPr>
  </w:style>
  <w:style w:type="character" w:styleId="Referenciaintensa">
    <w:name w:val="Intense Reference"/>
    <w:basedOn w:val="Fuentedeprrafopredeter"/>
    <w:uiPriority w:val="32"/>
    <w:qFormat/>
    <w:rsid w:val="006B6A44"/>
    <w:rPr>
      <w:b/>
      <w:bCs/>
      <w:smallCaps/>
      <w:color w:val="0F4761" w:themeColor="accent1" w:themeShade="BF"/>
      <w:spacing w:val="5"/>
    </w:rPr>
  </w:style>
  <w:style w:type="paragraph" w:styleId="Encabezado">
    <w:name w:val="header"/>
    <w:basedOn w:val="Normal"/>
    <w:link w:val="EncabezadoCar"/>
    <w:uiPriority w:val="99"/>
    <w:unhideWhenUsed/>
    <w:rsid w:val="004048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4872"/>
  </w:style>
  <w:style w:type="paragraph" w:styleId="Piedepgina">
    <w:name w:val="footer"/>
    <w:basedOn w:val="Normal"/>
    <w:link w:val="PiedepginaCar"/>
    <w:uiPriority w:val="99"/>
    <w:unhideWhenUsed/>
    <w:rsid w:val="004048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4872"/>
  </w:style>
  <w:style w:type="character" w:styleId="Hipervnculo">
    <w:name w:val="Hyperlink"/>
    <w:basedOn w:val="Fuentedeprrafopredeter"/>
    <w:uiPriority w:val="99"/>
    <w:unhideWhenUsed/>
    <w:rsid w:val="00404872"/>
    <w:rPr>
      <w:color w:val="467886" w:themeColor="hyperlink"/>
      <w:u w:val="single"/>
    </w:rPr>
  </w:style>
  <w:style w:type="character" w:styleId="Mencinsinresolver">
    <w:name w:val="Unresolved Mention"/>
    <w:basedOn w:val="Fuentedeprrafopredeter"/>
    <w:uiPriority w:val="99"/>
    <w:semiHidden/>
    <w:unhideWhenUsed/>
    <w:rsid w:val="00404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148</Words>
  <Characters>817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Nogales Sanz</dc:creator>
  <cp:keywords/>
  <dc:description/>
  <cp:lastModifiedBy>Sergio Nogales Sanz</cp:lastModifiedBy>
  <cp:revision>2</cp:revision>
  <dcterms:created xsi:type="dcterms:W3CDTF">2025-01-20T19:30:00Z</dcterms:created>
  <dcterms:modified xsi:type="dcterms:W3CDTF">2025-01-20T20:00:00Z</dcterms:modified>
</cp:coreProperties>
</file>