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567" w:right="-710"/>
        <w:jc w:val="center"/>
        <w:rPr>
          <w:rFonts w:ascii="Times New Roman" w:hAnsi="Times New Roman"/>
          <w:b/>
        </w:rPr>
      </w:pPr>
      <w:bookmarkStart w:id="0" w:name="_GoBack"/>
      <w:r>
        <w:rPr>
          <w:rFonts w:ascii="Times New Roman" w:hAnsi="Times New Roman"/>
          <w:b/>
        </w:rPr>
        <w:t>CRONOGRAMA DE AULAS</w:t>
      </w:r>
      <w:bookmarkEnd w:id="0"/>
    </w:p>
    <w:p>
      <w:pPr>
        <w:pStyle w:val="Normal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pt-BR"/>
        </w:rPr>
        <w:t>2</w:t>
      </w:r>
      <w:r>
        <w:rPr>
          <w:rFonts w:ascii="Times New Roman" w:hAnsi="Times New Roman"/>
          <w:b/>
        </w:rPr>
        <w:t>º semestre / 20</w:t>
      </w:r>
      <w:r>
        <w:rPr>
          <w:rFonts w:ascii="Times New Roman" w:hAnsi="Times New Roman"/>
          <w:b/>
          <w:lang w:val="pt-BR"/>
        </w:rPr>
        <w:t>26</w:t>
      </w:r>
      <w:r>
        <w:rPr>
          <w:rFonts w:ascii="Times New Roman" w:hAnsi="Times New Roman"/>
          <w:b/>
        </w:rPr>
        <w:t>.</w:t>
      </w:r>
    </w:p>
    <w:p>
      <w:pPr>
        <w:pStyle w:val="Normal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tbl>
      <w:tblPr>
        <w:tblStyle w:val="12"/>
        <w:tblW w:w="921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3649"/>
      </w:tblGrid>
      <w:tr>
        <w:trPr/>
        <w:tc>
          <w:tcPr>
            <w:tcW w:w="5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Disciplina: DESENVOLVIMENTO DE SOFTWARE PARA DISPOSITIVOS MÓVEIS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Código:ESW438</w:t>
            </w:r>
          </w:p>
        </w:tc>
      </w:tr>
      <w:tr>
        <w:trPr/>
        <w:tc>
          <w:tcPr>
            <w:tcW w:w="5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Carga Horária:72 horas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Créditos: 4 créditos</w:t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Pré-Requisito: ESW417</w:t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Período: Sexto período.</w:t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Professor (a): SERGIO SOUZA NOVAK</w:t>
            </w:r>
          </w:p>
        </w:tc>
      </w:tr>
    </w:tbl>
    <w:p>
      <w:pPr>
        <w:pStyle w:val="Normal"/>
        <w:tabs>
          <w:tab w:val="clear" w:pos="708"/>
          <w:tab w:val="left" w:pos="363" w:leader="none"/>
        </w:tabs>
        <w:ind w:left="-567" w:right="-71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12"/>
        <w:tblW w:w="921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>
        <w:trPr>
          <w:trHeight w:val="514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ind w:right="34"/>
              <w:jc w:val="both"/>
              <w:rPr>
                <w:rFonts w:ascii="Times New Roman" w:hAnsi="Times New Roman"/>
                <w:b/>
              </w:rPr>
            </w:pPr>
            <w:r>
              <w:rPr>
                <w:rFonts w:eastAsia="Aptos" w:cs="Times New Roman" w:ascii="Times New Roman" w:hAnsi="Times New Roman"/>
                <w:b/>
              </w:rPr>
              <w:t xml:space="preserve">Ementa: </w:t>
            </w:r>
            <w:r>
              <w:rPr>
                <w:rFonts w:eastAsia="Aptos" w:cs="Times New Roman" w:ascii="Times New Roman" w:hAnsi="Times New Roman"/>
                <w:b w:val="false"/>
                <w:bCs w:val="false"/>
                <w:sz w:val="24"/>
                <w:szCs w:val="24"/>
              </w:rPr>
              <w:t>Noções de hardware de dispositivos móveis Ambientes, tecnologias e ferramentas para desenvolvimento de software para dispositivos móveis. Prática de desenvolvimento de uma aplicação para dispositivos móveis.</w:t>
            </w:r>
          </w:p>
        </w:tc>
      </w:tr>
    </w:tbl>
    <w:p>
      <w:pPr>
        <w:pStyle w:val="Normal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tbl>
      <w:tblPr>
        <w:tblStyle w:val="12"/>
        <w:tblW w:w="92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255"/>
        <w:gridCol w:w="6832"/>
      </w:tblGrid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Aptos" w:cs="Times New Roman" w:ascii="Times New Roman" w:hAnsi="Times New Roman"/>
                <w:b/>
              </w:rPr>
              <w:t>Data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Aptos" w:cs="Times New Roman" w:ascii="Times New Roman" w:hAnsi="Times New Roman"/>
                <w:b/>
              </w:rPr>
              <w:t>Aula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  <w:b/>
              </w:rPr>
            </w:pPr>
            <w:r>
              <w:rPr>
                <w:rFonts w:eastAsia="Aptos" w:cs="Times New Roman" w:ascii="Times New Roman" w:hAnsi="Times New Roman"/>
                <w:b/>
              </w:rPr>
              <w:t>CONTEÚDO A SER MINISTRADO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27/07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02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both"/>
              <w:rPr>
                <w:rFonts w:ascii="Times New Roman" w:hAnsi="Times New Roman" w:eastAsia="Aptos" w:cs="Times New Roman"/>
                <w:b w:val="false"/>
                <w:bCs w:val="false"/>
                <w:color w:val="000000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  <w:color w:val="000000"/>
              </w:rPr>
              <w:t>Apresentação da disciplina, cronograma, métodos de avaliação e introdução ao desenvolvimento móvel.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30/07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04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Noções de hardware de dispositivos móveis: processadores, memória, armazenamento, sensores e bateria. Sistemas operacionais móveis: Android e iOS, arquitetura e características.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03/08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06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Ambiente de desenvolvimento Android: instalação e configuração do Android Studio, SDK, emulador e estrutura básica de uma aplicação Android. Introdução ao Kotlin aplicado ao Android: sintaxe, variáveis, tipos de dados, funções, null safety e conceitos essenciais da linguagem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06/08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08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Criação do primeiro app Kotlin.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10/08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10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Programação Orientada a Objetos com Kotlin: classes, objetos, construtores, herança, interfaces, data classes e aplicação em projetos Android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13/08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12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Estrutura de uma aplicação Android: Activity, ciclo de vida, Intent e navegação entre telas</w:t>
            </w:r>
          </w:p>
        </w:tc>
      </w:tr>
      <w:tr>
        <w:trPr>
          <w:trHeight w:val="876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17/08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14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Desenvolvimento de interfaces Android: Layout XML, componentes visuais, TextView, Button, EditText, ImageView e eventos de interaçãoLayouts responsivos: LinearLayout, ConstraintLayout, organização de telas e boas práticas de construção de interfaces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21/08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16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Atividade em Sala de Aula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24/08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18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Componentes avançados de interface: RecyclerView, Adapter, listas dinâmicas e gerenciamento de dados exibidos na tela</w:t>
            </w:r>
          </w:p>
        </w:tc>
      </w:tr>
      <w:tr>
        <w:trPr>
          <w:trHeight w:val="956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27/08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20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Arquitetura de aplicações Android: padrão MVVM, ViewModel, separação de responsabilidades e boas práticas de desenvolvimento</w:t>
            </w:r>
          </w:p>
        </w:tc>
      </w:tr>
      <w:tr>
        <w:trPr>
          <w:trHeight w:val="70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31/08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22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Aplicação de prova N1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03/09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24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Introdução ao desenvolvimento híbrido: conceitos de React Native, diferenças entre aplicações nativas e híbridas, arquitetura do React Native e instalação do ambiente com Node.js, Expo e Android Studio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11/09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26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Fundamentos do React Native: criação de projetos, estrutura de pastas, componentes, JSX, imports, execução no emulador e dispositivo físico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14/09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28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Componentes básicos do React Native: View, Text, Image, Button, TextInput, Touchable Components e propriedades dos componentes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17/09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30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Estilização de aplicações móveis: StyleSheet, Flexbox, organização de layouts, dimensões responsivas e criação de telas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21/09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32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Navegação entre telas: React Navigation, Stack Navigation, Tab Navigation, menus e organização das rotas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24/09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34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Construção de interfaces completas: criação de Splash Screen, telas Home, Login, Cadastro e componentes reutilizáveis. Atividade prática em Sala de Aula.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28/09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36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Evento SETEC</w:t>
            </w:r>
          </w:p>
        </w:tc>
      </w:tr>
      <w:tr>
        <w:trPr/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01/10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38</w:t>
            </w:r>
          </w:p>
        </w:tc>
        <w:tc>
          <w:tcPr>
            <w:tcW w:w="6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Gerenciamento de estado e armazenamento local: useState, useEffect, AsyncStorage e controle de sessão do usuário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05/10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40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Comunicação com servidores: consumo de APIs REST, requisições HTTP.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08/10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42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Criação, junto com o professor, de um servidor Flask para consumo de recursos.</w:t>
            </w:r>
          </w:p>
        </w:tc>
      </w:tr>
      <w:tr>
        <w:trPr>
          <w:trHeight w:val="620" w:hRule="atLeast"/>
        </w:trPr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19/10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44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Criação de um banco de dados PostgreSQL e integração com backend, autenticação e manipulação de dados. Explicação do trabalho prático da N2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22/10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46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Aula reservada para desenvolvimento do Aplicativo do trabalho prático da N2.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26/10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48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Aula reservada para desenvolvimento do Aplicativo do trabalho prático da N2.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29/10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50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Aula reservada para desenvolvimento do Aplicativo do trabalho prático da N2.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05/11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52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Apresentação de Trabalho Prático N2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09/11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54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Apresentação de Trabalho Prático N2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12/11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56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Apresentação do problema do trabalho prático da N3:  um sistema de reserva de tempo de treinamento de uma máquina local de treinamento de modelos de inteligência Artificial.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16/11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58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Implementação de uma interface conversacional em Kotlin e em React Native.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19/11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60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Conhecendo o módulo @google/generative-ai e integrando-o com React Native e Kotlin.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23/11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62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Aula reservada para o desenvolvimento do Trabalho prático da N3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26/11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64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 w:val="false"/>
                <w:bCs w:val="false"/>
                <w:color w:val="000000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</w:rPr>
              <w:t>Aula reservada para o desenvolvimento do Trabalho prático da N3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30/11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66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Apresentação de Trabalho Prático N3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</w:rPr>
              <w:t>03/12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68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Apresentação de Trabalho Prático N3</w:t>
            </w:r>
          </w:p>
        </w:tc>
      </w:tr>
      <w:tr>
        <w:trPr/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07/12</w:t>
            </w:r>
          </w:p>
        </w:tc>
        <w:tc>
          <w:tcPr>
            <w:tcW w:w="12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center"/>
              <w:rPr>
                <w:rFonts w:ascii="Times New Roman" w:hAnsi="Times New Roman" w:eastAsia="Aptos" w:cs="Times New Roman"/>
                <w:b w:val="false"/>
                <w:bCs w:val="false"/>
              </w:rPr>
            </w:pPr>
            <w:r>
              <w:rPr>
                <w:rFonts w:eastAsia="Aptos" w:cs="Times New Roman" w:ascii="Times New Roman" w:hAnsi="Times New Roman"/>
                <w:b w:val="false"/>
                <w:bCs w:val="false"/>
              </w:rPr>
              <w:t>70</w:t>
            </w:r>
          </w:p>
        </w:tc>
        <w:tc>
          <w:tcPr>
            <w:tcW w:w="68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Atividade de ponto extra da N3</w:t>
            </w:r>
          </w:p>
        </w:tc>
      </w:tr>
    </w:tbl>
    <w:p>
      <w:pPr>
        <w:pStyle w:val="Normal"/>
        <w:ind w:left="-56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BIBLIOGRAFIA BÁSICA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OLIVEIRA, Diego Bittencourt de; SILVA, Fabrício Machado da; PASSOS, Ubiratan Roberte Cardoso; LUMMERTZ, Ramon dos Santos; NEUMANN, Fabiano Berlinck; SILVA, Fabrício Ferreira da. Desenvolvimento para dispositivos móveis. Porto Alegre: Grupo A, 2020.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LECHETA, Ricardo R. Android essencial com Kotlin. São Paulo: Novatec, 2017.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GLAUBER, Nelson. Dominando o Android com Kotlin. São Paulo: Novatec, 2019.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RESENDE, Kassiano. Livro de Kotlin com Android. São Paulo: Casa do Código, 2018.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PINHO, Diego Martins de; ESCUDELARIO, Bruna. React Native: desenvolvimento de aplicativos mobile com React. São Paulo: Casa do Código, 2025.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  <w:t>MORAIS, Myllena Silva de Freitas et al. Fundamentos de desenvolvimento mobile. Porto Alegre: SAGAH, 2022.</w:t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 w:val="false"/>
          <w:bCs w:val="false"/>
          <w:i w:val="false"/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</w:rPr>
      </w:r>
    </w:p>
    <w:p>
      <w:pPr>
        <w:pStyle w:val="Normal"/>
        <w:tabs>
          <w:tab w:val="clear" w:pos="708"/>
          <w:tab w:val="left" w:pos="363" w:leader="none"/>
        </w:tabs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BIBLIOGRAFIA COMPLEMENTAR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jc w:val="left"/>
        <w:outlineLvl w:val="2"/>
        <w:rPr>
          <w:rFonts w:ascii="Times New Roman" w:hAnsi="Times New Roman" w:eastAsia="Times New Roman"/>
          <w:b/>
          <w:bCs/>
          <w:kern w:val="0"/>
          <w:sz w:val="27"/>
          <w:szCs w:val="27"/>
          <w:lang w:eastAsia="pt-BR"/>
        </w:rPr>
      </w:pPr>
      <w:r>
        <w:rPr>
          <w:rFonts w:eastAsia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 xml:space="preserve">OLIVEIRA, Diego Bittencourt de; SILVA, Fabrício Machado da; PASSOS, Ubiratan Roberte Cardoso; LUMMERTZ, Ramon dos Santos; NEUMANN, Fabiano Berlinck; SILVA, Fabrício Ferreira da. </w:t>
      </w:r>
      <w:r>
        <w:rPr>
          <w:rStyle w:val="Strong"/>
          <w:rFonts w:eastAsia="Times New Roman" w:ascii="Times New Roman" w:hAnsi="Times New Roman"/>
          <w:kern w:val="0"/>
          <w:sz w:val="27"/>
          <w:szCs w:val="27"/>
          <w:lang w:eastAsia="pt-BR"/>
        </w:rPr>
        <w:t>Desenvolvimento para dispositivos móveis</w:t>
      </w:r>
      <w:r>
        <w:rPr>
          <w:rFonts w:eastAsia="Times New Roman" w:ascii="Times New Roman" w:hAnsi="Times New Roman"/>
          <w:b w:val="false"/>
          <w:bCs w:val="false"/>
          <w:kern w:val="0"/>
          <w:sz w:val="27"/>
          <w:szCs w:val="27"/>
          <w:lang w:eastAsia="pt-BR"/>
        </w:rPr>
        <w:t>. Porto Alegre: Grupo A, 2020.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2836" w:footer="1417" w:bottom="202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mic Sans MS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5400040" cy="596900"/>
          <wp:effectExtent l="0" t="0" r="0" b="0"/>
          <wp:wrapSquare wrapText="largest"/>
          <wp:docPr id="3" name="Figura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96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5400040" cy="596900"/>
          <wp:effectExtent l="0" t="0" r="0" b="0"/>
          <wp:wrapSquare wrapText="largest"/>
          <wp:docPr id="4" name="Figura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596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243955" cy="1179830"/>
          <wp:effectExtent l="0" t="0" r="0" b="0"/>
          <wp:wrapSquare wrapText="largest"/>
          <wp:docPr id="1" name="Figura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43955" cy="1179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243955" cy="1179830"/>
          <wp:effectExtent l="0" t="0" r="0" b="0"/>
          <wp:wrapSquare wrapText="largest"/>
          <wp:docPr id="2" name="Figura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43955" cy="1179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semiHidden="0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0" w:semiHidden="0" w:unhideWhenUsed="0"/>
    <w:lsdException w:name="Table Theme" w:uiPriority="99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Times New Roman"/>
      <w:color w:val="auto"/>
      <w:kern w:val="2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pPr>
      <w:keepNext w:val="true"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qFormat/>
    <w:pPr>
      <w:keepNext w:val="true"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Ttulo5Char"/>
    <w:uiPriority w:val="9"/>
    <w:qFormat/>
    <w:pPr>
      <w:keepNext w:val="true"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Ttulo6Char"/>
    <w:uiPriority w:val="9"/>
    <w:qFormat/>
    <w:pPr>
      <w:keepNext w:val="true"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Ttulo7Char"/>
    <w:uiPriority w:val="9"/>
    <w:qFormat/>
    <w:pPr>
      <w:keepNext w:val="true"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Ttulo8Char"/>
    <w:uiPriority w:val="9"/>
    <w:qFormat/>
    <w:pPr>
      <w:keepNext w:val="true"/>
      <w:keepLines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Ttulo9Char"/>
    <w:uiPriority w:val="9"/>
    <w:qFormat/>
    <w:pPr>
      <w:keepNext w:val="true"/>
      <w:keepLines/>
      <w:spacing w:before="0" w:after="0"/>
      <w:outlineLvl w:val="8"/>
    </w:pPr>
    <w:rPr>
      <w:rFonts w:eastAsia="Times New Roman" w:cs="Times New Roman"/>
      <w:color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uiPriority w:val="9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tulo2Char" w:customStyle="1">
    <w:name w:val="Título 2 Char"/>
    <w:uiPriority w:val="9"/>
    <w:semiHidden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tulo3Char" w:customStyle="1">
    <w:name w:val="Título 3 Char"/>
    <w:uiPriority w:val="9"/>
    <w:semiHidden/>
    <w:qFormat/>
    <w:rPr>
      <w:rFonts w:eastAsia="Times New Roman" w:cs="Times New Roman"/>
      <w:color w:val="0F4761"/>
      <w:sz w:val="28"/>
      <w:szCs w:val="28"/>
    </w:rPr>
  </w:style>
  <w:style w:type="character" w:styleId="Ttulo4Char" w:customStyle="1">
    <w:name w:val="Título 4 Char"/>
    <w:uiPriority w:val="9"/>
    <w:semiHidden/>
    <w:qFormat/>
    <w:rPr>
      <w:rFonts w:eastAsia="Times New Roman" w:cs="Times New Roman"/>
      <w:i/>
      <w:iCs/>
      <w:color w:val="0F4761"/>
    </w:rPr>
  </w:style>
  <w:style w:type="character" w:styleId="Ttulo5Char" w:customStyle="1">
    <w:name w:val="Título 5 Char"/>
    <w:uiPriority w:val="9"/>
    <w:semiHidden/>
    <w:qFormat/>
    <w:rPr>
      <w:rFonts w:eastAsia="Times New Roman" w:cs="Times New Roman"/>
      <w:color w:val="0F4761"/>
    </w:rPr>
  </w:style>
  <w:style w:type="character" w:styleId="Ttulo6Char" w:customStyle="1">
    <w:name w:val="Título 6 Char"/>
    <w:uiPriority w:val="9"/>
    <w:semiHidden/>
    <w:qFormat/>
    <w:rPr>
      <w:rFonts w:eastAsia="Times New Roman" w:cs="Times New Roman"/>
      <w:i/>
      <w:iCs/>
      <w:color w:val="595959"/>
    </w:rPr>
  </w:style>
  <w:style w:type="character" w:styleId="Ttulo7Char" w:customStyle="1">
    <w:name w:val="Título 7 Char"/>
    <w:uiPriority w:val="9"/>
    <w:semiHidden/>
    <w:qFormat/>
    <w:rPr>
      <w:rFonts w:eastAsia="Times New Roman" w:cs="Times New Roman"/>
      <w:color w:val="595959"/>
    </w:rPr>
  </w:style>
  <w:style w:type="character" w:styleId="Ttulo8Char" w:customStyle="1">
    <w:name w:val="Título 8 Char"/>
    <w:uiPriority w:val="9"/>
    <w:semiHidden/>
    <w:qFormat/>
    <w:rPr>
      <w:rFonts w:eastAsia="Times New Roman" w:cs="Times New Roman"/>
      <w:i/>
      <w:iCs/>
      <w:color w:val="272727"/>
    </w:rPr>
  </w:style>
  <w:style w:type="character" w:styleId="Ttulo9Char" w:customStyle="1">
    <w:name w:val="Título 9 Char"/>
    <w:uiPriority w:val="9"/>
    <w:semiHidden/>
    <w:qFormat/>
    <w:rPr>
      <w:rFonts w:eastAsia="Times New Roman" w:cs="Times New Roman"/>
      <w:color w:val="272727"/>
    </w:rPr>
  </w:style>
  <w:style w:type="character" w:styleId="TtuloChar" w:customStyle="1">
    <w:name w:val="Título Char"/>
    <w:uiPriority w:val="10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CabealhoChar" w:customStyle="1">
    <w:name w:val="Cabeçalho Char"/>
    <w:uiPriority w:val="99"/>
    <w:qFormat/>
    <w:rPr/>
  </w:style>
  <w:style w:type="character" w:styleId="RodapChar" w:customStyle="1">
    <w:name w:val="Rodapé Char"/>
    <w:uiPriority w:val="99"/>
    <w:qFormat/>
    <w:rPr/>
  </w:style>
  <w:style w:type="character" w:styleId="SubttuloChar" w:customStyle="1">
    <w:name w:val="Subtítulo Char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oChar" w:customStyle="1">
    <w:name w:val="Citação Char"/>
    <w:link w:val="Quote"/>
    <w:uiPriority w:val="29"/>
    <w:qFormat/>
    <w:rPr>
      <w:i/>
      <w:iCs/>
      <w:color w:val="404040"/>
    </w:rPr>
  </w:style>
  <w:style w:type="character" w:styleId="CitaoIntensaChar" w:customStyle="1">
    <w:name w:val="Citação Intensa Char"/>
    <w:link w:val="IntenseQuote"/>
    <w:uiPriority w:val="30"/>
    <w:qFormat/>
    <w:rPr>
      <w:i/>
      <w:iCs/>
      <w:color w:val="0F4761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uppressAutoHyphens w:val="true"/>
      <w:jc w:val="both"/>
    </w:pPr>
    <w:rPr>
      <w:rFonts w:ascii="Comic Sans MS" w:hAnsi="Comic Sans MS"/>
      <w:b/>
      <w:szCs w:val="20"/>
      <w:lang w:eastAsia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pPr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tuloChar"/>
    <w:uiPriority w:val="11"/>
    <w:qFormat/>
    <w:pPr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1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Application>LibreOffice/24.2.7.2$Linux_X86_64 LibreOffice_project/420$Build-2</Application>
  <AppVersion>15.0000</AppVersion>
  <Pages>4</Pages>
  <Words>750</Words>
  <Characters>4571</Characters>
  <CharactersWithSpaces>5195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2026-02-02T12:44:00Z</dcterms:created>
  <dc:creator>Rogério Guimarães de Oliveira</dc:creator>
  <dc:description/>
  <dc:language>pt-BR</dc:language>
  <cp:lastModifiedBy/>
  <dcterms:modified xsi:type="dcterms:W3CDTF">2026-07-29T11:14:37Z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796163D9A80343B9A2A22DBC549A3BFE_13</vt:lpwstr>
  </property>
  <property fmtid="{D5CDD505-2E9C-101B-9397-08002B2CF9AE}" pid="3" name="KSOProductBuildVer">
    <vt:lpwstr>1046-12.1.0.27458</vt:lpwstr>
  </property>
  <property fmtid="{D5CDD505-2E9C-101B-9397-08002B2CF9AE}" pid="4" name="KSOTemplateDocerSaveRecord">
    <vt:lpwstr>eyJoZGlkIjoiYzg0ZjY5ZDY2MWM2ZWM1NDBmZjUxNGZhNzA4NmY3ODMiLCJ1c2VySWQiOiIxMjM2OTUxMDM5MzM1In0=</vt:lpwstr>
  </property>
</Properties>
</file>