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2zmg8pstpa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 Integration Test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Proxima Nova" w:cs="Proxima Nova" w:eastAsia="Proxima Nova" w:hAnsi="Proxima Nova"/>
        </w:rPr>
      </w:pPr>
      <w:bookmarkStart w:colFirst="0" w:colLast="0" w:name="_hpdgnhhcd1zx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Parse files of a particular format and construct it into Json objects that can be sent to an ingestion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Proxima Nova" w:cs="Proxima Nova" w:eastAsia="Proxima Nova" w:hAnsi="Proxima Nova"/>
        </w:rPr>
      </w:pPr>
      <w:bookmarkStart w:colFirst="0" w:colLast="0" w:name="_3jyuhbg6fxpk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Input/Output Details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File names follow the format of Date-FileName.csv, sample files have been provided.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The Json sent should follow the format of ‘{mac : mac, created : createdDate, payload : {}, received : receivedDate}’, where the payload is a Json array of key-value pairs parsed for a particular timestamp, created is the current time, received is the parsed time and the mac is the tag name.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Output should be each packet in Json format, and a test class providing an example of how this output would be sent to the endpoint ‘ingestionendpoint:8080/ftp’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roxima Nova" w:cs="Proxima Nova" w:eastAsia="Proxima Nova" w:hAnsi="Proxima Nova"/>
        </w:rPr>
      </w:pPr>
      <w:bookmarkStart w:colFirst="0" w:colLast="0" w:name="_g524pp1ga7is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keepNext w:val="1"/>
        <w:keepLines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project should be provided in a Git repository such as on gitlab.com</w:t>
        <w:br w:type="textWrapping"/>
        <w:t xml:space="preserve">It is expected it will be written in JavaScript (or Java?)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Instructions on how to run the project should be provided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after="200"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