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176D3">
        <w:rPr>
          <w:rFonts w:ascii="Courier New" w:hAnsi="Courier New" w:cs="Courier New"/>
        </w:rPr>
        <w:t>Настройка: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Подключить сеть в режиме бридж на адаптер с доступом в интернет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Соединение с гостевой ОС: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ssh user@&lt;guest-ip&gt;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ssh -o PubkeyAuthentication=no user@192.168.88.231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Основной пользователь: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Username: user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Password: user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Узнать &lt;guest-ip&gt;: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1. Выполн</w:t>
      </w:r>
      <w:r w:rsidRPr="005176D3">
        <w:rPr>
          <w:rFonts w:ascii="Courier New" w:hAnsi="Courier New" w:cs="Courier New"/>
        </w:rPr>
        <w:t>ить ifconfig на гостевой ОС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2. Посмотреть на роутере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Управление службами: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supervisorctl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 xml:space="preserve">start|stop|status [service_group:] service_name 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Hadoop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------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supervisorctl start|stop|status hadoop: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NameNode  http://&lt;guest-ip&gt;:50070/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DataNode  http:/</w:t>
      </w:r>
      <w:r w:rsidRPr="005176D3">
        <w:rPr>
          <w:rFonts w:ascii="Courier New" w:hAnsi="Courier New" w:cs="Courier New"/>
        </w:rPr>
        <w:t>/&lt;guest-ip&gt;:50075/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webhdfs http://&lt;guest-ip&gt;:50070/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Apache Airflow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--------------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supervisorctl start|stop|status airflow: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Apache Airflow http://&lt;guest-ip&gt;:8000/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Spark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-----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supervisorctl start|stop|status spark: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Master port: 7077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Cli: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spa</w:t>
      </w:r>
      <w:r w:rsidRPr="005176D3">
        <w:rPr>
          <w:rFonts w:ascii="Courier New" w:hAnsi="Courier New" w:cs="Courier New"/>
        </w:rPr>
        <w:t>rk_shell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Spark Master http://&lt;guest-ip&gt;:8080/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Spark Shell  http://&lt;guest-ip&gt;:4040/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Greenplum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---------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supervisorctl start|stop|status greenplum: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Host:     gp_master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lastRenderedPageBreak/>
        <w:t>Port:     5433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User:     gpuser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Password: secret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master   port: 5433 (/opt/green</w:t>
      </w:r>
      <w:r w:rsidRPr="005176D3">
        <w:rPr>
          <w:rFonts w:ascii="Courier New" w:hAnsi="Courier New" w:cs="Courier New"/>
        </w:rPr>
        <w:t>plum-db-6.8.1/data/master/gpsne-1/)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segment1 port: 6000 (/opt/greenplum-db-6.8.1/data/data1/gpsne0)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segment2 port: 6001 (/opt/greenplum-db-6.8.1/data/data2/gpsne1)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Status: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-u user -i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. /opt/greenplum-db-6.8.1/greenplum_path.sh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gpstate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Cli: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-u u</w:t>
      </w:r>
      <w:r w:rsidRPr="005176D3">
        <w:rPr>
          <w:rFonts w:ascii="Courier New" w:hAnsi="Courier New" w:cs="Courier New"/>
        </w:rPr>
        <w:t>ser -i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. /opt/greenplum-db-6.8.1/greenplum_path.sh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psql -p $MASTER_PORT -d template1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Postgresql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----------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supervisorctl start|stop|status postgres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service start postgres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Port:     5432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User:     pguser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Password: secret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Cli: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sudo -u postgres</w:t>
      </w:r>
      <w:r w:rsidRPr="005176D3">
        <w:rPr>
          <w:rFonts w:ascii="Courier New" w:hAnsi="Courier New" w:cs="Courier New"/>
        </w:rPr>
        <w:t xml:space="preserve"> -i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  <w:r w:rsidRPr="005176D3">
        <w:rPr>
          <w:rFonts w:ascii="Courier New" w:hAnsi="Courier New" w:cs="Courier New"/>
        </w:rPr>
        <w:t>psql</w:t>
      </w:r>
    </w:p>
    <w:p w:rsidR="00000000" w:rsidRPr="005176D3" w:rsidRDefault="00081C05" w:rsidP="005176D3">
      <w:pPr>
        <w:pStyle w:val="PlainText"/>
        <w:rPr>
          <w:rFonts w:ascii="Courier New" w:hAnsi="Courier New" w:cs="Courier New"/>
        </w:rPr>
      </w:pPr>
    </w:p>
    <w:sectPr w:rsidR="00000000" w:rsidRPr="005176D3" w:rsidSect="005176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70"/>
    <w:rsid w:val="00081C05"/>
    <w:rsid w:val="005176D3"/>
    <w:rsid w:val="00C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D879AE-0F93-42F5-9DE2-B83A775A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6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6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4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2021-06-17T09:58:00Z</dcterms:created>
  <dcterms:modified xsi:type="dcterms:W3CDTF">2021-06-17T09:58:00Z</dcterms:modified>
</cp:coreProperties>
</file>