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rial" w:hAnsi="Arial" w:cs="Arial"/>
          <w:sz w:val="44"/>
          <w:sz-cs w:val="44"/>
          <w:b/>
        </w:rPr>
        <w:t xml:space="preserve">专利申请</w:t>
      </w:r>
    </w:p>
    <w:p>
      <w:pPr>
        <w:jc w:val="center"/>
      </w:pPr>
      <w:r>
        <w:rPr>
          <w:rFonts w:ascii="Arial" w:hAnsi="Arial" w:cs="Arial"/>
          <w:sz w:val="44"/>
          <w:sz-cs w:val="44"/>
          <w:b/>
        </w:rPr>
        <w:t xml:space="preserve">技术交底书</w:t>
      </w:r>
    </w:p>
    <w:p>
      <w:pPr>
        <w:jc w:val="center"/>
      </w:pPr>
      <w:r>
        <w:rPr>
          <w:rFonts w:ascii="Arial" w:hAnsi="Arial" w:cs="Arial"/>
          <w:sz w:val="36"/>
          <w:sz-cs w:val="36"/>
          <w:b/>
        </w:rPr>
        <w:t xml:space="preserve"/>
      </w:r>
    </w:p>
    <w:p>
      <w:pPr>
        <w:jc w:val="center"/>
        <w:spacing w:before="62" w:after="62"/>
      </w:pPr>
      <w:r>
        <w:rPr>
          <w:rFonts w:ascii="Times New Roman" w:hAnsi="Times New Roman" w:cs="Times New Roman"/>
          <w:sz w:val="24"/>
          <w:sz-cs w:val="24"/>
          <w:b/>
        </w:rPr>
        <w:t xml:space="preserve">交底书名称</w:t>
      </w:r>
    </w:p>
    <w:p>
      <w:pPr>
        <w:jc w:val="center"/>
        <w:spacing w:before="62" w:after="62"/>
      </w:pPr>
      <w:r>
        <w:rPr>
          <w:rFonts w:ascii="Times New Roman" w:hAnsi="Times New Roman" w:cs="Times New Roman"/>
          <w:sz w:val="24"/>
          <w:sz-cs w:val="24"/>
          <w:b/>
          <w:u w:val="single"/>
          <w:color w:val="FF0000"/>
        </w:rPr>
        <w:t xml:space="preserve">必须填写</w:t>
      </w:r>
    </w:p>
    <w:p>
      <w:pPr>
        <w:jc w:val="both"/>
        <w:spacing w:before="62" w:after="62"/>
      </w:pPr>
      <w:r>
        <w:rPr>
          <w:rFonts w:ascii="Times New Roman" w:hAnsi="Times New Roman" w:cs="Times New Roman"/>
          <w:sz w:val="24"/>
          <w:sz-cs w:val="24"/>
          <w:color w:val="000000"/>
        </w:rPr>
        <w:t xml:space="preserve"/>
      </w:r>
    </w:p>
    <w:p>
      <w:pPr>
        <w:jc w:val="center"/>
        <w:spacing w:before="62" w:after="62"/>
      </w:pPr>
      <w:r>
        <w:rPr>
          <w:rFonts w:ascii="Times New Roman" w:hAnsi="Times New Roman" w:cs="Times New Roman"/>
          <w:sz w:val="24"/>
          <w:sz-cs w:val="24"/>
          <w:b/>
        </w:rPr>
        <w:t xml:space="preserve">技术联系人姓名</w:t>
      </w:r>
    </w:p>
    <w:p>
      <w:pPr>
        <w:jc w:val="center"/>
        <w:spacing w:before="62" w:after="62"/>
      </w:pPr>
      <w:r>
        <w:rPr>
          <w:rFonts w:ascii="Times New Roman" w:hAnsi="Times New Roman" w:cs="Times New Roman"/>
          <w:sz w:val="24"/>
          <w:sz-cs w:val="24"/>
          <w:b/>
        </w:rPr>
        <w:t xml:space="preserve">及其电话、email</w:t>
      </w:r>
    </w:p>
    <w:p>
      <w:pPr>
        <w:jc w:val="center"/>
        <w:spacing w:before="62" w:after="62"/>
      </w:pPr>
      <w:r>
        <w:rPr>
          <w:rFonts w:ascii="Times New Roman" w:hAnsi="Times New Roman" w:cs="Times New Roman"/>
          <w:sz w:val="24"/>
          <w:sz-cs w:val="24"/>
          <w:b/>
          <w:u w:val="single"/>
          <w:color w:val="FF0000"/>
        </w:rPr>
        <w:t xml:space="preserve">必须填写</w:t>
      </w:r>
      <w:r>
        <w:rPr>
          <w:rFonts w:ascii="Times New Roman" w:hAnsi="Times New Roman" w:cs="Times New Roman"/>
          <w:sz w:val="24"/>
          <w:sz-cs w:val="24"/>
          <w:b/>
        </w:rPr>
        <w:t xml:space="preserve"/>
      </w:r>
    </w:p>
    <w:p>
      <w:pPr>
        <w:jc w:val="both"/>
        <w:spacing w:before="62" w:after="62"/>
      </w:pPr>
      <w:r>
        <w:rPr>
          <w:rFonts w:ascii="Times New Roman" w:hAnsi="Times New Roman" w:cs="Times New Roman"/>
          <w:sz w:val="24"/>
          <w:sz-cs w:val="24"/>
        </w:rPr>
        <w:t xml:space="preserve"/>
      </w:r>
    </w:p>
    <w:p>
      <w:pPr>
        <w:jc w:val="center"/>
        <w:spacing w:before="62" w:after="62"/>
      </w:pPr>
      <w:r>
        <w:rPr>
          <w:rFonts w:ascii="Times New Roman" w:hAnsi="Times New Roman" w:cs="Times New Roman"/>
          <w:sz w:val="24"/>
          <w:sz-cs w:val="24"/>
          <w:b/>
        </w:rPr>
        <w:t xml:space="preserve">经办人姓名</w:t>
      </w:r>
    </w:p>
    <w:p>
      <w:pPr>
        <w:jc w:val="center"/>
        <w:spacing w:before="62" w:after="62"/>
      </w:pPr>
      <w:r>
        <w:rPr>
          <w:rFonts w:ascii="Times New Roman" w:hAnsi="Times New Roman" w:cs="Times New Roman"/>
          <w:sz w:val="24"/>
          <w:sz-cs w:val="24"/>
          <w:b/>
        </w:rPr>
        <w:t xml:space="preserve">及其电话、email</w:t>
      </w:r>
    </w:p>
    <w:p>
      <w:pPr>
        <w:jc w:val="center"/>
        <w:spacing w:before="62" w:after="62"/>
      </w:pPr>
      <w:r>
        <w:rPr>
          <w:rFonts w:ascii="Times New Roman" w:hAnsi="Times New Roman" w:cs="Times New Roman"/>
          <w:sz w:val="24"/>
          <w:sz-cs w:val="24"/>
          <w:b/>
          <w:u w:val="single"/>
          <w:color w:val="FF0000"/>
        </w:rPr>
        <w:t xml:space="preserve">必须填写</w:t>
      </w:r>
      <w:r>
        <w:rPr>
          <w:rFonts w:ascii="Times New Roman" w:hAnsi="Times New Roman" w:cs="Times New Roman"/>
          <w:sz w:val="24"/>
          <w:sz-cs w:val="24"/>
          <w:b/>
        </w:rPr>
        <w:t xml:space="preserve"/>
      </w:r>
    </w:p>
    <w:p>
      <w:pPr>
        <w:jc w:val="center"/>
        <w:spacing w:before="62" w:after="62"/>
      </w:pPr>
      <w:r>
        <w:rPr>
          <w:rFonts w:ascii="Times New Roman" w:hAnsi="Times New Roman" w:cs="Times New Roman"/>
          <w:sz w:val="24"/>
          <w:sz-cs w:val="24"/>
          <w:b/>
        </w:rPr>
        <w:t xml:space="preserve">如不填写，则默认技术联系人为负责人</w:t>
      </w:r>
    </w:p>
    <w:p>
      <w:pPr>
        <w:jc w:val="both"/>
        <w:spacing w:before="62" w:after="62"/>
      </w:pPr>
      <w:r>
        <w:rPr>
          <w:rFonts w:ascii="Times New Roman" w:hAnsi="Times New Roman" w:cs="Times New Roman"/>
          <w:sz w:val="24"/>
          <w:sz-cs w:val="24"/>
        </w:rPr>
        <w:t xml:space="preserve"/>
      </w:r>
    </w:p>
    <w:p>
      <w:pPr>
        <w:jc w:val="center"/>
        <w:spacing w:before="62" w:after="62"/>
      </w:pPr>
      <w:r>
        <w:rPr>
          <w:rFonts w:ascii="Times New Roman" w:hAnsi="Times New Roman" w:cs="Times New Roman"/>
          <w:sz w:val="24"/>
          <w:sz-cs w:val="24"/>
          <w:b/>
        </w:rPr>
        <w:t xml:space="preserve">备注</w:t>
      </w:r>
    </w:p>
    <w:p>
      <w:pPr>
        <w:jc w:val="center"/>
        <w:spacing w:before="62" w:after="62"/>
      </w:pPr>
      <w:r>
        <w:rPr>
          <w:rFonts w:ascii="Times New Roman" w:hAnsi="Times New Roman" w:cs="Times New Roman"/>
          <w:sz w:val="24"/>
          <w:sz-cs w:val="24"/>
          <w:b/>
        </w:rPr>
        <w:t xml:space="preserve">事项</w:t>
      </w:r>
    </w:p>
    <w:p>
      <w:pPr>
        <w:jc w:val="both"/>
        <w:spacing w:before="62" w:after="62"/>
      </w:pPr>
      <w:r>
        <w:rPr>
          <w:rFonts w:ascii="Times New Roman" w:hAnsi="Times New Roman" w:cs="Times New Roman"/>
          <w:sz w:val="24"/>
          <w:sz-cs w:val="24"/>
        </w:rPr>
        <w:t xml:space="preserve">是否仅用于申请政府高新资质或政府项目</w:t>
      </w:r>
    </w:p>
    <w:p>
      <w:pPr>
        <w:jc w:val="both"/>
        <w:spacing w:before="62" w:after="62"/>
      </w:pPr>
      <w:r>
        <w:rPr>
          <w:rFonts w:ascii="Times New Roman" w:hAnsi="Times New Roman" w:cs="Times New Roman"/>
          <w:sz w:val="24"/>
          <w:sz-cs w:val="24"/>
        </w:rPr>
        <w:t xml:space="preserve">是否将来申请国外专利</w:t>
      </w:r>
    </w:p>
    <w:p>
      <w:pPr>
        <w:jc w:val="both"/>
        <w:spacing w:before="62" w:after="62"/>
      </w:pPr>
      <w:r>
        <w:rPr>
          <w:rFonts w:ascii="Times" w:hAnsi="Times" w:cs="Times"/>
          <w:sz w:val="24"/>
          <w:sz-cs w:val="24"/>
          <w:b/>
          <w:color w:val="FF0000"/>
        </w:rPr>
        <w:t xml:space="preserve">一份好的技术交底书有助于代理人撰写高质量的专利申请文件，从而获得更好的授权前景和保护范围。</w:t>
      </w:r>
      <w:r>
        <w:rPr>
          <w:rFonts w:ascii="Times New Roman" w:hAnsi="Times New Roman" w:cs="Times New Roman"/>
          <w:sz w:val="24"/>
          <w:sz-cs w:val="24"/>
        </w:rPr>
        <w:t xml:space="preserve"/>
      </w:r>
    </w:p>
    <w:p>
      <w:pPr>
        <w:jc w:val="center"/>
      </w:pPr>
      <w:r>
        <w:rPr>
          <w:rFonts w:ascii="Times New Roman" w:hAnsi="Times New Roman" w:cs="Times New Roman"/>
          <w:sz w:val="28"/>
          <w:sz-cs w:val="28"/>
          <w:b/>
        </w:rPr>
        <w:t xml:space="preserve"/>
      </w:r>
    </w:p>
    <w:p>
      <w:pPr>
        <w:jc w:val="center"/>
        <w:spacing w:before="156" w:after="156"/>
      </w:pPr>
      <w:r>
        <w:rPr>
          <w:rFonts w:ascii="Times New Roman" w:hAnsi="Times New Roman" w:cs="Times New Roman"/>
          <w:sz w:val="24"/>
          <w:sz-cs w:val="24"/>
          <w:b/>
        </w:rPr>
        <w:t xml:space="preserve">注意事项</w:t>
      </w:r>
    </w:p>
    <w:p>
      <w:pPr>
        <w:jc w:val="both"/>
      </w:pPr>
      <w:r>
        <w:rPr>
          <w:rFonts w:ascii="Times New Roman" w:hAnsi="Times New Roman" w:cs="Times New Roman"/>
          <w:sz w:val="24"/>
          <w:sz-cs w:val="24"/>
        </w:rPr>
        <w:t xml:space="preserve">1.技术联系人应为深入了解本申请技术方案的技术人员，如交底书撰写人，负责向专利审核人员和代理人解释技术细节、修改交底书、审核申请文件等工作,</w:t>
      </w:r>
      <w:r>
        <w:rPr>
          <w:rFonts w:ascii="Times New Roman" w:hAnsi="Times New Roman" w:cs="Times New Roman"/>
          <w:sz w:val="24"/>
          <w:sz-cs w:val="24"/>
          <w:u w:val="single"/>
          <w:color w:val="FF0000"/>
        </w:rPr>
        <w:t xml:space="preserve">请务必填写技术联系人的姓名、E-mail、手机</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2.经办人应为管理本案知识产权的人，例如指示本案的申请人是谁，本案的发明人是谁，是否申请费用减缓，确认本案是否可以提交等。</w:t>
      </w:r>
      <w:r>
        <w:rPr>
          <w:rFonts w:ascii="Times New Roman" w:hAnsi="Times New Roman" w:cs="Times New Roman"/>
          <w:sz w:val="24"/>
          <w:sz-cs w:val="24"/>
          <w:u w:val="single"/>
          <w:color w:val="FF0000"/>
        </w:rPr>
        <w:t xml:space="preserve">请务必填写经办人的姓名、E-mail、手机</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3.专利申请不要求已具体实现或实施，形成完整的技术方案即可提交申请，特别是需要向合作方公开、向标准提案或以其他方式公开的重要技术构思应在公开前尽早申请。</w:t>
      </w:r>
    </w:p>
    <w:p>
      <w:pPr>
        <w:jc w:val="both"/>
      </w:pPr>
      <w:r>
        <w:rPr>
          <w:rFonts w:ascii="Times New Roman" w:hAnsi="Times New Roman" w:cs="Times New Roman"/>
          <w:sz w:val="24"/>
          <w:sz-cs w:val="24"/>
        </w:rPr>
        <w:t xml:space="preserve">4. 本模板为超凡交底书样例及格式文本，仅作参考用，具体内容需根据自有技术实际情况结合模板格式撰写。</w:t>
      </w:r>
      <w:r>
        <w:rPr>
          <w:rFonts w:ascii="Times New Roman" w:hAnsi="Times New Roman" w:cs="Times New Roman"/>
          <w:sz w:val="52"/>
          <w:sz-cs w:val="52"/>
          <w:b/>
        </w:rPr>
        <w:t xml:space="preserve"/>
      </w:r>
    </w:p>
    <w:p>
      <w:pPr>
        <w:jc w:val="both"/>
        <w:spacing w:before="156"/>
      </w:pPr>
      <w:r>
        <w:rPr>
          <w:rFonts w:ascii="Times New Roman" w:hAnsi="Times New Roman" w:cs="Times New Roman"/>
          <w:sz w:val="32"/>
          <w:sz-cs w:val="32"/>
          <w:b/>
        </w:rPr>
        <w:t xml:space="preserve"/>
        <w:br w:type="page"/>
        <w:t xml:space="preserve"/>
      </w:r>
      <w:r>
        <w:rPr>
          <w:rFonts w:ascii="Times New Roman" w:hAnsi="Times New Roman" w:cs="Times New Roman"/>
          <w:sz w:val="24"/>
          <w:sz-cs w:val="24"/>
        </w:rPr>
        <w:t xml:space="preserve">一、与本专利最接近的现有技术：</w:t>
      </w:r>
    </w:p>
    <w:p>
      <w:pPr>
        <w:jc w:val="both"/>
        <w:ind w:first-line="480"/>
      </w:pPr>
      <w:r>
        <w:rPr>
          <w:rFonts w:ascii="Times" w:hAnsi="Times" w:cs="Times"/>
          <w:sz w:val="24"/>
          <w:sz-cs w:val="24"/>
          <w:color w:val="0000FF"/>
        </w:rPr>
        <w:t xml:space="preserve">1、现有技术的方案简述（只需要描述与本专利相关的内容）</w:t>
      </w:r>
      <w:r>
        <w:rPr>
          <w:rFonts w:ascii="Times" w:hAnsi="Times" w:cs="Times"/>
          <w:sz w:val="24"/>
          <w:sz-cs w:val="24"/>
          <w:color w:val="000000"/>
        </w:rPr>
        <w:t xml:space="preserve">：</w:t>
      </w:r>
      <w:r>
        <w:rPr>
          <w:rFonts w:ascii="Times" w:hAnsi="Times" w:cs="Times"/>
          <w:sz w:val="21"/>
          <w:sz-cs w:val="21"/>
        </w:rPr>
        <w:t xml:space="preserve"/>
      </w:r>
    </w:p>
    <w:p>
      <w:pPr>
        <w:jc w:val="both"/>
        <w:ind w:first-line="480"/>
      </w:pPr>
      <w:r>
        <w:rPr>
          <w:rFonts w:ascii="Times" w:hAnsi="Times" w:cs="Times"/>
          <w:sz w:val="24"/>
          <w:sz-cs w:val="24"/>
        </w:rPr>
        <w:t xml:space="preserve">要求提供现有技术的技术方案图，针对图示做详细的文字说明，以使代理人了解本发明（实用新型）的技术背景。</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80"/>
      </w:pPr>
      <w:r>
        <w:rPr>
          <w:rFonts w:ascii="Times" w:hAnsi="Times" w:cs="Times"/>
          <w:sz w:val="24"/>
          <w:sz-cs w:val="24"/>
          <w:color w:val="0000FF"/>
        </w:rPr>
        <w:t xml:space="preserve">2、现有技术的客观缺点（通过本专利能够解决或改善的一个或多个缺点）</w:t>
      </w:r>
      <w:r>
        <w:rPr>
          <w:rFonts w:ascii="Times" w:hAnsi="Times" w:cs="Times"/>
          <w:sz w:val="24"/>
          <w:sz-cs w:val="24"/>
          <w:color w:val="000000"/>
        </w:rPr>
        <w:t xml:space="preserve">：</w:t>
      </w:r>
      <w:r>
        <w:rPr>
          <w:rFonts w:ascii="Times" w:hAnsi="Times" w:cs="Times"/>
          <w:sz w:val="21"/>
          <w:sz-cs w:val="21"/>
        </w:rPr>
        <w:t xml:space="preserve"/>
      </w:r>
    </w:p>
    <w:p>
      <w:pPr>
        <w:jc w:val="both"/>
        <w:ind w:first-line="480"/>
      </w:pPr>
      <w:r>
        <w:rPr>
          <w:rFonts w:ascii="Times New Roman" w:hAnsi="Times New Roman" w:cs="Times New Roman"/>
          <w:sz w:val="24"/>
          <w:sz-cs w:val="24"/>
        </w:rPr>
        <w:t xml:space="preserve">需结合现有技术方案做推理说明有技术存在的缺点，且该缺点是可以通过本发明（实用新型）中的某个技术手段解决的。</w:t>
      </w:r>
    </w:p>
    <w:p>
      <w:pPr>
        <w:jc w:val="both"/>
        <w:ind w:first-line="420"/>
      </w:pPr>
      <w:r>
        <w:rPr>
          <w:rFonts w:ascii="Times New Roman" w:hAnsi="Times New Roman" w:cs="Times New Roman"/>
          <w:sz w:val="21"/>
          <w:sz-cs w:val="21"/>
        </w:rPr>
        <w:t xml:space="preserve"/>
      </w:r>
    </w:p>
    <w:p>
      <w:pPr>
        <w:jc w:val="both"/>
        <w:ind w:first-line="480"/>
      </w:pPr>
      <w:r>
        <w:rPr>
          <w:rFonts w:ascii="Times" w:hAnsi="Times" w:cs="Times"/>
          <w:sz w:val="24"/>
          <w:sz-cs w:val="24"/>
          <w:color w:val="000000"/>
        </w:rPr>
        <w:t xml:space="preserve"/>
      </w:r>
    </w:p>
    <w:p>
      <w:pPr>
        <w:jc w:val="both"/>
        <w:spacing w:before="156"/>
      </w:pPr>
      <w:r>
        <w:rPr>
          <w:rFonts w:ascii="Times New Roman" w:hAnsi="Times New Roman" w:cs="Times New Roman"/>
          <w:sz w:val="24"/>
          <w:sz-cs w:val="24"/>
        </w:rPr>
        <w:t xml:space="preserve">二、本专利的技术：</w:t>
      </w:r>
    </w:p>
    <w:p>
      <w:pPr>
        <w:jc w:val="both"/>
        <w:ind w:first-line="482"/>
      </w:pPr>
      <w:r>
        <w:rPr>
          <w:rFonts w:ascii="Times" w:hAnsi="Times" w:cs="Times"/>
          <w:sz w:val="24"/>
          <w:sz-cs w:val="24"/>
          <w:b/>
          <w:color w:val="0000FF"/>
        </w:rPr>
        <w:t xml:space="preserve">（1）具体方案</w:t>
      </w:r>
      <w:r>
        <w:rPr>
          <w:rFonts w:ascii="Times" w:hAnsi="Times" w:cs="Times"/>
          <w:sz w:val="24"/>
          <w:sz-cs w:val="24"/>
          <w:color w:val="0000FF"/>
        </w:rPr>
        <w:t xml:space="preserve">（描述的重点：与现有技术对比，本专利的差别以及如何通过这些差别实现客观改进效果）。</w:t>
      </w:r>
    </w:p>
    <w:p>
      <w:pPr>
        <w:jc w:val="both"/>
        <w:ind w:first-line="480"/>
      </w:pPr>
      <w:r>
        <w:rPr>
          <w:rFonts w:ascii="Times" w:hAnsi="Times" w:cs="Times"/>
          <w:sz w:val="24"/>
          <w:sz-cs w:val="24"/>
          <w:color w:val="0000FF"/>
        </w:rPr>
        <w:t xml:space="preserve">如果是计算机软件发明，请附上反映方案流程的流程图。</w:t>
      </w:r>
    </w:p>
    <w:p>
      <w:pPr>
        <w:jc w:val="both"/>
        <w:ind w:first-line="480"/>
      </w:pPr>
      <w:r>
        <w:rPr>
          <w:rFonts w:ascii="Times" w:hAnsi="Times" w:cs="Times"/>
          <w:sz w:val="24"/>
          <w:sz-cs w:val="24"/>
          <w:color w:val="0000FF"/>
        </w:rPr>
        <w:t xml:space="preserve">如果是产品，请附上计算机绘图（应该是线条描绘）以反映产品的各个部件。</w:t>
      </w:r>
    </w:p>
    <w:p>
      <w:pPr>
        <w:jc w:val="both"/>
        <w:ind w:first-line="480"/>
      </w:pPr>
      <w:r>
        <w:rPr>
          <w:rFonts w:ascii="Times" w:hAnsi="Times" w:cs="Times"/>
          <w:sz w:val="24"/>
          <w:sz-cs w:val="24"/>
          <w:color w:val="0000FF"/>
        </w:rPr>
        <w:t xml:space="preserve">请配合附图来描述各部件的连接关系（可结合附图中的数字标记描述），各步骤次序。</w:t>
      </w:r>
      <w:r>
        <w:rPr>
          <w:rFonts w:ascii="Times" w:hAnsi="Times" w:cs="Times"/>
          <w:sz w:val="24"/>
          <w:sz-cs w:val="24"/>
          <w:color w:val="FF0000"/>
        </w:rPr>
        <w:t xml:space="preserve">应当详细到图中有标号的每个部件和每个步骤都要描述到</w:t>
      </w:r>
      <w:r>
        <w:rPr>
          <w:rFonts w:ascii="Times" w:hAnsi="Times" w:cs="Times"/>
          <w:sz w:val="24"/>
          <w:sz-cs w:val="24"/>
          <w:color w:val="0000FF"/>
        </w:rPr>
        <w:t xml:space="preserve">。</w:t>
      </w:r>
      <w:r>
        <w:rPr>
          <w:rFonts w:ascii="Times" w:hAnsi="Times" w:cs="Times"/>
          <w:sz w:val="24"/>
          <w:sz-cs w:val="24"/>
          <w:color w:val="FF0000"/>
        </w:rPr>
        <w:t xml:space="preserve"/>
      </w:r>
    </w:p>
    <w:p>
      <w:pPr>
        <w:jc w:val="both"/>
        <w:ind w:first-line="480"/>
      </w:pPr>
      <w:r>
        <w:rPr>
          <w:rFonts w:ascii="Times New Roman" w:hAnsi="Times New Roman" w:cs="Times New Roman"/>
          <w:sz w:val="24"/>
          <w:sz-cs w:val="24"/>
        </w:rPr>
        <w:t xml:space="preserve">上述技术方案，不能只做功能介绍，而应当说明是怎样实现的？技术方案的阐述以本领域技术人员不需付出创造性劳动即可实现为准。</w:t>
      </w:r>
    </w:p>
    <w:p>
      <w:pPr>
        <w:jc w:val="both"/>
        <w:ind w:first-line="480"/>
      </w:pPr>
      <w:r>
        <w:rPr>
          <w:rFonts w:ascii="Times New Roman" w:hAnsi="Times New Roman" w:cs="Times New Roman"/>
          <w:sz w:val="24"/>
          <w:sz-cs w:val="24"/>
        </w:rPr>
        <w:t xml:space="preserve">实用新型必须提供结构图，图上需标记部件名称，同时结合图进行文字说明（工艺步骤、结构说明、原理说明、动作关系说明）。发明专利必要时提供图，图的文字说明同实用新型。</w:t>
      </w:r>
    </w:p>
    <w:p>
      <w:pPr>
        <w:jc w:val="both"/>
        <w:ind w:first-line="480"/>
      </w:pPr>
      <w:r>
        <w:rPr>
          <w:rFonts w:ascii="Times" w:hAnsi="Times" w:cs="Times"/>
          <w:sz w:val="24"/>
          <w:sz-cs w:val="24"/>
          <w:color w:val="000000"/>
        </w:rPr>
        <w:t xml:space="preserve"/>
      </w:r>
    </w:p>
    <w:p>
      <w:pPr>
        <w:jc w:val="both"/>
      </w:pPr>
      <w:r>
        <w:rPr>
          <w:rFonts w:ascii="Times New Roman" w:hAnsi="Times New Roman" w:cs="Times New Roman"/>
          <w:sz w:val="24"/>
          <w:sz-cs w:val="24"/>
        </w:rPr>
        <w:t xml:space="preserve"/>
      </w:r>
    </w:p>
    <w:p>
      <w:pPr>
        <w:jc w:val="both"/>
        <w:ind w:first-line="361"/>
      </w:pPr>
      <w:r>
        <w:rPr>
          <w:rFonts w:ascii="Times" w:hAnsi="Times" w:cs="Times"/>
          <w:sz w:val="24"/>
          <w:sz-cs w:val="24"/>
          <w:b/>
          <w:color w:val="0000FF"/>
        </w:rPr>
        <w:t xml:space="preserve">（2）技术效果</w:t>
      </w:r>
    </w:p>
    <w:p>
      <w:pPr>
        <w:jc w:val="both"/>
        <w:ind w:first-line="360"/>
      </w:pPr>
      <w:r>
        <w:rPr>
          <w:rFonts w:ascii="Times New Roman" w:hAnsi="Times New Roman" w:cs="Times New Roman"/>
          <w:sz w:val="24"/>
          <w:sz-cs w:val="24"/>
        </w:rPr>
        <w:t xml:space="preserve">给出本发明（实用新型）与现有技术相比存在的优点、所产生的效果，此处需要结合技术方案来描述，以推理方式说明，做到有理有据，切忌只下结论，而无分析。</w:t>
      </w:r>
    </w:p>
    <w:p>
      <w:pPr>
        <w:jc w:val="both"/>
        <w:ind w:first-line="480"/>
      </w:pPr>
      <w:r>
        <w:rPr>
          <w:rFonts w:ascii="Times" w:hAnsi="Times" w:cs="Times"/>
          <w:sz w:val="24"/>
          <w:sz-cs w:val="24"/>
        </w:rPr>
        <w:t xml:space="preserve"/>
      </w:r>
    </w:p>
    <w:p>
      <w:pPr>
        <w:jc w:val="both"/>
        <w:ind w:first-line="420"/>
      </w:pPr>
      <w:r>
        <w:rPr>
          <w:rFonts w:ascii="Times" w:hAnsi="Times" w:cs="Times"/>
          <w:sz w:val="21"/>
          <w:sz-cs w:val="21"/>
        </w:rPr>
        <w:t xml:space="preserve"/>
      </w:r>
    </w:p>
    <w:p>
      <w:pPr>
        <w:jc w:val="both"/>
      </w:pPr>
      <w:r>
        <w:rPr>
          <w:rFonts w:ascii="Times New Roman" w:hAnsi="Times New Roman" w:cs="Times New Roman"/>
          <w:sz w:val="24"/>
          <w:sz-cs w:val="24"/>
        </w:rPr>
        <w:t xml:space="preserve">三、上述技术方案是否有替代方案</w:t>
      </w:r>
    </w:p>
    <w:p>
      <w:pPr>
        <w:jc w:val="both"/>
        <w:ind w:first-line="480"/>
      </w:pPr>
      <w:r>
        <w:rPr>
          <w:rFonts w:ascii="Times" w:hAnsi="Times" w:cs="Times"/>
          <w:sz w:val="24"/>
          <w:sz-cs w:val="24"/>
          <w:color w:val="0000FF"/>
        </w:rPr>
        <w:t xml:space="preserve">如果有替代方案，请详尽写明，该内容的提供可以扩大专利的保护范围，防止他人绕过本技术去实现同样的发明（实用新型）目的；</w:t>
      </w:r>
    </w:p>
    <w:p>
      <w:pPr>
        <w:jc w:val="both"/>
        <w:ind w:first-line="480"/>
      </w:pPr>
      <w:r>
        <w:rPr>
          <w:rFonts w:ascii="Times" w:hAnsi="Times" w:cs="Times"/>
          <w:sz w:val="24"/>
          <w:sz-cs w:val="24"/>
          <w:color w:val="0000FF"/>
        </w:rPr>
        <w:t xml:space="preserve">可以是部分结构、器件、方法步骤的替代，也可以是完整的技术方案的替代，例如：两个部件的连接为卡式连接，但铰链连接也可能实现本发明（实用新型），因此铰链连接即为替代方案。</w:t>
      </w:r>
    </w:p>
    <w:p>
      <w:pPr>
        <w:jc w:val="both"/>
        <w:ind w:first-line="600"/>
      </w:pPr>
      <w:r>
        <w:rPr>
          <w:rFonts w:ascii="Times New Roman" w:hAnsi="Times New Roman" w:cs="Times New Roman"/>
          <w:sz w:val="24"/>
          <w:sz-cs w:val="24"/>
        </w:rPr>
        <w:t xml:space="preserve"/>
      </w:r>
    </w:p>
    <w:p>
      <w:pPr>
        <w:jc w:val="both"/>
        <w:ind w:first-line="600"/>
      </w:pPr>
      <w:r>
        <w:rPr>
          <w:rFonts w:ascii="Times New Roman" w:hAnsi="Times New Roman" w:cs="Times New Roman"/>
          <w:sz w:val="24"/>
          <w:sz-cs w:val="24"/>
        </w:rPr>
        <w:t xml:space="preserve">无（如有请填写）</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四、本发明（实用新型）的关键技术点（即最想保护和强调的技术手段）</w:t>
      </w:r>
    </w:p>
    <w:p>
      <w:pPr>
        <w:jc w:val="both"/>
        <w:ind w:first-line="480"/>
      </w:pPr>
      <w:r>
        <w:rPr>
          <w:rFonts w:ascii="Times" w:hAnsi="Times" w:cs="Times"/>
          <w:sz w:val="24"/>
          <w:sz-cs w:val="24"/>
          <w:color w:val="0000FF"/>
        </w:rPr>
        <w:t xml:space="preserve">此处需提炼出技术方案的关键创新点，列出1、2、3……以提醒代理人注意，便于专利代理人撰写权利要求书。具体可以结合本发明（实用新型）带来有益效果的关键技术点；请标出创新点的重要性顺序，无需写成权利要求的形式。</w:t>
      </w:r>
    </w:p>
    <w:p>
      <w:pPr>
        <w:jc w:val="both"/>
        <w:ind w:first-line="600"/>
      </w:pPr>
      <w:r>
        <w:rPr>
          <w:rFonts w:ascii="Times New Roman" w:hAnsi="Times New Roman" w:cs="Times New Roman"/>
          <w:sz w:val="24"/>
          <w:sz-cs w:val="24"/>
        </w:rPr>
        <w:t xml:space="preserve"/>
      </w:r>
    </w:p>
    <w:p>
      <w:pPr>
        <w:jc w:val="both"/>
        <w:ind w:first-line="480"/>
      </w:pPr>
      <w:r>
        <w:rPr>
          <w:rFonts w:ascii="Times" w:hAnsi="Times" w:cs="Times"/>
          <w:sz w:val="24"/>
          <w:sz-cs w:val="24"/>
          <w:color w:val="0000FF"/>
        </w:rPr>
        <w:t xml:space="preserve"/>
      </w:r>
    </w:p>
    <w:p>
      <w:pPr>
        <w:jc w:val="both"/>
        <w:spacing w:before="156"/>
      </w:pPr>
      <w:r>
        <w:rPr>
          <w:rFonts w:ascii="Times New Roman" w:hAnsi="Times New Roman" w:cs="Times New Roman"/>
          <w:sz w:val="24"/>
          <w:sz-cs w:val="24"/>
        </w:rPr>
        <w:t xml:space="preserve">五、其他有助于理解本申请提案的技术资料</w:t>
      </w:r>
    </w:p>
    <w:p>
      <w:pPr>
        <w:jc w:val="both"/>
        <w:ind w:first-line="480"/>
      </w:pPr>
      <w:r>
        <w:rPr>
          <w:rFonts w:ascii="Times" w:hAnsi="Times" w:cs="Times"/>
          <w:sz w:val="24"/>
          <w:sz-cs w:val="24"/>
          <w:color w:val="0000FF"/>
        </w:rPr>
        <w:t xml:space="preserve">例如相关技术的专利号或者参考文献等。</w:t>
      </w:r>
    </w:p>
    <w:p>
      <w:pPr>
        <w:jc w:val="both"/>
        <w:ind w:first-line="600"/>
      </w:pPr>
      <w:r>
        <w:rPr>
          <w:rFonts w:ascii="Times New Roman" w:hAnsi="Times New Roman" w:cs="Times New Roman"/>
          <w:sz w:val="24"/>
          <w:sz-cs w:val="24"/>
        </w:rPr>
        <w:t xml:space="preserve"/>
      </w:r>
    </w:p>
    <w:p>
      <w:pPr>
        <w:jc w:val="both"/>
        <w:ind w:first-line="600"/>
      </w:pPr>
      <w:r>
        <w:rPr>
          <w:rFonts w:ascii="Times New Roman" w:hAnsi="Times New Roman" w:cs="Times New Roman"/>
          <w:sz w:val="24"/>
          <w:sz-cs w:val="24"/>
        </w:rPr>
        <w:t xml:space="preserve">无（如有请填写）</w:t>
      </w:r>
    </w:p>
    <w:p>
      <w:pPr>
        <w:jc w:val="both"/>
        <w:ind w:first-line="600"/>
      </w:pPr>
      <w:r>
        <w:rPr>
          <w:rFonts w:ascii="Times New Roman" w:hAnsi="Times New Roman" w:cs="Times New Roman"/>
          <w:sz w:val="24"/>
          <w:sz-cs w:val="24"/>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2</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600"/>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shan</dc:creator>
  <cp:lastModifiedBy>傅昱程</cp:lastModifiedBy>
  <dcterms:created>2012-02-13T05:47:00Z</dcterms:created>
  <dcterms:modified>2012-02-13T05:47:00Z</dcterms:modified>
</cp:coreProperties>
</file>

<file path=docProps/meta.xml><?xml version="1.0" encoding="utf-8"?>
<meta xmlns="http://schemas.apple.com/cocoa/2006/metadata">
  <generator>CocoaOOXMLWriter/2685.6</generator>
</meta>
</file>