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1A88" w14:textId="77777777" w:rsidR="00845FD8" w:rsidRPr="00845FD8" w:rsidRDefault="00845FD8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color w:val="0F4761"/>
          <w:kern w:val="0"/>
          <w:lang w:eastAsia="es-ES"/>
          <w14:ligatures w14:val="none"/>
        </w:rPr>
      </w:pPr>
      <w:r w:rsidRPr="00845FD8">
        <w:rPr>
          <w:rFonts w:ascii="Arial" w:eastAsia="Times New Roman" w:hAnsi="Arial" w:cs="Arial"/>
          <w:i/>
          <w:iCs/>
          <w:color w:val="0F4761"/>
          <w:kern w:val="0"/>
          <w:lang w:eastAsia="es-ES"/>
          <w14:ligatures w14:val="none"/>
        </w:rPr>
        <w:t>Caso 1: Solicitud, expediente y solo toma de datos</w:t>
      </w:r>
      <w:r w:rsidRPr="00845FD8">
        <w:rPr>
          <w:rFonts w:ascii="Arial" w:eastAsia="Times New Roman" w:hAnsi="Arial" w:cs="Arial"/>
          <w:color w:val="0F4761"/>
          <w:kern w:val="0"/>
          <w:lang w:eastAsia="es-ES"/>
          <w14:ligatures w14:val="none"/>
        </w:rPr>
        <w:t> </w:t>
      </w:r>
    </w:p>
    <w:p w14:paraId="14F1AB4D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6455EED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The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{}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are to call or define variables. </w:t>
      </w:r>
    </w:p>
    <w:p w14:paraId="7E57552E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The values inside “” are hardcoded as strings. </w:t>
      </w:r>
    </w:p>
    <w:p w14:paraId="776BB08E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You are a QA Engineer. Follow the steps. </w:t>
      </w:r>
    </w:p>
    <w:p w14:paraId="796138AF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Ignore the code lines that start with “//”, those are comments. Do </w:t>
      </w: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no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create scripts based on them. You may use them to </w:t>
      </w: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guide among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the page and to give context though. </w:t>
      </w:r>
    </w:p>
    <w:p w14:paraId="21C89094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 </w:t>
      </w:r>
    </w:p>
    <w:p w14:paraId="265F531C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Iniciar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sesión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Tasafy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Web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2042EBE" w14:textId="77777777" w:rsidR="00845FD8" w:rsidRPr="00845FD8" w:rsidRDefault="00845FD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Open a new tab. It’s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gonna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be called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</w:t>
      </w:r>
      <w:proofErr w:type="spellStart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TasafyWeb</w:t>
      </w:r>
      <w:proofErr w:type="spellEnd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} </w:t>
      </w:r>
    </w:p>
    <w:p w14:paraId="6581F322" w14:textId="77777777" w:rsidR="00845FD8" w:rsidRPr="00845FD8" w:rsidRDefault="00845FD8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Navigate to </w:t>
      </w:r>
      <w:hyperlink r:id="rId5" w:tgtFrame="_blank" w:history="1">
        <w:r w:rsidRPr="00845FD8">
          <w:rPr>
            <w:rFonts w:ascii="Aptos" w:eastAsia="Times New Roman" w:hAnsi="Aptos" w:cs="Times New Roman"/>
            <w:color w:val="467886"/>
            <w:kern w:val="0"/>
            <w:u w:val="single"/>
            <w:lang w:val="en-US" w:eastAsia="es-ES"/>
            <w14:ligatures w14:val="none"/>
          </w:rPr>
          <w:t>https://qa-force.valumre.com/login</w:t>
        </w:r>
      </w:hyperlink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 </w:t>
      </w:r>
    </w:p>
    <w:p w14:paraId="45593D76" w14:textId="77777777" w:rsidR="00845FD8" w:rsidRPr="00845FD8" w:rsidRDefault="00845FD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In the input field labeled "Nombre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usuario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/Email", type exactly: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{“sgarrido@valumre.com”} </w:t>
      </w:r>
    </w:p>
    <w:p w14:paraId="0B97B71B" w14:textId="77777777" w:rsidR="00845FD8" w:rsidRPr="00845FD8" w:rsidRDefault="00845FD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658351D" w14:textId="77777777" w:rsidR="00845FD8" w:rsidRPr="00845FD8" w:rsidRDefault="00845FD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In the input field labeled "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Contraseña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", type exactly: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{“Tutututu0”} </w:t>
      </w:r>
    </w:p>
    <w:p w14:paraId="10FA7D1E" w14:textId="77777777" w:rsidR="00845FD8" w:rsidRPr="00845FD8" w:rsidRDefault="00845FD8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Iniciar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sesión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749EAABB" w14:textId="77777777" w:rsidR="00845FD8" w:rsidRPr="00845FD8" w:rsidRDefault="00845FD8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608C90A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//Crear solicitud (toma de datos) </w:t>
      </w:r>
    </w:p>
    <w:p w14:paraId="1A1536EA" w14:textId="77777777" w:rsidR="00845FD8" w:rsidRPr="00845FD8" w:rsidRDefault="00845FD8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“Solicitudes” button at the top. </w:t>
      </w:r>
    </w:p>
    <w:p w14:paraId="3AE85DEA" w14:textId="77777777" w:rsidR="00845FD8" w:rsidRPr="00845FD8" w:rsidRDefault="00845FD8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7F67A89B" w14:textId="77777777" w:rsidR="00845FD8" w:rsidRPr="00845FD8" w:rsidRDefault="00845FD8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"Crear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solicitud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46BC30E7" w14:textId="77777777" w:rsidR="00845FD8" w:rsidRPr="00845FD8" w:rsidRDefault="00845FD8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CACEBA7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//Rellenar la página de la solicitud (solicitud paso 1-2) </w:t>
      </w:r>
    </w:p>
    <w:p w14:paraId="50D9486C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Características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servicio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ABC4082" w14:textId="77777777" w:rsidR="00845FD8" w:rsidRPr="00845FD8" w:rsidRDefault="00845FD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“Tipo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servicio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" dropdown list and select the '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Otros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servicios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' value. </w:t>
      </w:r>
    </w:p>
    <w:p w14:paraId="63039CEE" w14:textId="77777777" w:rsidR="00845FD8" w:rsidRPr="00845FD8" w:rsidRDefault="00845FD8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CA85145" w14:textId="77777777" w:rsidR="00845FD8" w:rsidRPr="00845FD8" w:rsidRDefault="00845FD8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“Tipo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trabajo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” dropdown list and select “Toma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datos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value.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04292BF" w14:textId="77777777" w:rsidR="00845FD8" w:rsidRPr="00845FD8" w:rsidRDefault="00845FD8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“Tipo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visita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mínima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exigible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dropdown list and select “Interior” value.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504523A" w14:textId="77777777" w:rsidR="00845FD8" w:rsidRPr="00845FD8" w:rsidRDefault="00845FD8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"Modo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facturación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" dropdown list and select "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Previo-pago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" value.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1D32E52" w14:textId="77777777" w:rsidR="00845FD8" w:rsidRPr="00845FD8" w:rsidRDefault="00845FD8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“Modo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tarifa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" dropdown list and select "Global a la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solicitud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value. </w:t>
      </w:r>
    </w:p>
    <w:p w14:paraId="7DA4F149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//Datos de la solicitud </w:t>
      </w:r>
    </w:p>
    <w:p w14:paraId="3BC96658" w14:textId="77777777" w:rsidR="00845FD8" w:rsidRPr="00845FD8" w:rsidRDefault="00845FD8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spellStart"/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Click</w:t>
      </w:r>
      <w:proofErr w:type="spellEnd"/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“+ Añadir nuevo activo"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button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. </w:t>
      </w:r>
    </w:p>
    <w:p w14:paraId="38681C4E" w14:textId="77777777" w:rsidR="00845FD8" w:rsidRPr="00845FD8" w:rsidRDefault="00845FD8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D12AA1D" w14:textId="77777777" w:rsidR="00845FD8" w:rsidRPr="00845FD8" w:rsidRDefault="00845FD8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Write</w:t>
      </w:r>
      <w:proofErr w:type="spellEnd"/>
      <w:r w:rsidRPr="00845FD8">
        <w:rPr>
          <w:rFonts w:ascii="Aptos" w:eastAsia="Times New Roman" w:hAnsi="Aptos" w:cs="Times New Roman"/>
          <w:color w:val="FF0000"/>
          <w:kern w:val="0"/>
          <w:lang w:eastAsia="es-ES"/>
          <w14:ligatures w14:val="none"/>
        </w:rPr>
        <w:t xml:space="preserve"> {“56101A107000010001FM”}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“Referencia catastral”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field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. </w:t>
      </w:r>
    </w:p>
    <w:p w14:paraId="2014E2D8" w14:textId="77777777" w:rsidR="00845FD8" w:rsidRPr="00845FD8" w:rsidRDefault="00845FD8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spellStart"/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Click</w:t>
      </w:r>
      <w:proofErr w:type="spellEnd"/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“Buscar”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button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C4F36CF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//Provisión de Ingresos/Gastos </w:t>
      </w:r>
    </w:p>
    <w:p w14:paraId="65F681D5" w14:textId="77777777" w:rsidR="00845FD8" w:rsidRPr="00845FD8" w:rsidRDefault="00845FD8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Write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Importes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” field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{“300”} </w:t>
      </w:r>
    </w:p>
    <w:p w14:paraId="3CDFB207" w14:textId="77777777" w:rsidR="00845FD8" w:rsidRPr="00845FD8" w:rsidRDefault="00845FD8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Write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Nota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simple” field “0” </w:t>
      </w:r>
    </w:p>
    <w:p w14:paraId="6CBD94BA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//Datos del titular de la tasación </w:t>
      </w:r>
    </w:p>
    <w:p w14:paraId="3FFF89C6" w14:textId="77777777" w:rsidR="00845FD8" w:rsidRPr="00845FD8" w:rsidRDefault="00845FD8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spellStart"/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Click</w:t>
      </w:r>
      <w:proofErr w:type="spellEnd"/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“Seleccionar un cliente”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button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. </w:t>
      </w:r>
    </w:p>
    <w:p w14:paraId="4955417A" w14:textId="77777777" w:rsidR="00845FD8" w:rsidRPr="00845FD8" w:rsidRDefault="00845FD8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6BDC946" w14:textId="77777777" w:rsidR="00845FD8" w:rsidRPr="00845FD8" w:rsidRDefault="00845FD8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lastRenderedPageBreak/>
        <w:t>Click in the button with a hopper icon, whose hover reads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Mostrar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filtros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as a tooltip. </w:t>
      </w:r>
    </w:p>
    <w:p w14:paraId="19DF681C" w14:textId="77777777" w:rsidR="00845FD8" w:rsidRPr="00845FD8" w:rsidRDefault="00845FD8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AA9C04E" w14:textId="77777777" w:rsidR="00845FD8" w:rsidRPr="00845FD8" w:rsidRDefault="00845FD8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Write {Alejandro Santana Díaz} in the “Nombre” field.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D434AC6" w14:textId="77777777" w:rsidR="00845FD8" w:rsidRPr="00845FD8" w:rsidRDefault="00845FD8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Filtrar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299870FD" w14:textId="77777777" w:rsidR="00845FD8" w:rsidRPr="00845FD8" w:rsidRDefault="00845FD8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8335254" w14:textId="77777777" w:rsidR="00845FD8" w:rsidRPr="00845FD8" w:rsidRDefault="00845FD8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button labeled both as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{“Alejandro Santana Díaz”}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and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{“00000001T”}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. </w:t>
      </w:r>
    </w:p>
    <w:p w14:paraId="43EA581A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Facturación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042B364" w14:textId="77777777" w:rsidR="00845FD8" w:rsidRPr="00845FD8" w:rsidRDefault="00845FD8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button next to “Datos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facturación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labeled text, whose tooltip is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Copiar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datos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del titular” and whose icon is a sheet. </w:t>
      </w:r>
    </w:p>
    <w:p w14:paraId="69E8C3EA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//Botón de crear la solicitud y aceptar presupuesto (solicitud paso 2-3) </w:t>
      </w:r>
    </w:p>
    <w:p w14:paraId="21B0D7E1" w14:textId="77777777" w:rsidR="00845FD8" w:rsidRPr="00845FD8" w:rsidRDefault="00845FD8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“Crear” button.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8568D7C" w14:textId="77777777" w:rsidR="00845FD8" w:rsidRPr="00845FD8" w:rsidRDefault="00845FD8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B7E911B" w14:textId="77777777" w:rsidR="00845FD8" w:rsidRPr="00845FD8" w:rsidRDefault="00845FD8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the first button </w:t>
      </w: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in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the list. It should contain the Identifier, and the date and hour of its creation. </w:t>
      </w:r>
    </w:p>
    <w:p w14:paraId="5191A873" w14:textId="77777777" w:rsidR="00845FD8" w:rsidRPr="00845FD8" w:rsidRDefault="00845FD8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BF83657" w14:textId="77777777" w:rsidR="00845FD8" w:rsidRPr="00845FD8" w:rsidRDefault="00845FD8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button labeled as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Aceptar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preupuesto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manualmente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”. </w:t>
      </w:r>
    </w:p>
    <w:p w14:paraId="5C499D64" w14:textId="77777777" w:rsidR="00845FD8" w:rsidRPr="00845FD8" w:rsidRDefault="00845FD8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F27F3DA" w14:textId="77777777" w:rsidR="00845FD8" w:rsidRPr="00845FD8" w:rsidRDefault="00845FD8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 in the pop up. </w:t>
      </w:r>
    </w:p>
    <w:p w14:paraId="0AC2A29A" w14:textId="77777777" w:rsidR="00845FD8" w:rsidRPr="00845FD8" w:rsidRDefault="00845FD8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7E4AE75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//Crear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encargo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(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solicitud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paso 3-4)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B05A767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//Crear servicio (toma de datos) dentro de la solicitud (servicio paso 1-2) </w:t>
      </w:r>
    </w:p>
    <w:p w14:paraId="32F3FFA6" w14:textId="77777777" w:rsidR="00845FD8" w:rsidRPr="00845FD8" w:rsidRDefault="00845FD8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“Crear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servicio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55A345FD" w14:textId="77777777" w:rsidR="00845FD8" w:rsidRPr="00845FD8" w:rsidRDefault="00845FD8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73C0EE12" w14:textId="77777777" w:rsidR="00845FD8" w:rsidRPr="00845FD8" w:rsidRDefault="00845FD8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Select the first checkbox to select all. </w:t>
      </w:r>
    </w:p>
    <w:p w14:paraId="4B7A2FB6" w14:textId="77777777" w:rsidR="00845FD8" w:rsidRPr="00845FD8" w:rsidRDefault="00845FD8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Terminar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298526AB" w14:textId="77777777" w:rsidR="00845FD8" w:rsidRPr="00845FD8" w:rsidRDefault="00845FD8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742947E2" w14:textId="77777777" w:rsidR="00845FD8" w:rsidRPr="00845FD8" w:rsidRDefault="00845FD8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Write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{“a@e.com”}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in the “Email” text field. </w:t>
      </w:r>
    </w:p>
    <w:p w14:paraId="6EB79A2A" w14:textId="77777777" w:rsidR="00845FD8" w:rsidRPr="00845FD8" w:rsidRDefault="00845FD8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Guardar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14A24136" w14:textId="77777777" w:rsidR="00845FD8" w:rsidRPr="00845FD8" w:rsidRDefault="00845FD8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FAC6326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Asignación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técnico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(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servicio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paso 2-3)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3647AEE" w14:textId="77777777" w:rsidR="00845FD8" w:rsidRPr="00845FD8" w:rsidRDefault="00845FD8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Save the string that contains the appraisal title in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</w:t>
      </w:r>
      <w:proofErr w:type="spellStart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AppTitle</w:t>
      </w:r>
      <w:proofErr w:type="spellEnd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}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. Its form should be 3 capital letters and 3 numbers.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0CCB2EF" w14:textId="77777777" w:rsidR="00845FD8" w:rsidRPr="00845FD8" w:rsidRDefault="00845FD8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round button below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Profesional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text field whose icon is a “+” sign. </w:t>
      </w:r>
    </w:p>
    <w:p w14:paraId="07F956B1" w14:textId="77777777" w:rsidR="00845FD8" w:rsidRPr="00845FD8" w:rsidRDefault="00845FD8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37F6BF1" w14:textId="77777777" w:rsidR="00845FD8" w:rsidRPr="00845FD8" w:rsidRDefault="00845FD8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Write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</w:t>
      </w:r>
      <w:r w:rsidRPr="00845FD8">
        <w:rPr>
          <w:rFonts w:ascii="Aptos" w:eastAsia="Times New Roman" w:hAnsi="Aptos" w:cs="Times New Roman"/>
          <w:color w:val="FF0000"/>
          <w:kern w:val="0"/>
          <w:lang w:eastAsia="es-ES"/>
          <w14:ligatures w14:val="none"/>
        </w:rPr>
        <w:t>{“Sergio”}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"Nombre" and </w:t>
      </w:r>
      <w:r w:rsidRPr="00845FD8">
        <w:rPr>
          <w:rFonts w:ascii="Aptos" w:eastAsia="Times New Roman" w:hAnsi="Aptos" w:cs="Times New Roman"/>
          <w:color w:val="FF0000"/>
          <w:kern w:val="0"/>
          <w:lang w:eastAsia="es-ES"/>
          <w14:ligatures w14:val="none"/>
        </w:rPr>
        <w:t>{“Profesional”}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“Apellidos”. </w:t>
      </w:r>
    </w:p>
    <w:p w14:paraId="4A5CB366" w14:textId="77777777" w:rsidR="00845FD8" w:rsidRPr="00845FD8" w:rsidRDefault="00845FD8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15B2865" w14:textId="77777777" w:rsidR="00845FD8" w:rsidRPr="00845FD8" w:rsidRDefault="00845FD8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Select the first button in the list. </w:t>
      </w:r>
    </w:p>
    <w:p w14:paraId="01298A74" w14:textId="77777777" w:rsidR="00845FD8" w:rsidRPr="00845FD8" w:rsidRDefault="00845FD8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1B13CDD" w14:textId="77777777" w:rsidR="00845FD8" w:rsidRPr="00845FD8" w:rsidRDefault="00845FD8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Write in the “Razón” text field a random </w:t>
      </w: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15 character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string of printable ASCII characters. </w:t>
      </w:r>
    </w:p>
    <w:p w14:paraId="7778B104" w14:textId="77777777" w:rsidR="00845FD8" w:rsidRPr="00845FD8" w:rsidRDefault="00845FD8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6C2BDDC6" w14:textId="77777777" w:rsidR="00845FD8" w:rsidRPr="00845FD8" w:rsidRDefault="00845FD8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minute.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9E7EC23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//Avanzar visita en Mobile (servicio paso 3-6) </w:t>
      </w:r>
    </w:p>
    <w:p w14:paraId="015AFA9F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Iniciar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sesión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Mobile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A4D5B90" w14:textId="77777777" w:rsidR="00845FD8" w:rsidRPr="00845FD8" w:rsidRDefault="00845FD8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lastRenderedPageBreak/>
        <w:t xml:space="preserve">Open a new tab. It’s going to be called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</w:t>
      </w:r>
      <w:proofErr w:type="spellStart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TasafyMobile</w:t>
      </w:r>
      <w:proofErr w:type="spellEnd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} </w:t>
      </w:r>
    </w:p>
    <w:p w14:paraId="24BE66D3" w14:textId="77777777" w:rsidR="00845FD8" w:rsidRPr="00845FD8" w:rsidRDefault="00845FD8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Navigate to </w:t>
      </w:r>
      <w:hyperlink r:id="rId6" w:tgtFrame="_blank" w:history="1">
        <w:r w:rsidRPr="00845FD8">
          <w:rPr>
            <w:rFonts w:ascii="Aptos" w:eastAsia="Times New Roman" w:hAnsi="Aptos" w:cs="Times New Roman"/>
            <w:color w:val="467886"/>
            <w:kern w:val="0"/>
            <w:u w:val="single"/>
            <w:lang w:val="en-US" w:eastAsia="es-ES"/>
            <w14:ligatures w14:val="none"/>
          </w:rPr>
          <w:t>https://qa-mforce.valumre.com/login</w:t>
        </w:r>
      </w:hyperlink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 </w:t>
      </w:r>
    </w:p>
    <w:p w14:paraId="377B84E2" w14:textId="77777777" w:rsidR="00845FD8" w:rsidRPr="00845FD8" w:rsidRDefault="00845FD8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In the input field labeled "Nombre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usuario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/Email", type exactly: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{“sgarridoprofesional@valumre.com”} </w:t>
      </w:r>
    </w:p>
    <w:p w14:paraId="18A5943A" w14:textId="77777777" w:rsidR="00845FD8" w:rsidRPr="00845FD8" w:rsidRDefault="00845FD8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In the input field labeled "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Contraseña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", type exactly: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{“Kikikiki0”} </w:t>
      </w:r>
    </w:p>
    <w:p w14:paraId="23344732" w14:textId="77777777" w:rsidR="00845FD8" w:rsidRPr="00845FD8" w:rsidRDefault="00845FD8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Entrar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279BFFA4" w14:textId="77777777" w:rsidR="00845FD8" w:rsidRPr="00845FD8" w:rsidRDefault="00845FD8">
      <w:pPr>
        <w:numPr>
          <w:ilvl w:val="0"/>
          <w:numId w:val="6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5 seconds.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6AAEC14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Agendar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visita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62F8945" w14:textId="77777777" w:rsidR="00845FD8" w:rsidRPr="00845FD8" w:rsidRDefault="00845FD8">
      <w:pPr>
        <w:numPr>
          <w:ilvl w:val="0"/>
          <w:numId w:val="6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button with the text field that coincides with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</w:t>
      </w:r>
      <w:proofErr w:type="spellStart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AppTitle</w:t>
      </w:r>
      <w:proofErr w:type="spellEnd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} </w:t>
      </w:r>
    </w:p>
    <w:p w14:paraId="68B1D2E9" w14:textId="77777777" w:rsidR="00845FD8" w:rsidRPr="00845FD8" w:rsidRDefault="00845FD8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8F5335A" w14:textId="77777777" w:rsidR="00845FD8" w:rsidRPr="00845FD8" w:rsidRDefault="00845FD8">
      <w:pPr>
        <w:numPr>
          <w:ilvl w:val="0"/>
          <w:numId w:val="6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top right corner, there is a button whose icon is “</w:t>
      </w:r>
      <w:r w:rsidRPr="00845FD8">
        <w:rPr>
          <w:rFonts w:ascii="Cambria Math" w:eastAsia="Times New Roman" w:hAnsi="Cambria Math" w:cs="Cambria Math"/>
          <w:color w:val="3A7C22"/>
          <w:kern w:val="0"/>
          <w:lang w:val="en-US" w:eastAsia="es-ES"/>
          <w14:ligatures w14:val="none"/>
        </w:rPr>
        <w:t>⋮</w:t>
      </w:r>
      <w:r w:rsidRPr="00845FD8">
        <w:rPr>
          <w:rFonts w:ascii="Aptos" w:eastAsia="Times New Roman" w:hAnsi="Aptos" w:cs="Aptos"/>
          <w:color w:val="3A7C22"/>
          <w:kern w:val="0"/>
          <w:lang w:val="en-US" w:eastAsia="es-ES"/>
          <w14:ligatures w14:val="none"/>
        </w:rPr>
        <w:t>”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. </w:t>
      </w:r>
    </w:p>
    <w:p w14:paraId="41BFBD17" w14:textId="77777777" w:rsidR="00845FD8" w:rsidRPr="00845FD8" w:rsidRDefault="00845FD8">
      <w:pPr>
        <w:numPr>
          <w:ilvl w:val="0"/>
          <w:numId w:val="6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73C5FA70" w14:textId="77777777" w:rsidR="00845FD8" w:rsidRPr="00845FD8" w:rsidRDefault="00845FD8">
      <w:pPr>
        <w:numPr>
          <w:ilvl w:val="0"/>
          <w:numId w:val="7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Agendar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visita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0D2587C9" w14:textId="77777777" w:rsidR="00845FD8" w:rsidRPr="00845FD8" w:rsidRDefault="00845FD8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73D6EF7A" w14:textId="77777777" w:rsidR="00845FD8" w:rsidRPr="00845FD8" w:rsidRDefault="00845FD8">
      <w:pPr>
        <w:numPr>
          <w:ilvl w:val="0"/>
          <w:numId w:val="7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button labeled as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Fecha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”. </w:t>
      </w:r>
    </w:p>
    <w:p w14:paraId="17AE03C6" w14:textId="77777777" w:rsidR="00845FD8" w:rsidRPr="00845FD8" w:rsidRDefault="00845FD8">
      <w:pPr>
        <w:numPr>
          <w:ilvl w:val="0"/>
          <w:numId w:val="7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9D37E80" w14:textId="77777777" w:rsidR="00845FD8" w:rsidRPr="00845FD8" w:rsidRDefault="00845FD8">
      <w:pPr>
        <w:numPr>
          <w:ilvl w:val="0"/>
          <w:numId w:val="7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the button 1 in the pop up. </w:t>
      </w:r>
    </w:p>
    <w:p w14:paraId="11A8B77D" w14:textId="77777777" w:rsidR="00845FD8" w:rsidRPr="00845FD8" w:rsidRDefault="00845FD8">
      <w:pPr>
        <w:numPr>
          <w:ilvl w:val="0"/>
          <w:numId w:val="7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Hecho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1093F8BA" w14:textId="77777777" w:rsidR="00845FD8" w:rsidRPr="00845FD8" w:rsidRDefault="00845FD8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7B9A188" w14:textId="77777777" w:rsidR="00845FD8" w:rsidRPr="00845FD8" w:rsidRDefault="00845FD8">
      <w:pPr>
        <w:numPr>
          <w:ilvl w:val="0"/>
          <w:numId w:val="7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4776AD75" w14:textId="77777777" w:rsidR="00845FD8" w:rsidRPr="00845FD8" w:rsidRDefault="00845FD8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60 seconds.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EE92D2F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Empezar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visita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2772915" w14:textId="77777777" w:rsidR="00845FD8" w:rsidRPr="00845FD8" w:rsidRDefault="00845FD8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top right corner, there is a button whose icon is “</w:t>
      </w:r>
      <w:r w:rsidRPr="00845FD8">
        <w:rPr>
          <w:rFonts w:ascii="Cambria Math" w:eastAsia="Times New Roman" w:hAnsi="Cambria Math" w:cs="Cambria Math"/>
          <w:color w:val="3A7C22"/>
          <w:kern w:val="0"/>
          <w:lang w:val="en-US" w:eastAsia="es-ES"/>
          <w14:ligatures w14:val="none"/>
        </w:rPr>
        <w:t>⋮</w:t>
      </w:r>
      <w:r w:rsidRPr="00845FD8">
        <w:rPr>
          <w:rFonts w:ascii="Aptos" w:eastAsia="Times New Roman" w:hAnsi="Aptos" w:cs="Aptos"/>
          <w:color w:val="3A7C22"/>
          <w:kern w:val="0"/>
          <w:lang w:val="en-US" w:eastAsia="es-ES"/>
          <w14:ligatures w14:val="none"/>
        </w:rPr>
        <w:t>”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. </w:t>
      </w:r>
    </w:p>
    <w:p w14:paraId="706FEFA1" w14:textId="77777777" w:rsidR="00845FD8" w:rsidRPr="00845FD8" w:rsidRDefault="00845FD8">
      <w:pPr>
        <w:numPr>
          <w:ilvl w:val="0"/>
          <w:numId w:val="8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148EE00" w14:textId="77777777" w:rsidR="00845FD8" w:rsidRPr="00845FD8" w:rsidRDefault="00845FD8">
      <w:pPr>
        <w:numPr>
          <w:ilvl w:val="0"/>
          <w:numId w:val="8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Empezar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visita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35DF28E1" w14:textId="77777777" w:rsidR="00845FD8" w:rsidRPr="00845FD8" w:rsidRDefault="00845FD8">
      <w:pPr>
        <w:numPr>
          <w:ilvl w:val="0"/>
          <w:numId w:val="8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D300007" w14:textId="77777777" w:rsidR="00845FD8" w:rsidRPr="00845FD8" w:rsidRDefault="00845FD8">
      <w:pPr>
        <w:numPr>
          <w:ilvl w:val="0"/>
          <w:numId w:val="8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the button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in the pop up. </w:t>
      </w:r>
    </w:p>
    <w:p w14:paraId="457DE08A" w14:textId="77777777" w:rsidR="00845FD8" w:rsidRPr="00845FD8" w:rsidRDefault="00845FD8">
      <w:pPr>
        <w:numPr>
          <w:ilvl w:val="0"/>
          <w:numId w:val="8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91BD95D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Finalizar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visita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C6E865A" w14:textId="77777777" w:rsidR="00845FD8" w:rsidRPr="00845FD8" w:rsidRDefault="00845FD8">
      <w:pPr>
        <w:numPr>
          <w:ilvl w:val="0"/>
          <w:numId w:val="8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top right corner, there is a button whose icon is “</w:t>
      </w:r>
      <w:r w:rsidRPr="00845FD8">
        <w:rPr>
          <w:rFonts w:ascii="Cambria Math" w:eastAsia="Times New Roman" w:hAnsi="Cambria Math" w:cs="Cambria Math"/>
          <w:color w:val="3A7C22"/>
          <w:kern w:val="0"/>
          <w:lang w:val="en-US" w:eastAsia="es-ES"/>
          <w14:ligatures w14:val="none"/>
        </w:rPr>
        <w:t>⋮</w:t>
      </w:r>
      <w:r w:rsidRPr="00845FD8">
        <w:rPr>
          <w:rFonts w:ascii="Aptos" w:eastAsia="Times New Roman" w:hAnsi="Aptos" w:cs="Aptos"/>
          <w:color w:val="3A7C22"/>
          <w:kern w:val="0"/>
          <w:lang w:val="en-US" w:eastAsia="es-ES"/>
          <w14:ligatures w14:val="none"/>
        </w:rPr>
        <w:t>”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. </w:t>
      </w:r>
    </w:p>
    <w:p w14:paraId="0724DBB4" w14:textId="77777777" w:rsidR="00845FD8" w:rsidRPr="00845FD8" w:rsidRDefault="00845FD8">
      <w:pPr>
        <w:numPr>
          <w:ilvl w:val="0"/>
          <w:numId w:val="8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C0D33ED" w14:textId="77777777" w:rsidR="00845FD8" w:rsidRPr="00845FD8" w:rsidRDefault="00845FD8">
      <w:pPr>
        <w:numPr>
          <w:ilvl w:val="0"/>
          <w:numId w:val="8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Finalizar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visita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118DD308" w14:textId="77777777" w:rsidR="00845FD8" w:rsidRPr="00845FD8" w:rsidRDefault="00845FD8">
      <w:pPr>
        <w:numPr>
          <w:ilvl w:val="0"/>
          <w:numId w:val="8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8E59BC6" w14:textId="77777777" w:rsidR="00845FD8" w:rsidRPr="00845FD8" w:rsidRDefault="00845FD8">
      <w:pPr>
        <w:numPr>
          <w:ilvl w:val="0"/>
          <w:numId w:val="8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the button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in the pop up. </w:t>
      </w:r>
    </w:p>
    <w:p w14:paraId="6B95A171" w14:textId="77777777" w:rsidR="00845FD8" w:rsidRPr="00845FD8" w:rsidRDefault="00845FD8">
      <w:pPr>
        <w:numPr>
          <w:ilvl w:val="0"/>
          <w:numId w:val="9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65F53D3" w14:textId="77777777" w:rsidR="00845FD8" w:rsidRPr="00845FD8" w:rsidRDefault="00845FD8">
      <w:pPr>
        <w:numPr>
          <w:ilvl w:val="0"/>
          <w:numId w:val="9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“&lt;” button, in the top left corner. </w:t>
      </w:r>
    </w:p>
    <w:p w14:paraId="721FB584" w14:textId="77777777" w:rsidR="00845FD8" w:rsidRPr="00845FD8" w:rsidRDefault="00845FD8">
      <w:pPr>
        <w:numPr>
          <w:ilvl w:val="0"/>
          <w:numId w:val="9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583906C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//Subir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documentos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34868A8" w14:textId="77777777" w:rsidR="00845FD8" w:rsidRPr="00845FD8" w:rsidRDefault="00845FD8">
      <w:pPr>
        <w:numPr>
          <w:ilvl w:val="0"/>
          <w:numId w:val="9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Pendientes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enviar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BE3E4AC" w14:textId="77777777" w:rsidR="00845FD8" w:rsidRPr="00845FD8" w:rsidRDefault="00845FD8">
      <w:pPr>
        <w:numPr>
          <w:ilvl w:val="0"/>
          <w:numId w:val="9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0C88D0D" w14:textId="77777777" w:rsidR="00845FD8" w:rsidRPr="00845FD8" w:rsidRDefault="00845FD8">
      <w:pPr>
        <w:numPr>
          <w:ilvl w:val="0"/>
          <w:numId w:val="9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top right corner button, right at the left of the “</w:t>
      </w:r>
      <w:r w:rsidRPr="00845FD8">
        <w:rPr>
          <w:rFonts w:ascii="Cambria Math" w:eastAsia="Times New Roman" w:hAnsi="Cambria Math" w:cs="Cambria Math"/>
          <w:color w:val="3A7C22"/>
          <w:kern w:val="0"/>
          <w:lang w:val="en-US" w:eastAsia="es-ES"/>
          <w14:ligatures w14:val="none"/>
        </w:rPr>
        <w:t>⋮</w:t>
      </w:r>
      <w:r w:rsidRPr="00845FD8">
        <w:rPr>
          <w:rFonts w:ascii="Aptos" w:eastAsia="Times New Roman" w:hAnsi="Aptos" w:cs="Aptos"/>
          <w:color w:val="3A7C22"/>
          <w:kern w:val="0"/>
          <w:lang w:val="en-US" w:eastAsia="es-ES"/>
          <w14:ligatures w14:val="none"/>
        </w:rPr>
        <w:t>”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. Its icon is a sheet.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8D7FB39" w14:textId="77777777" w:rsidR="00845FD8" w:rsidRPr="00845FD8" w:rsidRDefault="00845FD8">
      <w:pPr>
        <w:numPr>
          <w:ilvl w:val="0"/>
          <w:numId w:val="9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0CD88D5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Bucle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para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subir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documentos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 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8072607" w14:textId="77777777" w:rsidR="00845FD8" w:rsidRPr="00845FD8" w:rsidRDefault="00845FD8">
      <w:pPr>
        <w:numPr>
          <w:ilvl w:val="0"/>
          <w:numId w:val="9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Loop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through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</w:t>
      </w:r>
      <w:r w:rsidRPr="00845FD8">
        <w:rPr>
          <w:rFonts w:ascii="Aptos" w:eastAsia="Times New Roman" w:hAnsi="Aptos" w:cs="Times New Roman"/>
          <w:color w:val="FF0000"/>
          <w:kern w:val="0"/>
          <w:lang w:eastAsia="es-ES"/>
          <w14:ligatures w14:val="none"/>
        </w:rPr>
        <w:t>{</w:t>
      </w:r>
      <w:proofErr w:type="spellStart"/>
      <w:r w:rsidRPr="00845FD8">
        <w:rPr>
          <w:rFonts w:ascii="Aptos" w:eastAsia="Times New Roman" w:hAnsi="Aptos" w:cs="Times New Roman"/>
          <w:color w:val="FF0000"/>
          <w:kern w:val="0"/>
          <w:lang w:eastAsia="es-ES"/>
          <w14:ligatures w14:val="none"/>
        </w:rPr>
        <w:t>Docs</w:t>
      </w:r>
      <w:proofErr w:type="spellEnd"/>
      <w:r w:rsidRPr="00845FD8">
        <w:rPr>
          <w:rFonts w:ascii="Aptos" w:eastAsia="Times New Roman" w:hAnsi="Aptos" w:cs="Times New Roman"/>
          <w:color w:val="FF0000"/>
          <w:kern w:val="0"/>
          <w:lang w:eastAsia="es-ES"/>
          <w14:ligatures w14:val="none"/>
        </w:rPr>
        <w:t>} = [“Nota simple”, “Croquis del inmueble”, “Documentación catastral”]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until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the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next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commentary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(//): </w:t>
      </w:r>
    </w:p>
    <w:p w14:paraId="154A9B6F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A39B056" w14:textId="77777777" w:rsidR="00845FD8" w:rsidRPr="00845FD8" w:rsidRDefault="00845FD8">
      <w:pPr>
        <w:numPr>
          <w:ilvl w:val="0"/>
          <w:numId w:val="9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lastRenderedPageBreak/>
        <w:t xml:space="preserve">Click </w:t>
      </w: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in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the top right corner button. Its icon is a “+”.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22ECA3A" w14:textId="77777777" w:rsidR="00845FD8" w:rsidRPr="00845FD8" w:rsidRDefault="00845FD8">
      <w:pPr>
        <w:numPr>
          <w:ilvl w:val="0"/>
          <w:numId w:val="9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810FDFF" w14:textId="77777777" w:rsidR="00845FD8" w:rsidRPr="00845FD8" w:rsidRDefault="00845FD8">
      <w:pPr>
        <w:numPr>
          <w:ilvl w:val="0"/>
          <w:numId w:val="10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the button whose icon is a sheet. Its tooltip reads “Subir”.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EECDAD4" w14:textId="77777777" w:rsidR="00845FD8" w:rsidRPr="00845FD8" w:rsidRDefault="00845FD8">
      <w:pPr>
        <w:numPr>
          <w:ilvl w:val="0"/>
          <w:numId w:val="10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A02B93"/>
          <w:kern w:val="0"/>
          <w:lang w:val="en-US" w:eastAsia="es-ES"/>
          <w14:ligatures w14:val="none"/>
        </w:rPr>
        <w:t>¿?</w:t>
      </w:r>
      <w:r w:rsidRPr="00845FD8">
        <w:rPr>
          <w:rFonts w:ascii="Aptos" w:eastAsia="Times New Roman" w:hAnsi="Aptos" w:cs="Times New Roman"/>
          <w:color w:val="A02B93"/>
          <w:kern w:val="0"/>
          <w:lang w:eastAsia="es-ES"/>
          <w14:ligatures w14:val="none"/>
        </w:rPr>
        <w:t> </w:t>
      </w:r>
    </w:p>
    <w:p w14:paraId="3F93E3E3" w14:textId="77777777" w:rsidR="00845FD8" w:rsidRPr="00845FD8" w:rsidRDefault="00845FD8">
      <w:pPr>
        <w:numPr>
          <w:ilvl w:val="0"/>
          <w:numId w:val="10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79A5262" w14:textId="77777777" w:rsidR="00845FD8" w:rsidRPr="00845FD8" w:rsidRDefault="00845FD8">
      <w:pPr>
        <w:numPr>
          <w:ilvl w:val="0"/>
          <w:numId w:val="10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“Tipo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documento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657480D" w14:textId="77777777" w:rsidR="00845FD8" w:rsidRPr="00845FD8" w:rsidRDefault="00845FD8">
      <w:pPr>
        <w:numPr>
          <w:ilvl w:val="0"/>
          <w:numId w:val="10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D73FB61" w14:textId="77777777" w:rsidR="00845FD8" w:rsidRPr="00845FD8" w:rsidRDefault="00845FD8">
      <w:pPr>
        <w:numPr>
          <w:ilvl w:val="0"/>
          <w:numId w:val="10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Select the button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{Docs}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 from the list. </w:t>
      </w:r>
    </w:p>
    <w:p w14:paraId="257F9E38" w14:textId="77777777" w:rsidR="00845FD8" w:rsidRPr="00845FD8" w:rsidRDefault="00845FD8">
      <w:pPr>
        <w:numPr>
          <w:ilvl w:val="0"/>
          <w:numId w:val="10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BE585FD" w14:textId="77777777" w:rsidR="00845FD8" w:rsidRPr="00845FD8" w:rsidRDefault="00845FD8">
      <w:pPr>
        <w:numPr>
          <w:ilvl w:val="0"/>
          <w:numId w:val="10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button labeled as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Fecha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emisión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”. </w:t>
      </w:r>
    </w:p>
    <w:p w14:paraId="1F5204DE" w14:textId="77777777" w:rsidR="00845FD8" w:rsidRPr="00845FD8" w:rsidRDefault="00845FD8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89176D7" w14:textId="77777777" w:rsidR="00845FD8" w:rsidRPr="00845FD8" w:rsidRDefault="00845FD8">
      <w:pPr>
        <w:numPr>
          <w:ilvl w:val="0"/>
          <w:numId w:val="10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the button 1 in the pop up. </w:t>
      </w:r>
    </w:p>
    <w:p w14:paraId="6F88E6CD" w14:textId="77777777" w:rsidR="00845FD8" w:rsidRPr="00845FD8" w:rsidRDefault="00845FD8">
      <w:pPr>
        <w:numPr>
          <w:ilvl w:val="0"/>
          <w:numId w:val="1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Hecho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720B385C" w14:textId="77777777" w:rsidR="00845FD8" w:rsidRPr="00845FD8" w:rsidRDefault="00845FD8">
      <w:pPr>
        <w:numPr>
          <w:ilvl w:val="0"/>
          <w:numId w:val="11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37E2539" w14:textId="77777777" w:rsidR="00845FD8" w:rsidRPr="00845FD8" w:rsidRDefault="00845FD8">
      <w:pPr>
        <w:numPr>
          <w:ilvl w:val="0"/>
          <w:numId w:val="11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“AÑADIR” button. </w:t>
      </w:r>
    </w:p>
    <w:p w14:paraId="0966C2AB" w14:textId="77777777" w:rsidR="00845FD8" w:rsidRPr="00845FD8" w:rsidRDefault="00845FD8">
      <w:pPr>
        <w:numPr>
          <w:ilvl w:val="0"/>
          <w:numId w:val="11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646CE1F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//Subir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imágenes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55E575A" w14:textId="77777777" w:rsidR="00845FD8" w:rsidRPr="00845FD8" w:rsidRDefault="00845FD8">
      <w:pPr>
        <w:numPr>
          <w:ilvl w:val="0"/>
          <w:numId w:val="11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Imágenes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2F49D43D" w14:textId="77777777" w:rsidR="00845FD8" w:rsidRPr="00845FD8" w:rsidRDefault="00845FD8">
      <w:pPr>
        <w:numPr>
          <w:ilvl w:val="0"/>
          <w:numId w:val="11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E5FF902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//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Bucle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para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subir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imágenes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2E09B32" w14:textId="77777777" w:rsidR="00845FD8" w:rsidRPr="00845FD8" w:rsidRDefault="00845FD8">
      <w:pPr>
        <w:numPr>
          <w:ilvl w:val="0"/>
          <w:numId w:val="11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Loop through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{Pics} = [“1”, “2”, “3”, “4”, “5”]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until the next commentary (//): </w:t>
      </w:r>
    </w:p>
    <w:p w14:paraId="7DAE7BFE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 </w:t>
      </w:r>
    </w:p>
    <w:p w14:paraId="29D7AD46" w14:textId="77777777" w:rsidR="00845FD8" w:rsidRPr="00845FD8" w:rsidRDefault="00845FD8">
      <w:pPr>
        <w:numPr>
          <w:ilvl w:val="0"/>
          <w:numId w:val="11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</w:t>
      </w: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in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the top right corner button. Its icon is a “+”.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21F137F" w14:textId="77777777" w:rsidR="00845FD8" w:rsidRPr="00845FD8" w:rsidRDefault="00845FD8">
      <w:pPr>
        <w:numPr>
          <w:ilvl w:val="0"/>
          <w:numId w:val="11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D3BCA67" w14:textId="77777777" w:rsidR="00845FD8" w:rsidRPr="00845FD8" w:rsidRDefault="00845FD8">
      <w:pPr>
        <w:numPr>
          <w:ilvl w:val="0"/>
          <w:numId w:val="1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</w:t>
      </w:r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the button whose icon is a sheet. Its tooltip reads “Subir”.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9D08E09" w14:textId="77777777" w:rsidR="00845FD8" w:rsidRPr="00845FD8" w:rsidRDefault="00845FD8">
      <w:pPr>
        <w:numPr>
          <w:ilvl w:val="0"/>
          <w:numId w:val="12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A02B93"/>
          <w:kern w:val="0"/>
          <w:lang w:val="en-US" w:eastAsia="es-ES"/>
          <w14:ligatures w14:val="none"/>
        </w:rPr>
        <w:t>¿?</w:t>
      </w:r>
      <w:r w:rsidRPr="00845FD8">
        <w:rPr>
          <w:rFonts w:ascii="Aptos" w:eastAsia="Times New Roman" w:hAnsi="Aptos" w:cs="Times New Roman"/>
          <w:color w:val="A02B93"/>
          <w:kern w:val="0"/>
          <w:lang w:eastAsia="es-ES"/>
          <w14:ligatures w14:val="none"/>
        </w:rPr>
        <w:t> </w:t>
      </w:r>
    </w:p>
    <w:p w14:paraId="60E5C715" w14:textId="77777777" w:rsidR="00845FD8" w:rsidRPr="00845FD8" w:rsidRDefault="00845FD8">
      <w:pPr>
        <w:numPr>
          <w:ilvl w:val="0"/>
          <w:numId w:val="1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A136C55" w14:textId="77777777" w:rsidR="00845FD8" w:rsidRPr="00845FD8" w:rsidRDefault="00845FD8">
      <w:pPr>
        <w:numPr>
          <w:ilvl w:val="0"/>
          <w:numId w:val="12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Write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{Pics}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in the “Nombre” text field. </w:t>
      </w:r>
    </w:p>
    <w:p w14:paraId="062FF4D0" w14:textId="77777777" w:rsidR="00845FD8" w:rsidRPr="00845FD8" w:rsidRDefault="00845FD8">
      <w:pPr>
        <w:numPr>
          <w:ilvl w:val="0"/>
          <w:numId w:val="12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“AÑADIR” button. </w:t>
      </w:r>
    </w:p>
    <w:p w14:paraId="78CF93AB" w14:textId="77777777" w:rsidR="00845FD8" w:rsidRPr="00845FD8" w:rsidRDefault="00845FD8">
      <w:pPr>
        <w:numPr>
          <w:ilvl w:val="0"/>
          <w:numId w:val="12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4E610B98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//Enviar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expendiente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a revisión (servicio aso 6-7) </w:t>
      </w:r>
    </w:p>
    <w:p w14:paraId="7C06A573" w14:textId="77777777" w:rsidR="00845FD8" w:rsidRPr="00845FD8" w:rsidRDefault="00845FD8">
      <w:pPr>
        <w:numPr>
          <w:ilvl w:val="0"/>
          <w:numId w:val="1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“&lt;” button, in the top left corner. </w:t>
      </w:r>
    </w:p>
    <w:p w14:paraId="260627D0" w14:textId="77777777" w:rsidR="00845FD8" w:rsidRPr="00845FD8" w:rsidRDefault="00845FD8">
      <w:pPr>
        <w:numPr>
          <w:ilvl w:val="0"/>
          <w:numId w:val="12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53213EE" w14:textId="77777777" w:rsidR="00845FD8" w:rsidRPr="00845FD8" w:rsidRDefault="00845FD8">
      <w:pPr>
        <w:numPr>
          <w:ilvl w:val="0"/>
          <w:numId w:val="12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top right corner, there is a button whose icon is “</w:t>
      </w:r>
      <w:r w:rsidRPr="00845FD8">
        <w:rPr>
          <w:rFonts w:ascii="Cambria Math" w:eastAsia="Times New Roman" w:hAnsi="Cambria Math" w:cs="Cambria Math"/>
          <w:color w:val="3A7C22"/>
          <w:kern w:val="0"/>
          <w:lang w:val="en-US" w:eastAsia="es-ES"/>
          <w14:ligatures w14:val="none"/>
        </w:rPr>
        <w:t>⋮</w:t>
      </w:r>
      <w:r w:rsidRPr="00845FD8">
        <w:rPr>
          <w:rFonts w:ascii="Aptos" w:eastAsia="Times New Roman" w:hAnsi="Aptos" w:cs="Aptos"/>
          <w:color w:val="3A7C22"/>
          <w:kern w:val="0"/>
          <w:lang w:val="en-US" w:eastAsia="es-ES"/>
          <w14:ligatures w14:val="none"/>
        </w:rPr>
        <w:t>”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. </w:t>
      </w:r>
    </w:p>
    <w:p w14:paraId="7D33623B" w14:textId="77777777" w:rsidR="00845FD8" w:rsidRPr="00845FD8" w:rsidRDefault="00845FD8">
      <w:pPr>
        <w:numPr>
          <w:ilvl w:val="0"/>
          <w:numId w:val="12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74C6A4B" w14:textId="77777777" w:rsidR="00845FD8" w:rsidRPr="00845FD8" w:rsidRDefault="00845FD8">
      <w:pPr>
        <w:numPr>
          <w:ilvl w:val="0"/>
          <w:numId w:val="12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spellStart"/>
      <w:proofErr w:type="gram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Click</w:t>
      </w:r>
      <w:proofErr w:type="spellEnd"/>
      <w:proofErr w:type="gram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the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“Enviar expediente a revisión”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button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. </w:t>
      </w:r>
    </w:p>
    <w:p w14:paraId="099698A4" w14:textId="77777777" w:rsidR="00845FD8" w:rsidRPr="00845FD8" w:rsidRDefault="00845FD8">
      <w:pPr>
        <w:numPr>
          <w:ilvl w:val="0"/>
          <w:numId w:val="13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716A7370" w14:textId="77777777" w:rsidR="00845FD8" w:rsidRPr="00845FD8" w:rsidRDefault="00845FD8">
      <w:pPr>
        <w:numPr>
          <w:ilvl w:val="0"/>
          <w:numId w:val="13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1BDB81CE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//Vuelta a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Tasafy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Web y asignar validador (servicio paso 7-8) </w:t>
      </w:r>
    </w:p>
    <w:p w14:paraId="4F0F87E3" w14:textId="77777777" w:rsidR="00845FD8" w:rsidRPr="00845FD8" w:rsidRDefault="00845FD8">
      <w:pPr>
        <w:numPr>
          <w:ilvl w:val="0"/>
          <w:numId w:val="13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Switch to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</w:t>
      </w:r>
      <w:proofErr w:type="spellStart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TasafyWeb</w:t>
      </w:r>
      <w:proofErr w:type="spellEnd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 xml:space="preserve">} 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tab.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1DCF751" w14:textId="77777777" w:rsidR="00845FD8" w:rsidRPr="00845FD8" w:rsidRDefault="00845FD8">
      <w:pPr>
        <w:numPr>
          <w:ilvl w:val="0"/>
          <w:numId w:val="13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Close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</w:t>
      </w:r>
      <w:proofErr w:type="spellStart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TasafyMobile</w:t>
      </w:r>
      <w:proofErr w:type="spellEnd"/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 xml:space="preserve">} 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tab.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508AED3" w14:textId="77777777" w:rsidR="00845FD8" w:rsidRPr="00845FD8" w:rsidRDefault="00845FD8">
      <w:pPr>
        <w:numPr>
          <w:ilvl w:val="0"/>
          <w:numId w:val="13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Refresh (F5).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2927AAAC" w14:textId="77777777" w:rsidR="00845FD8" w:rsidRPr="00845FD8" w:rsidRDefault="00845FD8">
      <w:pPr>
        <w:numPr>
          <w:ilvl w:val="0"/>
          <w:numId w:val="13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round button below “Gestor de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técnicos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text field whose icon is a “+” sign. </w:t>
      </w:r>
    </w:p>
    <w:p w14:paraId="71CB500A" w14:textId="77777777" w:rsidR="00845FD8" w:rsidRPr="00845FD8" w:rsidRDefault="00845FD8">
      <w:pPr>
        <w:numPr>
          <w:ilvl w:val="0"/>
          <w:numId w:val="13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lastRenderedPageBreak/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FCA7B62" w14:textId="77777777" w:rsidR="00845FD8" w:rsidRPr="00845FD8" w:rsidRDefault="00845FD8">
      <w:pPr>
        <w:numPr>
          <w:ilvl w:val="0"/>
          <w:numId w:val="13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Write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</w:t>
      </w:r>
      <w:r w:rsidRPr="00845FD8">
        <w:rPr>
          <w:rFonts w:ascii="Aptos" w:eastAsia="Times New Roman" w:hAnsi="Aptos" w:cs="Times New Roman"/>
          <w:color w:val="FF0000"/>
          <w:kern w:val="0"/>
          <w:lang w:eastAsia="es-ES"/>
          <w14:ligatures w14:val="none"/>
        </w:rPr>
        <w:t>{“Sergio”}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"Nombre" and </w:t>
      </w:r>
      <w:r w:rsidRPr="00845FD8">
        <w:rPr>
          <w:rFonts w:ascii="Aptos" w:eastAsia="Times New Roman" w:hAnsi="Aptos" w:cs="Times New Roman"/>
          <w:color w:val="FF0000"/>
          <w:kern w:val="0"/>
          <w:lang w:eastAsia="es-ES"/>
          <w14:ligatures w14:val="none"/>
        </w:rPr>
        <w:t>{“Técnico”}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 xml:space="preserve"> in “Apellidos”. </w:t>
      </w:r>
    </w:p>
    <w:p w14:paraId="35EC19DF" w14:textId="77777777" w:rsidR="00845FD8" w:rsidRPr="00845FD8" w:rsidRDefault="00845FD8">
      <w:pPr>
        <w:numPr>
          <w:ilvl w:val="0"/>
          <w:numId w:val="13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DA94D7D" w14:textId="77777777" w:rsidR="00845FD8" w:rsidRPr="00845FD8" w:rsidRDefault="00845FD8">
      <w:pPr>
        <w:numPr>
          <w:ilvl w:val="0"/>
          <w:numId w:val="13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Select the first button in the list. </w:t>
      </w:r>
    </w:p>
    <w:p w14:paraId="230E8735" w14:textId="77777777" w:rsidR="00845FD8" w:rsidRPr="00845FD8" w:rsidRDefault="00845FD8">
      <w:pPr>
        <w:numPr>
          <w:ilvl w:val="0"/>
          <w:numId w:val="14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7F65CB13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//Proceso de validación (servicio paso 8-11) </w:t>
      </w:r>
    </w:p>
    <w:p w14:paraId="7F2C9B66" w14:textId="77777777" w:rsidR="00845FD8" w:rsidRPr="00845FD8" w:rsidRDefault="00845FD8">
      <w:pPr>
        <w:numPr>
          <w:ilvl w:val="0"/>
          <w:numId w:val="14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Empezar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validación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D528FDD" w14:textId="77777777" w:rsidR="00845FD8" w:rsidRPr="00845FD8" w:rsidRDefault="00845FD8">
      <w:pPr>
        <w:numPr>
          <w:ilvl w:val="0"/>
          <w:numId w:val="14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365FC36" w14:textId="77777777" w:rsidR="00845FD8" w:rsidRPr="00845FD8" w:rsidRDefault="00845FD8">
      <w:pPr>
        <w:numPr>
          <w:ilvl w:val="0"/>
          <w:numId w:val="14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4A895EE3" w14:textId="77777777" w:rsidR="00845FD8" w:rsidRPr="00845FD8" w:rsidRDefault="00845FD8">
      <w:pPr>
        <w:numPr>
          <w:ilvl w:val="0"/>
          <w:numId w:val="14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1309F7F2" w14:textId="77777777" w:rsidR="00845FD8" w:rsidRPr="00845FD8" w:rsidRDefault="00845FD8">
      <w:pPr>
        <w:numPr>
          <w:ilvl w:val="0"/>
          <w:numId w:val="14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“Validar” button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079AB5A" w14:textId="77777777" w:rsidR="00845FD8" w:rsidRPr="00845FD8" w:rsidRDefault="00845FD8">
      <w:pPr>
        <w:numPr>
          <w:ilvl w:val="0"/>
          <w:numId w:val="14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6AF4428" w14:textId="77777777" w:rsidR="00845FD8" w:rsidRPr="00845FD8" w:rsidRDefault="00845FD8">
      <w:pPr>
        <w:numPr>
          <w:ilvl w:val="0"/>
          <w:numId w:val="14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Write in the “Valor total (€)” text field </w:t>
      </w:r>
      <w:r w:rsidRPr="00845FD8">
        <w:rPr>
          <w:rFonts w:ascii="Aptos" w:eastAsia="Times New Roman" w:hAnsi="Aptos" w:cs="Times New Roman"/>
          <w:color w:val="FF0000"/>
          <w:kern w:val="0"/>
          <w:lang w:val="en-US" w:eastAsia="es-ES"/>
          <w14:ligatures w14:val="none"/>
        </w:rPr>
        <w:t>{“90”}</w:t>
      </w: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. </w:t>
      </w:r>
    </w:p>
    <w:p w14:paraId="1CD68FAC" w14:textId="77777777" w:rsidR="00845FD8" w:rsidRPr="00845FD8" w:rsidRDefault="00845FD8">
      <w:pPr>
        <w:numPr>
          <w:ilvl w:val="0"/>
          <w:numId w:val="14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6E526FF4" w14:textId="77777777" w:rsidR="00845FD8" w:rsidRPr="00845FD8" w:rsidRDefault="00845FD8">
      <w:pPr>
        <w:numPr>
          <w:ilvl w:val="0"/>
          <w:numId w:val="14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6B9DE5DD" w14:textId="77777777" w:rsidR="00845FD8" w:rsidRPr="00845FD8" w:rsidRDefault="00845FD8">
      <w:pPr>
        <w:numPr>
          <w:ilvl w:val="0"/>
          <w:numId w:val="15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“Validar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gastos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238843CD" w14:textId="77777777" w:rsidR="00845FD8" w:rsidRPr="00845FD8" w:rsidRDefault="00845FD8">
      <w:pPr>
        <w:numPr>
          <w:ilvl w:val="0"/>
          <w:numId w:val="15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3D9DD455" w14:textId="77777777" w:rsidR="00845FD8" w:rsidRPr="00845FD8" w:rsidRDefault="00845FD8">
      <w:pPr>
        <w:numPr>
          <w:ilvl w:val="0"/>
          <w:numId w:val="15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Terminar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6AE797F1" w14:textId="77777777" w:rsidR="00845FD8" w:rsidRPr="00845FD8" w:rsidRDefault="00845FD8">
      <w:pPr>
        <w:numPr>
          <w:ilvl w:val="0"/>
          <w:numId w:val="15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51BCFB4D" w14:textId="77777777" w:rsidR="00845FD8" w:rsidRPr="00845FD8" w:rsidRDefault="00845FD8">
      <w:pPr>
        <w:numPr>
          <w:ilvl w:val="0"/>
          <w:numId w:val="15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the "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Confirmar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5A019176" w14:textId="77777777" w:rsidR="00845FD8" w:rsidRPr="00845FD8" w:rsidRDefault="00845FD8">
      <w:pPr>
        <w:numPr>
          <w:ilvl w:val="0"/>
          <w:numId w:val="15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9364991" w14:textId="77777777" w:rsidR="00845FD8" w:rsidRPr="00845FD8" w:rsidRDefault="00845FD8" w:rsidP="00845FD8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//Vuelta a la solicitud (solicitud paso 4-5) </w:t>
      </w:r>
    </w:p>
    <w:p w14:paraId="02B0F029" w14:textId="77777777" w:rsidR="00845FD8" w:rsidRPr="00845FD8" w:rsidRDefault="00845FD8">
      <w:pPr>
        <w:numPr>
          <w:ilvl w:val="0"/>
          <w:numId w:val="15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Click in the “Ver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solicitud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58F9F603" w14:textId="77777777" w:rsidR="00845FD8" w:rsidRPr="00845FD8" w:rsidRDefault="00845FD8">
      <w:pPr>
        <w:numPr>
          <w:ilvl w:val="0"/>
          <w:numId w:val="15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Wait for 1 second.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85FB5E0" w14:textId="77777777" w:rsidR="00845FD8" w:rsidRPr="00845FD8" w:rsidRDefault="00845FD8">
      <w:pPr>
        <w:numPr>
          <w:ilvl w:val="0"/>
          <w:numId w:val="15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val="en-US"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Click in “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Enviar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 xml:space="preserve"> al </w:t>
      </w:r>
      <w:proofErr w:type="spellStart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clinete</w:t>
      </w:r>
      <w:proofErr w:type="spellEnd"/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” button. </w:t>
      </w:r>
    </w:p>
    <w:p w14:paraId="5AD10241" w14:textId="77777777" w:rsidR="00845FD8" w:rsidRPr="00845FD8" w:rsidRDefault="00845FD8">
      <w:pPr>
        <w:numPr>
          <w:ilvl w:val="0"/>
          <w:numId w:val="15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lang w:eastAsia="es-ES"/>
          <w14:ligatures w14:val="none"/>
        </w:rPr>
      </w:pPr>
      <w:r w:rsidRPr="00845FD8">
        <w:rPr>
          <w:rFonts w:ascii="Aptos" w:eastAsia="Times New Roman" w:hAnsi="Aptos" w:cs="Times New Roman"/>
          <w:color w:val="3A7C22"/>
          <w:kern w:val="0"/>
          <w:lang w:val="en-US" w:eastAsia="es-ES"/>
          <w14:ligatures w14:val="none"/>
        </w:rPr>
        <w:t>End.</w:t>
      </w:r>
      <w:r w:rsidRPr="00845FD8">
        <w:rPr>
          <w:rFonts w:ascii="Aptos" w:eastAsia="Times New Roman" w:hAnsi="Aptos" w:cs="Times New Roman"/>
          <w:color w:val="3A7C22"/>
          <w:kern w:val="0"/>
          <w:lang w:eastAsia="es-ES"/>
          <w14:ligatures w14:val="none"/>
        </w:rPr>
        <w:t> </w:t>
      </w:r>
    </w:p>
    <w:p w14:paraId="07C6016C" w14:textId="37584C7E" w:rsidR="00845FD8" w:rsidRDefault="00845FD8">
      <w:r>
        <w:br w:type="page"/>
      </w:r>
    </w:p>
    <w:p w14:paraId="21C1CCE8" w14:textId="77777777" w:rsidR="009D2C25" w:rsidRDefault="009D2C25" w:rsidP="00934D24">
      <w:pPr>
        <w:rPr>
          <w:rFonts w:ascii="Segoe UI Emoji" w:hAnsi="Segoe UI Emoji" w:cs="Segoe UI Emoji"/>
          <w:b/>
          <w:bCs/>
        </w:rPr>
      </w:pPr>
    </w:p>
    <w:p w14:paraId="50A641D6" w14:textId="77777777" w:rsidR="009D2C25" w:rsidRDefault="009D2C25" w:rsidP="00934D24">
      <w:pPr>
        <w:rPr>
          <w:rFonts w:ascii="Segoe UI Emoji" w:hAnsi="Segoe UI Emoji" w:cs="Segoe UI Emoji"/>
          <w:b/>
          <w:bCs/>
        </w:rPr>
      </w:pPr>
    </w:p>
    <w:p w14:paraId="3F4D977A" w14:textId="22DE9927" w:rsidR="00934D24" w:rsidRPr="00934D24" w:rsidRDefault="00934D24" w:rsidP="00934D24">
      <w:pPr>
        <w:rPr>
          <w:b/>
          <w:bCs/>
        </w:rPr>
      </w:pPr>
      <w:r w:rsidRPr="00934D24">
        <w:rPr>
          <w:rFonts w:ascii="Segoe UI Emoji" w:hAnsi="Segoe UI Emoji" w:cs="Segoe UI Emoji"/>
          <w:b/>
          <w:bCs/>
        </w:rPr>
        <w:t>🚫</w:t>
      </w:r>
      <w:r w:rsidRPr="00934D24">
        <w:rPr>
          <w:b/>
          <w:bCs/>
        </w:rPr>
        <w:t xml:space="preserve"> Por qué NO usar </w:t>
      </w:r>
      <w:proofErr w:type="spellStart"/>
      <w:r w:rsidRPr="00934D24">
        <w:rPr>
          <w:b/>
          <w:bCs/>
        </w:rPr>
        <w:t>observer</w:t>
      </w:r>
      <w:proofErr w:type="spellEnd"/>
      <w:r w:rsidRPr="00934D24">
        <w:rPr>
          <w:b/>
          <w:bCs/>
        </w:rPr>
        <w:t xml:space="preserve"> para el explorador</w:t>
      </w:r>
    </w:p>
    <w:p w14:paraId="1EB8F884" w14:textId="77777777" w:rsidR="00934D24" w:rsidRPr="00934D24" w:rsidRDefault="00934D24">
      <w:pPr>
        <w:numPr>
          <w:ilvl w:val="0"/>
          <w:numId w:val="160"/>
        </w:numPr>
      </w:pPr>
      <w:r w:rsidRPr="00934D24">
        <w:rPr>
          <w:b/>
          <w:bCs/>
        </w:rPr>
        <w:t>No es multiplataforma.</w:t>
      </w:r>
    </w:p>
    <w:p w14:paraId="3922A796" w14:textId="77777777" w:rsidR="00934D24" w:rsidRPr="00934D24" w:rsidRDefault="00934D24">
      <w:pPr>
        <w:numPr>
          <w:ilvl w:val="0"/>
          <w:numId w:val="160"/>
        </w:numPr>
      </w:pPr>
      <w:r w:rsidRPr="00934D24">
        <w:rPr>
          <w:b/>
          <w:bCs/>
        </w:rPr>
        <w:t>Altamente frágil</w:t>
      </w:r>
      <w:r w:rsidRPr="00934D24">
        <w:t>: cambios mínimos en la UI o resolución de pantalla pueden romperlo.</w:t>
      </w:r>
    </w:p>
    <w:p w14:paraId="0183F1D9" w14:textId="77777777" w:rsidR="00934D24" w:rsidRPr="00934D24" w:rsidRDefault="00934D24">
      <w:pPr>
        <w:numPr>
          <w:ilvl w:val="0"/>
          <w:numId w:val="160"/>
        </w:numPr>
      </w:pPr>
      <w:r w:rsidRPr="00934D24">
        <w:rPr>
          <w:b/>
          <w:bCs/>
        </w:rPr>
        <w:t>No es escalable</w:t>
      </w:r>
      <w:r w:rsidRPr="00934D24">
        <w:t>.</w:t>
      </w:r>
    </w:p>
    <w:p w14:paraId="3DE1C8D4" w14:textId="77777777" w:rsidR="00934D24" w:rsidRPr="00934D24" w:rsidRDefault="00934D24">
      <w:pPr>
        <w:numPr>
          <w:ilvl w:val="0"/>
          <w:numId w:val="160"/>
        </w:numPr>
      </w:pPr>
      <w:r w:rsidRPr="00934D24">
        <w:rPr>
          <w:b/>
          <w:bCs/>
        </w:rPr>
        <w:t>Rompe el principio de automatización basada en DOM.</w:t>
      </w:r>
    </w:p>
    <w:p w14:paraId="19E2534C" w14:textId="77777777" w:rsidR="00934D24" w:rsidRPr="00934D24" w:rsidRDefault="00000000" w:rsidP="00934D24">
      <w:r>
        <w:pict w14:anchorId="0FA16FE0">
          <v:rect id="_x0000_i1025" style="width:0;height:1.5pt" o:hralign="center" o:hrstd="t" o:hr="t" fillcolor="#a0a0a0" stroked="f"/>
        </w:pict>
      </w:r>
    </w:p>
    <w:p w14:paraId="1AA2473B" w14:textId="77777777" w:rsidR="00934D24" w:rsidRPr="00934D24" w:rsidRDefault="00934D24" w:rsidP="00934D24">
      <w:pPr>
        <w:rPr>
          <w:b/>
          <w:bCs/>
        </w:rPr>
      </w:pPr>
      <w:r w:rsidRPr="00934D24">
        <w:rPr>
          <w:rFonts w:ascii="Segoe UI Emoji" w:hAnsi="Segoe UI Emoji" w:cs="Segoe UI Emoji"/>
          <w:b/>
          <w:bCs/>
        </w:rPr>
        <w:t>🧠</w:t>
      </w:r>
      <w:r w:rsidRPr="00934D24">
        <w:rPr>
          <w:b/>
          <w:bCs/>
        </w:rPr>
        <w:t xml:space="preserve"> Recomendación final</w:t>
      </w:r>
    </w:p>
    <w:p w14:paraId="5E9353E2" w14:textId="77777777" w:rsidR="00934D24" w:rsidRPr="00934D24" w:rsidRDefault="00934D24" w:rsidP="00934D24">
      <w:r w:rsidRPr="00934D24">
        <w:t xml:space="preserve">Si estás desarrollando un sistema de scripting en lenguaje natural que traduce a JS + </w:t>
      </w:r>
      <w:proofErr w:type="spellStart"/>
      <w:r w:rsidRPr="00934D24">
        <w:t>Playwright</w:t>
      </w:r>
      <w:proofErr w:type="spellEnd"/>
      <w:r w:rsidRPr="00934D24">
        <w:t>, lo ideal sería:</w:t>
      </w:r>
    </w:p>
    <w:p w14:paraId="550600CF" w14:textId="77777777" w:rsidR="00934D24" w:rsidRPr="00934D24" w:rsidRDefault="00934D24">
      <w:pPr>
        <w:numPr>
          <w:ilvl w:val="0"/>
          <w:numId w:val="161"/>
        </w:numPr>
      </w:pPr>
      <w:r w:rsidRPr="00934D24">
        <w:t xml:space="preserve">Modelar la </w:t>
      </w:r>
      <w:r w:rsidRPr="00934D24">
        <w:rPr>
          <w:b/>
          <w:bCs/>
        </w:rPr>
        <w:t>subida de archivos</w:t>
      </w:r>
      <w:r w:rsidRPr="00934D24">
        <w:t xml:space="preserve"> como una instrucción semántica.</w:t>
      </w:r>
    </w:p>
    <w:p w14:paraId="6259DAC4" w14:textId="77777777" w:rsidR="00934D24" w:rsidRPr="00934D24" w:rsidRDefault="00934D24">
      <w:pPr>
        <w:numPr>
          <w:ilvl w:val="0"/>
          <w:numId w:val="161"/>
        </w:numPr>
      </w:pPr>
      <w:r w:rsidRPr="00934D24">
        <w:t>Evitar cualquier interacción con el sistema operativo.</w:t>
      </w:r>
    </w:p>
    <w:p w14:paraId="2C2A7BAE" w14:textId="77777777" w:rsidR="00934D24" w:rsidRDefault="00934D24">
      <w:pPr>
        <w:numPr>
          <w:ilvl w:val="0"/>
          <w:numId w:val="161"/>
        </w:numPr>
      </w:pPr>
      <w:r w:rsidRPr="00934D24">
        <w:t>Documentar una convención clara de cómo deben nombrarse los selectores de input file.</w:t>
      </w:r>
    </w:p>
    <w:p w14:paraId="4F88AA9A" w14:textId="6087E776" w:rsidR="00934D24" w:rsidRPr="00934D24" w:rsidRDefault="00000000" w:rsidP="00934D24">
      <w:r>
        <w:pict w14:anchorId="6964F13F">
          <v:rect id="_x0000_i1026" style="width:0;height:1.5pt" o:hralign="center" o:hrstd="t" o:hr="t" fillcolor="#a0a0a0" stroked="f"/>
        </w:pict>
      </w:r>
    </w:p>
    <w:p w14:paraId="0F085E73" w14:textId="049BC274" w:rsidR="00934D24" w:rsidRDefault="00934D24" w:rsidP="00934D24">
      <w:r>
        <w:rPr>
          <w:rFonts w:ascii="Segoe UI Emoji" w:hAnsi="Segoe UI Emoji" w:cs="Segoe UI Emoji"/>
        </w:rPr>
        <w:t>🎯</w:t>
      </w:r>
      <w:r>
        <w:t xml:space="preserve"> Clave: No interactúes con el explorador de archivos</w:t>
      </w:r>
    </w:p>
    <w:p w14:paraId="43CCF391" w14:textId="58C77115" w:rsidR="00934D24" w:rsidRDefault="00934D24" w:rsidP="00934D24">
      <w:r>
        <w:t xml:space="preserve">Cuando automatizas con herramientas como </w:t>
      </w:r>
      <w:proofErr w:type="spellStart"/>
      <w:r>
        <w:t>Playwright</w:t>
      </w:r>
      <w:proofErr w:type="spellEnd"/>
      <w:r>
        <w:t>, NO necesitas ni debes interactuar con el explorador del sistema (el diálogo de archivos). En lugar de hacer clic en el botón de "Seleccionar archivo" y esperar que se abra el diálogo del sistema, debes inyectar el archivo directamente al input HTML que normalmente se usa en ese proceso.</w:t>
      </w:r>
    </w:p>
    <w:p w14:paraId="3581AF76" w14:textId="77777777" w:rsidR="00934D24" w:rsidRPr="00934D24" w:rsidRDefault="00000000" w:rsidP="00934D24">
      <w:r>
        <w:pict w14:anchorId="481700AC">
          <v:rect id="_x0000_i1027" style="width:0;height:1.5pt" o:hralign="center" o:hrstd="t" o:hr="t" fillcolor="#a0a0a0" stroked="f"/>
        </w:pict>
      </w:r>
    </w:p>
    <w:p w14:paraId="4B3507B3" w14:textId="77777777" w:rsidR="00934D24" w:rsidRPr="00934D24" w:rsidRDefault="00934D24" w:rsidP="00934D24">
      <w:pPr>
        <w:rPr>
          <w:b/>
          <w:bCs/>
        </w:rPr>
      </w:pPr>
      <w:r w:rsidRPr="00934D24">
        <w:rPr>
          <w:rFonts w:ascii="Segoe UI Emoji" w:hAnsi="Segoe UI Emoji" w:cs="Segoe UI Emoji"/>
          <w:b/>
          <w:bCs/>
        </w:rPr>
        <w:t>✅</w:t>
      </w:r>
      <w:r w:rsidRPr="00934D24">
        <w:rPr>
          <w:b/>
          <w:bCs/>
        </w:rPr>
        <w:t xml:space="preserve"> Solución correcta con </w:t>
      </w:r>
      <w:proofErr w:type="spellStart"/>
      <w:r w:rsidRPr="00934D24">
        <w:rPr>
          <w:b/>
          <w:bCs/>
        </w:rPr>
        <w:t>Playwright</w:t>
      </w:r>
      <w:proofErr w:type="spellEnd"/>
    </w:p>
    <w:p w14:paraId="4C7542F5" w14:textId="77777777" w:rsidR="00934D24" w:rsidRPr="00934D24" w:rsidRDefault="00934D24" w:rsidP="00934D24">
      <w:r w:rsidRPr="00934D24">
        <w:t xml:space="preserve">Usa el método </w:t>
      </w:r>
      <w:proofErr w:type="spellStart"/>
      <w:r w:rsidRPr="00934D24">
        <w:t>setInputFiles</w:t>
      </w:r>
      <w:proofErr w:type="spellEnd"/>
      <w:r w:rsidRPr="00934D24">
        <w:t xml:space="preserve"> de </w:t>
      </w:r>
      <w:proofErr w:type="spellStart"/>
      <w:r w:rsidRPr="00934D24">
        <w:t>Playwright</w:t>
      </w:r>
      <w:proofErr w:type="spellEnd"/>
      <w:r w:rsidRPr="00934D24">
        <w:t xml:space="preserve"> para subir archivos </w:t>
      </w:r>
      <w:r w:rsidRPr="00934D24">
        <w:rPr>
          <w:b/>
          <w:bCs/>
        </w:rPr>
        <w:t xml:space="preserve">directamente al &lt;input </w:t>
      </w:r>
      <w:proofErr w:type="spellStart"/>
      <w:r w:rsidRPr="00934D24">
        <w:rPr>
          <w:b/>
          <w:bCs/>
        </w:rPr>
        <w:t>type</w:t>
      </w:r>
      <w:proofErr w:type="spellEnd"/>
      <w:r w:rsidRPr="00934D24">
        <w:rPr>
          <w:b/>
          <w:bCs/>
        </w:rPr>
        <w:t>="file"&gt;</w:t>
      </w:r>
      <w:r w:rsidRPr="00934D24">
        <w:t>.</w:t>
      </w:r>
    </w:p>
    <w:p w14:paraId="6FE3552B" w14:textId="6D6C1F1C" w:rsidR="00E65FEF" w:rsidRDefault="00E65FEF">
      <w:r>
        <w:br w:type="page"/>
      </w:r>
    </w:p>
    <w:p w14:paraId="67F25501" w14:textId="5A67463F" w:rsidR="00934D24" w:rsidRDefault="00E65FEF" w:rsidP="00934D24">
      <w:r>
        <w:lastRenderedPageBreak/>
        <w:t>Problemas identificados</w:t>
      </w:r>
    </w:p>
    <w:p w14:paraId="388540C4" w14:textId="15134E33" w:rsidR="00E65FEF" w:rsidRDefault="00E65FEF" w:rsidP="00E65FEF">
      <w:pPr>
        <w:pStyle w:val="Prrafodelista"/>
        <w:numPr>
          <w:ilvl w:val="0"/>
          <w:numId w:val="162"/>
        </w:numPr>
      </w:pPr>
      <w:r>
        <w:t>Subida de documentos a la web. Propuesta: m</w:t>
      </w:r>
      <w:r w:rsidRPr="00E65FEF">
        <w:t>odelar la subida de archivos como una instrucción semántica.</w:t>
      </w:r>
    </w:p>
    <w:p w14:paraId="74DA928F" w14:textId="1100217C" w:rsidR="00E65FEF" w:rsidRDefault="00E65FEF" w:rsidP="00E65FEF">
      <w:pPr>
        <w:pStyle w:val="Prrafodelista"/>
        <w:numPr>
          <w:ilvl w:val="0"/>
          <w:numId w:val="162"/>
        </w:numPr>
      </w:pPr>
      <w:r>
        <w:t>Problema: creación, almacenamiento y llamada de variables: para replicabilidad del código</w:t>
      </w:r>
    </w:p>
    <w:p w14:paraId="5575FB76" w14:textId="2C33BCD6" w:rsidR="00BD551B" w:rsidRDefault="00BD551B" w:rsidP="00E65FEF">
      <w:pPr>
        <w:pStyle w:val="Prrafodelista"/>
        <w:numPr>
          <w:ilvl w:val="0"/>
          <w:numId w:val="162"/>
        </w:numPr>
      </w:pPr>
      <w:r>
        <w:t>Automatizar los tiempos de espera</w:t>
      </w:r>
    </w:p>
    <w:p w14:paraId="2A8B1884" w14:textId="4141B2EB" w:rsidR="00E65FEF" w:rsidRDefault="00E65FEF" w:rsidP="00E65FEF">
      <w:r>
        <w:t>Dudas</w:t>
      </w:r>
    </w:p>
    <w:p w14:paraId="2B7CBC5B" w14:textId="73E0EC35" w:rsidR="00E65FEF" w:rsidRDefault="00E65FEF" w:rsidP="00E65FEF">
      <w:pPr>
        <w:pStyle w:val="Prrafodelista"/>
        <w:numPr>
          <w:ilvl w:val="0"/>
          <w:numId w:val="163"/>
        </w:numPr>
      </w:pPr>
      <w:r>
        <w:t>Inserción de la fecha</w:t>
      </w:r>
    </w:p>
    <w:p w14:paraId="335024E7" w14:textId="788826A6" w:rsidR="00BD551B" w:rsidRDefault="00E65FEF" w:rsidP="00BD551B">
      <w:pPr>
        <w:pStyle w:val="Prrafodelista"/>
        <w:numPr>
          <w:ilvl w:val="0"/>
          <w:numId w:val="163"/>
        </w:numPr>
      </w:pPr>
      <w:r>
        <w:t>Bucles</w:t>
      </w:r>
      <w:r w:rsidR="00BD551B">
        <w:t>, condicionantes y operadores lógicos</w:t>
      </w:r>
    </w:p>
    <w:sectPr w:rsidR="00BD5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009"/>
    <w:multiLevelType w:val="multilevel"/>
    <w:tmpl w:val="40987546"/>
    <w:lvl w:ilvl="0">
      <w:start w:val="1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A63EB"/>
    <w:multiLevelType w:val="multilevel"/>
    <w:tmpl w:val="FD986C76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7657A"/>
    <w:multiLevelType w:val="multilevel"/>
    <w:tmpl w:val="84788FA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04293B"/>
    <w:multiLevelType w:val="multilevel"/>
    <w:tmpl w:val="0C427B5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1C1383"/>
    <w:multiLevelType w:val="multilevel"/>
    <w:tmpl w:val="6B8A1E98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9060E"/>
    <w:multiLevelType w:val="multilevel"/>
    <w:tmpl w:val="F4F625D8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64BF7"/>
    <w:multiLevelType w:val="multilevel"/>
    <w:tmpl w:val="197CFB06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7B0096"/>
    <w:multiLevelType w:val="multilevel"/>
    <w:tmpl w:val="45BE02C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FE394A"/>
    <w:multiLevelType w:val="multilevel"/>
    <w:tmpl w:val="3B907BC0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D90AD8"/>
    <w:multiLevelType w:val="multilevel"/>
    <w:tmpl w:val="53F8D66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CF7194"/>
    <w:multiLevelType w:val="multilevel"/>
    <w:tmpl w:val="00563D1A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67378E"/>
    <w:multiLevelType w:val="multilevel"/>
    <w:tmpl w:val="DE8AF91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9941D3"/>
    <w:multiLevelType w:val="multilevel"/>
    <w:tmpl w:val="0B74D54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BE1D82"/>
    <w:multiLevelType w:val="multilevel"/>
    <w:tmpl w:val="59962B14"/>
    <w:lvl w:ilvl="0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E440B0"/>
    <w:multiLevelType w:val="multilevel"/>
    <w:tmpl w:val="BDCCCFC2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1636B5"/>
    <w:multiLevelType w:val="multilevel"/>
    <w:tmpl w:val="DE284DF4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9B0C1B"/>
    <w:multiLevelType w:val="multilevel"/>
    <w:tmpl w:val="302C8E98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AF7E7E"/>
    <w:multiLevelType w:val="multilevel"/>
    <w:tmpl w:val="01EC18EA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18274F"/>
    <w:multiLevelType w:val="multilevel"/>
    <w:tmpl w:val="817ABF0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18298E"/>
    <w:multiLevelType w:val="multilevel"/>
    <w:tmpl w:val="E786BAE6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1D6B1C"/>
    <w:multiLevelType w:val="multilevel"/>
    <w:tmpl w:val="CA9C68BC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8C2775"/>
    <w:multiLevelType w:val="multilevel"/>
    <w:tmpl w:val="BD620920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A55EA6"/>
    <w:multiLevelType w:val="multilevel"/>
    <w:tmpl w:val="7CCAAFD2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231138"/>
    <w:multiLevelType w:val="multilevel"/>
    <w:tmpl w:val="6890FAE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797758"/>
    <w:multiLevelType w:val="multilevel"/>
    <w:tmpl w:val="877E8EA8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06643C"/>
    <w:multiLevelType w:val="multilevel"/>
    <w:tmpl w:val="21F2B4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81675D"/>
    <w:multiLevelType w:val="multilevel"/>
    <w:tmpl w:val="6C5A2BBA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ED0DF5"/>
    <w:multiLevelType w:val="multilevel"/>
    <w:tmpl w:val="3C2612A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FD682D"/>
    <w:multiLevelType w:val="multilevel"/>
    <w:tmpl w:val="CA2EE6C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869C8"/>
    <w:multiLevelType w:val="multilevel"/>
    <w:tmpl w:val="CF72BED2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1B39BB"/>
    <w:multiLevelType w:val="multilevel"/>
    <w:tmpl w:val="F530B294"/>
    <w:lvl w:ilvl="0">
      <w:start w:val="1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6F4D50"/>
    <w:multiLevelType w:val="multilevel"/>
    <w:tmpl w:val="8150757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542BA4"/>
    <w:multiLevelType w:val="multilevel"/>
    <w:tmpl w:val="DA187F5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367775"/>
    <w:multiLevelType w:val="multilevel"/>
    <w:tmpl w:val="29A88B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813BFE"/>
    <w:multiLevelType w:val="multilevel"/>
    <w:tmpl w:val="9B32379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D24DC6"/>
    <w:multiLevelType w:val="multilevel"/>
    <w:tmpl w:val="EADA6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0D112A"/>
    <w:multiLevelType w:val="multilevel"/>
    <w:tmpl w:val="48E012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1960D1"/>
    <w:multiLevelType w:val="multilevel"/>
    <w:tmpl w:val="FD485A7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1F53A6"/>
    <w:multiLevelType w:val="hybridMultilevel"/>
    <w:tmpl w:val="B6623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CD3EB1"/>
    <w:multiLevelType w:val="multilevel"/>
    <w:tmpl w:val="892E2D7C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4D627B"/>
    <w:multiLevelType w:val="multilevel"/>
    <w:tmpl w:val="C3866BEC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39471C"/>
    <w:multiLevelType w:val="multilevel"/>
    <w:tmpl w:val="9C68CA1A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AD26B1"/>
    <w:multiLevelType w:val="multilevel"/>
    <w:tmpl w:val="38708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F74949"/>
    <w:multiLevelType w:val="multilevel"/>
    <w:tmpl w:val="77EAB53A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6A77FA"/>
    <w:multiLevelType w:val="multilevel"/>
    <w:tmpl w:val="F1C6C3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36A4BEA"/>
    <w:multiLevelType w:val="multilevel"/>
    <w:tmpl w:val="286639D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9D4611"/>
    <w:multiLevelType w:val="multilevel"/>
    <w:tmpl w:val="69AE961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6930E2B"/>
    <w:multiLevelType w:val="multilevel"/>
    <w:tmpl w:val="795898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77B5091"/>
    <w:multiLevelType w:val="multilevel"/>
    <w:tmpl w:val="2FFE8A0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7BC15BC"/>
    <w:multiLevelType w:val="multilevel"/>
    <w:tmpl w:val="10060AB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7C85BCF"/>
    <w:multiLevelType w:val="multilevel"/>
    <w:tmpl w:val="CC94CA6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7F932FE"/>
    <w:multiLevelType w:val="multilevel"/>
    <w:tmpl w:val="CD56D570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1264B6"/>
    <w:multiLevelType w:val="multilevel"/>
    <w:tmpl w:val="DFA8D1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94B4EFD"/>
    <w:multiLevelType w:val="multilevel"/>
    <w:tmpl w:val="1DE8C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A744E97"/>
    <w:multiLevelType w:val="multilevel"/>
    <w:tmpl w:val="80EA0BC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B3C4D2E"/>
    <w:multiLevelType w:val="multilevel"/>
    <w:tmpl w:val="1FE029E8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6D40B5"/>
    <w:multiLevelType w:val="multilevel"/>
    <w:tmpl w:val="4894D65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38714B"/>
    <w:multiLevelType w:val="multilevel"/>
    <w:tmpl w:val="322E9E1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611E03"/>
    <w:multiLevelType w:val="multilevel"/>
    <w:tmpl w:val="0A443D66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395919"/>
    <w:multiLevelType w:val="multilevel"/>
    <w:tmpl w:val="DB8E520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3A4A2C"/>
    <w:multiLevelType w:val="multilevel"/>
    <w:tmpl w:val="9AD8D37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6521BE"/>
    <w:multiLevelType w:val="multilevel"/>
    <w:tmpl w:val="5E2415C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B776DF"/>
    <w:multiLevelType w:val="multilevel"/>
    <w:tmpl w:val="3C560D86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1D87AF7"/>
    <w:multiLevelType w:val="multilevel"/>
    <w:tmpl w:val="5914E746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2BC250B"/>
    <w:multiLevelType w:val="multilevel"/>
    <w:tmpl w:val="A40E547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4443FE2"/>
    <w:multiLevelType w:val="multilevel"/>
    <w:tmpl w:val="0BB44980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132A52"/>
    <w:multiLevelType w:val="multilevel"/>
    <w:tmpl w:val="9BC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8F5691"/>
    <w:multiLevelType w:val="multilevel"/>
    <w:tmpl w:val="67F242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7241747"/>
    <w:multiLevelType w:val="multilevel"/>
    <w:tmpl w:val="67FA37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7E5009F"/>
    <w:multiLevelType w:val="multilevel"/>
    <w:tmpl w:val="035424AE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F95F77"/>
    <w:multiLevelType w:val="multilevel"/>
    <w:tmpl w:val="43E8ACA2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9867C40"/>
    <w:multiLevelType w:val="multilevel"/>
    <w:tmpl w:val="E32CBEE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9D721B8"/>
    <w:multiLevelType w:val="multilevel"/>
    <w:tmpl w:val="A9300BB4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CA1DEB"/>
    <w:multiLevelType w:val="multilevel"/>
    <w:tmpl w:val="DFB2523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B7E7F29"/>
    <w:multiLevelType w:val="multilevel"/>
    <w:tmpl w:val="4AC28668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BDC291A"/>
    <w:multiLevelType w:val="multilevel"/>
    <w:tmpl w:val="04DCC9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676D92"/>
    <w:multiLevelType w:val="multilevel"/>
    <w:tmpl w:val="821E4342"/>
    <w:lvl w:ilvl="0">
      <w:start w:val="1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1B6AFE"/>
    <w:multiLevelType w:val="multilevel"/>
    <w:tmpl w:val="B76C4AC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E13205D"/>
    <w:multiLevelType w:val="multilevel"/>
    <w:tmpl w:val="95AE97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F7E0F54"/>
    <w:multiLevelType w:val="multilevel"/>
    <w:tmpl w:val="9E709D8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746D83"/>
    <w:multiLevelType w:val="multilevel"/>
    <w:tmpl w:val="36CA392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2A62299"/>
    <w:multiLevelType w:val="multilevel"/>
    <w:tmpl w:val="22EAE668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C65F3E"/>
    <w:multiLevelType w:val="multilevel"/>
    <w:tmpl w:val="38B6FA6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39B5F52"/>
    <w:multiLevelType w:val="multilevel"/>
    <w:tmpl w:val="40A46890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2B786A"/>
    <w:multiLevelType w:val="multilevel"/>
    <w:tmpl w:val="A596D3D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4D8567D"/>
    <w:multiLevelType w:val="multilevel"/>
    <w:tmpl w:val="978A2986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131A04"/>
    <w:multiLevelType w:val="multilevel"/>
    <w:tmpl w:val="9006C5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870559"/>
    <w:multiLevelType w:val="multilevel"/>
    <w:tmpl w:val="A73AF25C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DA64FF"/>
    <w:multiLevelType w:val="multilevel"/>
    <w:tmpl w:val="C9381AF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0B2AA8"/>
    <w:multiLevelType w:val="multilevel"/>
    <w:tmpl w:val="5756E0A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7467BC6"/>
    <w:multiLevelType w:val="multilevel"/>
    <w:tmpl w:val="6242095E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76C2C57"/>
    <w:multiLevelType w:val="multilevel"/>
    <w:tmpl w:val="88C0AB4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7BB1C77"/>
    <w:multiLevelType w:val="multilevel"/>
    <w:tmpl w:val="8C285F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8B6419B"/>
    <w:multiLevelType w:val="multilevel"/>
    <w:tmpl w:val="23A278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9406641"/>
    <w:multiLevelType w:val="multilevel"/>
    <w:tmpl w:val="32508278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5F53EE"/>
    <w:multiLevelType w:val="multilevel"/>
    <w:tmpl w:val="47EA6A5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DB0839"/>
    <w:multiLevelType w:val="multilevel"/>
    <w:tmpl w:val="4B020BD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BD745BA"/>
    <w:multiLevelType w:val="multilevel"/>
    <w:tmpl w:val="8B6C46D8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C7C7625"/>
    <w:multiLevelType w:val="multilevel"/>
    <w:tmpl w:val="96442D62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ECC2417"/>
    <w:multiLevelType w:val="multilevel"/>
    <w:tmpl w:val="9CF624A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EDE6734"/>
    <w:multiLevelType w:val="multilevel"/>
    <w:tmpl w:val="2382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3B5AC4"/>
    <w:multiLevelType w:val="multilevel"/>
    <w:tmpl w:val="CE54036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4B4019"/>
    <w:multiLevelType w:val="multilevel"/>
    <w:tmpl w:val="76E23BE4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B63990"/>
    <w:multiLevelType w:val="multilevel"/>
    <w:tmpl w:val="FD24FF58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09B0822"/>
    <w:multiLevelType w:val="multilevel"/>
    <w:tmpl w:val="5502C392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A327DF"/>
    <w:multiLevelType w:val="multilevel"/>
    <w:tmpl w:val="7C0415F0"/>
    <w:lvl w:ilvl="0">
      <w:start w:val="1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1E00BF"/>
    <w:multiLevelType w:val="multilevel"/>
    <w:tmpl w:val="A3767DF6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414C03"/>
    <w:multiLevelType w:val="multilevel"/>
    <w:tmpl w:val="C006180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2C62BBA"/>
    <w:multiLevelType w:val="multilevel"/>
    <w:tmpl w:val="86D2B038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FA0811"/>
    <w:multiLevelType w:val="multilevel"/>
    <w:tmpl w:val="51744C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33C5EAD"/>
    <w:multiLevelType w:val="multilevel"/>
    <w:tmpl w:val="BC1AABEC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3965D78"/>
    <w:multiLevelType w:val="multilevel"/>
    <w:tmpl w:val="13C029AE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4AB7529"/>
    <w:multiLevelType w:val="multilevel"/>
    <w:tmpl w:val="CF1E3FC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C237BE"/>
    <w:multiLevelType w:val="multilevel"/>
    <w:tmpl w:val="86B6665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6C17B6A"/>
    <w:multiLevelType w:val="multilevel"/>
    <w:tmpl w:val="C3F6343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4C48AB"/>
    <w:multiLevelType w:val="multilevel"/>
    <w:tmpl w:val="F2E4A986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7D309EF"/>
    <w:multiLevelType w:val="multilevel"/>
    <w:tmpl w:val="6E9AA494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8230B57"/>
    <w:multiLevelType w:val="multilevel"/>
    <w:tmpl w:val="7C6C9F3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84B03E0"/>
    <w:multiLevelType w:val="multilevel"/>
    <w:tmpl w:val="8E4A4EA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096D0A"/>
    <w:multiLevelType w:val="multilevel"/>
    <w:tmpl w:val="F50A2406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5C7111"/>
    <w:multiLevelType w:val="multilevel"/>
    <w:tmpl w:val="B1F6979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A42E03"/>
    <w:multiLevelType w:val="multilevel"/>
    <w:tmpl w:val="A5764B82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B3027B"/>
    <w:multiLevelType w:val="multilevel"/>
    <w:tmpl w:val="CF4E9F0E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A4715D4"/>
    <w:multiLevelType w:val="multilevel"/>
    <w:tmpl w:val="20303E3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B4236AE"/>
    <w:multiLevelType w:val="hybridMultilevel"/>
    <w:tmpl w:val="04326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DBA73E3"/>
    <w:multiLevelType w:val="multilevel"/>
    <w:tmpl w:val="3D1A8CEE"/>
    <w:lvl w:ilvl="0">
      <w:start w:val="1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DFB27FC"/>
    <w:multiLevelType w:val="multilevel"/>
    <w:tmpl w:val="4D0C1378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C7135E"/>
    <w:multiLevelType w:val="multilevel"/>
    <w:tmpl w:val="464ADF24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DA7CCC"/>
    <w:multiLevelType w:val="multilevel"/>
    <w:tmpl w:val="F968BCA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002ED9"/>
    <w:multiLevelType w:val="multilevel"/>
    <w:tmpl w:val="E5684914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2065E6A"/>
    <w:multiLevelType w:val="multilevel"/>
    <w:tmpl w:val="98F2255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2F112AB"/>
    <w:multiLevelType w:val="multilevel"/>
    <w:tmpl w:val="97646546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2FE6BD6"/>
    <w:multiLevelType w:val="multilevel"/>
    <w:tmpl w:val="854C4EF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38E08E9"/>
    <w:multiLevelType w:val="multilevel"/>
    <w:tmpl w:val="0FB27796"/>
    <w:lvl w:ilvl="0">
      <w:start w:val="1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3A85EC9"/>
    <w:multiLevelType w:val="multilevel"/>
    <w:tmpl w:val="1034E4D8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4891B9F"/>
    <w:multiLevelType w:val="multilevel"/>
    <w:tmpl w:val="B47EED8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5401AE"/>
    <w:multiLevelType w:val="multilevel"/>
    <w:tmpl w:val="190C50AC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2C42B3"/>
    <w:multiLevelType w:val="multilevel"/>
    <w:tmpl w:val="0DA614DE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B43963"/>
    <w:multiLevelType w:val="multilevel"/>
    <w:tmpl w:val="B9741862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B676E3"/>
    <w:multiLevelType w:val="multilevel"/>
    <w:tmpl w:val="48FECDA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ED349D"/>
    <w:multiLevelType w:val="multilevel"/>
    <w:tmpl w:val="5B8EAB5E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AF4E00"/>
    <w:multiLevelType w:val="multilevel"/>
    <w:tmpl w:val="1854CBE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EB57559"/>
    <w:multiLevelType w:val="multilevel"/>
    <w:tmpl w:val="3D7E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2E5734"/>
    <w:multiLevelType w:val="multilevel"/>
    <w:tmpl w:val="5EE4D53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0BF2D13"/>
    <w:multiLevelType w:val="multilevel"/>
    <w:tmpl w:val="B5E82CDA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19375CA"/>
    <w:multiLevelType w:val="multilevel"/>
    <w:tmpl w:val="145667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473300C"/>
    <w:multiLevelType w:val="multilevel"/>
    <w:tmpl w:val="D30043D2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2728BC"/>
    <w:multiLevelType w:val="multilevel"/>
    <w:tmpl w:val="EDE863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58E20C1"/>
    <w:multiLevelType w:val="multilevel"/>
    <w:tmpl w:val="86CA8CD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5BA3B59"/>
    <w:multiLevelType w:val="multilevel"/>
    <w:tmpl w:val="06D2F17A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5BC11C3"/>
    <w:multiLevelType w:val="multilevel"/>
    <w:tmpl w:val="495CDC8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68D5C5A"/>
    <w:multiLevelType w:val="multilevel"/>
    <w:tmpl w:val="6BC2816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949482C"/>
    <w:multiLevelType w:val="multilevel"/>
    <w:tmpl w:val="F0D0086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9B310A2"/>
    <w:multiLevelType w:val="multilevel"/>
    <w:tmpl w:val="86F4AF6E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9F9155F"/>
    <w:multiLevelType w:val="multilevel"/>
    <w:tmpl w:val="2E68CBEC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C3A1CFA"/>
    <w:multiLevelType w:val="multilevel"/>
    <w:tmpl w:val="990CF43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C5F28FA"/>
    <w:multiLevelType w:val="multilevel"/>
    <w:tmpl w:val="811C9AF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D8A67EE"/>
    <w:multiLevelType w:val="multilevel"/>
    <w:tmpl w:val="E5406B36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DB735B5"/>
    <w:multiLevelType w:val="multilevel"/>
    <w:tmpl w:val="4B7C364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DC00CA5"/>
    <w:multiLevelType w:val="multilevel"/>
    <w:tmpl w:val="78723054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C13835"/>
    <w:multiLevelType w:val="multilevel"/>
    <w:tmpl w:val="F7CAB4B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DE03D71"/>
    <w:multiLevelType w:val="multilevel"/>
    <w:tmpl w:val="A37410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EE32E05"/>
    <w:multiLevelType w:val="multilevel"/>
    <w:tmpl w:val="6EFE8C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67457">
    <w:abstractNumId w:val="67"/>
  </w:num>
  <w:num w:numId="2" w16cid:durableId="1361280786">
    <w:abstractNumId w:val="100"/>
  </w:num>
  <w:num w:numId="3" w16cid:durableId="1278683025">
    <w:abstractNumId w:val="35"/>
  </w:num>
  <w:num w:numId="4" w16cid:durableId="1952467729">
    <w:abstractNumId w:val="53"/>
  </w:num>
  <w:num w:numId="5" w16cid:durableId="2115899647">
    <w:abstractNumId w:val="42"/>
  </w:num>
  <w:num w:numId="6" w16cid:durableId="1477066616">
    <w:abstractNumId w:val="86"/>
  </w:num>
  <w:num w:numId="7" w16cid:durableId="1544515164">
    <w:abstractNumId w:val="33"/>
  </w:num>
  <w:num w:numId="8" w16cid:durableId="1997954577">
    <w:abstractNumId w:val="36"/>
  </w:num>
  <w:num w:numId="9" w16cid:durableId="2076077651">
    <w:abstractNumId w:val="145"/>
  </w:num>
  <w:num w:numId="10" w16cid:durableId="690379698">
    <w:abstractNumId w:val="52"/>
  </w:num>
  <w:num w:numId="11" w16cid:durableId="240648621">
    <w:abstractNumId w:val="25"/>
  </w:num>
  <w:num w:numId="12" w16cid:durableId="1226575324">
    <w:abstractNumId w:val="161"/>
  </w:num>
  <w:num w:numId="13" w16cid:durableId="351417775">
    <w:abstractNumId w:val="109"/>
  </w:num>
  <w:num w:numId="14" w16cid:durableId="496968667">
    <w:abstractNumId w:val="92"/>
  </w:num>
  <w:num w:numId="15" w16cid:durableId="601495584">
    <w:abstractNumId w:val="93"/>
  </w:num>
  <w:num w:numId="16" w16cid:durableId="1048797313">
    <w:abstractNumId w:val="78"/>
  </w:num>
  <w:num w:numId="17" w16cid:durableId="244414366">
    <w:abstractNumId w:val="162"/>
  </w:num>
  <w:num w:numId="18" w16cid:durableId="1564102846">
    <w:abstractNumId w:val="75"/>
  </w:num>
  <w:num w:numId="19" w16cid:durableId="998726720">
    <w:abstractNumId w:val="89"/>
  </w:num>
  <w:num w:numId="20" w16cid:durableId="443842209">
    <w:abstractNumId w:val="123"/>
  </w:num>
  <w:num w:numId="21" w16cid:durableId="1751807211">
    <w:abstractNumId w:val="50"/>
  </w:num>
  <w:num w:numId="22" w16cid:durableId="958951688">
    <w:abstractNumId w:val="68"/>
  </w:num>
  <w:num w:numId="23" w16cid:durableId="1163618994">
    <w:abstractNumId w:val="44"/>
  </w:num>
  <w:num w:numId="24" w16cid:durableId="309554727">
    <w:abstractNumId w:val="143"/>
  </w:num>
  <w:num w:numId="25" w16cid:durableId="853568262">
    <w:abstractNumId w:val="27"/>
  </w:num>
  <w:num w:numId="26" w16cid:durableId="1748923041">
    <w:abstractNumId w:val="47"/>
  </w:num>
  <w:num w:numId="27" w16cid:durableId="2068800994">
    <w:abstractNumId w:val="128"/>
  </w:num>
  <w:num w:numId="28" w16cid:durableId="2069451305">
    <w:abstractNumId w:val="120"/>
  </w:num>
  <w:num w:numId="29" w16cid:durableId="1929846018">
    <w:abstractNumId w:val="45"/>
  </w:num>
  <w:num w:numId="30" w16cid:durableId="368922937">
    <w:abstractNumId w:val="160"/>
  </w:num>
  <w:num w:numId="31" w16cid:durableId="745495390">
    <w:abstractNumId w:val="57"/>
  </w:num>
  <w:num w:numId="32" w16cid:durableId="1549103241">
    <w:abstractNumId w:val="147"/>
  </w:num>
  <w:num w:numId="33" w16cid:durableId="2004431392">
    <w:abstractNumId w:val="152"/>
  </w:num>
  <w:num w:numId="34" w16cid:durableId="1687441650">
    <w:abstractNumId w:val="64"/>
  </w:num>
  <w:num w:numId="35" w16cid:durableId="1762750837">
    <w:abstractNumId w:val="46"/>
  </w:num>
  <w:num w:numId="36" w16cid:durableId="2004772723">
    <w:abstractNumId w:val="150"/>
  </w:num>
  <w:num w:numId="37" w16cid:durableId="1579901159">
    <w:abstractNumId w:val="141"/>
  </w:num>
  <w:num w:numId="38" w16cid:durableId="1499228936">
    <w:abstractNumId w:val="77"/>
  </w:num>
  <w:num w:numId="39" w16cid:durableId="1183980336">
    <w:abstractNumId w:val="113"/>
  </w:num>
  <w:num w:numId="40" w16cid:durableId="611474713">
    <w:abstractNumId w:val="91"/>
  </w:num>
  <w:num w:numId="41" w16cid:durableId="695932122">
    <w:abstractNumId w:val="118"/>
  </w:num>
  <w:num w:numId="42" w16cid:durableId="1409573772">
    <w:abstractNumId w:val="54"/>
  </w:num>
  <w:num w:numId="43" w16cid:durableId="481119399">
    <w:abstractNumId w:val="71"/>
  </w:num>
  <w:num w:numId="44" w16cid:durableId="49575459">
    <w:abstractNumId w:val="148"/>
  </w:num>
  <w:num w:numId="45" w16cid:durableId="1042289394">
    <w:abstractNumId w:val="151"/>
  </w:num>
  <w:num w:numId="46" w16cid:durableId="1050105936">
    <w:abstractNumId w:val="155"/>
  </w:num>
  <w:num w:numId="47" w16cid:durableId="669799853">
    <w:abstractNumId w:val="73"/>
  </w:num>
  <w:num w:numId="48" w16cid:durableId="895773543">
    <w:abstractNumId w:val="23"/>
  </w:num>
  <w:num w:numId="49" w16cid:durableId="1148326063">
    <w:abstractNumId w:val="48"/>
  </w:num>
  <w:num w:numId="50" w16cid:durableId="106897624">
    <w:abstractNumId w:val="60"/>
  </w:num>
  <w:num w:numId="51" w16cid:durableId="2130126628">
    <w:abstractNumId w:val="80"/>
  </w:num>
  <w:num w:numId="52" w16cid:durableId="610549866">
    <w:abstractNumId w:val="79"/>
  </w:num>
  <w:num w:numId="53" w16cid:durableId="1476797359">
    <w:abstractNumId w:val="139"/>
  </w:num>
  <w:num w:numId="54" w16cid:durableId="915675124">
    <w:abstractNumId w:val="72"/>
  </w:num>
  <w:num w:numId="55" w16cid:durableId="295373050">
    <w:abstractNumId w:val="34"/>
  </w:num>
  <w:num w:numId="56" w16cid:durableId="670375934">
    <w:abstractNumId w:val="28"/>
  </w:num>
  <w:num w:numId="57" w16cid:durableId="1840924168">
    <w:abstractNumId w:val="2"/>
  </w:num>
  <w:num w:numId="58" w16cid:durableId="1436711720">
    <w:abstractNumId w:val="117"/>
  </w:num>
  <w:num w:numId="59" w16cid:durableId="1592351483">
    <w:abstractNumId w:val="18"/>
  </w:num>
  <w:num w:numId="60" w16cid:durableId="662315550">
    <w:abstractNumId w:val="49"/>
  </w:num>
  <w:num w:numId="61" w16cid:durableId="1016006894">
    <w:abstractNumId w:val="3"/>
  </w:num>
  <w:num w:numId="62" w16cid:durableId="1475218214">
    <w:abstractNumId w:val="99"/>
  </w:num>
  <w:num w:numId="63" w16cid:durableId="1711756692">
    <w:abstractNumId w:val="130"/>
  </w:num>
  <w:num w:numId="64" w16cid:durableId="62873516">
    <w:abstractNumId w:val="129"/>
  </w:num>
  <w:num w:numId="65" w16cid:durableId="1781025150">
    <w:abstractNumId w:val="9"/>
  </w:num>
  <w:num w:numId="66" w16cid:durableId="185216001">
    <w:abstractNumId w:val="61"/>
  </w:num>
  <w:num w:numId="67" w16cid:durableId="397825677">
    <w:abstractNumId w:val="132"/>
  </w:num>
  <w:num w:numId="68" w16cid:durableId="1045906791">
    <w:abstractNumId w:val="56"/>
  </w:num>
  <w:num w:numId="69" w16cid:durableId="1145121622">
    <w:abstractNumId w:val="88"/>
  </w:num>
  <w:num w:numId="70" w16cid:durableId="1030881303">
    <w:abstractNumId w:val="85"/>
  </w:num>
  <w:num w:numId="71" w16cid:durableId="1478187923">
    <w:abstractNumId w:val="12"/>
  </w:num>
  <w:num w:numId="72" w16cid:durableId="1538272743">
    <w:abstractNumId w:val="114"/>
  </w:num>
  <w:num w:numId="73" w16cid:durableId="1509515994">
    <w:abstractNumId w:val="83"/>
  </w:num>
  <w:num w:numId="74" w16cid:durableId="274482773">
    <w:abstractNumId w:val="7"/>
  </w:num>
  <w:num w:numId="75" w16cid:durableId="1814564418">
    <w:abstractNumId w:val="154"/>
  </w:num>
  <w:num w:numId="76" w16cid:durableId="221259274">
    <w:abstractNumId w:val="59"/>
  </w:num>
  <w:num w:numId="77" w16cid:durableId="796214585">
    <w:abstractNumId w:val="31"/>
  </w:num>
  <w:num w:numId="78" w16cid:durableId="793449553">
    <w:abstractNumId w:val="116"/>
  </w:num>
  <w:num w:numId="79" w16cid:durableId="35860910">
    <w:abstractNumId w:val="15"/>
  </w:num>
  <w:num w:numId="80" w16cid:durableId="1502702393">
    <w:abstractNumId w:val="32"/>
  </w:num>
  <w:num w:numId="81" w16cid:durableId="1595939019">
    <w:abstractNumId w:val="82"/>
  </w:num>
  <w:num w:numId="82" w16cid:durableId="563031474">
    <w:abstractNumId w:val="135"/>
  </w:num>
  <w:num w:numId="83" w16cid:durableId="816334904">
    <w:abstractNumId w:val="84"/>
  </w:num>
  <w:num w:numId="84" w16cid:durableId="224990340">
    <w:abstractNumId w:val="110"/>
  </w:num>
  <w:num w:numId="85" w16cid:durableId="428428071">
    <w:abstractNumId w:val="87"/>
  </w:num>
  <w:num w:numId="86" w16cid:durableId="1743212297">
    <w:abstractNumId w:val="108"/>
  </w:num>
  <w:num w:numId="87" w16cid:durableId="643897171">
    <w:abstractNumId w:val="95"/>
  </w:num>
  <w:num w:numId="88" w16cid:durableId="982154100">
    <w:abstractNumId w:val="157"/>
  </w:num>
  <w:num w:numId="89" w16cid:durableId="1743748665">
    <w:abstractNumId w:val="107"/>
  </w:num>
  <w:num w:numId="90" w16cid:durableId="177239743">
    <w:abstractNumId w:val="55"/>
  </w:num>
  <w:num w:numId="91" w16cid:durableId="1100563532">
    <w:abstractNumId w:val="119"/>
  </w:num>
  <w:num w:numId="92" w16cid:durableId="1927153196">
    <w:abstractNumId w:val="101"/>
  </w:num>
  <w:num w:numId="93" w16cid:durableId="1466780426">
    <w:abstractNumId w:val="134"/>
  </w:num>
  <w:num w:numId="94" w16cid:durableId="1944993515">
    <w:abstractNumId w:val="8"/>
  </w:num>
  <w:num w:numId="95" w16cid:durableId="1656302161">
    <w:abstractNumId w:val="6"/>
  </w:num>
  <w:num w:numId="96" w16cid:durableId="1193541711">
    <w:abstractNumId w:val="37"/>
  </w:num>
  <w:num w:numId="97" w16cid:durableId="1809518764">
    <w:abstractNumId w:val="156"/>
  </w:num>
  <w:num w:numId="98" w16cid:durableId="2016179318">
    <w:abstractNumId w:val="96"/>
  </w:num>
  <w:num w:numId="99" w16cid:durableId="1435049767">
    <w:abstractNumId w:val="19"/>
  </w:num>
  <w:num w:numId="100" w16cid:durableId="593318628">
    <w:abstractNumId w:val="121"/>
  </w:num>
  <w:num w:numId="101" w16cid:durableId="742609035">
    <w:abstractNumId w:val="97"/>
  </w:num>
  <w:num w:numId="102" w16cid:durableId="972905071">
    <w:abstractNumId w:val="39"/>
  </w:num>
  <w:num w:numId="103" w16cid:durableId="757798750">
    <w:abstractNumId w:val="20"/>
  </w:num>
  <w:num w:numId="104" w16cid:durableId="1836258524">
    <w:abstractNumId w:val="26"/>
  </w:num>
  <w:num w:numId="105" w16cid:durableId="2077044234">
    <w:abstractNumId w:val="137"/>
  </w:num>
  <w:num w:numId="106" w16cid:durableId="675500401">
    <w:abstractNumId w:val="5"/>
  </w:num>
  <w:num w:numId="107" w16cid:durableId="914438905">
    <w:abstractNumId w:val="24"/>
  </w:num>
  <w:num w:numId="108" w16cid:durableId="1716276139">
    <w:abstractNumId w:val="58"/>
  </w:num>
  <w:num w:numId="109" w16cid:durableId="1955364610">
    <w:abstractNumId w:val="16"/>
  </w:num>
  <w:num w:numId="110" w16cid:durableId="824317001">
    <w:abstractNumId w:val="112"/>
  </w:num>
  <w:num w:numId="111" w16cid:durableId="828906136">
    <w:abstractNumId w:val="146"/>
  </w:num>
  <w:num w:numId="112" w16cid:durableId="1597401785">
    <w:abstractNumId w:val="140"/>
  </w:num>
  <w:num w:numId="113" w16cid:durableId="925728731">
    <w:abstractNumId w:val="159"/>
  </w:num>
  <w:num w:numId="114" w16cid:durableId="211113799">
    <w:abstractNumId w:val="105"/>
  </w:num>
  <w:num w:numId="115" w16cid:durableId="1009796243">
    <w:abstractNumId w:val="21"/>
  </w:num>
  <w:num w:numId="116" w16cid:durableId="1729648955">
    <w:abstractNumId w:val="138"/>
  </w:num>
  <w:num w:numId="117" w16cid:durableId="828444781">
    <w:abstractNumId w:val="149"/>
  </w:num>
  <w:num w:numId="118" w16cid:durableId="398014237">
    <w:abstractNumId w:val="136"/>
  </w:num>
  <w:num w:numId="119" w16cid:durableId="276370481">
    <w:abstractNumId w:val="4"/>
  </w:num>
  <w:num w:numId="120" w16cid:durableId="371733616">
    <w:abstractNumId w:val="125"/>
  </w:num>
  <w:num w:numId="121" w16cid:durableId="1248417435">
    <w:abstractNumId w:val="153"/>
  </w:num>
  <w:num w:numId="122" w16cid:durableId="1812670058">
    <w:abstractNumId w:val="90"/>
  </w:num>
  <w:num w:numId="123" w16cid:durableId="22831339">
    <w:abstractNumId w:val="127"/>
  </w:num>
  <w:num w:numId="124" w16cid:durableId="1053969496">
    <w:abstractNumId w:val="111"/>
  </w:num>
  <w:num w:numId="125" w16cid:durableId="165440168">
    <w:abstractNumId w:val="13"/>
  </w:num>
  <w:num w:numId="126" w16cid:durableId="849367520">
    <w:abstractNumId w:val="1"/>
  </w:num>
  <w:num w:numId="127" w16cid:durableId="660424306">
    <w:abstractNumId w:val="70"/>
  </w:num>
  <w:num w:numId="128" w16cid:durableId="1101803997">
    <w:abstractNumId w:val="69"/>
  </w:num>
  <w:num w:numId="129" w16cid:durableId="613248359">
    <w:abstractNumId w:val="62"/>
  </w:num>
  <w:num w:numId="130" w16cid:durableId="432674900">
    <w:abstractNumId w:val="133"/>
  </w:num>
  <w:num w:numId="131" w16cid:durableId="1533886257">
    <w:abstractNumId w:val="22"/>
  </w:num>
  <w:num w:numId="132" w16cid:durableId="1542671969">
    <w:abstractNumId w:val="158"/>
  </w:num>
  <w:num w:numId="133" w16cid:durableId="2107575995">
    <w:abstractNumId w:val="43"/>
  </w:num>
  <w:num w:numId="134" w16cid:durableId="10616886">
    <w:abstractNumId w:val="102"/>
  </w:num>
  <w:num w:numId="135" w16cid:durableId="1664746517">
    <w:abstractNumId w:val="94"/>
  </w:num>
  <w:num w:numId="136" w16cid:durableId="1936018002">
    <w:abstractNumId w:val="74"/>
  </w:num>
  <w:num w:numId="137" w16cid:durableId="1631354235">
    <w:abstractNumId w:val="131"/>
  </w:num>
  <w:num w:numId="138" w16cid:durableId="1605921447">
    <w:abstractNumId w:val="41"/>
  </w:num>
  <w:num w:numId="139" w16cid:durableId="1947300187">
    <w:abstractNumId w:val="115"/>
  </w:num>
  <w:num w:numId="140" w16cid:durableId="2025085726">
    <w:abstractNumId w:val="14"/>
  </w:num>
  <w:num w:numId="141" w16cid:durableId="739064690">
    <w:abstractNumId w:val="98"/>
  </w:num>
  <w:num w:numId="142" w16cid:durableId="378626125">
    <w:abstractNumId w:val="65"/>
  </w:num>
  <w:num w:numId="143" w16cid:durableId="65347181">
    <w:abstractNumId w:val="63"/>
  </w:num>
  <w:num w:numId="144" w16cid:durableId="251470271">
    <w:abstractNumId w:val="144"/>
  </w:num>
  <w:num w:numId="145" w16cid:durableId="1750225595">
    <w:abstractNumId w:val="81"/>
  </w:num>
  <w:num w:numId="146" w16cid:durableId="1342586434">
    <w:abstractNumId w:val="10"/>
  </w:num>
  <w:num w:numId="147" w16cid:durableId="1646083519">
    <w:abstractNumId w:val="51"/>
  </w:num>
  <w:num w:numId="148" w16cid:durableId="627397766">
    <w:abstractNumId w:val="30"/>
  </w:num>
  <w:num w:numId="149" w16cid:durableId="257055861">
    <w:abstractNumId w:val="126"/>
  </w:num>
  <w:num w:numId="150" w16cid:durableId="970358647">
    <w:abstractNumId w:val="103"/>
  </w:num>
  <w:num w:numId="151" w16cid:durableId="1295870699">
    <w:abstractNumId w:val="76"/>
  </w:num>
  <w:num w:numId="152" w16cid:durableId="1172716478">
    <w:abstractNumId w:val="11"/>
  </w:num>
  <w:num w:numId="153" w16cid:durableId="145509769">
    <w:abstractNumId w:val="29"/>
  </w:num>
  <w:num w:numId="154" w16cid:durableId="1477449969">
    <w:abstractNumId w:val="106"/>
  </w:num>
  <w:num w:numId="155" w16cid:durableId="509953302">
    <w:abstractNumId w:val="17"/>
  </w:num>
  <w:num w:numId="156" w16cid:durableId="1520195061">
    <w:abstractNumId w:val="40"/>
  </w:num>
  <w:num w:numId="157" w16cid:durableId="500895569">
    <w:abstractNumId w:val="104"/>
  </w:num>
  <w:num w:numId="158" w16cid:durableId="1169372389">
    <w:abstractNumId w:val="122"/>
  </w:num>
  <w:num w:numId="159" w16cid:durableId="1217282642">
    <w:abstractNumId w:val="0"/>
  </w:num>
  <w:num w:numId="160" w16cid:durableId="539904287">
    <w:abstractNumId w:val="66"/>
  </w:num>
  <w:num w:numId="161" w16cid:durableId="1318530886">
    <w:abstractNumId w:val="142"/>
  </w:num>
  <w:num w:numId="162" w16cid:durableId="843402103">
    <w:abstractNumId w:val="124"/>
  </w:num>
  <w:num w:numId="163" w16cid:durableId="825707425">
    <w:abstractNumId w:val="38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D8"/>
    <w:rsid w:val="00435262"/>
    <w:rsid w:val="00845FD8"/>
    <w:rsid w:val="00934D24"/>
    <w:rsid w:val="009D2C25"/>
    <w:rsid w:val="00B61CB6"/>
    <w:rsid w:val="00B7133C"/>
    <w:rsid w:val="00BD551B"/>
    <w:rsid w:val="00CE781A"/>
    <w:rsid w:val="00DF0564"/>
    <w:rsid w:val="00E65FEF"/>
    <w:rsid w:val="00F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1FA480"/>
  <w15:chartTrackingRefBased/>
  <w15:docId w15:val="{C14A5BAA-BB24-46DE-8C9E-B09840B8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F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F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F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F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F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F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F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F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F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F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F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5F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-mforce.valumre.com/login" TargetMode="External"/><Relationship Id="rId5" Type="http://schemas.openxmlformats.org/officeDocument/2006/relationships/hyperlink" Target="https://qa-force.valumre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 Garrido Paco</dc:creator>
  <cp:keywords/>
  <dc:description/>
  <cp:lastModifiedBy>Sergio  Garrido Paco</cp:lastModifiedBy>
  <cp:revision>4</cp:revision>
  <dcterms:created xsi:type="dcterms:W3CDTF">2025-09-24T14:52:00Z</dcterms:created>
  <dcterms:modified xsi:type="dcterms:W3CDTF">2025-09-24T16:36:00Z</dcterms:modified>
</cp:coreProperties>
</file>