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0E93F" w14:textId="77777777" w:rsidR="00D7447D" w:rsidRPr="00D7447D" w:rsidRDefault="00D7447D" w:rsidP="00D7447D">
      <w:pPr>
        <w:rPr>
          <w:b/>
          <w:bCs/>
        </w:rPr>
      </w:pPr>
      <w:r w:rsidRPr="00D7447D">
        <w:rPr>
          <w:b/>
          <w:bCs/>
        </w:rPr>
        <w:t>1. Servicio de Transferencia de Archivos (FTP)</w:t>
      </w:r>
    </w:p>
    <w:p w14:paraId="33D0ED2E" w14:textId="77777777" w:rsidR="00D7447D" w:rsidRPr="00D7447D" w:rsidRDefault="00D7447D" w:rsidP="00D7447D">
      <w:pPr>
        <w:numPr>
          <w:ilvl w:val="0"/>
          <w:numId w:val="1"/>
        </w:numPr>
      </w:pPr>
      <w:r w:rsidRPr="00D7447D">
        <w:rPr>
          <w:b/>
          <w:bCs/>
        </w:rPr>
        <w:t>Protocolo FTP:</w:t>
      </w:r>
      <w:r w:rsidRPr="00D7447D">
        <w:t xml:space="preserve"> Permite la transferencia de archivos mediante una arquitectura cliente-servidor. Usa los puertos </w:t>
      </w:r>
      <w:r w:rsidRPr="00D7447D">
        <w:rPr>
          <w:b/>
          <w:bCs/>
        </w:rPr>
        <w:t>21 (control)</w:t>
      </w:r>
      <w:r w:rsidRPr="00D7447D">
        <w:t xml:space="preserve"> y </w:t>
      </w:r>
      <w:r w:rsidRPr="00D7447D">
        <w:rPr>
          <w:b/>
          <w:bCs/>
        </w:rPr>
        <w:t>20 (datos)</w:t>
      </w:r>
      <w:r w:rsidRPr="00D7447D">
        <w:t>.</w:t>
      </w:r>
    </w:p>
    <w:p w14:paraId="7127C8A3" w14:textId="77777777" w:rsidR="00D7447D" w:rsidRPr="00D7447D" w:rsidRDefault="00D7447D" w:rsidP="00D7447D">
      <w:pPr>
        <w:numPr>
          <w:ilvl w:val="0"/>
          <w:numId w:val="1"/>
        </w:numPr>
      </w:pPr>
      <w:r w:rsidRPr="00D7447D">
        <w:rPr>
          <w:b/>
          <w:bCs/>
        </w:rPr>
        <w:t>Tipos de acceso:</w:t>
      </w:r>
    </w:p>
    <w:p w14:paraId="1E4907A2" w14:textId="77777777" w:rsidR="00D7447D" w:rsidRPr="00D7447D" w:rsidRDefault="00D7447D" w:rsidP="00D7447D">
      <w:pPr>
        <w:numPr>
          <w:ilvl w:val="1"/>
          <w:numId w:val="1"/>
        </w:numPr>
      </w:pPr>
      <w:r w:rsidRPr="00D7447D">
        <w:rPr>
          <w:b/>
          <w:bCs/>
        </w:rPr>
        <w:t>Anónimo:</w:t>
      </w:r>
      <w:r w:rsidRPr="00D7447D">
        <w:t xml:space="preserve"> Usuario “</w:t>
      </w:r>
      <w:proofErr w:type="spellStart"/>
      <w:r w:rsidRPr="00D7447D">
        <w:t>anonymous</w:t>
      </w:r>
      <w:proofErr w:type="spellEnd"/>
      <w:r w:rsidRPr="00D7447D">
        <w:t>” con acceso limitado.</w:t>
      </w:r>
    </w:p>
    <w:p w14:paraId="72B69369" w14:textId="77777777" w:rsidR="00D7447D" w:rsidRPr="00D7447D" w:rsidRDefault="00D7447D" w:rsidP="00D7447D">
      <w:pPr>
        <w:numPr>
          <w:ilvl w:val="1"/>
          <w:numId w:val="1"/>
        </w:numPr>
      </w:pPr>
      <w:r w:rsidRPr="00D7447D">
        <w:rPr>
          <w:b/>
          <w:bCs/>
        </w:rPr>
        <w:t>Autorizado:</w:t>
      </w:r>
      <w:r w:rsidRPr="00D7447D">
        <w:t xml:space="preserve"> Usuarios del sistema o virtuales con permisos específicos.</w:t>
      </w:r>
    </w:p>
    <w:p w14:paraId="614220DF" w14:textId="77777777" w:rsidR="00D7447D" w:rsidRPr="00D7447D" w:rsidRDefault="00D7447D" w:rsidP="00D7447D">
      <w:pPr>
        <w:numPr>
          <w:ilvl w:val="0"/>
          <w:numId w:val="1"/>
        </w:numPr>
      </w:pPr>
      <w:r w:rsidRPr="00D7447D">
        <w:rPr>
          <w:b/>
          <w:bCs/>
        </w:rPr>
        <w:t>Modos de conexión:</w:t>
      </w:r>
    </w:p>
    <w:p w14:paraId="40F4036C" w14:textId="77777777" w:rsidR="00D7447D" w:rsidRPr="00D7447D" w:rsidRDefault="00D7447D" w:rsidP="00D7447D">
      <w:pPr>
        <w:numPr>
          <w:ilvl w:val="1"/>
          <w:numId w:val="1"/>
        </w:numPr>
      </w:pPr>
      <w:r w:rsidRPr="00D7447D">
        <w:rPr>
          <w:b/>
          <w:bCs/>
        </w:rPr>
        <w:t>Activo:</w:t>
      </w:r>
      <w:r w:rsidRPr="00D7447D">
        <w:t xml:space="preserve"> El servidor inicia la conexión de datos (puede dar problemas con firewalls).</w:t>
      </w:r>
    </w:p>
    <w:p w14:paraId="6C341C1A" w14:textId="77777777" w:rsidR="00D7447D" w:rsidRPr="00D7447D" w:rsidRDefault="00D7447D" w:rsidP="00D7447D">
      <w:pPr>
        <w:numPr>
          <w:ilvl w:val="1"/>
          <w:numId w:val="1"/>
        </w:numPr>
      </w:pPr>
      <w:r w:rsidRPr="00D7447D">
        <w:rPr>
          <w:b/>
          <w:bCs/>
        </w:rPr>
        <w:t>Pasivo:</w:t>
      </w:r>
      <w:r w:rsidRPr="00D7447D">
        <w:t xml:space="preserve"> El cliente inicia la conexión de datos (más seguro y recomendado).</w:t>
      </w:r>
    </w:p>
    <w:p w14:paraId="2626F16E" w14:textId="77777777" w:rsidR="00D7447D" w:rsidRPr="00D7447D" w:rsidRDefault="00D7447D" w:rsidP="00D7447D">
      <w:pPr>
        <w:numPr>
          <w:ilvl w:val="0"/>
          <w:numId w:val="1"/>
        </w:numPr>
      </w:pPr>
      <w:r w:rsidRPr="00D7447D">
        <w:rPr>
          <w:b/>
          <w:bCs/>
        </w:rPr>
        <w:t>Tipos de transferencia:</w:t>
      </w:r>
    </w:p>
    <w:p w14:paraId="3F08D6A9" w14:textId="77777777" w:rsidR="00D7447D" w:rsidRPr="00D7447D" w:rsidRDefault="00D7447D" w:rsidP="00D7447D">
      <w:pPr>
        <w:numPr>
          <w:ilvl w:val="1"/>
          <w:numId w:val="1"/>
        </w:numPr>
      </w:pPr>
      <w:r w:rsidRPr="00D7447D">
        <w:rPr>
          <w:b/>
          <w:bCs/>
        </w:rPr>
        <w:t>ASCII:</w:t>
      </w:r>
      <w:r w:rsidRPr="00D7447D">
        <w:t xml:space="preserve"> Para archivos de texto.</w:t>
      </w:r>
    </w:p>
    <w:p w14:paraId="511FF918" w14:textId="77777777" w:rsidR="00D7447D" w:rsidRPr="00D7447D" w:rsidRDefault="00D7447D" w:rsidP="00D7447D">
      <w:pPr>
        <w:numPr>
          <w:ilvl w:val="1"/>
          <w:numId w:val="1"/>
        </w:numPr>
      </w:pPr>
      <w:r w:rsidRPr="00D7447D">
        <w:rPr>
          <w:b/>
          <w:bCs/>
        </w:rPr>
        <w:t>Binario:</w:t>
      </w:r>
      <w:r w:rsidRPr="00D7447D">
        <w:t xml:space="preserve"> Para archivos multimedia y ejecutables.</w:t>
      </w:r>
    </w:p>
    <w:p w14:paraId="52A3F68B" w14:textId="77777777" w:rsidR="00D7447D" w:rsidRPr="00D7447D" w:rsidRDefault="00D7447D" w:rsidP="00D7447D">
      <w:pPr>
        <w:numPr>
          <w:ilvl w:val="0"/>
          <w:numId w:val="1"/>
        </w:numPr>
      </w:pPr>
      <w:r w:rsidRPr="00D7447D">
        <w:rPr>
          <w:b/>
          <w:bCs/>
        </w:rPr>
        <w:t>Seguridad en FTP:</w:t>
      </w:r>
      <w:r w:rsidRPr="00D7447D">
        <w:t xml:space="preserve"> No cifra los datos, vulnerable a ataques. Alternativas seguras:</w:t>
      </w:r>
    </w:p>
    <w:p w14:paraId="773610C1" w14:textId="77777777" w:rsidR="00D7447D" w:rsidRPr="00D7447D" w:rsidRDefault="00D7447D" w:rsidP="00D7447D">
      <w:pPr>
        <w:numPr>
          <w:ilvl w:val="1"/>
          <w:numId w:val="1"/>
        </w:numPr>
      </w:pPr>
      <w:r w:rsidRPr="00D7447D">
        <w:rPr>
          <w:b/>
          <w:bCs/>
        </w:rPr>
        <w:t>FTPS:</w:t>
      </w:r>
      <w:r w:rsidRPr="00D7447D">
        <w:t xml:space="preserve"> FTP con cifrado SSL/TLS.</w:t>
      </w:r>
    </w:p>
    <w:p w14:paraId="702DA948" w14:textId="77777777" w:rsidR="00D7447D" w:rsidRPr="00D7447D" w:rsidRDefault="00D7447D" w:rsidP="00D7447D">
      <w:pPr>
        <w:numPr>
          <w:ilvl w:val="1"/>
          <w:numId w:val="1"/>
        </w:numPr>
      </w:pPr>
      <w:r w:rsidRPr="00D7447D">
        <w:rPr>
          <w:b/>
          <w:bCs/>
        </w:rPr>
        <w:t>SFTP:</w:t>
      </w:r>
      <w:r w:rsidRPr="00D7447D">
        <w:t xml:space="preserve"> Basado en SSH, más seguro que FTP.</w:t>
      </w:r>
    </w:p>
    <w:p w14:paraId="22C42206" w14:textId="77777777" w:rsidR="00D7447D" w:rsidRPr="00D7447D" w:rsidRDefault="00D7447D" w:rsidP="00D7447D">
      <w:pPr>
        <w:rPr>
          <w:b/>
          <w:bCs/>
        </w:rPr>
      </w:pPr>
      <w:r w:rsidRPr="00D7447D">
        <w:rPr>
          <w:b/>
          <w:bCs/>
        </w:rPr>
        <w:t>2. Servicio TFTP</w:t>
      </w:r>
    </w:p>
    <w:p w14:paraId="595A0530" w14:textId="77777777" w:rsidR="00D7447D" w:rsidRPr="00D7447D" w:rsidRDefault="00D7447D" w:rsidP="00D7447D">
      <w:pPr>
        <w:numPr>
          <w:ilvl w:val="0"/>
          <w:numId w:val="2"/>
        </w:numPr>
      </w:pPr>
      <w:r w:rsidRPr="00D7447D">
        <w:rPr>
          <w:b/>
          <w:bCs/>
        </w:rPr>
        <w:t>Protocolo simple basado en UDP</w:t>
      </w:r>
      <w:r w:rsidRPr="00D7447D">
        <w:t>, sin autenticación ni cifrado.</w:t>
      </w:r>
    </w:p>
    <w:p w14:paraId="6D85E770" w14:textId="77777777" w:rsidR="00D7447D" w:rsidRPr="00D7447D" w:rsidRDefault="00D7447D" w:rsidP="00D7447D">
      <w:pPr>
        <w:numPr>
          <w:ilvl w:val="0"/>
          <w:numId w:val="2"/>
        </w:numPr>
      </w:pPr>
      <w:r w:rsidRPr="00D7447D">
        <w:t>Usado en dispositivos de red para cargar configuraciones y copias de seguridad.</w:t>
      </w:r>
    </w:p>
    <w:p w14:paraId="450CAE32" w14:textId="77777777" w:rsidR="00D7447D" w:rsidRPr="00D7447D" w:rsidRDefault="00D7447D" w:rsidP="00D7447D">
      <w:pPr>
        <w:rPr>
          <w:b/>
          <w:bCs/>
        </w:rPr>
      </w:pPr>
      <w:r w:rsidRPr="00D7447D">
        <w:rPr>
          <w:b/>
          <w:bCs/>
        </w:rPr>
        <w:t>3. Servicios SFTP y SCP</w:t>
      </w:r>
    </w:p>
    <w:p w14:paraId="12838D68" w14:textId="77777777" w:rsidR="00D7447D" w:rsidRPr="00D7447D" w:rsidRDefault="00D7447D" w:rsidP="00D7447D">
      <w:pPr>
        <w:numPr>
          <w:ilvl w:val="0"/>
          <w:numId w:val="3"/>
        </w:numPr>
      </w:pPr>
      <w:r w:rsidRPr="00D7447D">
        <w:rPr>
          <w:b/>
          <w:bCs/>
        </w:rPr>
        <w:t>SFTP (</w:t>
      </w:r>
      <w:proofErr w:type="spellStart"/>
      <w:r w:rsidRPr="00D7447D">
        <w:rPr>
          <w:b/>
          <w:bCs/>
        </w:rPr>
        <w:t>Secure</w:t>
      </w:r>
      <w:proofErr w:type="spellEnd"/>
      <w:r w:rsidRPr="00D7447D">
        <w:rPr>
          <w:b/>
          <w:bCs/>
        </w:rPr>
        <w:t xml:space="preserve"> File Transfer </w:t>
      </w:r>
      <w:proofErr w:type="spellStart"/>
      <w:r w:rsidRPr="00D7447D">
        <w:rPr>
          <w:b/>
          <w:bCs/>
        </w:rPr>
        <w:t>Protocol</w:t>
      </w:r>
      <w:proofErr w:type="spellEnd"/>
      <w:r w:rsidRPr="00D7447D">
        <w:rPr>
          <w:b/>
          <w:bCs/>
        </w:rPr>
        <w:t>):</w:t>
      </w:r>
      <w:r w:rsidRPr="00D7447D">
        <w:t xml:space="preserve"> Usa SSH, permite administrar archivos de forma segura.</w:t>
      </w:r>
    </w:p>
    <w:p w14:paraId="5BD48F11" w14:textId="77777777" w:rsidR="00D7447D" w:rsidRPr="00D7447D" w:rsidRDefault="00D7447D" w:rsidP="00D7447D">
      <w:pPr>
        <w:numPr>
          <w:ilvl w:val="0"/>
          <w:numId w:val="3"/>
        </w:numPr>
      </w:pPr>
      <w:r w:rsidRPr="00D7447D">
        <w:rPr>
          <w:b/>
          <w:bCs/>
        </w:rPr>
        <w:t>SCP (</w:t>
      </w:r>
      <w:proofErr w:type="spellStart"/>
      <w:r w:rsidRPr="00D7447D">
        <w:rPr>
          <w:b/>
          <w:bCs/>
        </w:rPr>
        <w:t>Secure</w:t>
      </w:r>
      <w:proofErr w:type="spellEnd"/>
      <w:r w:rsidRPr="00D7447D">
        <w:rPr>
          <w:b/>
          <w:bCs/>
        </w:rPr>
        <w:t xml:space="preserve"> </w:t>
      </w:r>
      <w:proofErr w:type="spellStart"/>
      <w:r w:rsidRPr="00D7447D">
        <w:rPr>
          <w:b/>
          <w:bCs/>
        </w:rPr>
        <w:t>Copy</w:t>
      </w:r>
      <w:proofErr w:type="spellEnd"/>
      <w:r w:rsidRPr="00D7447D">
        <w:rPr>
          <w:b/>
          <w:bCs/>
        </w:rPr>
        <w:t xml:space="preserve"> </w:t>
      </w:r>
      <w:proofErr w:type="spellStart"/>
      <w:r w:rsidRPr="00D7447D">
        <w:rPr>
          <w:b/>
          <w:bCs/>
        </w:rPr>
        <w:t>Protocol</w:t>
      </w:r>
      <w:proofErr w:type="spellEnd"/>
      <w:r w:rsidRPr="00D7447D">
        <w:rPr>
          <w:b/>
          <w:bCs/>
        </w:rPr>
        <w:t>):</w:t>
      </w:r>
      <w:r w:rsidRPr="00D7447D">
        <w:t xml:space="preserve"> Similar a SFTP, pero solo permite copiar archivos.</w:t>
      </w:r>
    </w:p>
    <w:p w14:paraId="0481798A" w14:textId="77777777" w:rsidR="00D7447D" w:rsidRPr="00D7447D" w:rsidRDefault="00D7447D" w:rsidP="00D7447D">
      <w:pPr>
        <w:numPr>
          <w:ilvl w:val="0"/>
          <w:numId w:val="3"/>
        </w:numPr>
      </w:pPr>
      <w:r w:rsidRPr="00D7447D">
        <w:rPr>
          <w:b/>
          <w:bCs/>
        </w:rPr>
        <w:t>Ambos funcionan en el puerto 22 y garantizan autenticación, cifrado e integridad.</w:t>
      </w:r>
    </w:p>
    <w:p w14:paraId="762047FF" w14:textId="77777777" w:rsidR="00D7447D" w:rsidRPr="00D7447D" w:rsidRDefault="00D7447D" w:rsidP="00D7447D">
      <w:pPr>
        <w:rPr>
          <w:b/>
          <w:bCs/>
        </w:rPr>
      </w:pPr>
      <w:r w:rsidRPr="00D7447D">
        <w:rPr>
          <w:b/>
          <w:bCs/>
        </w:rPr>
        <w:t>4. Transferencia de Archivos en el Despliegue Web</w:t>
      </w:r>
    </w:p>
    <w:p w14:paraId="4F76E990" w14:textId="77777777" w:rsidR="00D7447D" w:rsidRPr="00D7447D" w:rsidRDefault="00D7447D" w:rsidP="00D7447D">
      <w:pPr>
        <w:numPr>
          <w:ilvl w:val="0"/>
          <w:numId w:val="4"/>
        </w:numPr>
      </w:pPr>
      <w:r w:rsidRPr="00D7447D">
        <w:lastRenderedPageBreak/>
        <w:t>Se usa FTP, SFTP o SCP para subir archivos a servidores web.</w:t>
      </w:r>
    </w:p>
    <w:p w14:paraId="1FEB10C2" w14:textId="77777777" w:rsidR="00D7447D" w:rsidRPr="00D7447D" w:rsidRDefault="00D7447D" w:rsidP="00D7447D">
      <w:pPr>
        <w:numPr>
          <w:ilvl w:val="0"/>
          <w:numId w:val="4"/>
        </w:numPr>
      </w:pPr>
      <w:proofErr w:type="gramStart"/>
      <w:r w:rsidRPr="00D7447D">
        <w:t>Los hosting</w:t>
      </w:r>
      <w:proofErr w:type="gramEnd"/>
      <w:r w:rsidRPr="00D7447D">
        <w:t xml:space="preserve"> permiten FTP y, en algunos casos, SFTP/SCP para mayor seguridad.</w:t>
      </w:r>
    </w:p>
    <w:p w14:paraId="17EE94FB" w14:textId="77777777" w:rsidR="00D7447D" w:rsidRPr="00D7447D" w:rsidRDefault="00D7447D" w:rsidP="00D7447D">
      <w:pPr>
        <w:numPr>
          <w:ilvl w:val="0"/>
          <w:numId w:val="4"/>
        </w:numPr>
      </w:pPr>
      <w:r w:rsidRPr="00D7447D">
        <w:rPr>
          <w:b/>
          <w:bCs/>
        </w:rPr>
        <w:t>Errores comunes en FTP:</w:t>
      </w:r>
    </w:p>
    <w:p w14:paraId="36D624FF" w14:textId="77777777" w:rsidR="00D7447D" w:rsidRPr="00D7447D" w:rsidRDefault="00D7447D" w:rsidP="00D7447D">
      <w:pPr>
        <w:numPr>
          <w:ilvl w:val="1"/>
          <w:numId w:val="4"/>
        </w:numPr>
      </w:pPr>
      <w:r w:rsidRPr="00D7447D">
        <w:rPr>
          <w:b/>
          <w:bCs/>
        </w:rPr>
        <w:t xml:space="preserve">Access </w:t>
      </w:r>
      <w:proofErr w:type="spellStart"/>
      <w:r w:rsidRPr="00D7447D">
        <w:rPr>
          <w:b/>
          <w:bCs/>
        </w:rPr>
        <w:t>denied</w:t>
      </w:r>
      <w:proofErr w:type="spellEnd"/>
      <w:r w:rsidRPr="00D7447D">
        <w:rPr>
          <w:b/>
          <w:bCs/>
        </w:rPr>
        <w:t>:</w:t>
      </w:r>
      <w:r w:rsidRPr="00D7447D">
        <w:t xml:space="preserve"> Verificar permisos.</w:t>
      </w:r>
    </w:p>
    <w:p w14:paraId="50560CDF" w14:textId="77777777" w:rsidR="00D7447D" w:rsidRPr="00D7447D" w:rsidRDefault="00D7447D" w:rsidP="00D7447D">
      <w:pPr>
        <w:numPr>
          <w:ilvl w:val="1"/>
          <w:numId w:val="4"/>
        </w:numPr>
      </w:pPr>
      <w:proofErr w:type="spellStart"/>
      <w:r w:rsidRPr="00D7447D">
        <w:rPr>
          <w:b/>
          <w:bCs/>
        </w:rPr>
        <w:t>Too</w:t>
      </w:r>
      <w:proofErr w:type="spellEnd"/>
      <w:r w:rsidRPr="00D7447D">
        <w:rPr>
          <w:b/>
          <w:bCs/>
        </w:rPr>
        <w:t xml:space="preserve"> </w:t>
      </w:r>
      <w:proofErr w:type="spellStart"/>
      <w:r w:rsidRPr="00D7447D">
        <w:rPr>
          <w:b/>
          <w:bCs/>
        </w:rPr>
        <w:t>many</w:t>
      </w:r>
      <w:proofErr w:type="spellEnd"/>
      <w:r w:rsidRPr="00D7447D">
        <w:rPr>
          <w:b/>
          <w:bCs/>
        </w:rPr>
        <w:t xml:space="preserve"> </w:t>
      </w:r>
      <w:proofErr w:type="spellStart"/>
      <w:r w:rsidRPr="00D7447D">
        <w:rPr>
          <w:b/>
          <w:bCs/>
        </w:rPr>
        <w:t>connections</w:t>
      </w:r>
      <w:proofErr w:type="spellEnd"/>
      <w:r w:rsidRPr="00D7447D">
        <w:rPr>
          <w:b/>
          <w:bCs/>
        </w:rPr>
        <w:t>:</w:t>
      </w:r>
      <w:r w:rsidRPr="00D7447D">
        <w:t xml:space="preserve"> Cerrar sesiones inactivas.</w:t>
      </w:r>
    </w:p>
    <w:p w14:paraId="1038B6BC" w14:textId="77777777" w:rsidR="00D7447D" w:rsidRPr="00D7447D" w:rsidRDefault="00D7447D" w:rsidP="00D7447D">
      <w:pPr>
        <w:numPr>
          <w:ilvl w:val="1"/>
          <w:numId w:val="4"/>
        </w:numPr>
      </w:pPr>
      <w:r w:rsidRPr="00D7447D">
        <w:rPr>
          <w:b/>
          <w:bCs/>
        </w:rPr>
        <w:t>Problemas con nombres de archivos:</w:t>
      </w:r>
      <w:r w:rsidRPr="00D7447D">
        <w:t xml:space="preserve"> En Linux, mayúsculas y minúsculas importan.</w:t>
      </w:r>
    </w:p>
    <w:p w14:paraId="6E5823E9" w14:textId="77777777" w:rsidR="00D7447D" w:rsidRDefault="00D7447D"/>
    <w:p w14:paraId="76A5D0EB" w14:textId="77777777" w:rsidR="00D7447D" w:rsidRDefault="00D7447D"/>
    <w:p w14:paraId="6266B40D" w14:textId="77777777" w:rsidR="00D7447D" w:rsidRDefault="00D7447D"/>
    <w:p w14:paraId="0828BE40" w14:textId="77777777" w:rsidR="00D7447D" w:rsidRDefault="00D7447D"/>
    <w:p w14:paraId="7DB7B5CD" w14:textId="77777777" w:rsidR="00D7447D" w:rsidRDefault="00D7447D"/>
    <w:p w14:paraId="589B4F24" w14:textId="77777777" w:rsidR="00D7447D" w:rsidRDefault="00D7447D"/>
    <w:p w14:paraId="55AF8EDB" w14:textId="77777777" w:rsidR="00D7447D" w:rsidRDefault="00D7447D"/>
    <w:p w14:paraId="19487AA2" w14:textId="77777777" w:rsidR="00D7447D" w:rsidRDefault="00D7447D"/>
    <w:p w14:paraId="5592B037" w14:textId="77777777" w:rsidR="00D7447D" w:rsidRDefault="00D7447D"/>
    <w:p w14:paraId="5F3C3662" w14:textId="77777777" w:rsidR="00D7447D" w:rsidRDefault="00D7447D"/>
    <w:p w14:paraId="0F95E058" w14:textId="77777777" w:rsidR="00D7447D" w:rsidRDefault="00D7447D"/>
    <w:p w14:paraId="5157DAA6" w14:textId="77777777" w:rsidR="00D7447D" w:rsidRDefault="00D7447D"/>
    <w:p w14:paraId="747F7462" w14:textId="77777777" w:rsidR="00D7447D" w:rsidRDefault="00D7447D"/>
    <w:p w14:paraId="29EDB9FC" w14:textId="77777777" w:rsidR="00D7447D" w:rsidRDefault="00D7447D"/>
    <w:p w14:paraId="728F6293" w14:textId="77777777" w:rsidR="00D7447D" w:rsidRDefault="00D7447D"/>
    <w:p w14:paraId="162EA520" w14:textId="77777777" w:rsidR="00D7447D" w:rsidRDefault="00D7447D"/>
    <w:p w14:paraId="7ED61CB2" w14:textId="77777777" w:rsidR="00D7447D" w:rsidRDefault="00D7447D"/>
    <w:p w14:paraId="666F2AD8" w14:textId="77777777" w:rsidR="00D7447D" w:rsidRDefault="00D7447D"/>
    <w:p w14:paraId="0AC04518" w14:textId="77777777" w:rsidR="00D7447D" w:rsidRDefault="00D7447D"/>
    <w:p w14:paraId="38A26AAF" w14:textId="77777777" w:rsidR="00D7447D" w:rsidRDefault="00D7447D"/>
    <w:p w14:paraId="39D3E198" w14:textId="77777777" w:rsidR="00D7447D" w:rsidRDefault="00D7447D"/>
    <w:p w14:paraId="0F0682C9" w14:textId="77777777" w:rsidR="00D7447D" w:rsidRPr="00D7447D" w:rsidRDefault="00D7447D" w:rsidP="00D7447D">
      <w:pPr>
        <w:rPr>
          <w:b/>
          <w:bCs/>
        </w:rPr>
      </w:pPr>
      <w:r w:rsidRPr="00D7447D">
        <w:rPr>
          <w:b/>
          <w:bCs/>
        </w:rPr>
        <w:lastRenderedPageBreak/>
        <w:t>1. ¿Qué es el servicio de acceso y control remoto?</w:t>
      </w:r>
    </w:p>
    <w:p w14:paraId="07D41B56" w14:textId="77777777" w:rsidR="00D7447D" w:rsidRPr="00D7447D" w:rsidRDefault="00D7447D" w:rsidP="00D7447D">
      <w:r w:rsidRPr="00D7447D">
        <w:t>Permite administrar equipos de manera remota sin necesidad de acceso físico. Se utiliza para gestionar servidores, controlar servicios, transferir archivos, instalar aplicaciones, etc. Es fundamental implementar medidas de seguridad para evitar accesos no autorizados.</w:t>
      </w:r>
    </w:p>
    <w:p w14:paraId="6F295C33" w14:textId="77777777" w:rsidR="00D7447D" w:rsidRPr="00D7447D" w:rsidRDefault="00D7447D" w:rsidP="00D7447D">
      <w:pPr>
        <w:rPr>
          <w:b/>
          <w:bCs/>
        </w:rPr>
      </w:pPr>
      <w:r w:rsidRPr="00D7447D">
        <w:rPr>
          <w:b/>
          <w:bCs/>
        </w:rPr>
        <w:t>2. Telnet</w:t>
      </w:r>
    </w:p>
    <w:p w14:paraId="20C305F1" w14:textId="77777777" w:rsidR="00D7447D" w:rsidRPr="00D7447D" w:rsidRDefault="00D7447D" w:rsidP="00D7447D">
      <w:pPr>
        <w:numPr>
          <w:ilvl w:val="0"/>
          <w:numId w:val="5"/>
        </w:numPr>
      </w:pPr>
      <w:r w:rsidRPr="00D7447D">
        <w:t>Protocolo de red que permite acceder y controlar remotamente un equipo como si estuviéramos frente a él.</w:t>
      </w:r>
    </w:p>
    <w:p w14:paraId="74C7BA4D" w14:textId="77777777" w:rsidR="00D7447D" w:rsidRPr="00D7447D" w:rsidRDefault="00D7447D" w:rsidP="00D7447D">
      <w:pPr>
        <w:numPr>
          <w:ilvl w:val="0"/>
          <w:numId w:val="5"/>
        </w:numPr>
      </w:pPr>
      <w:r w:rsidRPr="00D7447D">
        <w:t>Usa el puerto 23.</w:t>
      </w:r>
    </w:p>
    <w:p w14:paraId="2D430E51" w14:textId="77777777" w:rsidR="00D7447D" w:rsidRPr="00D7447D" w:rsidRDefault="00D7447D" w:rsidP="00D7447D">
      <w:pPr>
        <w:numPr>
          <w:ilvl w:val="0"/>
          <w:numId w:val="5"/>
        </w:numPr>
      </w:pPr>
      <w:r w:rsidRPr="00D7447D">
        <w:t>No ofrece cifrado, lo que lo hace inseguro.</w:t>
      </w:r>
    </w:p>
    <w:p w14:paraId="0088F419" w14:textId="77777777" w:rsidR="00D7447D" w:rsidRPr="00D7447D" w:rsidRDefault="00D7447D" w:rsidP="00D7447D">
      <w:pPr>
        <w:numPr>
          <w:ilvl w:val="0"/>
          <w:numId w:val="5"/>
        </w:numPr>
      </w:pPr>
      <w:r w:rsidRPr="00D7447D">
        <w:t>En desuso debido a sus vulnerabilidades.</w:t>
      </w:r>
    </w:p>
    <w:p w14:paraId="21091F2D" w14:textId="77777777" w:rsidR="00D7447D" w:rsidRPr="00D7447D" w:rsidRDefault="00D7447D" w:rsidP="00D7447D">
      <w:pPr>
        <w:rPr>
          <w:b/>
          <w:bCs/>
        </w:rPr>
      </w:pPr>
      <w:r w:rsidRPr="00D7447D">
        <w:rPr>
          <w:b/>
          <w:bCs/>
        </w:rPr>
        <w:t>3. SSH (</w:t>
      </w:r>
      <w:proofErr w:type="spellStart"/>
      <w:r w:rsidRPr="00D7447D">
        <w:rPr>
          <w:b/>
          <w:bCs/>
        </w:rPr>
        <w:t>Secure</w:t>
      </w:r>
      <w:proofErr w:type="spellEnd"/>
      <w:r w:rsidRPr="00D7447D">
        <w:rPr>
          <w:b/>
          <w:bCs/>
        </w:rPr>
        <w:t xml:space="preserve"> Shell)</w:t>
      </w:r>
    </w:p>
    <w:p w14:paraId="75FDCEBF" w14:textId="77777777" w:rsidR="00D7447D" w:rsidRPr="00D7447D" w:rsidRDefault="00D7447D" w:rsidP="00D7447D">
      <w:pPr>
        <w:numPr>
          <w:ilvl w:val="0"/>
          <w:numId w:val="6"/>
        </w:numPr>
      </w:pPr>
      <w:r w:rsidRPr="00D7447D">
        <w:t>Protocolo seguro para conexiones remotas, definido en el RFC 4251.</w:t>
      </w:r>
    </w:p>
    <w:p w14:paraId="24F17315" w14:textId="77777777" w:rsidR="00D7447D" w:rsidRPr="00D7447D" w:rsidRDefault="00D7447D" w:rsidP="00D7447D">
      <w:pPr>
        <w:numPr>
          <w:ilvl w:val="0"/>
          <w:numId w:val="6"/>
        </w:numPr>
      </w:pPr>
      <w:r w:rsidRPr="00D7447D">
        <w:t xml:space="preserve">Desarrollado en 1995 por </w:t>
      </w:r>
      <w:proofErr w:type="spellStart"/>
      <w:r w:rsidRPr="00D7447D">
        <w:t>Tatu</w:t>
      </w:r>
      <w:proofErr w:type="spellEnd"/>
      <w:r w:rsidRPr="00D7447D">
        <w:t xml:space="preserve"> </w:t>
      </w:r>
      <w:proofErr w:type="spellStart"/>
      <w:r w:rsidRPr="00D7447D">
        <w:t>Ylönen</w:t>
      </w:r>
      <w:proofErr w:type="spellEnd"/>
      <w:r w:rsidRPr="00D7447D">
        <w:t>.</w:t>
      </w:r>
    </w:p>
    <w:p w14:paraId="5DD8A7E5" w14:textId="77777777" w:rsidR="00D7447D" w:rsidRPr="00D7447D" w:rsidRDefault="00D7447D" w:rsidP="00D7447D">
      <w:pPr>
        <w:numPr>
          <w:ilvl w:val="0"/>
          <w:numId w:val="6"/>
        </w:numPr>
      </w:pPr>
      <w:r w:rsidRPr="00D7447D">
        <w:t>Usa el puerto 22 y permite autenticación por contraseña o claves.</w:t>
      </w:r>
    </w:p>
    <w:p w14:paraId="5BADF007" w14:textId="77777777" w:rsidR="00D7447D" w:rsidRPr="00D7447D" w:rsidRDefault="00D7447D" w:rsidP="00D7447D">
      <w:pPr>
        <w:numPr>
          <w:ilvl w:val="0"/>
          <w:numId w:val="6"/>
        </w:numPr>
      </w:pPr>
      <w:r w:rsidRPr="00D7447D">
        <w:t>Cifra la comunicación evitando ataques como la interceptación de datos y el "</w:t>
      </w:r>
      <w:proofErr w:type="spellStart"/>
      <w:r w:rsidRPr="00D7447D">
        <w:t>man</w:t>
      </w:r>
      <w:proofErr w:type="spellEnd"/>
      <w:r w:rsidRPr="00D7447D">
        <w:t xml:space="preserve"> in </w:t>
      </w:r>
      <w:proofErr w:type="spellStart"/>
      <w:r w:rsidRPr="00D7447D">
        <w:t>the</w:t>
      </w:r>
      <w:proofErr w:type="spellEnd"/>
      <w:r w:rsidRPr="00D7447D">
        <w:t xml:space="preserve"> </w:t>
      </w:r>
      <w:proofErr w:type="spellStart"/>
      <w:r w:rsidRPr="00D7447D">
        <w:t>middle</w:t>
      </w:r>
      <w:proofErr w:type="spellEnd"/>
      <w:r w:rsidRPr="00D7447D">
        <w:t>".</w:t>
      </w:r>
    </w:p>
    <w:p w14:paraId="3ADE35B4" w14:textId="77777777" w:rsidR="00D7447D" w:rsidRPr="00D7447D" w:rsidRDefault="00D7447D" w:rsidP="00D7447D">
      <w:pPr>
        <w:numPr>
          <w:ilvl w:val="0"/>
          <w:numId w:val="6"/>
        </w:numPr>
      </w:pPr>
      <w:proofErr w:type="spellStart"/>
      <w:r w:rsidRPr="00D7447D">
        <w:t>OpenSSH</w:t>
      </w:r>
      <w:proofErr w:type="spellEnd"/>
      <w:r w:rsidRPr="00D7447D">
        <w:t xml:space="preserve"> es la implementación libre más utilizada.</w:t>
      </w:r>
    </w:p>
    <w:p w14:paraId="79BF0936" w14:textId="77777777" w:rsidR="00D7447D" w:rsidRPr="00D7447D" w:rsidRDefault="00D7447D" w:rsidP="00D7447D">
      <w:pPr>
        <w:numPr>
          <w:ilvl w:val="0"/>
          <w:numId w:val="6"/>
        </w:numPr>
      </w:pPr>
      <w:r w:rsidRPr="00D7447D">
        <w:t>Existen dos versiones: SSH1 (menos segura) y SSH2 (más segura).</w:t>
      </w:r>
    </w:p>
    <w:p w14:paraId="30D1601E" w14:textId="77777777" w:rsidR="00D7447D" w:rsidRPr="00D7447D" w:rsidRDefault="00D7447D" w:rsidP="00D7447D">
      <w:pPr>
        <w:rPr>
          <w:b/>
          <w:bCs/>
        </w:rPr>
      </w:pPr>
      <w:r w:rsidRPr="00D7447D">
        <w:rPr>
          <w:b/>
          <w:bCs/>
        </w:rPr>
        <w:t>4. Escritorios remotos</w:t>
      </w:r>
    </w:p>
    <w:p w14:paraId="6B613058" w14:textId="77777777" w:rsidR="00D7447D" w:rsidRPr="00D7447D" w:rsidRDefault="00D7447D" w:rsidP="00D7447D">
      <w:pPr>
        <w:numPr>
          <w:ilvl w:val="0"/>
          <w:numId w:val="7"/>
        </w:numPr>
      </w:pPr>
      <w:r w:rsidRPr="00D7447D">
        <w:t>Permiten acceder a una interfaz gráfica remota.</w:t>
      </w:r>
    </w:p>
    <w:p w14:paraId="0A888AD2" w14:textId="77777777" w:rsidR="00D7447D" w:rsidRPr="00D7447D" w:rsidRDefault="00D7447D" w:rsidP="00D7447D">
      <w:pPr>
        <w:numPr>
          <w:ilvl w:val="0"/>
          <w:numId w:val="7"/>
        </w:numPr>
      </w:pPr>
      <w:r w:rsidRPr="00D7447D">
        <w:t xml:space="preserve">Se pueden </w:t>
      </w:r>
      <w:proofErr w:type="spellStart"/>
      <w:r w:rsidRPr="00D7447D">
        <w:t>securizar</w:t>
      </w:r>
      <w:proofErr w:type="spellEnd"/>
      <w:r w:rsidRPr="00D7447D">
        <w:t xml:space="preserve"> usando SSH.</w:t>
      </w:r>
    </w:p>
    <w:p w14:paraId="33424EAA" w14:textId="77777777" w:rsidR="00D7447D" w:rsidRPr="00D7447D" w:rsidRDefault="00D7447D" w:rsidP="00D7447D">
      <w:pPr>
        <w:numPr>
          <w:ilvl w:val="0"/>
          <w:numId w:val="7"/>
        </w:numPr>
      </w:pPr>
      <w:r w:rsidRPr="00D7447D">
        <w:t>Ejemplos: Escritorio remoto de Windows, VNC.</w:t>
      </w:r>
    </w:p>
    <w:p w14:paraId="11D0A854" w14:textId="77777777" w:rsidR="00D7447D" w:rsidRPr="00D7447D" w:rsidRDefault="00D7447D" w:rsidP="00D7447D">
      <w:pPr>
        <w:rPr>
          <w:b/>
          <w:bCs/>
        </w:rPr>
      </w:pPr>
      <w:r w:rsidRPr="00D7447D">
        <w:rPr>
          <w:b/>
          <w:bCs/>
        </w:rPr>
        <w:t>5. Protocolo VNC</w:t>
      </w:r>
    </w:p>
    <w:p w14:paraId="0CD64675" w14:textId="77777777" w:rsidR="00D7447D" w:rsidRPr="00D7447D" w:rsidRDefault="00D7447D" w:rsidP="00D7447D">
      <w:pPr>
        <w:numPr>
          <w:ilvl w:val="0"/>
          <w:numId w:val="8"/>
        </w:numPr>
      </w:pPr>
      <w:r w:rsidRPr="00D7447D">
        <w:t xml:space="preserve">Aplicaciones como </w:t>
      </w:r>
      <w:proofErr w:type="spellStart"/>
      <w:r w:rsidRPr="00D7447D">
        <w:t>RealVNC</w:t>
      </w:r>
      <w:proofErr w:type="spellEnd"/>
      <w:r w:rsidRPr="00D7447D">
        <w:t xml:space="preserve">, </w:t>
      </w:r>
      <w:proofErr w:type="spellStart"/>
      <w:r w:rsidRPr="00D7447D">
        <w:t>UltraVNC</w:t>
      </w:r>
      <w:proofErr w:type="spellEnd"/>
      <w:r w:rsidRPr="00D7447D">
        <w:t xml:space="preserve">, </w:t>
      </w:r>
      <w:proofErr w:type="spellStart"/>
      <w:r w:rsidRPr="00D7447D">
        <w:t>ThinVNC</w:t>
      </w:r>
      <w:proofErr w:type="spellEnd"/>
      <w:r w:rsidRPr="00D7447D">
        <w:t xml:space="preserve"> y </w:t>
      </w:r>
      <w:proofErr w:type="spellStart"/>
      <w:r w:rsidRPr="00D7447D">
        <w:t>TigerVNC</w:t>
      </w:r>
      <w:proofErr w:type="spellEnd"/>
      <w:r w:rsidRPr="00D7447D">
        <w:t xml:space="preserve"> permiten el acceso remoto con interfaz gráfica.</w:t>
      </w:r>
    </w:p>
    <w:p w14:paraId="1359A2DD" w14:textId="77777777" w:rsidR="00D7447D" w:rsidRPr="00D7447D" w:rsidRDefault="00D7447D" w:rsidP="00D7447D">
      <w:pPr>
        <w:numPr>
          <w:ilvl w:val="0"/>
          <w:numId w:val="8"/>
        </w:numPr>
      </w:pPr>
      <w:r w:rsidRPr="00D7447D">
        <w:t xml:space="preserve">Funciona con un servidor (VNC Server) y un cliente (VNC </w:t>
      </w:r>
      <w:proofErr w:type="spellStart"/>
      <w:r w:rsidRPr="00D7447D">
        <w:t>Viewer</w:t>
      </w:r>
      <w:proofErr w:type="spellEnd"/>
      <w:r w:rsidRPr="00D7447D">
        <w:t>).</w:t>
      </w:r>
    </w:p>
    <w:p w14:paraId="70C9C024" w14:textId="77777777" w:rsidR="00D7447D" w:rsidRPr="00D7447D" w:rsidRDefault="00D7447D" w:rsidP="00D7447D">
      <w:pPr>
        <w:numPr>
          <w:ilvl w:val="0"/>
          <w:numId w:val="8"/>
        </w:numPr>
      </w:pPr>
      <w:r w:rsidRPr="00D7447D">
        <w:t>Es multiplataforma.</w:t>
      </w:r>
    </w:p>
    <w:p w14:paraId="06DD0657" w14:textId="77777777" w:rsidR="00D7447D" w:rsidRPr="00D7447D" w:rsidRDefault="00D7447D" w:rsidP="00D7447D">
      <w:pPr>
        <w:rPr>
          <w:b/>
          <w:bCs/>
        </w:rPr>
      </w:pPr>
      <w:r w:rsidRPr="00D7447D">
        <w:rPr>
          <w:b/>
          <w:bCs/>
        </w:rPr>
        <w:t>6. Servicios de Terminal Server en Windows</w:t>
      </w:r>
    </w:p>
    <w:p w14:paraId="6848E263" w14:textId="77777777" w:rsidR="00D7447D" w:rsidRPr="00D7447D" w:rsidRDefault="00D7447D" w:rsidP="00D7447D">
      <w:pPr>
        <w:numPr>
          <w:ilvl w:val="0"/>
          <w:numId w:val="9"/>
        </w:numPr>
      </w:pPr>
      <w:r w:rsidRPr="00D7447D">
        <w:t>Permiten a varios usuarios conectarse simultáneamente a un servidor.</w:t>
      </w:r>
    </w:p>
    <w:p w14:paraId="4F21E54D" w14:textId="77777777" w:rsidR="00D7447D" w:rsidRPr="00D7447D" w:rsidRDefault="00D7447D" w:rsidP="00D7447D">
      <w:pPr>
        <w:numPr>
          <w:ilvl w:val="0"/>
          <w:numId w:val="9"/>
        </w:numPr>
      </w:pPr>
      <w:r w:rsidRPr="00D7447D">
        <w:lastRenderedPageBreak/>
        <w:t xml:space="preserve">Utiliza el protocolo RDP (Remote Desktop </w:t>
      </w:r>
      <w:proofErr w:type="spellStart"/>
      <w:r w:rsidRPr="00D7447D">
        <w:t>Protocol</w:t>
      </w:r>
      <w:proofErr w:type="spellEnd"/>
      <w:r w:rsidRPr="00D7447D">
        <w:t>).</w:t>
      </w:r>
    </w:p>
    <w:p w14:paraId="6266A60B" w14:textId="77777777" w:rsidR="00D7447D" w:rsidRPr="00D7447D" w:rsidRDefault="00D7447D" w:rsidP="00D7447D">
      <w:pPr>
        <w:numPr>
          <w:ilvl w:val="0"/>
          <w:numId w:val="9"/>
        </w:numPr>
      </w:pPr>
      <w:r w:rsidRPr="00D7447D">
        <w:t>Usa el puerto 3389.</w:t>
      </w:r>
    </w:p>
    <w:p w14:paraId="16FCE37E" w14:textId="77777777" w:rsidR="00D7447D" w:rsidRPr="00D7447D" w:rsidRDefault="00D7447D" w:rsidP="00D7447D">
      <w:pPr>
        <w:numPr>
          <w:ilvl w:val="0"/>
          <w:numId w:val="9"/>
        </w:numPr>
      </w:pPr>
      <w:r w:rsidRPr="00D7447D">
        <w:t>Facilita la ejecución de aplicaciones y control de escritorios remotos.</w:t>
      </w:r>
    </w:p>
    <w:p w14:paraId="7EB01709" w14:textId="77777777" w:rsidR="00D7447D" w:rsidRPr="00D7447D" w:rsidRDefault="00D7447D" w:rsidP="00D7447D">
      <w:pPr>
        <w:rPr>
          <w:b/>
          <w:bCs/>
        </w:rPr>
      </w:pPr>
      <w:r w:rsidRPr="00D7447D">
        <w:rPr>
          <w:b/>
          <w:bCs/>
        </w:rPr>
        <w:t>7. Otros productos</w:t>
      </w:r>
    </w:p>
    <w:p w14:paraId="4470B24D" w14:textId="77777777" w:rsidR="00D7447D" w:rsidRPr="00D7447D" w:rsidRDefault="00D7447D" w:rsidP="00D7447D">
      <w:pPr>
        <w:rPr>
          <w:b/>
          <w:bCs/>
        </w:rPr>
      </w:pPr>
      <w:r w:rsidRPr="00D7447D">
        <w:rPr>
          <w:b/>
          <w:bCs/>
        </w:rPr>
        <w:t xml:space="preserve">7.1. </w:t>
      </w:r>
      <w:proofErr w:type="spellStart"/>
      <w:r w:rsidRPr="00D7447D">
        <w:rPr>
          <w:b/>
          <w:bCs/>
        </w:rPr>
        <w:t>LogMeIn</w:t>
      </w:r>
      <w:proofErr w:type="spellEnd"/>
    </w:p>
    <w:p w14:paraId="3274FB88" w14:textId="77777777" w:rsidR="00D7447D" w:rsidRPr="00D7447D" w:rsidRDefault="00D7447D" w:rsidP="00D7447D">
      <w:pPr>
        <w:numPr>
          <w:ilvl w:val="0"/>
          <w:numId w:val="10"/>
        </w:numPr>
      </w:pPr>
      <w:r w:rsidRPr="00D7447D">
        <w:t>Permite acceso remoto rápido y seguro vía web.</w:t>
      </w:r>
    </w:p>
    <w:p w14:paraId="4CE255CA" w14:textId="77777777" w:rsidR="00D7447D" w:rsidRPr="00D7447D" w:rsidRDefault="00D7447D" w:rsidP="00D7447D">
      <w:pPr>
        <w:numPr>
          <w:ilvl w:val="0"/>
          <w:numId w:val="10"/>
        </w:numPr>
      </w:pPr>
      <w:r w:rsidRPr="00D7447D">
        <w:t xml:space="preserve">Funcionalidades: transferencia de archivos, impresión remota, escritorio compartido, Wake </w:t>
      </w:r>
      <w:proofErr w:type="spellStart"/>
      <w:r w:rsidRPr="00D7447D">
        <w:t>on</w:t>
      </w:r>
      <w:proofErr w:type="spellEnd"/>
      <w:r w:rsidRPr="00D7447D">
        <w:t xml:space="preserve"> LAN, seguridad con cifrado SSL de 256 bits.</w:t>
      </w:r>
    </w:p>
    <w:p w14:paraId="220207DE" w14:textId="77777777" w:rsidR="00D7447D" w:rsidRPr="00D7447D" w:rsidRDefault="00D7447D" w:rsidP="00D7447D">
      <w:pPr>
        <w:rPr>
          <w:b/>
          <w:bCs/>
        </w:rPr>
      </w:pPr>
      <w:r w:rsidRPr="00D7447D">
        <w:rPr>
          <w:b/>
          <w:bCs/>
        </w:rPr>
        <w:t>7.2. TeamViewer</w:t>
      </w:r>
    </w:p>
    <w:p w14:paraId="42F48F30" w14:textId="77777777" w:rsidR="00D7447D" w:rsidRPr="00D7447D" w:rsidRDefault="00D7447D" w:rsidP="00D7447D">
      <w:pPr>
        <w:numPr>
          <w:ilvl w:val="0"/>
          <w:numId w:val="11"/>
        </w:numPr>
      </w:pPr>
      <w:r w:rsidRPr="00D7447D">
        <w:t>Software de control remoto con encriptación AES de 256 bits.</w:t>
      </w:r>
    </w:p>
    <w:p w14:paraId="3B25FF7A" w14:textId="77777777" w:rsidR="00D7447D" w:rsidRPr="00D7447D" w:rsidRDefault="00D7447D" w:rsidP="00D7447D">
      <w:pPr>
        <w:numPr>
          <w:ilvl w:val="0"/>
          <w:numId w:val="11"/>
        </w:numPr>
      </w:pPr>
      <w:r w:rsidRPr="00D7447D">
        <w:t xml:space="preserve">No requiere abrir puertos en </w:t>
      </w:r>
      <w:proofErr w:type="spellStart"/>
      <w:r w:rsidRPr="00D7447D">
        <w:t>routers</w:t>
      </w:r>
      <w:proofErr w:type="spellEnd"/>
      <w:r w:rsidRPr="00D7447D">
        <w:t>.</w:t>
      </w:r>
    </w:p>
    <w:p w14:paraId="3BC6B965" w14:textId="77777777" w:rsidR="00D7447D" w:rsidRPr="00D7447D" w:rsidRDefault="00D7447D" w:rsidP="00D7447D">
      <w:pPr>
        <w:numPr>
          <w:ilvl w:val="0"/>
          <w:numId w:val="11"/>
        </w:numPr>
      </w:pPr>
      <w:r w:rsidRPr="00D7447D">
        <w:t>Permite asistencia y enseñanza remota.</w:t>
      </w:r>
    </w:p>
    <w:p w14:paraId="51C33BDF" w14:textId="77777777" w:rsidR="00D7447D" w:rsidRPr="00D7447D" w:rsidRDefault="00D7447D" w:rsidP="00D7447D">
      <w:pPr>
        <w:numPr>
          <w:ilvl w:val="0"/>
          <w:numId w:val="11"/>
        </w:numPr>
      </w:pPr>
      <w:r w:rsidRPr="00D7447D">
        <w:t>Transferencia de archivos rápida.</w:t>
      </w:r>
    </w:p>
    <w:p w14:paraId="49DCAE3B" w14:textId="77777777" w:rsidR="00D7447D" w:rsidRPr="00D7447D" w:rsidRDefault="00D7447D" w:rsidP="00D7447D">
      <w:pPr>
        <w:numPr>
          <w:ilvl w:val="0"/>
          <w:numId w:val="11"/>
        </w:numPr>
      </w:pPr>
      <w:r w:rsidRPr="00D7447D">
        <w:t>Funciona con un ancho de banda mínimo de 128 kb/s.</w:t>
      </w:r>
    </w:p>
    <w:p w14:paraId="7619E334" w14:textId="77777777" w:rsidR="00D7447D" w:rsidRDefault="00D7447D"/>
    <w:sectPr w:rsidR="00D744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50661"/>
    <w:multiLevelType w:val="multilevel"/>
    <w:tmpl w:val="F4D0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1547D"/>
    <w:multiLevelType w:val="multilevel"/>
    <w:tmpl w:val="0574B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86A97"/>
    <w:multiLevelType w:val="multilevel"/>
    <w:tmpl w:val="F018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47D07"/>
    <w:multiLevelType w:val="multilevel"/>
    <w:tmpl w:val="952E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173A7"/>
    <w:multiLevelType w:val="multilevel"/>
    <w:tmpl w:val="24B4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D2DC8"/>
    <w:multiLevelType w:val="multilevel"/>
    <w:tmpl w:val="FE7C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705C6"/>
    <w:multiLevelType w:val="multilevel"/>
    <w:tmpl w:val="42D2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A705AB"/>
    <w:multiLevelType w:val="multilevel"/>
    <w:tmpl w:val="635E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666CA"/>
    <w:multiLevelType w:val="multilevel"/>
    <w:tmpl w:val="6346E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EB2D21"/>
    <w:multiLevelType w:val="multilevel"/>
    <w:tmpl w:val="233A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6F2173"/>
    <w:multiLevelType w:val="multilevel"/>
    <w:tmpl w:val="D0E6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340432">
    <w:abstractNumId w:val="8"/>
  </w:num>
  <w:num w:numId="2" w16cid:durableId="1640725230">
    <w:abstractNumId w:val="2"/>
  </w:num>
  <w:num w:numId="3" w16cid:durableId="320474996">
    <w:abstractNumId w:val="6"/>
  </w:num>
  <w:num w:numId="4" w16cid:durableId="516967099">
    <w:abstractNumId w:val="1"/>
  </w:num>
  <w:num w:numId="5" w16cid:durableId="2020235062">
    <w:abstractNumId w:val="9"/>
  </w:num>
  <w:num w:numId="6" w16cid:durableId="87696378">
    <w:abstractNumId w:val="0"/>
  </w:num>
  <w:num w:numId="7" w16cid:durableId="1508786527">
    <w:abstractNumId w:val="7"/>
  </w:num>
  <w:num w:numId="8" w16cid:durableId="1282805992">
    <w:abstractNumId w:val="3"/>
  </w:num>
  <w:num w:numId="9" w16cid:durableId="278336070">
    <w:abstractNumId w:val="4"/>
  </w:num>
  <w:num w:numId="10" w16cid:durableId="2038969600">
    <w:abstractNumId w:val="5"/>
  </w:num>
  <w:num w:numId="11" w16cid:durableId="13332141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47D"/>
    <w:rsid w:val="0035057F"/>
    <w:rsid w:val="00D7447D"/>
    <w:rsid w:val="00E95D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ADB53"/>
  <w15:chartTrackingRefBased/>
  <w15:docId w15:val="{448ED9FE-01CF-4297-A1D0-E30F01E31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44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744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7447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7447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7447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7447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7447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7447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7447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447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7447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7447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7447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7447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7447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7447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7447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7447D"/>
    <w:rPr>
      <w:rFonts w:eastAsiaTheme="majorEastAsia" w:cstheme="majorBidi"/>
      <w:color w:val="272727" w:themeColor="text1" w:themeTint="D8"/>
    </w:rPr>
  </w:style>
  <w:style w:type="paragraph" w:styleId="Ttulo">
    <w:name w:val="Title"/>
    <w:basedOn w:val="Normal"/>
    <w:next w:val="Normal"/>
    <w:link w:val="TtuloCar"/>
    <w:uiPriority w:val="10"/>
    <w:qFormat/>
    <w:rsid w:val="00D744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744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7447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7447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7447D"/>
    <w:pPr>
      <w:spacing w:before="160"/>
      <w:jc w:val="center"/>
    </w:pPr>
    <w:rPr>
      <w:i/>
      <w:iCs/>
      <w:color w:val="404040" w:themeColor="text1" w:themeTint="BF"/>
    </w:rPr>
  </w:style>
  <w:style w:type="character" w:customStyle="1" w:styleId="CitaCar">
    <w:name w:val="Cita Car"/>
    <w:basedOn w:val="Fuentedeprrafopredeter"/>
    <w:link w:val="Cita"/>
    <w:uiPriority w:val="29"/>
    <w:rsid w:val="00D7447D"/>
    <w:rPr>
      <w:i/>
      <w:iCs/>
      <w:color w:val="404040" w:themeColor="text1" w:themeTint="BF"/>
    </w:rPr>
  </w:style>
  <w:style w:type="paragraph" w:styleId="Prrafodelista">
    <w:name w:val="List Paragraph"/>
    <w:basedOn w:val="Normal"/>
    <w:uiPriority w:val="34"/>
    <w:qFormat/>
    <w:rsid w:val="00D7447D"/>
    <w:pPr>
      <w:ind w:left="720"/>
      <w:contextualSpacing/>
    </w:pPr>
  </w:style>
  <w:style w:type="character" w:styleId="nfasisintenso">
    <w:name w:val="Intense Emphasis"/>
    <w:basedOn w:val="Fuentedeprrafopredeter"/>
    <w:uiPriority w:val="21"/>
    <w:qFormat/>
    <w:rsid w:val="00D7447D"/>
    <w:rPr>
      <w:i/>
      <w:iCs/>
      <w:color w:val="0F4761" w:themeColor="accent1" w:themeShade="BF"/>
    </w:rPr>
  </w:style>
  <w:style w:type="paragraph" w:styleId="Citadestacada">
    <w:name w:val="Intense Quote"/>
    <w:basedOn w:val="Normal"/>
    <w:next w:val="Normal"/>
    <w:link w:val="CitadestacadaCar"/>
    <w:uiPriority w:val="30"/>
    <w:qFormat/>
    <w:rsid w:val="00D744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7447D"/>
    <w:rPr>
      <w:i/>
      <w:iCs/>
      <w:color w:val="0F4761" w:themeColor="accent1" w:themeShade="BF"/>
    </w:rPr>
  </w:style>
  <w:style w:type="character" w:styleId="Referenciaintensa">
    <w:name w:val="Intense Reference"/>
    <w:basedOn w:val="Fuentedeprrafopredeter"/>
    <w:uiPriority w:val="32"/>
    <w:qFormat/>
    <w:rsid w:val="00D744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85462">
      <w:bodyDiv w:val="1"/>
      <w:marLeft w:val="0"/>
      <w:marRight w:val="0"/>
      <w:marTop w:val="0"/>
      <w:marBottom w:val="0"/>
      <w:divBdr>
        <w:top w:val="none" w:sz="0" w:space="0" w:color="auto"/>
        <w:left w:val="none" w:sz="0" w:space="0" w:color="auto"/>
        <w:bottom w:val="none" w:sz="0" w:space="0" w:color="auto"/>
        <w:right w:val="none" w:sz="0" w:space="0" w:color="auto"/>
      </w:divBdr>
    </w:div>
    <w:div w:id="658727156">
      <w:bodyDiv w:val="1"/>
      <w:marLeft w:val="0"/>
      <w:marRight w:val="0"/>
      <w:marTop w:val="0"/>
      <w:marBottom w:val="0"/>
      <w:divBdr>
        <w:top w:val="none" w:sz="0" w:space="0" w:color="auto"/>
        <w:left w:val="none" w:sz="0" w:space="0" w:color="auto"/>
        <w:bottom w:val="none" w:sz="0" w:space="0" w:color="auto"/>
        <w:right w:val="none" w:sz="0" w:space="0" w:color="auto"/>
      </w:divBdr>
    </w:div>
    <w:div w:id="1407805946">
      <w:bodyDiv w:val="1"/>
      <w:marLeft w:val="0"/>
      <w:marRight w:val="0"/>
      <w:marTop w:val="0"/>
      <w:marBottom w:val="0"/>
      <w:divBdr>
        <w:top w:val="none" w:sz="0" w:space="0" w:color="auto"/>
        <w:left w:val="none" w:sz="0" w:space="0" w:color="auto"/>
        <w:bottom w:val="none" w:sz="0" w:space="0" w:color="auto"/>
        <w:right w:val="none" w:sz="0" w:space="0" w:color="auto"/>
      </w:divBdr>
    </w:div>
    <w:div w:id="164300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4</Pages>
  <Words>554</Words>
  <Characters>3048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Saavedra Rodríguez</dc:creator>
  <cp:keywords/>
  <dc:description/>
  <cp:lastModifiedBy>Sergio Saavedra Rodríguez</cp:lastModifiedBy>
  <cp:revision>1</cp:revision>
  <dcterms:created xsi:type="dcterms:W3CDTF">2025-03-05T16:00:00Z</dcterms:created>
  <dcterms:modified xsi:type="dcterms:W3CDTF">2025-03-05T23:11:00Z</dcterms:modified>
</cp:coreProperties>
</file>