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25000474"/>
        <w:docPartObj>
          <w:docPartGallery w:val="Cover Pages"/>
          <w:docPartUnique/>
        </w:docPartObj>
      </w:sdtPr>
      <w:sdtEndPr/>
      <w:sdtContent>
        <w:p w14:paraId="672A6659" w14:textId="77777777" w:rsidR="00313BAD" w:rsidRDefault="00313BAD"/>
        <w:p w14:paraId="73BBEFDB" w14:textId="77777777" w:rsidR="00313BAD" w:rsidRDefault="00313BAD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606A5BA" wp14:editId="0777777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4A5C09A" w14:textId="77777777" w:rsidR="00313BAD" w:rsidRDefault="00DF291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13BA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Manual de Instalación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606A5BA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4A5C09A" w14:textId="77777777" w:rsidR="00313BAD" w:rsidRDefault="00DF291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13BA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Manual de Instalación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2F6E522" wp14:editId="077777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C46EC6" w14:textId="77777777" w:rsidR="00313BAD" w:rsidRDefault="00313BAD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Instalar controlador de mongodb en php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F0031F" w14:textId="77777777" w:rsidR="00313BAD" w:rsidRDefault="00313BAD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Sergio Saavedra Rodríguez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F6E52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GgR9ruKAgAAbw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7C46EC6" w14:textId="77777777" w:rsidR="00313BAD" w:rsidRDefault="00313BAD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Instalar controlador de mongodb en php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1F0031F" w14:textId="77777777" w:rsidR="00313BAD" w:rsidRDefault="00313BAD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Sergio Saavedra Rodríguez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561F42" wp14:editId="0777777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C32F1D6" w14:textId="77777777" w:rsidR="00313BAD" w:rsidRDefault="00313BA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0561F42" id="Rectángul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QFB/Xa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C32F1D6" w14:textId="77777777" w:rsidR="00313BAD" w:rsidRDefault="00313BAD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501500127"/>
        <w:docPartObj>
          <w:docPartGallery w:val="Table of Contents"/>
          <w:docPartUnique/>
        </w:docPartObj>
      </w:sdtPr>
      <w:sdtEndPr>
        <w:rPr>
          <w:rFonts w:eastAsiaTheme="minorEastAsia"/>
          <w:bCs/>
        </w:rPr>
      </w:sdtEndPr>
      <w:sdtContent>
        <w:p w14:paraId="5C2C5574" w14:textId="77777777" w:rsidR="00313BAD" w:rsidRPr="005E69BF" w:rsidRDefault="00313BAD" w:rsidP="005E69BF">
          <w:pPr>
            <w:pStyle w:val="TtuloTDC"/>
            <w:rPr>
              <w:color w:val="5B9BD5" w:themeColor="accent1"/>
            </w:rPr>
          </w:pPr>
          <w:r w:rsidRPr="005E69BF">
            <w:rPr>
              <w:color w:val="5B9BD5" w:themeColor="accent1"/>
            </w:rPr>
            <w:t>Tabla de contenido</w:t>
          </w:r>
        </w:p>
        <w:p w14:paraId="32FD1A72" w14:textId="2AEF5AD6" w:rsidR="00C71527" w:rsidRDefault="00313BA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839085" w:history="1">
            <w:r w:rsidR="00C71527" w:rsidRPr="001D6BE5">
              <w:rPr>
                <w:rStyle w:val="Hipervnculo"/>
                <w:noProof/>
              </w:rPr>
              <w:t>Descarga el controlador de MongoDB</w:t>
            </w:r>
            <w:r w:rsidR="00C71527">
              <w:rPr>
                <w:noProof/>
                <w:webHidden/>
              </w:rPr>
              <w:tab/>
            </w:r>
            <w:r w:rsidR="00C71527">
              <w:rPr>
                <w:noProof/>
                <w:webHidden/>
              </w:rPr>
              <w:fldChar w:fldCharType="begin"/>
            </w:r>
            <w:r w:rsidR="00C71527">
              <w:rPr>
                <w:noProof/>
                <w:webHidden/>
              </w:rPr>
              <w:instrText xml:space="preserve"> PAGEREF _Toc187839085 \h </w:instrText>
            </w:r>
            <w:r w:rsidR="00C71527">
              <w:rPr>
                <w:noProof/>
                <w:webHidden/>
              </w:rPr>
            </w:r>
            <w:r w:rsidR="00C71527">
              <w:rPr>
                <w:noProof/>
                <w:webHidden/>
              </w:rPr>
              <w:fldChar w:fldCharType="separate"/>
            </w:r>
            <w:r w:rsidR="00C71527">
              <w:rPr>
                <w:noProof/>
                <w:webHidden/>
              </w:rPr>
              <w:t>2</w:t>
            </w:r>
            <w:r w:rsidR="00C71527">
              <w:rPr>
                <w:noProof/>
                <w:webHidden/>
              </w:rPr>
              <w:fldChar w:fldCharType="end"/>
            </w:r>
          </w:hyperlink>
        </w:p>
        <w:p w14:paraId="32EC5D22" w14:textId="683B4DCB" w:rsidR="00C71527" w:rsidRDefault="00C7152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7839086" w:history="1">
            <w:r w:rsidRPr="00C71527">
              <w:rPr>
                <w:rStyle w:val="Hipervnculo"/>
                <w:noProof/>
              </w:rPr>
              <w:t>Obtener los datos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DB366" w14:textId="16835603" w:rsidR="00C71527" w:rsidRDefault="00C7152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7839087" w:history="1">
            <w:r w:rsidRPr="001D6BE5">
              <w:rPr>
                <w:rStyle w:val="Hipervnculo"/>
                <w:noProof/>
              </w:rPr>
              <w:t>Descomprime la versión descargada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825EB" w14:textId="02E4AB65" w:rsidR="00C71527" w:rsidRDefault="00C7152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7839088" w:history="1">
            <w:r w:rsidRPr="001D6BE5">
              <w:rPr>
                <w:rStyle w:val="Hipervnculo"/>
                <w:noProof/>
              </w:rPr>
              <w:t>Registra el archivo .dll de MongoDB en php.ini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3AEB7" w14:textId="21484698" w:rsidR="00C71527" w:rsidRDefault="00C7152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7839089" w:history="1">
            <w:r w:rsidRPr="001D6BE5">
              <w:rPr>
                <w:rStyle w:val="Hipervnculo"/>
                <w:noProof/>
              </w:rPr>
              <w:t>Reinicia XAMPP y actualiza la página phpinfo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_Toc187839089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EE46E" w14:textId="44C775C0" w:rsidR="00313BAD" w:rsidRDefault="00313BAD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313BAD" w:rsidRDefault="00313BAD">
      <w:r>
        <w:br w:type="page"/>
      </w:r>
    </w:p>
    <w:tbl>
      <w:tblPr>
        <w:tblStyle w:val="Tablaconcuadrcula"/>
        <w:tblW w:w="8810" w:type="dxa"/>
        <w:tblLook w:val="04A0" w:firstRow="1" w:lastRow="0" w:firstColumn="1" w:lastColumn="0" w:noHBand="0" w:noVBand="1"/>
      </w:tblPr>
      <w:tblGrid>
        <w:gridCol w:w="4405"/>
        <w:gridCol w:w="4405"/>
      </w:tblGrid>
      <w:tr w:rsidR="00EE7B62" w14:paraId="5DAB6C7B" w14:textId="77777777" w:rsidTr="005E69BF">
        <w:trPr>
          <w:trHeight w:val="557"/>
        </w:trPr>
        <w:tc>
          <w:tcPr>
            <w:tcW w:w="4405" w:type="dxa"/>
            <w:shd w:val="clear" w:color="auto" w:fill="E7E6E6" w:themeFill="background2"/>
          </w:tcPr>
          <w:p w14:paraId="12E0FEE4" w14:textId="5516DB9F" w:rsidR="00313BAD" w:rsidRPr="005E69BF" w:rsidRDefault="71E77D11" w:rsidP="005E69BF">
            <w:pPr>
              <w:pStyle w:val="Ttulo1"/>
              <w:outlineLvl w:val="0"/>
            </w:pPr>
            <w:bookmarkStart w:id="0" w:name="_Toc187839085"/>
            <w:r w:rsidRPr="005E69BF">
              <w:lastRenderedPageBreak/>
              <w:t xml:space="preserve">Descarga el controlador de </w:t>
            </w:r>
            <w:proofErr w:type="spellStart"/>
            <w:r w:rsidRPr="005E69BF">
              <w:t>MongoDB</w:t>
            </w:r>
            <w:bookmarkEnd w:id="0"/>
            <w:proofErr w:type="spellEnd"/>
          </w:p>
          <w:p w14:paraId="02EB378F" w14:textId="0A03FC7A" w:rsidR="00313BAD" w:rsidRDefault="00313BAD"/>
        </w:tc>
        <w:tc>
          <w:tcPr>
            <w:tcW w:w="4405" w:type="dxa"/>
            <w:vMerge w:val="restart"/>
          </w:tcPr>
          <w:p w14:paraId="36DA5D5E" w14:textId="5A659200" w:rsidR="00313BAD" w:rsidRDefault="71E77D11">
            <w:r>
              <w:t xml:space="preserve">Lo primero que hay que hacer es descargar el controlador de </w:t>
            </w:r>
            <w:proofErr w:type="spellStart"/>
            <w:r>
              <w:t>MongoDB</w:t>
            </w:r>
            <w:proofErr w:type="spellEnd"/>
            <w:r>
              <w:t xml:space="preserve"> desde el repositorio de PECL (https://pecl.php.net/package/mongodb) haciendo clic en el enlace del DLL. Para elegir la versión correcta hay que tener en cuenta tres cosas, la versión de PHP instalada con XAMPP, la arquitectura del ordenador y si la seguridad de subprocesos está habilitada o deshabilitada. Para obtener estos datos hay que entrar en el </w:t>
            </w:r>
            <w:proofErr w:type="spellStart"/>
            <w:r>
              <w:t>PHPInfo</w:t>
            </w:r>
            <w:proofErr w:type="spellEnd"/>
            <w:r>
              <w:t>.</w:t>
            </w:r>
          </w:p>
          <w:p w14:paraId="6A05A809" w14:textId="4BE5819A" w:rsidR="00313BAD" w:rsidRDefault="00313BAD"/>
        </w:tc>
      </w:tr>
      <w:tr w:rsidR="00EE7B62" w14:paraId="5A39BBE3" w14:textId="77777777" w:rsidTr="39589552">
        <w:trPr>
          <w:trHeight w:val="1357"/>
        </w:trPr>
        <w:tc>
          <w:tcPr>
            <w:tcW w:w="4405" w:type="dxa"/>
          </w:tcPr>
          <w:p w14:paraId="41C8F396" w14:textId="3B712E53" w:rsidR="00313BAD" w:rsidRDefault="00EE7B62">
            <w:r w:rsidRPr="00EE7B62">
              <w:rPr>
                <w:noProof/>
                <w:lang w:eastAsia="es-ES"/>
              </w:rPr>
              <w:drawing>
                <wp:inline distT="0" distB="0" distL="0" distR="0" wp14:anchorId="000AF0DC" wp14:editId="771BFE1F">
                  <wp:extent cx="2606068" cy="1398954"/>
                  <wp:effectExtent l="0" t="0" r="381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711" cy="142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5" w:type="dxa"/>
            <w:vMerge/>
          </w:tcPr>
          <w:p w14:paraId="72A3D3EC" w14:textId="77777777" w:rsidR="00313BAD" w:rsidRDefault="00313BAD"/>
        </w:tc>
      </w:tr>
    </w:tbl>
    <w:p w14:paraId="0D0B940D" w14:textId="59F7A922" w:rsidR="003F7862" w:rsidRDefault="00DF2915">
      <w:bookmarkStart w:id="1" w:name="_GoBack"/>
    </w:p>
    <w:tbl>
      <w:tblPr>
        <w:tblStyle w:val="Tablaconcuadrcula"/>
        <w:tblW w:w="8800" w:type="dxa"/>
        <w:tblLook w:val="04A0" w:firstRow="1" w:lastRow="0" w:firstColumn="1" w:lastColumn="0" w:noHBand="0" w:noVBand="1"/>
      </w:tblPr>
      <w:tblGrid>
        <w:gridCol w:w="4553"/>
        <w:gridCol w:w="4247"/>
      </w:tblGrid>
      <w:tr w:rsidR="00170CD8" w14:paraId="2BC96F80" w14:textId="77777777" w:rsidTr="00C71527">
        <w:trPr>
          <w:trHeight w:val="378"/>
        </w:trPr>
        <w:tc>
          <w:tcPr>
            <w:tcW w:w="4553" w:type="dxa"/>
            <w:shd w:val="clear" w:color="auto" w:fill="E7E6E6" w:themeFill="background2"/>
          </w:tcPr>
          <w:p w14:paraId="0E15A5D2" w14:textId="17CEDAE4" w:rsidR="00170CD8" w:rsidRPr="00C71527" w:rsidRDefault="00170CD8" w:rsidP="00170CD8">
            <w:pPr>
              <w:pStyle w:val="Ttulo2"/>
              <w:rPr>
                <w:b/>
              </w:rPr>
            </w:pPr>
            <w:bookmarkStart w:id="2" w:name="_Toc187839086"/>
            <w:bookmarkEnd w:id="1"/>
            <w:r w:rsidRPr="00C71527">
              <w:rPr>
                <w:b/>
                <w:color w:val="auto"/>
              </w:rPr>
              <w:t>Obtener los datos necesarios</w:t>
            </w:r>
            <w:bookmarkEnd w:id="2"/>
          </w:p>
        </w:tc>
        <w:tc>
          <w:tcPr>
            <w:tcW w:w="4247" w:type="dxa"/>
            <w:vMerge w:val="restart"/>
          </w:tcPr>
          <w:p w14:paraId="46152A72" w14:textId="77777777" w:rsidR="00170CD8" w:rsidRDefault="00170CD8">
            <w:r>
              <w:t xml:space="preserve">En el </w:t>
            </w:r>
            <w:proofErr w:type="spellStart"/>
            <w:r>
              <w:t>PHPInfo</w:t>
            </w:r>
            <w:proofErr w:type="spellEnd"/>
            <w:r>
              <w:t xml:space="preserve"> hay que obtener los siguientes datos:</w:t>
            </w:r>
          </w:p>
          <w:p w14:paraId="6F7F9C22" w14:textId="77777777" w:rsidR="00170CD8" w:rsidRDefault="00170CD8" w:rsidP="00170CD8">
            <w:pPr>
              <w:pStyle w:val="Prrafodelista"/>
              <w:numPr>
                <w:ilvl w:val="0"/>
                <w:numId w:val="1"/>
              </w:numPr>
            </w:pPr>
            <w:r>
              <w:t>Versión de PHP</w:t>
            </w:r>
          </w:p>
          <w:p w14:paraId="39C22E25" w14:textId="0F33B453" w:rsidR="00170CD8" w:rsidRDefault="00170CD8" w:rsidP="00170CD8">
            <w:pPr>
              <w:pStyle w:val="Prrafodelista"/>
              <w:numPr>
                <w:ilvl w:val="0"/>
                <w:numId w:val="1"/>
              </w:numPr>
            </w:pPr>
            <w:r>
              <w:t>Arquitectura del ordenador</w:t>
            </w:r>
          </w:p>
          <w:p w14:paraId="6F8711F9" w14:textId="5E94DC61" w:rsidR="00170CD8" w:rsidRDefault="00170CD8" w:rsidP="00170CD8">
            <w:pPr>
              <w:pStyle w:val="Prrafodelista"/>
              <w:numPr>
                <w:ilvl w:val="0"/>
                <w:numId w:val="1"/>
              </w:numPr>
            </w:pPr>
            <w:r>
              <w:t>Estado de la seguridad de subprocesos</w:t>
            </w:r>
          </w:p>
        </w:tc>
      </w:tr>
      <w:tr w:rsidR="00170CD8" w14:paraId="06C9555D" w14:textId="77777777" w:rsidTr="00C71527">
        <w:trPr>
          <w:trHeight w:val="2753"/>
        </w:trPr>
        <w:tc>
          <w:tcPr>
            <w:tcW w:w="4553" w:type="dxa"/>
          </w:tcPr>
          <w:p w14:paraId="69C746A8" w14:textId="60FAAFF2" w:rsidR="00170CD8" w:rsidRDefault="00170CD8">
            <w:r w:rsidRPr="00170CD8">
              <w:drawing>
                <wp:inline distT="0" distB="0" distL="0" distR="0" wp14:anchorId="0C3CC091" wp14:editId="43C13F40">
                  <wp:extent cx="2702858" cy="1693735"/>
                  <wp:effectExtent l="0" t="0" r="2540" b="190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118" cy="1726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Merge/>
          </w:tcPr>
          <w:p w14:paraId="1CEE8DF9" w14:textId="77777777" w:rsidR="00170CD8" w:rsidRDefault="00170CD8"/>
        </w:tc>
      </w:tr>
    </w:tbl>
    <w:p w14:paraId="2FAB0B9E" w14:textId="6101DE10" w:rsidR="00170CD8" w:rsidRDefault="00170CD8"/>
    <w:tbl>
      <w:tblPr>
        <w:tblStyle w:val="Tablaconcuadrcula"/>
        <w:tblW w:w="8813" w:type="dxa"/>
        <w:tblLook w:val="04A0" w:firstRow="1" w:lastRow="0" w:firstColumn="1" w:lastColumn="0" w:noHBand="0" w:noVBand="1"/>
      </w:tblPr>
      <w:tblGrid>
        <w:gridCol w:w="4395"/>
        <w:gridCol w:w="4418"/>
      </w:tblGrid>
      <w:tr w:rsidR="00EE7B62" w14:paraId="69436B35" w14:textId="77777777" w:rsidTr="005E69BF">
        <w:trPr>
          <w:trHeight w:val="343"/>
        </w:trPr>
        <w:tc>
          <w:tcPr>
            <w:tcW w:w="4395" w:type="dxa"/>
            <w:shd w:val="clear" w:color="auto" w:fill="E7E6E6" w:themeFill="background2"/>
          </w:tcPr>
          <w:p w14:paraId="08B57221" w14:textId="4C72A58A" w:rsidR="71E77D11" w:rsidRDefault="71E77D11" w:rsidP="005E69BF">
            <w:pPr>
              <w:pStyle w:val="Ttulo1"/>
              <w:outlineLvl w:val="0"/>
            </w:pPr>
            <w:bookmarkStart w:id="3" w:name="_Toc187839087"/>
            <w:r>
              <w:t>Descomprime la versión descargada</w:t>
            </w:r>
            <w:bookmarkEnd w:id="3"/>
          </w:p>
          <w:p w14:paraId="3707F062" w14:textId="07F3558C" w:rsidR="39589552" w:rsidRDefault="39589552"/>
        </w:tc>
        <w:tc>
          <w:tcPr>
            <w:tcW w:w="4418" w:type="dxa"/>
            <w:vMerge w:val="restart"/>
          </w:tcPr>
          <w:p w14:paraId="176198CC" w14:textId="6E425580" w:rsidR="71E77D11" w:rsidRDefault="71E77D11">
            <w:r>
              <w:t>Después de descargar los archivos correspondientes, busca el archivo .</w:t>
            </w:r>
            <w:proofErr w:type="spellStart"/>
            <w:r>
              <w:t>dll</w:t>
            </w:r>
            <w:proofErr w:type="spellEnd"/>
            <w:r>
              <w:t xml:space="preserve"> y cópialo en el directorio </w:t>
            </w:r>
            <w:proofErr w:type="spellStart"/>
            <w:r>
              <w:t>ext</w:t>
            </w:r>
            <w:proofErr w:type="spellEnd"/>
            <w:r>
              <w:t xml:space="preserve"> de tu instalación de XAMPP.</w:t>
            </w:r>
          </w:p>
          <w:p w14:paraId="3BA116E4" w14:textId="679462B2" w:rsidR="39589552" w:rsidRDefault="39589552"/>
        </w:tc>
      </w:tr>
      <w:tr w:rsidR="00EE7B62" w14:paraId="7AE0CB07" w14:textId="77777777" w:rsidTr="00EE7B62">
        <w:trPr>
          <w:trHeight w:val="343"/>
        </w:trPr>
        <w:tc>
          <w:tcPr>
            <w:tcW w:w="4395" w:type="dxa"/>
          </w:tcPr>
          <w:p w14:paraId="5CC8E6C2" w14:textId="6C6CDAF5" w:rsidR="39589552" w:rsidRDefault="00EE7B62">
            <w:r w:rsidRPr="00EE7B62">
              <w:rPr>
                <w:noProof/>
                <w:lang w:eastAsia="es-ES"/>
              </w:rPr>
              <w:drawing>
                <wp:inline distT="0" distB="0" distL="0" distR="0" wp14:anchorId="2718CBE9" wp14:editId="75652925">
                  <wp:extent cx="2606040" cy="1863422"/>
                  <wp:effectExtent l="0" t="0" r="3810" b="381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867" cy="188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8" w:type="dxa"/>
            <w:vMerge/>
          </w:tcPr>
          <w:p w14:paraId="47B4E854" w14:textId="77777777" w:rsidR="00ED5C88" w:rsidRDefault="00ED5C88"/>
        </w:tc>
      </w:tr>
    </w:tbl>
    <w:p w14:paraId="0AA1DC61" w14:textId="463C5BB3" w:rsidR="39589552" w:rsidRDefault="39589552"/>
    <w:tbl>
      <w:tblPr>
        <w:tblStyle w:val="Tablaconcuadrcula"/>
        <w:tblW w:w="8825" w:type="dxa"/>
        <w:tblLook w:val="04A0" w:firstRow="1" w:lastRow="0" w:firstColumn="1" w:lastColumn="0" w:noHBand="0" w:noVBand="1"/>
      </w:tblPr>
      <w:tblGrid>
        <w:gridCol w:w="4425"/>
        <w:gridCol w:w="4400"/>
      </w:tblGrid>
      <w:tr w:rsidR="00EE7B62" w14:paraId="701E55F1" w14:textId="77777777" w:rsidTr="005E69BF">
        <w:trPr>
          <w:trHeight w:val="375"/>
        </w:trPr>
        <w:tc>
          <w:tcPr>
            <w:tcW w:w="4348" w:type="dxa"/>
            <w:shd w:val="clear" w:color="auto" w:fill="E7E6E6" w:themeFill="background2"/>
          </w:tcPr>
          <w:p w14:paraId="2EEB8288" w14:textId="7162BB12" w:rsidR="71E77D11" w:rsidRDefault="71E77D11" w:rsidP="005E69BF">
            <w:pPr>
              <w:pStyle w:val="Ttulo1"/>
              <w:outlineLvl w:val="0"/>
            </w:pPr>
            <w:bookmarkStart w:id="4" w:name="_Toc187839088"/>
            <w:r>
              <w:lastRenderedPageBreak/>
              <w:t>Registra el archivo .</w:t>
            </w:r>
            <w:proofErr w:type="spellStart"/>
            <w:r>
              <w:t>dll</w:t>
            </w:r>
            <w:proofErr w:type="spellEnd"/>
            <w:r>
              <w:t xml:space="preserve"> de </w:t>
            </w:r>
            <w:proofErr w:type="spellStart"/>
            <w:r>
              <w:t>MongoDB</w:t>
            </w:r>
            <w:proofErr w:type="spellEnd"/>
            <w:r>
              <w:t xml:space="preserve"> en php.ini</w:t>
            </w:r>
            <w:bookmarkEnd w:id="4"/>
          </w:p>
          <w:p w14:paraId="708E500B" w14:textId="71E68100" w:rsidR="39589552" w:rsidRDefault="39589552"/>
        </w:tc>
        <w:tc>
          <w:tcPr>
            <w:tcW w:w="4477" w:type="dxa"/>
            <w:vMerge w:val="restart"/>
          </w:tcPr>
          <w:p w14:paraId="1EA3F178" w14:textId="770B9F95" w:rsidR="71E77D11" w:rsidRDefault="71E77D11">
            <w:r>
              <w:t>Agregar la siguiente línea en el archivo php.ini (</w:t>
            </w:r>
            <w:proofErr w:type="spellStart"/>
            <w:r>
              <w:t>extension</w:t>
            </w:r>
            <w:proofErr w:type="spellEnd"/>
            <w:r>
              <w:t>=php_mongodb.dll).</w:t>
            </w:r>
          </w:p>
          <w:p w14:paraId="77F01BE7" w14:textId="14E7BD3E" w:rsidR="39589552" w:rsidRDefault="39589552"/>
        </w:tc>
      </w:tr>
      <w:tr w:rsidR="00EE7B62" w14:paraId="4EC70954" w14:textId="77777777" w:rsidTr="00EE7B62">
        <w:trPr>
          <w:trHeight w:val="375"/>
        </w:trPr>
        <w:tc>
          <w:tcPr>
            <w:tcW w:w="4348" w:type="dxa"/>
          </w:tcPr>
          <w:p w14:paraId="4538CF72" w14:textId="007B28F1" w:rsidR="39589552" w:rsidRDefault="00EE7B62">
            <w:r w:rsidRPr="00EE7B62">
              <w:rPr>
                <w:noProof/>
                <w:lang w:eastAsia="es-ES"/>
              </w:rPr>
              <w:drawing>
                <wp:inline distT="0" distB="0" distL="0" distR="0" wp14:anchorId="0FDE47A5" wp14:editId="675172AB">
                  <wp:extent cx="2672861" cy="1693482"/>
                  <wp:effectExtent l="0" t="0" r="0" b="254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757" cy="171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7" w:type="dxa"/>
            <w:vMerge/>
          </w:tcPr>
          <w:p w14:paraId="4434F967" w14:textId="77777777" w:rsidR="00ED5C88" w:rsidRDefault="00ED5C88"/>
        </w:tc>
      </w:tr>
    </w:tbl>
    <w:p w14:paraId="5D7057FE" w14:textId="220988A7" w:rsidR="00EE7B62" w:rsidRDefault="00EE7B62"/>
    <w:tbl>
      <w:tblPr>
        <w:tblStyle w:val="Tablaconcuadrcula"/>
        <w:tblW w:w="8850" w:type="dxa"/>
        <w:tblLook w:val="04A0" w:firstRow="1" w:lastRow="0" w:firstColumn="1" w:lastColumn="0" w:noHBand="0" w:noVBand="1"/>
      </w:tblPr>
      <w:tblGrid>
        <w:gridCol w:w="4422"/>
        <w:gridCol w:w="4428"/>
      </w:tblGrid>
      <w:tr w:rsidR="00EE7B62" w14:paraId="2CE43C07" w14:textId="77777777" w:rsidTr="005E69BF">
        <w:trPr>
          <w:trHeight w:val="368"/>
        </w:trPr>
        <w:tc>
          <w:tcPr>
            <w:tcW w:w="4422" w:type="dxa"/>
            <w:shd w:val="clear" w:color="auto" w:fill="E7E6E6" w:themeFill="background2"/>
          </w:tcPr>
          <w:p w14:paraId="4F917038" w14:textId="3E4B82D6" w:rsidR="71E77D11" w:rsidRDefault="71E77D11" w:rsidP="005E69BF">
            <w:pPr>
              <w:pStyle w:val="Ttulo1"/>
              <w:outlineLvl w:val="0"/>
            </w:pPr>
            <w:bookmarkStart w:id="5" w:name="_Toc187839089"/>
            <w:r>
              <w:t xml:space="preserve">Reinicia XAMPP y actualiza la página </w:t>
            </w:r>
            <w:proofErr w:type="spellStart"/>
            <w:r>
              <w:t>phpinfo</w:t>
            </w:r>
            <w:bookmarkEnd w:id="5"/>
            <w:proofErr w:type="spellEnd"/>
          </w:p>
          <w:p w14:paraId="46B2FEAE" w14:textId="6356AD88" w:rsidR="39589552" w:rsidRDefault="39589552"/>
        </w:tc>
        <w:tc>
          <w:tcPr>
            <w:tcW w:w="4428" w:type="dxa"/>
            <w:vMerge w:val="restart"/>
          </w:tcPr>
          <w:p w14:paraId="488CFDD2" w14:textId="604834AE" w:rsidR="71E77D11" w:rsidRDefault="71E77D11">
            <w:r>
              <w:t xml:space="preserve">Después de reiniciar XAMPP y actualizar la página </w:t>
            </w:r>
            <w:proofErr w:type="spellStart"/>
            <w:r>
              <w:t>p</w:t>
            </w:r>
            <w:r w:rsidR="00F663CB">
              <w:t>hpinfo</w:t>
            </w:r>
            <w:proofErr w:type="spellEnd"/>
            <w:r w:rsidR="00F663CB">
              <w:t xml:space="preserve">, al buscar con CTRL + F </w:t>
            </w:r>
            <w:proofErr w:type="spellStart"/>
            <w:r w:rsidR="00F663CB">
              <w:t>M</w:t>
            </w:r>
            <w:r>
              <w:t>ongodb</w:t>
            </w:r>
            <w:proofErr w:type="spellEnd"/>
            <w:r>
              <w:t xml:space="preserve"> debería salir una tabla con versión y más datos de la extensión de </w:t>
            </w:r>
            <w:proofErr w:type="spellStart"/>
            <w:r>
              <w:t>MongoDB</w:t>
            </w:r>
            <w:proofErr w:type="spellEnd"/>
          </w:p>
          <w:p w14:paraId="0591C21C" w14:textId="4D92CB49" w:rsidR="39589552" w:rsidRDefault="39589552"/>
        </w:tc>
      </w:tr>
      <w:tr w:rsidR="00EE7B62" w14:paraId="0664F9A7" w14:textId="77777777" w:rsidTr="00EE7B62">
        <w:trPr>
          <w:trHeight w:val="368"/>
        </w:trPr>
        <w:tc>
          <w:tcPr>
            <w:tcW w:w="4422" w:type="dxa"/>
          </w:tcPr>
          <w:p w14:paraId="1FC9192F" w14:textId="421CE155" w:rsidR="39589552" w:rsidRDefault="00EE7B62">
            <w:r w:rsidRPr="00EE7B62">
              <w:rPr>
                <w:noProof/>
                <w:lang w:eastAsia="es-ES"/>
              </w:rPr>
              <w:drawing>
                <wp:inline distT="0" distB="0" distL="0" distR="0" wp14:anchorId="68FD46C1" wp14:editId="2BBEE57C">
                  <wp:extent cx="2641600" cy="1482017"/>
                  <wp:effectExtent l="0" t="0" r="6350" b="444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176" cy="151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  <w:vMerge/>
          </w:tcPr>
          <w:p w14:paraId="05B440D6" w14:textId="77777777" w:rsidR="00ED5C88" w:rsidRDefault="00ED5C88"/>
        </w:tc>
      </w:tr>
    </w:tbl>
    <w:p w14:paraId="0E81169E" w14:textId="063DE04E" w:rsidR="39589552" w:rsidRDefault="39589552"/>
    <w:p w14:paraId="43BC4CDD" w14:textId="5AC44065" w:rsidR="39589552" w:rsidRDefault="39589552"/>
    <w:p w14:paraId="03ECDEDA" w14:textId="6CA6A5D6" w:rsidR="39589552" w:rsidRDefault="39589552"/>
    <w:sectPr w:rsidR="39589552" w:rsidSect="00313BAD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E0FAA2" w14:textId="77777777" w:rsidR="00DF2915" w:rsidRDefault="00DF2915" w:rsidP="005E69BF">
      <w:pPr>
        <w:spacing w:after="0" w:line="240" w:lineRule="auto"/>
      </w:pPr>
      <w:r>
        <w:separator/>
      </w:r>
    </w:p>
  </w:endnote>
  <w:endnote w:type="continuationSeparator" w:id="0">
    <w:p w14:paraId="3253133F" w14:textId="77777777" w:rsidR="00DF2915" w:rsidRDefault="00DF2915" w:rsidP="005E6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9485268"/>
      <w:docPartObj>
        <w:docPartGallery w:val="Page Numbers (Bottom of Page)"/>
        <w:docPartUnique/>
      </w:docPartObj>
    </w:sdtPr>
    <w:sdtEndPr/>
    <w:sdtContent>
      <w:p w14:paraId="79184E6D" w14:textId="55797612" w:rsidR="005E69BF" w:rsidRDefault="005E69B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1527">
          <w:rPr>
            <w:noProof/>
          </w:rPr>
          <w:t>3</w:t>
        </w:r>
        <w:r>
          <w:fldChar w:fldCharType="end"/>
        </w:r>
      </w:p>
    </w:sdtContent>
  </w:sdt>
  <w:p w14:paraId="6752B3AC" w14:textId="77777777" w:rsidR="005E69BF" w:rsidRDefault="005E69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BD42AA" w14:textId="77777777" w:rsidR="00DF2915" w:rsidRDefault="00DF2915" w:rsidP="005E69BF">
      <w:pPr>
        <w:spacing w:after="0" w:line="240" w:lineRule="auto"/>
      </w:pPr>
      <w:r>
        <w:separator/>
      </w:r>
    </w:p>
  </w:footnote>
  <w:footnote w:type="continuationSeparator" w:id="0">
    <w:p w14:paraId="16DFD651" w14:textId="77777777" w:rsidR="00DF2915" w:rsidRDefault="00DF2915" w:rsidP="005E6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F421D"/>
    <w:multiLevelType w:val="hybridMultilevel"/>
    <w:tmpl w:val="1248D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06D"/>
    <w:rsid w:val="00170CD8"/>
    <w:rsid w:val="0028142B"/>
    <w:rsid w:val="00313BAD"/>
    <w:rsid w:val="005E69BF"/>
    <w:rsid w:val="008E006D"/>
    <w:rsid w:val="00981453"/>
    <w:rsid w:val="00C71527"/>
    <w:rsid w:val="00DF2915"/>
    <w:rsid w:val="00ED5C88"/>
    <w:rsid w:val="00EE7097"/>
    <w:rsid w:val="00EE7B62"/>
    <w:rsid w:val="00F663CB"/>
    <w:rsid w:val="00F87845"/>
    <w:rsid w:val="00FB033E"/>
    <w:rsid w:val="17900D55"/>
    <w:rsid w:val="39589552"/>
    <w:rsid w:val="44FB553E"/>
    <w:rsid w:val="4783B042"/>
    <w:rsid w:val="4C6D3A53"/>
    <w:rsid w:val="4CB251B3"/>
    <w:rsid w:val="71E7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31890"/>
  <w15:chartTrackingRefBased/>
  <w15:docId w15:val="{E7369356-65CD-4E75-A62B-C97F3230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69B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0C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13BA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3BAD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E69BF"/>
    <w:rPr>
      <w:rFonts w:asciiTheme="majorHAnsi" w:eastAsiaTheme="majorEastAsia" w:hAnsiTheme="majorHAnsi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13BAD"/>
    <w:pPr>
      <w:outlineLvl w:val="9"/>
    </w:pPr>
    <w:rPr>
      <w:lang w:eastAsia="es-ES"/>
    </w:rPr>
  </w:style>
  <w:style w:type="table" w:styleId="Tablaconcuadrcula">
    <w:name w:val="Table Grid"/>
    <w:basedOn w:val="Tablanormal"/>
    <w:uiPriority w:val="39"/>
    <w:rsid w:val="00313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E69B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E69B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E69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69BF"/>
  </w:style>
  <w:style w:type="paragraph" w:styleId="Piedepgina">
    <w:name w:val="footer"/>
    <w:basedOn w:val="Normal"/>
    <w:link w:val="PiedepginaCar"/>
    <w:uiPriority w:val="99"/>
    <w:unhideWhenUsed/>
    <w:rsid w:val="005E69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69BF"/>
  </w:style>
  <w:style w:type="character" w:customStyle="1" w:styleId="Ttulo2Car">
    <w:name w:val="Título 2 Car"/>
    <w:basedOn w:val="Fuentedeprrafopredeter"/>
    <w:link w:val="Ttulo2"/>
    <w:uiPriority w:val="9"/>
    <w:rsid w:val="00170C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70CD8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170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A7BB23-A8A7-49C6-9601-A14761436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Instalación</vt:lpstr>
    </vt:vector>
  </TitlesOfParts>
  <Company>Microsoft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subject>Instalar controlador de mongodb en php</dc:subject>
  <dc:creator>Sergio Saavedra Rodríguez</dc:creator>
  <cp:keywords/>
  <dc:description/>
  <cp:lastModifiedBy>Sergio Saavedra Rodríguez</cp:lastModifiedBy>
  <cp:revision>7</cp:revision>
  <dcterms:created xsi:type="dcterms:W3CDTF">2025-01-13T13:12:00Z</dcterms:created>
  <dcterms:modified xsi:type="dcterms:W3CDTF">2025-01-15T12:11:00Z</dcterms:modified>
</cp:coreProperties>
</file>