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56" w:rsidRDefault="001D1556" w:rsidP="001D1556">
      <w:pPr>
        <w:spacing w:after="0" w:line="240" w:lineRule="auto"/>
        <w:rPr>
          <w:lang w:val="es-PE"/>
        </w:rPr>
      </w:pP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Default="009777FC" w:rsidP="001D1556">
      <w:pPr>
        <w:pStyle w:val="Prrafodelista"/>
        <w:spacing w:after="0" w:line="240" w:lineRule="auto"/>
        <w:rPr>
          <w:lang w:val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PE" w:eastAsia="es-PE"/>
        </w:rPr>
        <w:drawing>
          <wp:anchor distT="0" distB="0" distL="114300" distR="114300" simplePos="0" relativeHeight="251663360" behindDoc="0" locked="0" layoutInCell="1" allowOverlap="1" wp14:anchorId="6816457B" wp14:editId="39745D1F">
            <wp:simplePos x="0" y="0"/>
            <wp:positionH relativeFrom="column">
              <wp:posOffset>-67310</wp:posOffset>
            </wp:positionH>
            <wp:positionV relativeFrom="paragraph">
              <wp:posOffset>-426085</wp:posOffset>
            </wp:positionV>
            <wp:extent cx="2280285" cy="609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1556" w:rsidRPr="00A92339" w:rsidRDefault="001D1556" w:rsidP="001D1556">
      <w:pPr>
        <w:pStyle w:val="Prrafodelista"/>
        <w:spacing w:after="0" w:line="240" w:lineRule="auto"/>
        <w:rPr>
          <w:b/>
          <w:sz w:val="28"/>
          <w:szCs w:val="28"/>
          <w:lang w:val="es-PE"/>
        </w:rPr>
      </w:pPr>
    </w:p>
    <w:p w:rsidR="001D1556" w:rsidRPr="00A92339" w:rsidRDefault="001D1556" w:rsidP="009777FC">
      <w:pPr>
        <w:pStyle w:val="Prrafodelista"/>
        <w:spacing w:after="0" w:line="240" w:lineRule="auto"/>
        <w:jc w:val="center"/>
        <w:rPr>
          <w:b/>
          <w:sz w:val="28"/>
          <w:szCs w:val="28"/>
          <w:lang w:val="es-PE"/>
        </w:rPr>
      </w:pPr>
      <w:r w:rsidRPr="00A92339">
        <w:rPr>
          <w:b/>
          <w:sz w:val="28"/>
          <w:szCs w:val="28"/>
          <w:lang w:val="es-PE"/>
        </w:rPr>
        <w:t>Asignatura: INVESTIGACIÓN DE OPERACIONES</w:t>
      </w:r>
    </w:p>
    <w:p w:rsidR="001D1556" w:rsidRDefault="001D1556" w:rsidP="009777FC">
      <w:pPr>
        <w:pStyle w:val="Prrafodelista"/>
        <w:spacing w:after="0" w:line="240" w:lineRule="auto"/>
        <w:rPr>
          <w:lang w:val="es-PE"/>
        </w:rPr>
      </w:pPr>
    </w:p>
    <w:p w:rsidR="001D1556" w:rsidRPr="00A92339" w:rsidRDefault="001D1556" w:rsidP="009777FC">
      <w:pPr>
        <w:spacing w:after="0" w:line="240" w:lineRule="auto"/>
        <w:rPr>
          <w:lang w:val="es-PE"/>
        </w:rPr>
      </w:pPr>
    </w:p>
    <w:p w:rsidR="001D1556" w:rsidRPr="0020174B" w:rsidRDefault="009777FC" w:rsidP="009777FC">
      <w:pPr>
        <w:pStyle w:val="Prrafodelista"/>
        <w:spacing w:after="0" w:line="240" w:lineRule="auto"/>
        <w:jc w:val="center"/>
        <w:rPr>
          <w:b/>
          <w:sz w:val="32"/>
          <w:szCs w:val="32"/>
          <w:lang w:val="es-PE"/>
        </w:rPr>
      </w:pPr>
      <w:r>
        <w:rPr>
          <w:b/>
          <w:sz w:val="32"/>
          <w:szCs w:val="32"/>
          <w:lang w:val="es-PE"/>
        </w:rPr>
        <w:t xml:space="preserve">GUÍA DE </w:t>
      </w:r>
      <w:r w:rsidRPr="0020174B">
        <w:rPr>
          <w:b/>
          <w:sz w:val="32"/>
          <w:szCs w:val="32"/>
          <w:lang w:val="es-PE"/>
        </w:rPr>
        <w:t>PRÁCTICA</w:t>
      </w:r>
      <w:r w:rsidR="001D1556" w:rsidRPr="0020174B">
        <w:rPr>
          <w:b/>
          <w:sz w:val="32"/>
          <w:szCs w:val="32"/>
          <w:lang w:val="es-PE"/>
        </w:rPr>
        <w:t xml:space="preserve">  DE MODELOS DE</w:t>
      </w:r>
      <w:r w:rsidR="001D1556">
        <w:rPr>
          <w:b/>
          <w:sz w:val="32"/>
          <w:szCs w:val="32"/>
          <w:lang w:val="es-PE"/>
        </w:rPr>
        <w:t xml:space="preserve"> </w:t>
      </w:r>
      <w:r w:rsidR="001D1556" w:rsidRPr="0020174B">
        <w:rPr>
          <w:b/>
          <w:sz w:val="32"/>
          <w:szCs w:val="32"/>
          <w:lang w:val="es-PE"/>
        </w:rPr>
        <w:t>ASIGNACIÓN</w:t>
      </w: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  <w:r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EDD76" wp14:editId="5792EB68">
                <wp:simplePos x="0" y="0"/>
                <wp:positionH relativeFrom="column">
                  <wp:posOffset>3518535</wp:posOffset>
                </wp:positionH>
                <wp:positionV relativeFrom="paragraph">
                  <wp:posOffset>107950</wp:posOffset>
                </wp:positionV>
                <wp:extent cx="2778760" cy="890270"/>
                <wp:effectExtent l="38100" t="38100" r="116840" b="119380"/>
                <wp:wrapNone/>
                <wp:docPr id="82" name="8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89027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D1556" w:rsidRPr="007D77EC" w:rsidRDefault="001D1556" w:rsidP="001D1556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1D1556" w:rsidRPr="007D77EC" w:rsidRDefault="001D1556" w:rsidP="001D1556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1D1556" w:rsidRDefault="001D1556" w:rsidP="001D1556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7   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D1556" w:rsidRPr="00D25EE1" w:rsidRDefault="001D1556" w:rsidP="001D1556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Tipo de Práctica: Individual (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X )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Grupal (  ) </w:t>
                            </w:r>
                          </w:p>
                          <w:p w:rsidR="001D1556" w:rsidRPr="007D77EC" w:rsidRDefault="001D1556" w:rsidP="001D1556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2 Cuadro de texto" o:spid="_x0000_s1026" style="position:absolute;left:0;text-align:left;margin-left:277.05pt;margin-top:8.5pt;width:218.8pt;height:7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1D1556" w:rsidRPr="007D77EC" w:rsidRDefault="001D1556" w:rsidP="001D1556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1D1556" w:rsidRPr="007D77EC" w:rsidRDefault="001D1556" w:rsidP="001D1556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1D1556" w:rsidRDefault="001D1556" w:rsidP="001D1556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>
                        <w:rPr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1D1556" w:rsidRPr="00D25EE1" w:rsidRDefault="001D1556" w:rsidP="001D1556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Tipo de Práctica: Individual (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X )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 Grupal (  ) </w:t>
                      </w:r>
                    </w:p>
                    <w:p w:rsidR="001D1556" w:rsidRPr="007D77EC" w:rsidRDefault="001D1556" w:rsidP="001D1556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DD211" wp14:editId="3C50B57C">
                <wp:simplePos x="0" y="0"/>
                <wp:positionH relativeFrom="column">
                  <wp:posOffset>386080</wp:posOffset>
                </wp:positionH>
                <wp:positionV relativeFrom="paragraph">
                  <wp:posOffset>107315</wp:posOffset>
                </wp:positionV>
                <wp:extent cx="2799080" cy="890905"/>
                <wp:effectExtent l="38100" t="38100" r="115570" b="118745"/>
                <wp:wrapNone/>
                <wp:docPr id="83" name="83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8909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1D1556" w:rsidRDefault="001D1556" w:rsidP="001D1556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rFonts w:ascii="Verdana" w:hAnsi="Verdana" w:cs="Arial"/>
                                <w:b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02</w:t>
                            </w:r>
                          </w:p>
                          <w:p w:rsidR="001D1556" w:rsidRDefault="001D1556" w:rsidP="001D1556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9777FC">
                              <w:rPr>
                                <w:sz w:val="20"/>
                                <w:szCs w:val="20"/>
                              </w:rPr>
                              <w:t xml:space="preserve">Dr.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José Castillo Montes</w:t>
                            </w:r>
                          </w:p>
                          <w:p w:rsidR="001D1556" w:rsidRDefault="001D1556" w:rsidP="001D1556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Unidad: I  </w:t>
                            </w:r>
                          </w:p>
                          <w:p w:rsidR="001D1556" w:rsidRPr="00240F1C" w:rsidRDefault="001D1556" w:rsidP="001D1556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40F1C">
                              <w:rPr>
                                <w:sz w:val="20"/>
                                <w:szCs w:val="20"/>
                              </w:rPr>
                              <w:t xml:space="preserve">Semana: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3 Cuadro de texto" o:spid="_x0000_s1027" style="position:absolute;left:0;text-align:left;margin-left:30.4pt;margin-top:8.45pt;width:220.4pt;height: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1D1556" w:rsidRDefault="001D1556" w:rsidP="001D1556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rFonts w:ascii="Verdana" w:hAnsi="Verdana" w:cs="Arial"/>
                          <w:b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02</w:t>
                      </w:r>
                    </w:p>
                    <w:p w:rsidR="001D1556" w:rsidRDefault="001D1556" w:rsidP="001D1556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9777FC">
                        <w:rPr>
                          <w:sz w:val="20"/>
                          <w:szCs w:val="20"/>
                        </w:rPr>
                        <w:t xml:space="preserve">Dr. </w:t>
                      </w:r>
                      <w:r>
                        <w:rPr>
                          <w:sz w:val="20"/>
                          <w:szCs w:val="20"/>
                        </w:rPr>
                        <w:t>José Castillo Montes</w:t>
                      </w:r>
                    </w:p>
                    <w:p w:rsidR="001D1556" w:rsidRDefault="001D1556" w:rsidP="001D1556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40F1C">
                        <w:rPr>
                          <w:sz w:val="20"/>
                          <w:szCs w:val="20"/>
                        </w:rPr>
                        <w:t xml:space="preserve">Unidad: I  </w:t>
                      </w:r>
                    </w:p>
                    <w:p w:rsidR="001D1556" w:rsidRPr="00240F1C" w:rsidRDefault="001D1556" w:rsidP="001D1556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240F1C">
                        <w:rPr>
                          <w:sz w:val="20"/>
                          <w:szCs w:val="20"/>
                        </w:rPr>
                        <w:t xml:space="preserve">Semana: </w:t>
                      </w:r>
                      <w:r>
                        <w:rPr>
                          <w:sz w:val="20"/>
                          <w:szCs w:val="20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Default="001D1556" w:rsidP="001D1556">
      <w:pPr>
        <w:spacing w:after="0" w:line="240" w:lineRule="auto"/>
        <w:rPr>
          <w:lang w:val="es-PE"/>
        </w:rPr>
      </w:pPr>
    </w:p>
    <w:p w:rsidR="001D1556" w:rsidRPr="004604DE" w:rsidRDefault="001D1556" w:rsidP="001D1556">
      <w:pPr>
        <w:pStyle w:val="Prrafodelista"/>
        <w:spacing w:after="0" w:line="240" w:lineRule="auto"/>
        <w:rPr>
          <w:lang w:val="es-PE"/>
        </w:rPr>
      </w:pPr>
    </w:p>
    <w:p w:rsidR="001D1556" w:rsidRPr="001D1556" w:rsidRDefault="001D1556" w:rsidP="001D1556">
      <w:pPr>
        <w:pStyle w:val="Prrafodelista"/>
        <w:numPr>
          <w:ilvl w:val="0"/>
          <w:numId w:val="4"/>
        </w:numPr>
        <w:rPr>
          <w:lang w:val="es-PE"/>
        </w:rPr>
      </w:pPr>
      <w:r>
        <w:t xml:space="preserve">Una empresa compra 3 impresoras, una de inyección de tinta, una de punto matriz y </w:t>
      </w:r>
      <w:proofErr w:type="gramStart"/>
      <w:r>
        <w:t>una</w:t>
      </w:r>
      <w:proofErr w:type="gramEnd"/>
      <w:r>
        <w:t xml:space="preserve"> láser. Las impresoras se deben asignar a los siguientes departamentos: recursos humanos, facturación y dirección. Debido a la frecuencia de uso en cada departamento y al tipo de impresora se tiene un costo de asignación, el cual se muestra en la siguiente tabla</w:t>
      </w:r>
    </w:p>
    <w:p w:rsidR="001D1556" w:rsidRDefault="001D1556" w:rsidP="001D1556">
      <w:pPr>
        <w:pStyle w:val="Prrafodelista"/>
        <w:ind w:left="1434"/>
      </w:pPr>
      <w:bookmarkStart w:id="0" w:name="_GoBack"/>
      <w:bookmarkEnd w:id="0"/>
    </w:p>
    <w:tbl>
      <w:tblPr>
        <w:tblW w:w="0" w:type="auto"/>
        <w:tblInd w:w="3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4"/>
        <w:gridCol w:w="895"/>
        <w:gridCol w:w="1091"/>
        <w:gridCol w:w="904"/>
      </w:tblGrid>
      <w:tr w:rsidR="001D1556" w:rsidTr="001D1556">
        <w:trPr>
          <w:trHeight w:val="317"/>
        </w:trPr>
        <w:tc>
          <w:tcPr>
            <w:tcW w:w="157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434"/>
            </w:pPr>
          </w:p>
        </w:tc>
        <w:tc>
          <w:tcPr>
            <w:tcW w:w="895" w:type="dxa"/>
          </w:tcPr>
          <w:p w:rsidR="001D1556" w:rsidRPr="001D1556" w:rsidRDefault="001D1556" w:rsidP="009777FC">
            <w:pPr>
              <w:spacing w:after="0" w:line="240" w:lineRule="auto"/>
              <w:rPr>
                <w:sz w:val="20"/>
                <w:szCs w:val="20"/>
              </w:rPr>
            </w:pPr>
            <w:r w:rsidRPr="001D1556">
              <w:rPr>
                <w:sz w:val="20"/>
                <w:szCs w:val="20"/>
              </w:rPr>
              <w:t>Recursos humanos</w:t>
            </w:r>
          </w:p>
        </w:tc>
        <w:tc>
          <w:tcPr>
            <w:tcW w:w="1091" w:type="dxa"/>
          </w:tcPr>
          <w:p w:rsidR="001D1556" w:rsidRPr="001D1556" w:rsidRDefault="001D1556" w:rsidP="009777FC">
            <w:pPr>
              <w:spacing w:after="0" w:line="240" w:lineRule="auto"/>
              <w:rPr>
                <w:sz w:val="20"/>
                <w:szCs w:val="20"/>
              </w:rPr>
            </w:pPr>
            <w:r w:rsidRPr="001D1556">
              <w:rPr>
                <w:sz w:val="20"/>
                <w:szCs w:val="20"/>
              </w:rPr>
              <w:t>Facturación</w:t>
            </w:r>
          </w:p>
        </w:tc>
        <w:tc>
          <w:tcPr>
            <w:tcW w:w="904" w:type="dxa"/>
          </w:tcPr>
          <w:p w:rsidR="001D1556" w:rsidRPr="001D1556" w:rsidRDefault="001D1556" w:rsidP="009777FC">
            <w:pPr>
              <w:spacing w:after="0" w:line="240" w:lineRule="auto"/>
              <w:rPr>
                <w:sz w:val="20"/>
                <w:szCs w:val="20"/>
              </w:rPr>
            </w:pPr>
            <w:r w:rsidRPr="001D1556">
              <w:rPr>
                <w:sz w:val="20"/>
                <w:szCs w:val="20"/>
              </w:rPr>
              <w:t xml:space="preserve">Dirección </w:t>
            </w:r>
          </w:p>
        </w:tc>
      </w:tr>
      <w:tr w:rsidR="001D1556" w:rsidTr="001D1556">
        <w:trPr>
          <w:trHeight w:val="248"/>
        </w:trPr>
        <w:tc>
          <w:tcPr>
            <w:tcW w:w="1574" w:type="dxa"/>
          </w:tcPr>
          <w:p w:rsidR="001D1556" w:rsidRDefault="001D1556" w:rsidP="009777FC">
            <w:pPr>
              <w:spacing w:after="0" w:line="240" w:lineRule="auto"/>
            </w:pPr>
            <w:r>
              <w:t>Inyección</w:t>
            </w:r>
          </w:p>
        </w:tc>
        <w:tc>
          <w:tcPr>
            <w:tcW w:w="895" w:type="dxa"/>
          </w:tcPr>
          <w:p w:rsidR="001D1556" w:rsidRDefault="001D1556" w:rsidP="009777FC">
            <w:pPr>
              <w:spacing w:after="0" w:line="240" w:lineRule="auto"/>
            </w:pPr>
            <w:r>
              <w:t>5</w:t>
            </w:r>
          </w:p>
        </w:tc>
        <w:tc>
          <w:tcPr>
            <w:tcW w:w="1091" w:type="dxa"/>
          </w:tcPr>
          <w:p w:rsidR="001D1556" w:rsidRDefault="001D1556" w:rsidP="009777FC">
            <w:pPr>
              <w:spacing w:after="0" w:line="240" w:lineRule="auto"/>
            </w:pPr>
            <w:r>
              <w:t>8</w:t>
            </w:r>
          </w:p>
        </w:tc>
        <w:tc>
          <w:tcPr>
            <w:tcW w:w="904" w:type="dxa"/>
          </w:tcPr>
          <w:p w:rsidR="001D1556" w:rsidRDefault="001D1556" w:rsidP="009777FC">
            <w:pPr>
              <w:spacing w:after="0" w:line="240" w:lineRule="auto"/>
            </w:pPr>
            <w:r>
              <w:t>9</w:t>
            </w:r>
          </w:p>
        </w:tc>
      </w:tr>
      <w:tr w:rsidR="001D1556" w:rsidTr="001D1556">
        <w:trPr>
          <w:trHeight w:val="210"/>
        </w:trPr>
        <w:tc>
          <w:tcPr>
            <w:tcW w:w="1574" w:type="dxa"/>
          </w:tcPr>
          <w:p w:rsidR="001D1556" w:rsidRDefault="001D1556" w:rsidP="009777FC">
            <w:pPr>
              <w:spacing w:after="0" w:line="240" w:lineRule="auto"/>
            </w:pPr>
            <w:r>
              <w:t>Punto Matriz</w:t>
            </w:r>
          </w:p>
        </w:tc>
        <w:tc>
          <w:tcPr>
            <w:tcW w:w="895" w:type="dxa"/>
          </w:tcPr>
          <w:p w:rsidR="001D1556" w:rsidRDefault="001D1556" w:rsidP="009777FC">
            <w:pPr>
              <w:spacing w:after="0" w:line="240" w:lineRule="auto"/>
            </w:pPr>
            <w:r>
              <w:t>10</w:t>
            </w:r>
          </w:p>
        </w:tc>
        <w:tc>
          <w:tcPr>
            <w:tcW w:w="1091" w:type="dxa"/>
          </w:tcPr>
          <w:p w:rsidR="001D1556" w:rsidRDefault="001D1556" w:rsidP="009777FC">
            <w:pPr>
              <w:spacing w:after="0" w:line="240" w:lineRule="auto"/>
            </w:pPr>
            <w:r>
              <w:t>4</w:t>
            </w:r>
          </w:p>
        </w:tc>
        <w:tc>
          <w:tcPr>
            <w:tcW w:w="904" w:type="dxa"/>
          </w:tcPr>
          <w:p w:rsidR="001D1556" w:rsidRDefault="001D1556" w:rsidP="009777FC">
            <w:pPr>
              <w:spacing w:after="0" w:line="240" w:lineRule="auto"/>
            </w:pPr>
            <w:r>
              <w:t>7</w:t>
            </w:r>
          </w:p>
        </w:tc>
      </w:tr>
      <w:tr w:rsidR="001D1556" w:rsidTr="001D1556">
        <w:trPr>
          <w:trHeight w:val="330"/>
        </w:trPr>
        <w:tc>
          <w:tcPr>
            <w:tcW w:w="1574" w:type="dxa"/>
          </w:tcPr>
          <w:p w:rsidR="001D1556" w:rsidRDefault="001D1556" w:rsidP="009777FC">
            <w:pPr>
              <w:spacing w:after="0" w:line="240" w:lineRule="auto"/>
            </w:pPr>
            <w:r>
              <w:t>Láser</w:t>
            </w:r>
          </w:p>
        </w:tc>
        <w:tc>
          <w:tcPr>
            <w:tcW w:w="895" w:type="dxa"/>
          </w:tcPr>
          <w:p w:rsidR="001D1556" w:rsidRDefault="001D1556" w:rsidP="009777FC">
            <w:pPr>
              <w:spacing w:after="0" w:line="240" w:lineRule="auto"/>
            </w:pPr>
            <w:r>
              <w:t>4</w:t>
            </w:r>
          </w:p>
        </w:tc>
        <w:tc>
          <w:tcPr>
            <w:tcW w:w="1091" w:type="dxa"/>
          </w:tcPr>
          <w:p w:rsidR="001D1556" w:rsidRDefault="001D1556" w:rsidP="009777FC">
            <w:pPr>
              <w:spacing w:after="0" w:line="240" w:lineRule="auto"/>
            </w:pPr>
            <w:r>
              <w:t>10</w:t>
            </w:r>
          </w:p>
        </w:tc>
        <w:tc>
          <w:tcPr>
            <w:tcW w:w="904" w:type="dxa"/>
          </w:tcPr>
          <w:p w:rsidR="001D1556" w:rsidRDefault="001D1556" w:rsidP="009777FC">
            <w:pPr>
              <w:spacing w:after="0" w:line="240" w:lineRule="auto"/>
            </w:pPr>
            <w:r>
              <w:t>6</w:t>
            </w:r>
          </w:p>
        </w:tc>
      </w:tr>
    </w:tbl>
    <w:p w:rsidR="001D1556" w:rsidRDefault="001D1556" w:rsidP="001D1556">
      <w:pPr>
        <w:pStyle w:val="Prrafodelista"/>
        <w:ind w:left="1434"/>
        <w:rPr>
          <w:lang w:val="es-PE"/>
        </w:rPr>
      </w:pPr>
    </w:p>
    <w:p w:rsidR="001D1556" w:rsidRDefault="001D1556" w:rsidP="001D1556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>Existen 5 operarios (A</w:t>
      </w:r>
      <w:proofErr w:type="gramStart"/>
      <w:r>
        <w:rPr>
          <w:lang w:val="es-PE"/>
        </w:rPr>
        <w:t>,B,C,D</w:t>
      </w:r>
      <w:proofErr w:type="gramEnd"/>
      <w:r>
        <w:rPr>
          <w:lang w:val="es-PE"/>
        </w:rPr>
        <w:t xml:space="preserve"> Y E), que tiene que ocupar 5 cargos (T1,T2,T3,T4 yT5). La matriz de costos  caracteriza  el problema de asignación. Determinar la asignación optima</w:t>
      </w:r>
    </w:p>
    <w:p w:rsidR="001D1556" w:rsidRPr="00E27D1F" w:rsidRDefault="001D1556" w:rsidP="001D1556">
      <w:pPr>
        <w:pStyle w:val="Prrafodelista"/>
        <w:ind w:left="1074"/>
        <w:rPr>
          <w:lang w:val="es-PE"/>
        </w:rPr>
      </w:pPr>
    </w:p>
    <w:tbl>
      <w:tblPr>
        <w:tblpPr w:leftFromText="141" w:rightFromText="141" w:vertAnchor="text" w:horzAnchor="margin" w:tblpXSpec="center" w:tblpY="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14"/>
        <w:gridCol w:w="846"/>
        <w:gridCol w:w="846"/>
        <w:gridCol w:w="846"/>
        <w:gridCol w:w="846"/>
        <w:gridCol w:w="846"/>
      </w:tblGrid>
      <w:tr w:rsidR="001D1556" w:rsidTr="001846C4">
        <w:trPr>
          <w:trHeight w:val="369"/>
        </w:trPr>
        <w:tc>
          <w:tcPr>
            <w:tcW w:w="121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074"/>
              <w:rPr>
                <w:lang w:val="es-PE"/>
              </w:rPr>
            </w:pP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T1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T2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T3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T4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074" w:hanging="587"/>
              <w:rPr>
                <w:lang w:val="es-PE"/>
              </w:rPr>
            </w:pPr>
            <w:r>
              <w:rPr>
                <w:lang w:val="es-PE"/>
              </w:rPr>
              <w:t>T5</w:t>
            </w:r>
          </w:p>
        </w:tc>
      </w:tr>
      <w:tr w:rsidR="001D1556" w:rsidTr="001846C4">
        <w:trPr>
          <w:trHeight w:val="204"/>
        </w:trPr>
        <w:tc>
          <w:tcPr>
            <w:tcW w:w="121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A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</w:tr>
      <w:tr w:rsidR="001D1556" w:rsidTr="001846C4">
        <w:trPr>
          <w:trHeight w:val="295"/>
        </w:trPr>
        <w:tc>
          <w:tcPr>
            <w:tcW w:w="121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B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12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7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8</w:t>
            </w:r>
          </w:p>
        </w:tc>
      </w:tr>
      <w:tr w:rsidR="001D1556" w:rsidTr="001846C4">
        <w:trPr>
          <w:trHeight w:val="203"/>
        </w:trPr>
        <w:tc>
          <w:tcPr>
            <w:tcW w:w="121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C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8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</w:tr>
      <w:tr w:rsidR="001D1556" w:rsidTr="001846C4">
        <w:trPr>
          <w:trHeight w:val="332"/>
        </w:trPr>
        <w:tc>
          <w:tcPr>
            <w:tcW w:w="121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D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9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10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</w:tr>
      <w:tr w:rsidR="001D1556" w:rsidTr="001846C4">
        <w:trPr>
          <w:trHeight w:val="333"/>
        </w:trPr>
        <w:tc>
          <w:tcPr>
            <w:tcW w:w="121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rPr>
                <w:lang w:val="es-PE"/>
              </w:rPr>
            </w:pPr>
            <w:r>
              <w:rPr>
                <w:lang w:val="es-PE"/>
              </w:rPr>
              <w:t>E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40"/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846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0"/>
              <w:jc w:val="center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</w:tr>
    </w:tbl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1D1556" w:rsidP="001D1556">
      <w:pPr>
        <w:pStyle w:val="Prrafodelista"/>
        <w:numPr>
          <w:ilvl w:val="0"/>
          <w:numId w:val="4"/>
        </w:numPr>
        <w:rPr>
          <w:lang w:val="es-PE"/>
        </w:rPr>
      </w:pPr>
      <w:r>
        <w:t>Una empresa compra 3 compresoras de diferentes capacidades, una grande, una mediana y una chica. Las compresoras se deben asignar a los siguientes departamentos: pintura de interiores, pintura de exteriores y pintura de detalle. Debido a la frecuencia de uso en cada departamento y al tipo de compresora se tiene un costo de asignación, el cual se muestra en la siguiente tabla</w:t>
      </w:r>
    </w:p>
    <w:tbl>
      <w:tblPr>
        <w:tblW w:w="0" w:type="auto"/>
        <w:tblInd w:w="3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4"/>
        <w:gridCol w:w="962"/>
        <w:gridCol w:w="1091"/>
        <w:gridCol w:w="904"/>
      </w:tblGrid>
      <w:tr w:rsidR="001D1556" w:rsidRPr="001D1556" w:rsidTr="001846C4">
        <w:trPr>
          <w:trHeight w:val="317"/>
        </w:trPr>
        <w:tc>
          <w:tcPr>
            <w:tcW w:w="1574" w:type="dxa"/>
          </w:tcPr>
          <w:p w:rsidR="001D1556" w:rsidRDefault="001D1556" w:rsidP="009777FC">
            <w:pPr>
              <w:pStyle w:val="Prrafodelista"/>
              <w:spacing w:after="0" w:line="240" w:lineRule="auto"/>
              <w:ind w:left="1434"/>
            </w:pPr>
          </w:p>
        </w:tc>
        <w:tc>
          <w:tcPr>
            <w:tcW w:w="895" w:type="dxa"/>
          </w:tcPr>
          <w:p w:rsidR="001D1556" w:rsidRPr="001D1556" w:rsidRDefault="000A5B99" w:rsidP="009777F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Pinturas exteriores</w:t>
            </w:r>
          </w:p>
        </w:tc>
        <w:tc>
          <w:tcPr>
            <w:tcW w:w="1091" w:type="dxa"/>
          </w:tcPr>
          <w:p w:rsidR="001D1556" w:rsidRPr="001D1556" w:rsidRDefault="000A5B99" w:rsidP="009777F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Pinturas interiores</w:t>
            </w:r>
          </w:p>
        </w:tc>
        <w:tc>
          <w:tcPr>
            <w:tcW w:w="904" w:type="dxa"/>
          </w:tcPr>
          <w:p w:rsidR="001D1556" w:rsidRPr="001D1556" w:rsidRDefault="001D1556" w:rsidP="009777FC">
            <w:pPr>
              <w:spacing w:after="0" w:line="240" w:lineRule="auto"/>
              <w:rPr>
                <w:sz w:val="20"/>
                <w:szCs w:val="20"/>
              </w:rPr>
            </w:pPr>
            <w:r w:rsidRPr="001D1556">
              <w:rPr>
                <w:sz w:val="20"/>
                <w:szCs w:val="20"/>
              </w:rPr>
              <w:t>D</w:t>
            </w:r>
            <w:r w:rsidR="000A5B99">
              <w:rPr>
                <w:sz w:val="20"/>
                <w:szCs w:val="20"/>
              </w:rPr>
              <w:t>etalle</w:t>
            </w:r>
            <w:r w:rsidRPr="001D1556">
              <w:rPr>
                <w:sz w:val="20"/>
                <w:szCs w:val="20"/>
              </w:rPr>
              <w:t xml:space="preserve"> </w:t>
            </w:r>
          </w:p>
        </w:tc>
      </w:tr>
      <w:tr w:rsidR="001D1556" w:rsidTr="001846C4">
        <w:trPr>
          <w:trHeight w:val="248"/>
        </w:trPr>
        <w:tc>
          <w:tcPr>
            <w:tcW w:w="1574" w:type="dxa"/>
          </w:tcPr>
          <w:p w:rsidR="001D1556" w:rsidRDefault="000A5B99" w:rsidP="000A5B99">
            <w:pPr>
              <w:spacing w:after="0"/>
            </w:pPr>
            <w:r>
              <w:t>Grande</w:t>
            </w:r>
          </w:p>
        </w:tc>
        <w:tc>
          <w:tcPr>
            <w:tcW w:w="895" w:type="dxa"/>
          </w:tcPr>
          <w:p w:rsidR="001D1556" w:rsidRDefault="001D1556" w:rsidP="001846C4">
            <w:pPr>
              <w:spacing w:after="0"/>
            </w:pPr>
            <w:r>
              <w:t>5</w:t>
            </w:r>
          </w:p>
        </w:tc>
        <w:tc>
          <w:tcPr>
            <w:tcW w:w="1091" w:type="dxa"/>
          </w:tcPr>
          <w:p w:rsidR="001D1556" w:rsidRDefault="001D1556" w:rsidP="001846C4">
            <w:pPr>
              <w:spacing w:after="0"/>
            </w:pPr>
            <w:r>
              <w:t>8</w:t>
            </w:r>
          </w:p>
        </w:tc>
        <w:tc>
          <w:tcPr>
            <w:tcW w:w="904" w:type="dxa"/>
          </w:tcPr>
          <w:p w:rsidR="001D1556" w:rsidRDefault="001D1556" w:rsidP="001846C4">
            <w:pPr>
              <w:spacing w:after="0"/>
            </w:pPr>
            <w:r>
              <w:t>9</w:t>
            </w:r>
          </w:p>
        </w:tc>
      </w:tr>
      <w:tr w:rsidR="001D1556" w:rsidTr="001846C4">
        <w:trPr>
          <w:trHeight w:val="210"/>
        </w:trPr>
        <w:tc>
          <w:tcPr>
            <w:tcW w:w="1574" w:type="dxa"/>
          </w:tcPr>
          <w:p w:rsidR="001D1556" w:rsidRDefault="000A5B99" w:rsidP="001846C4">
            <w:pPr>
              <w:spacing w:after="0"/>
            </w:pPr>
            <w:r>
              <w:t>Mediana</w:t>
            </w:r>
          </w:p>
        </w:tc>
        <w:tc>
          <w:tcPr>
            <w:tcW w:w="895" w:type="dxa"/>
          </w:tcPr>
          <w:p w:rsidR="001D1556" w:rsidRDefault="001D1556" w:rsidP="001846C4">
            <w:pPr>
              <w:spacing w:after="0"/>
            </w:pPr>
            <w:r>
              <w:t>10</w:t>
            </w:r>
          </w:p>
        </w:tc>
        <w:tc>
          <w:tcPr>
            <w:tcW w:w="1091" w:type="dxa"/>
          </w:tcPr>
          <w:p w:rsidR="001D1556" w:rsidRDefault="001D1556" w:rsidP="001846C4">
            <w:pPr>
              <w:spacing w:after="0"/>
            </w:pPr>
            <w:r>
              <w:t>4</w:t>
            </w:r>
          </w:p>
        </w:tc>
        <w:tc>
          <w:tcPr>
            <w:tcW w:w="904" w:type="dxa"/>
          </w:tcPr>
          <w:p w:rsidR="001D1556" w:rsidRDefault="001D1556" w:rsidP="001846C4">
            <w:pPr>
              <w:spacing w:after="0"/>
            </w:pPr>
            <w:r>
              <w:t>7</w:t>
            </w:r>
          </w:p>
        </w:tc>
      </w:tr>
      <w:tr w:rsidR="001D1556" w:rsidTr="001846C4">
        <w:trPr>
          <w:trHeight w:val="330"/>
        </w:trPr>
        <w:tc>
          <w:tcPr>
            <w:tcW w:w="1574" w:type="dxa"/>
          </w:tcPr>
          <w:p w:rsidR="001D1556" w:rsidRDefault="000A5B99" w:rsidP="001846C4">
            <w:pPr>
              <w:spacing w:after="0"/>
            </w:pPr>
            <w:r>
              <w:t>Chica</w:t>
            </w:r>
          </w:p>
        </w:tc>
        <w:tc>
          <w:tcPr>
            <w:tcW w:w="895" w:type="dxa"/>
          </w:tcPr>
          <w:p w:rsidR="001D1556" w:rsidRDefault="001D1556" w:rsidP="001846C4">
            <w:pPr>
              <w:spacing w:after="0"/>
            </w:pPr>
            <w:r>
              <w:t>4</w:t>
            </w:r>
          </w:p>
        </w:tc>
        <w:tc>
          <w:tcPr>
            <w:tcW w:w="1091" w:type="dxa"/>
          </w:tcPr>
          <w:p w:rsidR="001D1556" w:rsidRDefault="001D1556" w:rsidP="001846C4">
            <w:pPr>
              <w:spacing w:after="0"/>
            </w:pPr>
            <w:r>
              <w:t>10</w:t>
            </w:r>
          </w:p>
        </w:tc>
        <w:tc>
          <w:tcPr>
            <w:tcW w:w="904" w:type="dxa"/>
          </w:tcPr>
          <w:p w:rsidR="001D1556" w:rsidRDefault="001D1556" w:rsidP="001846C4">
            <w:pPr>
              <w:spacing w:after="0"/>
            </w:pPr>
            <w:r>
              <w:t>6</w:t>
            </w:r>
          </w:p>
        </w:tc>
      </w:tr>
    </w:tbl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Default="00E6026F" w:rsidP="009777FC">
      <w:pPr>
        <w:pStyle w:val="Prrafodelista"/>
        <w:numPr>
          <w:ilvl w:val="0"/>
          <w:numId w:val="4"/>
        </w:numPr>
        <w:rPr>
          <w:lang w:val="es-PE"/>
        </w:rPr>
      </w:pPr>
      <w:r>
        <w:rPr>
          <w:lang w:val="es-PE"/>
        </w:rPr>
        <w:t xml:space="preserve">Una compañía tiene 4 </w:t>
      </w:r>
      <w:r w:rsidR="009777FC">
        <w:rPr>
          <w:lang w:val="es-PE"/>
        </w:rPr>
        <w:t>ambulancias</w:t>
      </w:r>
      <w:r>
        <w:rPr>
          <w:lang w:val="es-PE"/>
        </w:rPr>
        <w:t xml:space="preserve"> en diferentes lugares de la ciudad. Existen cuatro </w:t>
      </w:r>
      <w:r w:rsidR="009777FC">
        <w:rPr>
          <w:lang w:val="es-PE"/>
        </w:rPr>
        <w:t>pacientes</w:t>
      </w:r>
      <w:r>
        <w:rPr>
          <w:lang w:val="es-PE"/>
        </w:rPr>
        <w:t xml:space="preserve"> que requieren servicio, también en ligares </w:t>
      </w:r>
      <w:r w:rsidR="009777FC">
        <w:rPr>
          <w:lang w:val="es-PE"/>
        </w:rPr>
        <w:t>dispersos</w:t>
      </w:r>
      <w:r>
        <w:rPr>
          <w:lang w:val="es-PE"/>
        </w:rPr>
        <w:t xml:space="preserve">. Se conoce el tiempo de traslado para cada </w:t>
      </w:r>
      <w:r w:rsidR="009777FC">
        <w:rPr>
          <w:lang w:val="es-PE"/>
        </w:rPr>
        <w:t>ambulancia</w:t>
      </w:r>
      <w:r>
        <w:rPr>
          <w:lang w:val="es-PE"/>
        </w:rPr>
        <w:t xml:space="preserve">. La compañía quiere asignar las ambulancias de manera que se </w:t>
      </w:r>
      <w:r w:rsidR="009777FC">
        <w:rPr>
          <w:lang w:val="es-PE"/>
        </w:rPr>
        <w:t>minimice</w:t>
      </w:r>
      <w:r>
        <w:rPr>
          <w:lang w:val="es-PE"/>
        </w:rPr>
        <w:t xml:space="preserve">  </w:t>
      </w:r>
      <w:r w:rsidR="009777FC">
        <w:rPr>
          <w:lang w:val="es-PE"/>
        </w:rPr>
        <w:t>el tiempo</w:t>
      </w:r>
      <w:r>
        <w:rPr>
          <w:lang w:val="es-PE"/>
        </w:rPr>
        <w:t xml:space="preserve"> total de traslado.</w:t>
      </w:r>
    </w:p>
    <w:p w:rsidR="001D1556" w:rsidRDefault="001D1556" w:rsidP="001D1556">
      <w:pPr>
        <w:pStyle w:val="Prrafodelista"/>
        <w:ind w:left="1074"/>
        <w:rPr>
          <w:lang w:val="es-PE"/>
        </w:rPr>
      </w:pPr>
    </w:p>
    <w:tbl>
      <w:tblPr>
        <w:tblW w:w="0" w:type="auto"/>
        <w:tblInd w:w="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5"/>
        <w:gridCol w:w="630"/>
        <w:gridCol w:w="735"/>
        <w:gridCol w:w="915"/>
        <w:gridCol w:w="1035"/>
      </w:tblGrid>
      <w:tr w:rsidR="00E6026F" w:rsidTr="00E6026F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1485" w:type="dxa"/>
          </w:tcPr>
          <w:p w:rsidR="00E6026F" w:rsidRPr="00E6026F" w:rsidRDefault="00E6026F" w:rsidP="00E6026F">
            <w:pPr>
              <w:spacing w:after="0" w:line="240" w:lineRule="auto"/>
              <w:rPr>
                <w:lang w:val="es-PE"/>
              </w:rPr>
            </w:pPr>
            <w:r w:rsidRPr="00E6026F">
              <w:rPr>
                <w:lang w:val="es-PE"/>
              </w:rPr>
              <w:t>Paciente</w:t>
            </w:r>
          </w:p>
          <w:p w:rsidR="00E6026F" w:rsidRPr="00E6026F" w:rsidRDefault="00E6026F" w:rsidP="00E6026F">
            <w:pPr>
              <w:spacing w:after="0" w:line="240" w:lineRule="auto"/>
              <w:rPr>
                <w:lang w:val="es-PE"/>
              </w:rPr>
            </w:pPr>
            <w:r w:rsidRPr="00E6026F">
              <w:rPr>
                <w:lang w:val="es-PE"/>
              </w:rPr>
              <w:t>ambulancia</w:t>
            </w:r>
          </w:p>
        </w:tc>
        <w:tc>
          <w:tcPr>
            <w:tcW w:w="630" w:type="dxa"/>
          </w:tcPr>
          <w:p w:rsidR="00E6026F" w:rsidRPr="00E6026F" w:rsidRDefault="009777FC" w:rsidP="00E6026F">
            <w:pP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P</w:t>
            </w:r>
            <w:r w:rsidR="00E6026F" w:rsidRPr="00E6026F">
              <w:rPr>
                <w:lang w:val="es-PE"/>
              </w:rPr>
              <w:t>1</w:t>
            </w:r>
          </w:p>
        </w:tc>
        <w:tc>
          <w:tcPr>
            <w:tcW w:w="735" w:type="dxa"/>
          </w:tcPr>
          <w:p w:rsidR="00E6026F" w:rsidRPr="00E6026F" w:rsidRDefault="009777FC" w:rsidP="00E6026F">
            <w:pP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P2</w:t>
            </w:r>
          </w:p>
        </w:tc>
        <w:tc>
          <w:tcPr>
            <w:tcW w:w="915" w:type="dxa"/>
          </w:tcPr>
          <w:p w:rsidR="00E6026F" w:rsidRPr="00E6026F" w:rsidRDefault="009777FC" w:rsidP="00E6026F">
            <w:pP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P3</w:t>
            </w:r>
          </w:p>
        </w:tc>
        <w:tc>
          <w:tcPr>
            <w:tcW w:w="1035" w:type="dxa"/>
          </w:tcPr>
          <w:p w:rsidR="00E6026F" w:rsidRPr="00E6026F" w:rsidRDefault="009777FC" w:rsidP="00E6026F">
            <w:pPr>
              <w:spacing w:after="0" w:line="240" w:lineRule="auto"/>
              <w:rPr>
                <w:lang w:val="es-PE"/>
              </w:rPr>
            </w:pPr>
            <w:r>
              <w:rPr>
                <w:lang w:val="es-PE"/>
              </w:rPr>
              <w:t>P4</w:t>
            </w:r>
          </w:p>
        </w:tc>
      </w:tr>
      <w:tr w:rsidR="00E6026F" w:rsidTr="00E6026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48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A</w:t>
            </w:r>
          </w:p>
        </w:tc>
        <w:tc>
          <w:tcPr>
            <w:tcW w:w="630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7</w:t>
            </w:r>
          </w:p>
        </w:tc>
        <w:tc>
          <w:tcPr>
            <w:tcW w:w="7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9</w:t>
            </w:r>
          </w:p>
        </w:tc>
        <w:tc>
          <w:tcPr>
            <w:tcW w:w="91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8</w:t>
            </w:r>
          </w:p>
        </w:tc>
        <w:tc>
          <w:tcPr>
            <w:tcW w:w="10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13</w:t>
            </w:r>
          </w:p>
        </w:tc>
      </w:tr>
      <w:tr w:rsidR="00E6026F" w:rsidTr="00E6026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48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B</w:t>
            </w:r>
          </w:p>
        </w:tc>
        <w:tc>
          <w:tcPr>
            <w:tcW w:w="630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16</w:t>
            </w:r>
          </w:p>
        </w:tc>
        <w:tc>
          <w:tcPr>
            <w:tcW w:w="7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16</w:t>
            </w:r>
          </w:p>
        </w:tc>
        <w:tc>
          <w:tcPr>
            <w:tcW w:w="91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15</w:t>
            </w:r>
          </w:p>
        </w:tc>
        <w:tc>
          <w:tcPr>
            <w:tcW w:w="10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11</w:t>
            </w:r>
          </w:p>
        </w:tc>
      </w:tr>
      <w:tr w:rsidR="00E6026F" w:rsidTr="009777FC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148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C</w:t>
            </w:r>
          </w:p>
        </w:tc>
        <w:tc>
          <w:tcPr>
            <w:tcW w:w="630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16</w:t>
            </w:r>
          </w:p>
        </w:tc>
        <w:tc>
          <w:tcPr>
            <w:tcW w:w="7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19</w:t>
            </w:r>
          </w:p>
        </w:tc>
        <w:tc>
          <w:tcPr>
            <w:tcW w:w="91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10</w:t>
            </w:r>
          </w:p>
        </w:tc>
        <w:tc>
          <w:tcPr>
            <w:tcW w:w="10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15</w:t>
            </w:r>
          </w:p>
        </w:tc>
      </w:tr>
      <w:tr w:rsidR="00E6026F" w:rsidTr="00E6026F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48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D</w:t>
            </w:r>
          </w:p>
        </w:tc>
        <w:tc>
          <w:tcPr>
            <w:tcW w:w="630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16</w:t>
            </w:r>
          </w:p>
        </w:tc>
        <w:tc>
          <w:tcPr>
            <w:tcW w:w="7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17</w:t>
            </w:r>
          </w:p>
        </w:tc>
        <w:tc>
          <w:tcPr>
            <w:tcW w:w="91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14</w:t>
            </w:r>
          </w:p>
        </w:tc>
        <w:tc>
          <w:tcPr>
            <w:tcW w:w="1035" w:type="dxa"/>
          </w:tcPr>
          <w:p w:rsidR="00E6026F" w:rsidRPr="009777FC" w:rsidRDefault="00E6026F" w:rsidP="009777FC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9777FC">
              <w:rPr>
                <w:sz w:val="20"/>
                <w:szCs w:val="20"/>
                <w:lang w:val="es-PE"/>
              </w:rPr>
              <w:t>16</w:t>
            </w:r>
          </w:p>
        </w:tc>
      </w:tr>
    </w:tbl>
    <w:p w:rsidR="001D1556" w:rsidRDefault="001D1556" w:rsidP="001D1556">
      <w:pPr>
        <w:pStyle w:val="Prrafodelista"/>
        <w:ind w:left="1074"/>
        <w:rPr>
          <w:lang w:val="es-PE"/>
        </w:rPr>
      </w:pPr>
    </w:p>
    <w:p w:rsidR="001D1556" w:rsidRPr="006C29F7" w:rsidRDefault="001D1556" w:rsidP="001D1556">
      <w:pPr>
        <w:pStyle w:val="Prrafodelista"/>
        <w:numPr>
          <w:ilvl w:val="0"/>
          <w:numId w:val="4"/>
        </w:numPr>
        <w:rPr>
          <w:lang w:val="es-PE"/>
        </w:rPr>
      </w:pPr>
      <w:r>
        <w:t xml:space="preserve">Se trata de asignar cuatro personas a la realización de cuatro tareas diferentes. La puntuación relativa de cada persona a cada tarea se podría determinar mediante puntuaciones de prueba, intentos u opiniones subjetivas. Esas puntuaciones se disponen en forma de matriz como se indica en la Tabla </w:t>
      </w:r>
    </w:p>
    <w:tbl>
      <w:tblPr>
        <w:tblW w:w="0" w:type="auto"/>
        <w:tblInd w:w="2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"/>
        <w:gridCol w:w="849"/>
        <w:gridCol w:w="738"/>
        <w:gridCol w:w="683"/>
        <w:gridCol w:w="647"/>
        <w:gridCol w:w="1459"/>
      </w:tblGrid>
      <w:tr w:rsidR="001D1556" w:rsidTr="001D1556">
        <w:trPr>
          <w:trHeight w:val="233"/>
        </w:trPr>
        <w:tc>
          <w:tcPr>
            <w:tcW w:w="949" w:type="dxa"/>
            <w:vMerge w:val="restart"/>
          </w:tcPr>
          <w:p w:rsidR="001D1556" w:rsidRDefault="001D1556" w:rsidP="001D1556">
            <w:pPr>
              <w:spacing w:after="0"/>
              <w:ind w:left="714" w:hanging="714"/>
              <w:rPr>
                <w:lang w:val="es-PE"/>
              </w:rPr>
            </w:pPr>
            <w:r>
              <w:rPr>
                <w:lang w:val="es-PE"/>
              </w:rPr>
              <w:t>Personas</w:t>
            </w:r>
          </w:p>
        </w:tc>
        <w:tc>
          <w:tcPr>
            <w:tcW w:w="2917" w:type="dxa"/>
            <w:gridSpan w:val="4"/>
          </w:tcPr>
          <w:p w:rsidR="001D1556" w:rsidRDefault="001D1556" w:rsidP="001D1556">
            <w:pPr>
              <w:spacing w:after="0"/>
              <w:ind w:left="714"/>
              <w:rPr>
                <w:lang w:val="es-PE"/>
              </w:rPr>
            </w:pPr>
            <w:r>
              <w:rPr>
                <w:lang w:val="es-PE"/>
              </w:rPr>
              <w:t>Tareas</w:t>
            </w:r>
          </w:p>
        </w:tc>
        <w:tc>
          <w:tcPr>
            <w:tcW w:w="1459" w:type="dxa"/>
            <w:vMerge w:val="restart"/>
            <w:tcBorders>
              <w:top w:val="nil"/>
              <w:right w:val="nil"/>
            </w:tcBorders>
          </w:tcPr>
          <w:p w:rsidR="001D1556" w:rsidRDefault="001D1556" w:rsidP="001846C4">
            <w:pPr>
              <w:ind w:left="714"/>
              <w:rPr>
                <w:lang w:val="es-PE"/>
              </w:rPr>
            </w:pPr>
          </w:p>
        </w:tc>
      </w:tr>
      <w:tr w:rsidR="001D1556" w:rsidTr="001D1556">
        <w:trPr>
          <w:trHeight w:val="258"/>
        </w:trPr>
        <w:tc>
          <w:tcPr>
            <w:tcW w:w="949" w:type="dxa"/>
            <w:vMerge/>
          </w:tcPr>
          <w:p w:rsidR="001D1556" w:rsidRDefault="001D1556" w:rsidP="001D1556">
            <w:pPr>
              <w:spacing w:after="0"/>
              <w:ind w:left="714"/>
              <w:rPr>
                <w:lang w:val="es-PE"/>
              </w:rPr>
            </w:pPr>
          </w:p>
        </w:tc>
        <w:tc>
          <w:tcPr>
            <w:tcW w:w="849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738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683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647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1D1556" w:rsidRDefault="001D1556" w:rsidP="001846C4">
            <w:pPr>
              <w:ind w:left="714"/>
              <w:rPr>
                <w:lang w:val="es-PE"/>
              </w:rPr>
            </w:pPr>
          </w:p>
        </w:tc>
      </w:tr>
      <w:tr w:rsidR="001D1556" w:rsidTr="001D1556">
        <w:trPr>
          <w:trHeight w:val="388"/>
        </w:trPr>
        <w:tc>
          <w:tcPr>
            <w:tcW w:w="949" w:type="dxa"/>
          </w:tcPr>
          <w:p w:rsidR="001D1556" w:rsidRDefault="001D1556" w:rsidP="001D1556">
            <w:pPr>
              <w:spacing w:after="0"/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849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738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6</w:t>
            </w:r>
          </w:p>
        </w:tc>
        <w:tc>
          <w:tcPr>
            <w:tcW w:w="683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647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1D1556" w:rsidRDefault="001D1556" w:rsidP="001846C4">
            <w:pPr>
              <w:rPr>
                <w:lang w:val="es-PE"/>
              </w:rPr>
            </w:pPr>
          </w:p>
        </w:tc>
      </w:tr>
      <w:tr w:rsidR="001D1556" w:rsidTr="001D1556">
        <w:trPr>
          <w:trHeight w:val="392"/>
        </w:trPr>
        <w:tc>
          <w:tcPr>
            <w:tcW w:w="949" w:type="dxa"/>
          </w:tcPr>
          <w:p w:rsidR="001D1556" w:rsidRDefault="001D1556" w:rsidP="001D1556">
            <w:pPr>
              <w:spacing w:after="0"/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849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738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683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647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1D1556" w:rsidRDefault="001D1556" w:rsidP="001846C4">
            <w:pPr>
              <w:rPr>
                <w:lang w:val="es-PE"/>
              </w:rPr>
            </w:pPr>
          </w:p>
        </w:tc>
      </w:tr>
      <w:tr w:rsidR="001D1556" w:rsidTr="001D1556">
        <w:trPr>
          <w:trHeight w:val="374"/>
        </w:trPr>
        <w:tc>
          <w:tcPr>
            <w:tcW w:w="949" w:type="dxa"/>
          </w:tcPr>
          <w:p w:rsidR="001D1556" w:rsidRDefault="001D1556" w:rsidP="001D1556">
            <w:pPr>
              <w:spacing w:after="0"/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849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738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683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647" w:type="dxa"/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1459" w:type="dxa"/>
            <w:vMerge/>
            <w:tcBorders>
              <w:right w:val="nil"/>
            </w:tcBorders>
          </w:tcPr>
          <w:p w:rsidR="001D1556" w:rsidRDefault="001D1556" w:rsidP="001846C4">
            <w:pPr>
              <w:rPr>
                <w:lang w:val="es-PE"/>
              </w:rPr>
            </w:pPr>
          </w:p>
        </w:tc>
      </w:tr>
      <w:tr w:rsidR="001D1556" w:rsidTr="001D1556">
        <w:trPr>
          <w:trHeight w:val="351"/>
        </w:trPr>
        <w:tc>
          <w:tcPr>
            <w:tcW w:w="949" w:type="dxa"/>
            <w:tcBorders>
              <w:top w:val="nil"/>
            </w:tcBorders>
          </w:tcPr>
          <w:p w:rsidR="001D1556" w:rsidRDefault="001D1556" w:rsidP="001D1556">
            <w:pPr>
              <w:spacing w:after="0"/>
              <w:ind w:left="714" w:hanging="492"/>
              <w:jc w:val="center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849" w:type="dxa"/>
            <w:tcBorders>
              <w:top w:val="nil"/>
            </w:tcBorders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738" w:type="dxa"/>
            <w:tcBorders>
              <w:top w:val="nil"/>
            </w:tcBorders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683" w:type="dxa"/>
            <w:tcBorders>
              <w:top w:val="nil"/>
            </w:tcBorders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647" w:type="dxa"/>
            <w:tcBorders>
              <w:top w:val="nil"/>
            </w:tcBorders>
          </w:tcPr>
          <w:p w:rsidR="001D1556" w:rsidRDefault="001D1556" w:rsidP="001D1556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5</w:t>
            </w:r>
          </w:p>
        </w:tc>
        <w:tc>
          <w:tcPr>
            <w:tcW w:w="1459" w:type="dxa"/>
            <w:vMerge/>
            <w:tcBorders>
              <w:top w:val="nil"/>
              <w:bottom w:val="nil"/>
              <w:right w:val="nil"/>
            </w:tcBorders>
          </w:tcPr>
          <w:p w:rsidR="001D1556" w:rsidRDefault="001D1556" w:rsidP="001846C4">
            <w:pPr>
              <w:rPr>
                <w:lang w:val="es-PE"/>
              </w:rPr>
            </w:pPr>
          </w:p>
        </w:tc>
      </w:tr>
    </w:tbl>
    <w:p w:rsidR="001D1556" w:rsidRDefault="001D1556" w:rsidP="001D1556">
      <w:pPr>
        <w:ind w:left="714"/>
        <w:rPr>
          <w:lang w:val="es-PE"/>
        </w:rPr>
      </w:pPr>
    </w:p>
    <w:p w:rsidR="001D1556" w:rsidRPr="005B4316" w:rsidRDefault="001D1556" w:rsidP="001D1556">
      <w:pPr>
        <w:ind w:left="714"/>
        <w:rPr>
          <w:lang w:val="es-PE"/>
        </w:rPr>
      </w:pPr>
    </w:p>
    <w:p w:rsidR="0081127F" w:rsidRDefault="0081127F"/>
    <w:sectPr w:rsidR="0081127F" w:rsidSect="000A5B99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08A7"/>
    <w:multiLevelType w:val="hybridMultilevel"/>
    <w:tmpl w:val="163A05CE"/>
    <w:lvl w:ilvl="0" w:tplc="08B8DED0">
      <w:start w:val="1"/>
      <w:numFmt w:val="lowerLetter"/>
      <w:lvlText w:val="%1)"/>
      <w:lvlJc w:val="left"/>
      <w:pPr>
        <w:ind w:left="1425" w:hanging="360"/>
      </w:pPr>
      <w:rPr>
        <w:rFonts w:asciiTheme="minorHAnsi" w:eastAsiaTheme="minorHAnsi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2FAA557C"/>
    <w:multiLevelType w:val="hybridMultilevel"/>
    <w:tmpl w:val="F63621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AB59CF"/>
    <w:multiLevelType w:val="hybridMultilevel"/>
    <w:tmpl w:val="9DF06D08"/>
    <w:lvl w:ilvl="0" w:tplc="03228CF2">
      <w:start w:val="1"/>
      <w:numFmt w:val="decimal"/>
      <w:lvlText w:val="%1."/>
      <w:lvlJc w:val="left"/>
      <w:pPr>
        <w:ind w:left="143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54" w:hanging="360"/>
      </w:pPr>
    </w:lvl>
    <w:lvl w:ilvl="2" w:tplc="280A001B" w:tentative="1">
      <w:start w:val="1"/>
      <w:numFmt w:val="lowerRoman"/>
      <w:lvlText w:val="%3."/>
      <w:lvlJc w:val="right"/>
      <w:pPr>
        <w:ind w:left="2874" w:hanging="180"/>
      </w:pPr>
    </w:lvl>
    <w:lvl w:ilvl="3" w:tplc="280A000F" w:tentative="1">
      <w:start w:val="1"/>
      <w:numFmt w:val="decimal"/>
      <w:lvlText w:val="%4."/>
      <w:lvlJc w:val="left"/>
      <w:pPr>
        <w:ind w:left="3594" w:hanging="360"/>
      </w:pPr>
    </w:lvl>
    <w:lvl w:ilvl="4" w:tplc="280A0019" w:tentative="1">
      <w:start w:val="1"/>
      <w:numFmt w:val="lowerLetter"/>
      <w:lvlText w:val="%5."/>
      <w:lvlJc w:val="left"/>
      <w:pPr>
        <w:ind w:left="4314" w:hanging="360"/>
      </w:pPr>
    </w:lvl>
    <w:lvl w:ilvl="5" w:tplc="280A001B" w:tentative="1">
      <w:start w:val="1"/>
      <w:numFmt w:val="lowerRoman"/>
      <w:lvlText w:val="%6."/>
      <w:lvlJc w:val="right"/>
      <w:pPr>
        <w:ind w:left="5034" w:hanging="180"/>
      </w:pPr>
    </w:lvl>
    <w:lvl w:ilvl="6" w:tplc="280A000F" w:tentative="1">
      <w:start w:val="1"/>
      <w:numFmt w:val="decimal"/>
      <w:lvlText w:val="%7."/>
      <w:lvlJc w:val="left"/>
      <w:pPr>
        <w:ind w:left="5754" w:hanging="360"/>
      </w:pPr>
    </w:lvl>
    <w:lvl w:ilvl="7" w:tplc="280A0019" w:tentative="1">
      <w:start w:val="1"/>
      <w:numFmt w:val="lowerLetter"/>
      <w:lvlText w:val="%8."/>
      <w:lvlJc w:val="left"/>
      <w:pPr>
        <w:ind w:left="6474" w:hanging="360"/>
      </w:pPr>
    </w:lvl>
    <w:lvl w:ilvl="8" w:tplc="28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>
    <w:nsid w:val="65A074AC"/>
    <w:multiLevelType w:val="hybridMultilevel"/>
    <w:tmpl w:val="FC82C580"/>
    <w:lvl w:ilvl="0" w:tplc="7EC49C12">
      <w:start w:val="3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94" w:hanging="360"/>
      </w:pPr>
    </w:lvl>
    <w:lvl w:ilvl="2" w:tplc="280A001B" w:tentative="1">
      <w:start w:val="1"/>
      <w:numFmt w:val="lowerRoman"/>
      <w:lvlText w:val="%3."/>
      <w:lvlJc w:val="right"/>
      <w:pPr>
        <w:ind w:left="2514" w:hanging="180"/>
      </w:pPr>
    </w:lvl>
    <w:lvl w:ilvl="3" w:tplc="280A000F" w:tentative="1">
      <w:start w:val="1"/>
      <w:numFmt w:val="decimal"/>
      <w:lvlText w:val="%4."/>
      <w:lvlJc w:val="left"/>
      <w:pPr>
        <w:ind w:left="3234" w:hanging="360"/>
      </w:pPr>
    </w:lvl>
    <w:lvl w:ilvl="4" w:tplc="280A0019" w:tentative="1">
      <w:start w:val="1"/>
      <w:numFmt w:val="lowerLetter"/>
      <w:lvlText w:val="%5."/>
      <w:lvlJc w:val="left"/>
      <w:pPr>
        <w:ind w:left="3954" w:hanging="360"/>
      </w:pPr>
    </w:lvl>
    <w:lvl w:ilvl="5" w:tplc="280A001B" w:tentative="1">
      <w:start w:val="1"/>
      <w:numFmt w:val="lowerRoman"/>
      <w:lvlText w:val="%6."/>
      <w:lvlJc w:val="right"/>
      <w:pPr>
        <w:ind w:left="4674" w:hanging="180"/>
      </w:pPr>
    </w:lvl>
    <w:lvl w:ilvl="6" w:tplc="280A000F" w:tentative="1">
      <w:start w:val="1"/>
      <w:numFmt w:val="decimal"/>
      <w:lvlText w:val="%7."/>
      <w:lvlJc w:val="left"/>
      <w:pPr>
        <w:ind w:left="5394" w:hanging="360"/>
      </w:pPr>
    </w:lvl>
    <w:lvl w:ilvl="7" w:tplc="280A0019" w:tentative="1">
      <w:start w:val="1"/>
      <w:numFmt w:val="lowerLetter"/>
      <w:lvlText w:val="%8."/>
      <w:lvlJc w:val="left"/>
      <w:pPr>
        <w:ind w:left="6114" w:hanging="360"/>
      </w:pPr>
    </w:lvl>
    <w:lvl w:ilvl="8" w:tplc="28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56"/>
    <w:rsid w:val="000A5B99"/>
    <w:rsid w:val="000D2AB5"/>
    <w:rsid w:val="001342D6"/>
    <w:rsid w:val="001D1556"/>
    <w:rsid w:val="0081127F"/>
    <w:rsid w:val="009777FC"/>
    <w:rsid w:val="00D2244E"/>
    <w:rsid w:val="00E6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5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5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55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2017-10-09T12:34:00Z</dcterms:created>
  <dcterms:modified xsi:type="dcterms:W3CDTF">2017-10-09T12:34:00Z</dcterms:modified>
</cp:coreProperties>
</file>