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80F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5CFF"/>
                <w:sz w:val="20"/>
                <w:szCs w:val="20"/>
              </w:rPr>
              <w:t xml:space="preserve">VEKTOR INTELLIGENCE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Session 13 — Engineering Log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color w:val="A09CC0"/>
                <w:sz w:val="26"/>
                <w:szCs w:val="26"/>
              </w:rPr>
              <w:t xml:space="preserve">Simulation Pipeline — Bug Fix &amp; Enhancement Report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6B6A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2.1.0</w:t>
            </w:r>
            <w:r>
              <w:rPr>
                <w:rFonts w:ascii="Arial" w:cs="Arial" w:eastAsia="Arial" w:hAnsi="Arial"/>
                <w:color w:val="6B6A80"/>
                <w:sz w:val="20"/>
                <w:szCs w:val="20"/>
              </w:rPr>
              <w:t xml:space="preserve">     |     Files Changed: </w:t>
            </w: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3</w:t>
            </w:r>
            <w:r>
              <w:rPr>
                <w:rFonts w:ascii="Arial" w:cs="Arial" w:eastAsia="Arial" w:hAnsi="Arial"/>
                <w:color w:val="6B6A80"/>
                <w:sz w:val="20"/>
                <w:szCs w:val="20"/>
              </w:rPr>
              <w:t xml:space="preserve">     |     Bugs Fixed: </w:t>
            </w:r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4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B5C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Executive Summary</w:t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Session 13 resolves a critical failure in the VEKTOR simulation pipeline that prevented the WebGL2 engine from rendering a visualisation for the query "the derivative of x² is x". The root cause was a three-layer cascade: Gemini returning simulatable=false for short student statements, no fallback guard in the backend, and a type mismatch between the new flat-array VURERenderSpec and the engine’s object-based SimParams. All three have been resolved.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3399"/>
                <w:sz w:val="20"/>
                <w:szCs w:val="20"/>
              </w:rPr>
              <w:t xml:space="preserve">ℹ️  Root-Cause Chain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 Query: "the derivative of x² is x" — short student statement, no explicit subject context.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 Keyword resolver correctly identifies hint = graph_plot from the word "derivative".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 Gemini receives the query and returns simulatable: false (treats it as informal, not STEM).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 Backend hits the early-exit guard — returns NOT_SIMULATABLE without checking the hint.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 Frontend receives simulation.simulatable = false — panel renders "Cannot simulate" message.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7B5C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Change Status by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1E1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1E1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1E1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services/simulator.py</w:t>
            </w:r>
          </w:p>
        </w:tc>
        <w:tc>
          <w:tcPr>
            <w:tcW w:type="dxa" w:w="234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E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FIXED</w:t>
            </w:r>
          </w:p>
        </w:tc>
        <w:tc>
          <w:tcPr>
            <w:tcW w:type="dxa" w:w="234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A80"/>
                <w:sz w:val="18"/>
                <w:szCs w:val="18"/>
              </w:rPr>
              <w:t xml:space="preserve">3 bugs fixed, 2 functions added</w:t>
            </w:r>
          </w:p>
        </w:tc>
      </w:tr>
      <w:tr>
        <w:tc>
          <w:tcPr>
            <w:tcW w:type="dxa" w:w="468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simulation/templates/graph_plot.ts</w:t>
            </w:r>
          </w:p>
        </w:tc>
        <w:tc>
          <w:tcPr>
            <w:tcW w:type="dxa" w:w="234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E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FIXED</w:t>
            </w:r>
          </w:p>
        </w:tc>
        <w:tc>
          <w:tcPr>
            <w:tcW w:type="dxa" w:w="234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A80"/>
                <w:sz w:val="18"/>
                <w:szCs w:val="18"/>
              </w:rPr>
              <w:t xml:space="preserve">u_derivative_scale uniform added</w:t>
            </w:r>
          </w:p>
        </w:tc>
      </w:tr>
      <w:tr>
        <w:tc>
          <w:tcPr>
            <w:tcW w:type="dxa" w:w="468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simulation/types.ts</w:t>
            </w:r>
          </w:p>
        </w:tc>
        <w:tc>
          <w:tcPr>
            <w:tcW w:type="dxa" w:w="234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E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FIXED</w:t>
            </w:r>
          </w:p>
        </w:tc>
        <w:tc>
          <w:tcPr>
            <w:tcW w:type="dxa" w:w="234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A80"/>
                <w:sz w:val="18"/>
                <w:szCs w:val="18"/>
              </w:rPr>
              <w:t xml:space="preserve">SimParams + VURE bridge added</w:t>
            </w:r>
          </w:p>
        </w:tc>
      </w:tr>
      <w:tr>
        <w:tc>
          <w:tcPr>
            <w:tcW w:type="dxa" w:w="468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simulation/SimulationEngine.ts</w:t>
            </w:r>
          </w:p>
        </w:tc>
        <w:tc>
          <w:tcPr>
            <w:tcW w:type="dxa" w:w="234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OK</w:t>
            </w:r>
          </w:p>
        </w:tc>
        <w:tc>
          <w:tcPr>
            <w:tcW w:type="dxa" w:w="234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A80"/>
                <w:sz w:val="18"/>
                <w:szCs w:val="18"/>
              </w:rPr>
              <w:t xml:space="preserve">No changes required</w:t>
            </w:r>
          </w:p>
        </w:tc>
      </w:tr>
      <w:tr>
        <w:tc>
          <w:tcPr>
            <w:tcW w:type="dxa" w:w="468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simulation/SimulationCanvas.tsx</w:t>
            </w:r>
          </w:p>
        </w:tc>
        <w:tc>
          <w:tcPr>
            <w:tcW w:type="dxa" w:w="234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OK</w:t>
            </w:r>
          </w:p>
        </w:tc>
        <w:tc>
          <w:tcPr>
            <w:tcW w:type="dxa" w:w="234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A80"/>
                <w:sz w:val="18"/>
                <w:szCs w:val="18"/>
              </w:rPr>
              <w:t xml:space="preserve">No changes required</w:t>
            </w:r>
          </w:p>
        </w:tc>
      </w:tr>
      <w:tr>
        <w:tc>
          <w:tcPr>
            <w:tcW w:type="dxa" w:w="468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simulation/SimulationModal.tsx</w:t>
            </w:r>
          </w:p>
        </w:tc>
        <w:tc>
          <w:tcPr>
            <w:tcW w:type="dxa" w:w="234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OK</w:t>
            </w:r>
          </w:p>
        </w:tc>
        <w:tc>
          <w:tcPr>
            <w:tcW w:type="dxa" w:w="234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A80"/>
                <w:sz w:val="18"/>
                <w:szCs w:val="18"/>
              </w:rPr>
              <w:t xml:space="preserve">No changes required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B5C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Bug Reports &amp; Fixes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3399"/>
          <w:sz w:val="26"/>
          <w:szCs w:val="26"/>
        </w:rPr>
        <w:t xml:space="preserve">Bug 1 — Gemini simulatable=False kills the pipeline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3399"/>
                <w:sz w:val="20"/>
                <w:szCs w:val="20"/>
              </w:rPr>
              <w:t xml:space="preserve">Severity</w:t>
            </w:r>
          </w:p>
          <w:p>
            <w:pPr>
              <w:shd w:fill="FEE2E2" w:val="clear"/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  CRITICAL  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3399"/>
                <w:sz w:val="20"/>
                <w:szCs w:val="20"/>
              </w:rPr>
              <w:t xml:space="preserve">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3399"/>
                <w:sz w:val="20"/>
                <w:szCs w:val="20"/>
              </w:rPr>
              <w:t xml:space="preserve">services/simulator.py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3399"/>
                <w:sz w:val="20"/>
                <w:szCs w:val="20"/>
              </w:rPr>
              <w:t xml:space="preserve">Function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3399"/>
                <w:sz w:val="20"/>
                <w:szCs w:val="20"/>
              </w:rPr>
              <w:t xml:space="preserve">extract_simulation_params()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3399"/>
                <w:sz w:val="20"/>
                <w:szCs w:val="20"/>
              </w:rPr>
              <w:t xml:space="preserve">Trigger Query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3399"/>
                <w:sz w:val="20"/>
                <w:szCs w:val="20"/>
              </w:rPr>
              <w:t xml:space="preserve">"the derivative of x² is x"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happened</w:t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keyword resolver correctly mapped the query to hint = graph_plot. Gemini then returned simulatable: false because the short informal phrasing was not recognised as a STEM explanation. The backend immediately returned NOT_SIMULATABLE without inspecting the hint, discarding the keyword resolver’s confident decision.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Before (broken)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if not data.get('simulatable', False):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    return data          # unconditional early exit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After (fixed)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if not data.get('simulatable', False):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    if hint != 'generic':                  # keyword resolver is confident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        data = _build_fallback_spec(...)   # build safe default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    else: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        return NOT_SIMULATABLE             # only fail when truly unknown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✔  Fix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_build_fallback_spec() constructs a valid simulatable spec from defaults when Gemini fails.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same guard also fires when all three Gemini retry attempts are exhausted.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hint='generic' (no keyword match at all) still returns simulatable=false.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3399"/>
          <w:sz w:val="26"/>
          <w:szCs w:val="26"/>
        </w:rPr>
        <w:t xml:space="preserve">Bug 2 — Wrong-derivative misconception not detected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3399"/>
                <w:sz w:val="20"/>
                <w:szCs w:val="20"/>
              </w:rPr>
              <w:t xml:space="preserve">Severity</w:t>
            </w:r>
          </w:p>
          <w:p>
            <w:pPr>
              <w:shd w:fill="FEF3C7" w:val="clear"/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  HIGH  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3399"/>
                <w:sz w:val="20"/>
                <w:szCs w:val="20"/>
              </w:rPr>
              <w:t xml:space="preserve">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3399"/>
                <w:sz w:val="20"/>
                <w:szCs w:val="20"/>
              </w:rPr>
              <w:t xml:space="preserve">services/simulator.py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3399"/>
                <w:sz w:val="20"/>
                <w:szCs w:val="20"/>
              </w:rPr>
              <w:t xml:space="preserve">Pattern missed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3399"/>
                <w:sz w:val="20"/>
                <w:szCs w:val="20"/>
              </w:rPr>
              <w:t xml:space="preserve">"derivative of x² is x"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existing _CORRECT_DERIVATIVE_PATTERNS table only checked for correct answers ("is 2x"). There was no detection for the classic off-by-2 misconception where a student drops the coefficient, believing d/dx x² = x. This means even if the simulation had rendered, it would have shown the wrong parameters — no differentiation between student and expert models.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New patterns added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_WRONG_DERIVATIVE_PATTERNS = [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    ['derivative of x', 'is x'],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    ['d/dx', 'x^2', '= x'],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    ['d/dx', 'x²', '= x'],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    ['power rule', 'drop the exponent'],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    ... (8 patterns total)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]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3399"/>
          <w:sz w:val="26"/>
          <w:szCs w:val="26"/>
        </w:rPr>
        <w:t xml:space="preserve">Bug 3 — graph_plot template missing derivative_scale uniform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3399"/>
                <w:sz w:val="20"/>
                <w:szCs w:val="20"/>
              </w:rPr>
              <w:t xml:space="preserve">Severity</w:t>
            </w:r>
          </w:p>
          <w:p>
            <w:pPr>
              <w:shd w:fill="FEF3C7" w:val="clear"/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  HIGH  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3399"/>
                <w:sz w:val="20"/>
                <w:szCs w:val="20"/>
              </w:rPr>
              <w:t xml:space="preserve">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3399"/>
                <w:sz w:val="20"/>
                <w:szCs w:val="20"/>
              </w:rPr>
              <w:t xml:space="preserve">templates/graph_plot.ts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3399"/>
                <w:sz w:val="20"/>
                <w:szCs w:val="20"/>
              </w:rPr>
              <w:t xml:space="preserve">Missing uniform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3399"/>
                <w:sz w:val="20"/>
                <w:szCs w:val="20"/>
              </w:rPr>
              <w:t xml:space="preserve">u_derivative_scale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GLSL fragment shader had no mechanism to express a partial derivative. Without u_derivative_scale, both student and expert canvases rendered the same tangent slope, making the misconception visualisation meaningless — the student panel looked identical to the expert panel.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GLSL change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uniform float u_derivative_scale;  // 0.5 = wrong, 1.0 = correct</w:t>
      </w:r>
    </w:p>
    <w:p>
      <w:pPr>
        <w:spacing w:after="40" w:before="0"/>
      </w:pPr>
      <w:r>
        <w:t xml:space="preserve"/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float df_perceived(float x) {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    return df_true(x) * u_derivative_scale;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}</w:t>
      </w:r>
    </w:p>
    <w:p>
      <w:pPr>
        <w:spacing w:after="40" w:before="0"/>
      </w:pPr>
      <w:r>
        <w:t xml:space="preserve"/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// Tangent and derivative curve both use df_perceived()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// so student sees slope = x, expert sees slope = 2x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3399"/>
          <w:sz w:val="26"/>
          <w:szCs w:val="26"/>
        </w:rPr>
        <w:t xml:space="preserve">Bug 4 — VURERenderSpec vs SimParams type mismatch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3399"/>
                <w:sz w:val="20"/>
                <w:szCs w:val="20"/>
              </w:rPr>
              <w:t xml:space="preserve">Severity</w:t>
            </w:r>
          </w:p>
          <w:p>
            <w:pPr>
              <w:shd w:fill="E0FAF8" w:val="clear"/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  MEDIUM  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3399"/>
                <w:sz w:val="20"/>
                <w:szCs w:val="20"/>
              </w:rPr>
              <w:t xml:space="preserve">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3399"/>
                <w:sz w:val="20"/>
                <w:szCs w:val="20"/>
              </w:rPr>
              <w:t xml:space="preserve">simulation/types.ts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3399"/>
                <w:sz w:val="20"/>
                <w:szCs w:val="20"/>
              </w:rPr>
              <w:t xml:space="preserve">Mismatch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4A3399"/>
                <w:sz w:val="20"/>
                <w:szCs w:val="20"/>
              </w:rPr>
              <w:t xml:space="preserve">VURERenderSpec.studentParams: number[]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A3399"/>
                <w:sz w:val="20"/>
                <w:szCs w:val="20"/>
              </w:rPr>
              <w:t xml:space="preserve">SimParams: Record&lt;string, number&gt;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new VURE type system uses flat float[8] arrays for params, but SimulationEngine still consumes object-keyed SimParams. The two systems were incompatible with no bridge, causing a runtime failure if a VURERenderSpec was passed directly to the engine.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Bridge function added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export function adaptVUREToSimulationData(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  spec: VURERenderSpec,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  hint: SimulationHint = 'generic',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): SimulationData {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  // Maps float[8] array positions to named SimParams keys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  // per domain (FUNCTION, WAVE, ORBITAL, etc.)</w:t>
      </w:r>
    </w:p>
    <w:p>
      <w:pPr>
        <w:shd w:fill="F0EEF8" w:val="clear"/>
        <w:spacing w:after="60" w:before="60"/>
        <w:ind w:left="360"/>
      </w:pPr>
      <w:r>
        <w:rPr>
          <w:rFonts w:ascii="Courier New" w:cs="Courier New" w:eastAsia="Courier New" w:hAnsi="Courier New"/>
          <w:color w:val="4A3399"/>
          <w:sz w:val="20"/>
          <w:szCs w:val="20"/>
        </w:rPr>
        <w:t xml:space="preserve">}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B5C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Simulation Output — Derivative of x² is x</w:t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query "the derivative of x² is x" is now classified as a T3 misconception and rendered as a graph_plot simulation. The student and expert panels differ across three parameters: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1E1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3D1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Model (Student)</w:t>
            </w:r>
          </w:p>
        </w:tc>
        <w:tc>
          <w:tcPr>
            <w:tcW w:type="dxa" w:w="312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0D4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Expert Model</w:t>
            </w:r>
          </w:p>
        </w:tc>
      </w:tr>
      <w:tr>
        <w:tc>
          <w:tcPr>
            <w:tcW w:type="dxa" w:w="312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3399"/>
                <w:sz w:val="20"/>
                <w:szCs w:val="20"/>
              </w:rPr>
              <w:t xml:space="preserve">derivative_scale</w:t>
            </w:r>
          </w:p>
        </w:tc>
        <w:tc>
          <w:tcPr>
            <w:tcW w:type="dxa" w:w="312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F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5B"/>
                <w:sz w:val="20"/>
                <w:szCs w:val="20"/>
              </w:rPr>
              <w:t xml:space="preserve">0.5  (d/dx x² = x)</w:t>
            </w:r>
          </w:p>
        </w:tc>
        <w:tc>
          <w:tcPr>
            <w:tcW w:type="dxa" w:w="312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E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1.0  (d/dx x² = 2x)</w:t>
            </w:r>
          </w:p>
        </w:tc>
      </w:tr>
      <w:tr>
        <w:tc>
          <w:tcPr>
            <w:tcW w:type="dxa" w:w="312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3399"/>
                <w:sz w:val="20"/>
                <w:szCs w:val="20"/>
              </w:rPr>
              <w:t xml:space="preserve">show_derivative</w:t>
            </w:r>
          </w:p>
        </w:tc>
        <w:tc>
          <w:tcPr>
            <w:tcW w:type="dxa" w:w="312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F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5B"/>
                <w:sz w:val="20"/>
                <w:szCs w:val="20"/>
              </w:rPr>
              <w:t xml:space="preserve">0 (curve hidden)</w:t>
            </w:r>
          </w:p>
        </w:tc>
        <w:tc>
          <w:tcPr>
            <w:tcW w:type="dxa" w:w="312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E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1 (f'(x) = 2x shown)</w:t>
            </w:r>
          </w:p>
        </w:tc>
      </w:tr>
      <w:tr>
        <w:tc>
          <w:tcPr>
            <w:tcW w:type="dxa" w:w="312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3399"/>
                <w:sz w:val="20"/>
                <w:szCs w:val="20"/>
              </w:rPr>
              <w:t xml:space="preserve">Tangent slope at x=1</w:t>
            </w:r>
          </w:p>
        </w:tc>
        <w:tc>
          <w:tcPr>
            <w:tcW w:type="dxa" w:w="312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FE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5B"/>
                <w:sz w:val="20"/>
                <w:szCs w:val="20"/>
              </w:rPr>
              <w:t xml:space="preserve">1.0</w:t>
            </w:r>
          </w:p>
        </w:tc>
        <w:tc>
          <w:tcPr>
            <w:tcW w:type="dxa" w:w="312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E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2.0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student canvas draws a parabola f(x) = x² with a tangent line whose slope at any point x equals x (missing the factor of 2). The expert canvas overlays the correct tangent (slope 2x) and the derivative curve f'(x) = 2x in violet. An animated point sweeps along the parabola so the student can see the slope difference continuously.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B5C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New Functions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3399"/>
          <w:sz w:val="26"/>
          <w:szCs w:val="26"/>
        </w:rPr>
        <w:t xml:space="preserve">_build_fallback_spec()  —  simulator.py</w:t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Constructs a valid simulatable spec when Gemini returns simulatable=false but the keyword resolver has committed to a real hint.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1E1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1E1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3399"/>
                <w:sz w:val="20"/>
                <w:szCs w:val="20"/>
              </w:rPr>
              <w:t xml:space="preserve">hint: str</w:t>
            </w:r>
          </w:p>
        </w:tc>
        <w:tc>
          <w:tcPr>
            <w:tcW w:type="dxa" w:w="656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keyword-resolved hint (graph_plot, wave, force, etc.)</w:t>
            </w:r>
          </w:p>
        </w:tc>
      </w:tr>
      <w:tr>
        <w:tc>
          <w:tcPr>
            <w:tcW w:type="dxa" w:w="280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3399"/>
                <w:sz w:val="20"/>
                <w:szCs w:val="20"/>
              </w:rPr>
              <w:t xml:space="preserve">subject: str</w:t>
            </w:r>
          </w:p>
        </w:tc>
        <w:tc>
          <w:tcPr>
            <w:tcW w:type="dxa" w:w="656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Subject from the session analyser</w:t>
            </w:r>
          </w:p>
        </w:tc>
      </w:tr>
      <w:tr>
        <w:tc>
          <w:tcPr>
            <w:tcW w:type="dxa" w:w="280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3399"/>
                <w:sz w:val="20"/>
                <w:szCs w:val="20"/>
              </w:rPr>
              <w:t xml:space="preserve">tier: str</w:t>
            </w:r>
          </w:p>
        </w:tc>
        <w:tc>
          <w:tcPr>
            <w:tcW w:type="dxa" w:w="656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T1–T4 from classify_tier()</w:t>
            </w:r>
          </w:p>
        </w:tc>
      </w:tr>
      <w:tr>
        <w:tc>
          <w:tcPr>
            <w:tcW w:type="dxa" w:w="280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3399"/>
                <w:sz w:val="20"/>
                <w:szCs w:val="20"/>
              </w:rPr>
              <w:t xml:space="preserve">query: str</w:t>
            </w:r>
          </w:p>
        </w:tc>
        <w:tc>
          <w:tcPr>
            <w:tcW w:type="dxa" w:w="6560"/>
            <w:tcBorders>
              <w:top w:val="single" w:color="E0DFF0" w:sz="1"/>
              <w:left w:val="single" w:color="E0DFF0" w:sz="1"/>
              <w:bottom w:val="single" w:color="E0DFF0" w:sz="1"/>
              <w:right w:val="single" w:color="E0DFF0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Original student query — used to derive the label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3399"/>
          <w:sz w:val="26"/>
          <w:szCs w:val="26"/>
        </w:rPr>
        <w:t xml:space="preserve">_apply_graph_plot_t3_wrong_derivative()  —  simulator.py</w:t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Applies the off-by-2 misconception params. Sets derivative_scale=0.5 on student and derivative_scale=1.0 on expert. Always sets show_derivative=1 on expert so the correct f'(x) = 2x curve is visible. Generates two delta entries for the What Differs panel.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3399"/>
          <w:sz w:val="26"/>
          <w:szCs w:val="26"/>
        </w:rPr>
        <w:t xml:space="preserve">adaptVUREToSimulationData()  —  types.ts</w:t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Bridge function from the new flat-array VURERenderSpec to the engine-facing SimulationData. Interprets float[8] by domain: position [2] is derivative_scale for the FUNCTION domain, position [5] is show_derivative, etc. Allows the VURE type system to coexist with the current object-param engine without requiring a full engine rewrite.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B5C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Updated Pipeline Flow</w:t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fixed extract_simulation_params() now follows this decision tree: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Keyword resolver runs on the query + subject → commits to a hint.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Gemini is called with the resolved hint for rich parameter extraction.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Gemini fails (all retries) OR returns simulatable=false: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hint != 'generic' → _build_fallback_spec() constructs safe defaults.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hint == 'generic' → return NOT_SIMULATABLE (truly unknown concept).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_sync_shape_params() ensures func_type / matrix entries are identical on both canvases.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_apply_defaults() fills any missing keys.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T3 wrong-derivative check runs — takes priority over T1 checks.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T1 overrides run for all other hints when tier == 'T1'.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_query field stripped, hint aliases resolved, response returned.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B5C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Recommended Next Steps</w:t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items are deferred to Session 14: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Migrate SimulationEngine from SimParams (object) to VURERenderSpec (float[8]) to remove the bridge adapter and unify the type system.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Expand _MATH_HINT_KEYWORDS to cover statistics concepts (normal distribution, regression, hypothesis testing) which currently fall through to hint=generic.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unit tests for _resolve_hint() and _build_fallback_spec() covering the 12 new pattern entries.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Wire the WebSocket /ws/tutor endpoint to a real LLM call — currently returns a hardcoded Socratic prompt.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rate-limit persistence across server restarts (currently _session_counts is an in-process dict, lost on restart).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7B5CFF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Session Sign-Off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A3399"/>
                <w:sz w:val="22"/>
                <w:szCs w:val="22"/>
              </w:rPr>
              <w:t xml:space="preserve">Session: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13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A3399"/>
                <w:sz w:val="22"/>
                <w:szCs w:val="22"/>
              </w:rPr>
              <w:t xml:space="preserve">Version: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2.1.0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A3399"/>
                <w:sz w:val="22"/>
                <w:szCs w:val="22"/>
              </w:rPr>
              <w:t xml:space="preserve">Files: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 modified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A3399"/>
                <w:sz w:val="22"/>
                <w:szCs w:val="22"/>
              </w:rPr>
              <w:t xml:space="preserve">Bugs fixed: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A3399"/>
                <w:sz w:val="22"/>
                <w:szCs w:val="22"/>
              </w:rPr>
              <w:t xml:space="preserve">New funcs: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 (_build_fallback_spec, _apply_graph_plot_t3_wrong_derivative, adaptVUREToSimulationData)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A3399"/>
                <w:sz w:val="22"/>
                <w:szCs w:val="22"/>
              </w:rPr>
              <w:t xml:space="preserve">Status: </w:t>
            </w:r>
            <w:r>
              <w:rPr>
                <w:rFonts w:ascii="Arial" w:cs="Arial" w:eastAsia="Arial" w:hAnsi="Arial"/>
                <w:color w:val="00695C"/>
                <w:sz w:val="22"/>
                <w:szCs w:val="22"/>
              </w:rPr>
              <w:t xml:space="preserve">CLOSED — simulation confirmed working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FAF4" w:val="clear"/>
                  <w:tcMar>
                    <w:top w:type="dxa" w:w="160"/>
                    <w:left w:type="dxa" w:w="240"/>
                    <w:bottom w:type="dxa" w:w="160"/>
                    <w:right w:type="dxa" w:w="240"/>
                  </w:tcMar>
                </w:tcPr>
                <w:p>
                  <w:pPr>
                    <w:spacing w:after="8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695C"/>
                      <w:sz w:val="20"/>
                      <w:szCs w:val="20"/>
                    </w:rPr>
                    <w:t xml:space="preserve">Confirmed Working Query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Query: "the derivative of x² is x"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Subject: mathematics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Hint resolved: graph_plot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Tier: T3 (misconception)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color w:val="1A1A2E"/>
                      <w:sz w:val="20"/>
                      <w:szCs w:val="20"/>
                    </w:rPr>
                    <w:t xml:space="preserve">Simulation: RENDERED ✓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FF0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6A80"/>
        <w:sz w:val="16"/>
        <w:szCs w:val="16"/>
      </w:rPr>
      <w:t xml:space="preserve">Confidential — Internal Engineering Document</w:t>
    </w:r>
    <w:r>
      <w:rPr>
        <w:rFonts w:ascii="Arial" w:cs="Arial" w:eastAsia="Arial" w:hAnsi="Arial"/>
        <w:color w:val="6B6A80"/>
        <w:sz w:val="16"/>
        <w:szCs w:val="16"/>
      </w:rPr>
      <w:t xml:space="preserve">	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5CFF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b/>
        <w:bCs/>
        <w:color w:val="7B5CFF"/>
        <w:sz w:val="18"/>
        <w:szCs w:val="18"/>
      </w:rPr>
      <w:t xml:space="preserve">VEKTOR Intelligence</w:t>
    </w:r>
    <w:r>
      <w:rPr>
        <w:rFonts w:ascii="Arial" w:cs="Arial" w:eastAsia="Arial" w:hAnsi="Arial"/>
        <w:color w:val="6B6A80"/>
        <w:sz w:val="18"/>
        <w:szCs w:val="18"/>
      </w:rPr>
      <w:t xml:space="preserve">	Session 13 Engineering Log  v2.1.0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2026-04-09T20:04:48.035Z</dcterms:created>
  <dcterms:modified xsi:type="dcterms:W3CDTF">2026-04-09T20:04:48.036Z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