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44124" w14:textId="77777777" w:rsidR="00D353A1" w:rsidRDefault="00000000">
      <w:pPr>
        <w:spacing w:after="0" w:line="259" w:lineRule="auto"/>
        <w:ind w:left="23" w:firstLine="0"/>
        <w:jc w:val="center"/>
      </w:pPr>
      <w:r>
        <w:rPr>
          <w:b/>
          <w:color w:val="185FA5"/>
          <w:sz w:val="80"/>
        </w:rPr>
        <w:t>VEKTOR</w:t>
      </w:r>
      <w:r>
        <w:rPr>
          <w:color w:val="000000"/>
        </w:rPr>
        <w:t xml:space="preserve"> </w:t>
      </w:r>
    </w:p>
    <w:p w14:paraId="4CF3EF40" w14:textId="77777777" w:rsidR="00D353A1" w:rsidRDefault="00000000">
      <w:pPr>
        <w:spacing w:after="0" w:line="259" w:lineRule="auto"/>
        <w:ind w:left="23" w:firstLine="0"/>
        <w:jc w:val="center"/>
      </w:pPr>
      <w:r>
        <w:rPr>
          <w:b/>
          <w:color w:val="0F3460"/>
          <w:sz w:val="40"/>
        </w:rPr>
        <w:t>INTELLIGENCE</w:t>
      </w:r>
      <w:r>
        <w:rPr>
          <w:color w:val="000000"/>
        </w:rPr>
        <w:t xml:space="preserve"> </w:t>
      </w:r>
    </w:p>
    <w:p w14:paraId="452E36C0" w14:textId="77777777" w:rsidR="00D353A1" w:rsidRDefault="00000000">
      <w:pPr>
        <w:spacing w:after="193" w:line="259" w:lineRule="auto"/>
        <w:ind w:left="0" w:firstLine="0"/>
      </w:pPr>
      <w:r>
        <w:rPr>
          <w:color w:val="000000"/>
        </w:rPr>
        <w:t xml:space="preserve"> </w:t>
      </w:r>
    </w:p>
    <w:p w14:paraId="18F74F0D" w14:textId="77777777" w:rsidR="00D353A1" w:rsidRDefault="00000000">
      <w:pPr>
        <w:spacing w:after="0" w:line="259" w:lineRule="auto"/>
        <w:ind w:left="2790" w:firstLine="0"/>
      </w:pPr>
      <w:r>
        <w:rPr>
          <w:b/>
          <w:sz w:val="36"/>
        </w:rPr>
        <w:t>The Core Architecture</w:t>
      </w:r>
      <w:r>
        <w:rPr>
          <w:color w:val="000000"/>
        </w:rPr>
        <w:t xml:space="preserve"> </w:t>
      </w:r>
    </w:p>
    <w:p w14:paraId="62A05D65" w14:textId="77777777" w:rsidR="00D353A1" w:rsidRDefault="00000000">
      <w:pPr>
        <w:spacing w:after="119" w:line="259" w:lineRule="auto"/>
        <w:ind w:left="0" w:right="1142" w:firstLine="0"/>
        <w:jc w:val="right"/>
      </w:pPr>
      <w:r>
        <w:rPr>
          <w:color w:val="888888"/>
          <w:sz w:val="24"/>
        </w:rPr>
        <w:t>Hierarchical Knowledge Ecosystem — Roles, Flows &amp; Data Model</w:t>
      </w:r>
      <w:r>
        <w:rPr>
          <w:color w:val="000000"/>
        </w:rPr>
        <w:t xml:space="preserve"> </w:t>
      </w:r>
    </w:p>
    <w:p w14:paraId="3D2BC3F5" w14:textId="77777777" w:rsidR="00D353A1" w:rsidRDefault="00000000">
      <w:pPr>
        <w:spacing w:after="60" w:line="259" w:lineRule="auto"/>
        <w:ind w:left="0" w:firstLine="0"/>
      </w:pPr>
      <w:r>
        <w:rPr>
          <w:color w:val="000000"/>
        </w:rPr>
        <w:t xml:space="preserve"> </w:t>
      </w:r>
    </w:p>
    <w:p w14:paraId="530966CB" w14:textId="77777777" w:rsidR="00D353A1" w:rsidRDefault="00000000">
      <w:pPr>
        <w:spacing w:after="60" w:line="259" w:lineRule="auto"/>
        <w:ind w:left="23" w:firstLine="0"/>
        <w:jc w:val="center"/>
      </w:pPr>
      <w:r>
        <w:rPr>
          <w:color w:val="AAAAAA"/>
        </w:rPr>
        <w:t xml:space="preserve">Version </w:t>
      </w:r>
      <w:proofErr w:type="gramStart"/>
      <w:r>
        <w:rPr>
          <w:color w:val="AAAAAA"/>
        </w:rPr>
        <w:t>1.0  ·</w:t>
      </w:r>
      <w:proofErr w:type="gramEnd"/>
      <w:r>
        <w:rPr>
          <w:color w:val="AAAAAA"/>
        </w:rPr>
        <w:t xml:space="preserve">  March 16, 2026</w:t>
      </w:r>
      <w:r>
        <w:rPr>
          <w:color w:val="000000"/>
        </w:rPr>
        <w:t xml:space="preserve"> </w:t>
      </w:r>
    </w:p>
    <w:p w14:paraId="2AB95CF4" w14:textId="77777777" w:rsidR="00D353A1" w:rsidRDefault="00000000">
      <w:pPr>
        <w:spacing w:after="280" w:line="259" w:lineRule="auto"/>
        <w:ind w:left="2071" w:firstLine="0"/>
      </w:pPr>
      <w:r>
        <w:rPr>
          <w:color w:val="AAAAAA"/>
        </w:rPr>
        <w:t xml:space="preserve">SIG Reality </w:t>
      </w:r>
      <w:proofErr w:type="gramStart"/>
      <w:r>
        <w:rPr>
          <w:color w:val="AAAAAA"/>
        </w:rPr>
        <w:t>Spectra  ·</w:t>
      </w:r>
      <w:proofErr w:type="gramEnd"/>
      <w:r>
        <w:rPr>
          <w:color w:val="AAAAAA"/>
        </w:rPr>
        <w:t xml:space="preserve">  VIT Pune, </w:t>
      </w:r>
      <w:proofErr w:type="spellStart"/>
      <w:r>
        <w:rPr>
          <w:color w:val="AAAAAA"/>
        </w:rPr>
        <w:t>Bibwewadi</w:t>
      </w:r>
      <w:proofErr w:type="spellEnd"/>
      <w:r>
        <w:rPr>
          <w:color w:val="AAAAAA"/>
        </w:rPr>
        <w:t xml:space="preserve"> Campus</w:t>
      </w:r>
      <w:r>
        <w:rPr>
          <w:color w:val="000000"/>
        </w:rPr>
        <w:t xml:space="preserve"> </w:t>
      </w:r>
    </w:p>
    <w:p w14:paraId="242FC300" w14:textId="77777777" w:rsidR="00D353A1" w:rsidRDefault="00000000">
      <w:pPr>
        <w:spacing w:after="0" w:line="259" w:lineRule="auto"/>
        <w:ind w:left="0" w:firstLine="0"/>
      </w:pPr>
      <w:r>
        <w:rPr>
          <w:color w:val="000000"/>
        </w:rPr>
        <w:t xml:space="preserve"> </w:t>
      </w:r>
    </w:p>
    <w:p w14:paraId="57589FFB" w14:textId="77777777" w:rsidR="00D353A1" w:rsidRDefault="00000000">
      <w:pPr>
        <w:spacing w:after="274" w:line="259" w:lineRule="auto"/>
        <w:ind w:left="0" w:right="-23" w:firstLine="0"/>
      </w:pPr>
      <w:r>
        <w:rPr>
          <w:rFonts w:ascii="Calibri" w:eastAsia="Calibri" w:hAnsi="Calibri" w:cs="Calibri"/>
          <w:noProof/>
          <w:color w:val="000000"/>
        </w:rPr>
        <mc:AlternateContent>
          <mc:Choice Requires="wpg">
            <w:drawing>
              <wp:inline distT="0" distB="0" distL="0" distR="0" wp14:anchorId="6133AC35" wp14:editId="166268F7">
                <wp:extent cx="5943600" cy="12700"/>
                <wp:effectExtent l="0" t="0" r="0" b="0"/>
                <wp:docPr id="30990" name="Group 30990"/>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8" name="Shape 8"/>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185FA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990" style="width:468pt;height:1pt;mso-position-horizontal-relative:char;mso-position-vertical-relative:line" coordsize="59436,127">
                <v:shape id="Shape 8" style="position:absolute;width:59436;height:0;left:0;top:0;" coordsize="5943600,0" path="m0,0l5943600,0">
                  <v:stroke weight="1pt" endcap="flat" joinstyle="miter" miterlimit="10" on="true" color="#185fa5"/>
                  <v:fill on="false" color="#000000" opacity="0"/>
                </v:shape>
              </v:group>
            </w:pict>
          </mc:Fallback>
        </mc:AlternateContent>
      </w:r>
    </w:p>
    <w:p w14:paraId="7DFE36DF" w14:textId="77777777" w:rsidR="00D353A1" w:rsidRDefault="00000000">
      <w:pPr>
        <w:spacing w:after="0" w:line="259" w:lineRule="auto"/>
        <w:ind w:left="23" w:firstLine="0"/>
        <w:jc w:val="center"/>
      </w:pPr>
      <w:r>
        <w:rPr>
          <w:i/>
          <w:color w:val="185FA5"/>
          <w:sz w:val="28"/>
        </w:rPr>
        <w:t>“Direction for every mind.”</w:t>
      </w:r>
      <w:r>
        <w:rPr>
          <w:color w:val="000000"/>
        </w:rPr>
        <w:t xml:space="preserve"> </w:t>
      </w:r>
    </w:p>
    <w:p w14:paraId="1C8C0F49" w14:textId="77777777" w:rsidR="00D353A1" w:rsidRDefault="00000000">
      <w:pPr>
        <w:spacing w:after="0" w:line="259" w:lineRule="auto"/>
        <w:ind w:left="2325" w:firstLine="0"/>
      </w:pPr>
      <w:r>
        <w:rPr>
          <w:color w:val="000000"/>
        </w:rPr>
        <w:t xml:space="preserve"> </w:t>
      </w:r>
      <w:r>
        <w:br w:type="page"/>
      </w:r>
    </w:p>
    <w:p w14:paraId="44332A2D" w14:textId="77777777" w:rsidR="00D353A1" w:rsidRDefault="00000000">
      <w:pPr>
        <w:pStyle w:val="Heading1"/>
        <w:ind w:left="385" w:hanging="400"/>
      </w:pPr>
      <w:r>
        <w:lastRenderedPageBreak/>
        <w:t xml:space="preserve">What VEKTOR Intelligence Is </w:t>
      </w:r>
    </w:p>
    <w:p w14:paraId="79E5E533" w14:textId="77777777" w:rsidR="00D353A1" w:rsidRDefault="00000000">
      <w:pPr>
        <w:ind w:left="-5"/>
      </w:pPr>
      <w:r>
        <w:t>VEKTOR Intelligence is not a learning app with multiple user types. It is a hierarchical knowledge ecosystem where every role has a precise position in the chain, a specific set of responsibilities, and a defined relationship with every other role. The architecture is inspired by how knowledge actually flows in the real world — from researchers who discover it, to teachers who deliver it, to students who learn it — with a platform layer that governs the entire system.</w:t>
      </w:r>
      <w:r>
        <w:rPr>
          <w:color w:val="000000"/>
        </w:rPr>
        <w:t xml:space="preserve"> </w:t>
      </w:r>
    </w:p>
    <w:p w14:paraId="0396C21A" w14:textId="77777777" w:rsidR="00D353A1" w:rsidRDefault="00000000">
      <w:pPr>
        <w:spacing w:after="115" w:line="259" w:lineRule="auto"/>
        <w:ind w:left="0" w:firstLine="0"/>
      </w:pPr>
      <w:r>
        <w:rPr>
          <w:color w:val="000000"/>
        </w:rPr>
        <w:t xml:space="preserve"> </w:t>
      </w:r>
    </w:p>
    <w:p w14:paraId="49A11A90" w14:textId="77777777" w:rsidR="00D353A1" w:rsidRDefault="00000000">
      <w:pPr>
        <w:pStyle w:val="Heading2"/>
        <w:numPr>
          <w:ilvl w:val="0"/>
          <w:numId w:val="0"/>
        </w:numPr>
        <w:pBdr>
          <w:top w:val="single" w:sz="8" w:space="0" w:color="185FA5"/>
          <w:left w:val="single" w:sz="8" w:space="0" w:color="185FA5"/>
          <w:bottom w:val="single" w:sz="8" w:space="0" w:color="185FA5"/>
          <w:right w:val="single" w:sz="8" w:space="0" w:color="185FA5"/>
        </w:pBdr>
        <w:shd w:val="clear" w:color="auto" w:fill="E6F1FB"/>
        <w:spacing w:after="21"/>
        <w:ind w:left="180"/>
      </w:pPr>
      <w:r>
        <w:rPr>
          <w:color w:val="185FA5"/>
          <w:sz w:val="22"/>
        </w:rPr>
        <w:t>The founding principle</w:t>
      </w:r>
      <w:r>
        <w:rPr>
          <w:b w:val="0"/>
          <w:color w:val="000000"/>
          <w:sz w:val="22"/>
        </w:rPr>
        <w:t xml:space="preserve"> </w:t>
      </w:r>
    </w:p>
    <w:p w14:paraId="4484EC37" w14:textId="77777777" w:rsidR="00D353A1" w:rsidRDefault="00000000">
      <w:pPr>
        <w:pBdr>
          <w:top w:val="single" w:sz="8" w:space="0" w:color="185FA5"/>
          <w:left w:val="single" w:sz="8" w:space="0" w:color="185FA5"/>
          <w:bottom w:val="single" w:sz="8" w:space="0" w:color="185FA5"/>
          <w:right w:val="single" w:sz="8" w:space="0" w:color="185FA5"/>
        </w:pBdr>
        <w:shd w:val="clear" w:color="auto" w:fill="E6F1FB"/>
        <w:spacing w:after="299" w:line="236" w:lineRule="auto"/>
        <w:ind w:left="180" w:firstLine="0"/>
      </w:pPr>
      <w:r>
        <w:rPr>
          <w:color w:val="0F3460"/>
          <w:sz w:val="20"/>
        </w:rPr>
        <w:t xml:space="preserve">Every teacher inherits their Domain Knowledge Graph from a researcher. Every student </w:t>
      </w:r>
      <w:proofErr w:type="gramStart"/>
      <w:r>
        <w:rPr>
          <w:color w:val="0F3460"/>
          <w:sz w:val="20"/>
        </w:rPr>
        <w:t>passes</w:t>
      </w:r>
      <w:proofErr w:type="gramEnd"/>
      <w:r>
        <w:rPr>
          <w:color w:val="0F3460"/>
          <w:sz w:val="20"/>
        </w:rPr>
        <w:t xml:space="preserve"> through a teacher. No one in the system operates in isolation. Knowledge has a source, a delivery mechanism, and a recipient — and VEKTOR enforces that chain at the data model level.</w:t>
      </w:r>
      <w:r>
        <w:rPr>
          <w:color w:val="000000"/>
        </w:rPr>
        <w:t xml:space="preserve"> </w:t>
      </w:r>
    </w:p>
    <w:p w14:paraId="3A66D505" w14:textId="77777777" w:rsidR="00D353A1" w:rsidRDefault="00000000">
      <w:pPr>
        <w:spacing w:after="591" w:line="259" w:lineRule="auto"/>
        <w:ind w:left="0" w:firstLine="0"/>
      </w:pPr>
      <w:r>
        <w:rPr>
          <w:color w:val="000000"/>
        </w:rPr>
        <w:t xml:space="preserve"> </w:t>
      </w:r>
    </w:p>
    <w:p w14:paraId="1606EEE5" w14:textId="77777777" w:rsidR="00D353A1" w:rsidRDefault="00000000">
      <w:pPr>
        <w:pStyle w:val="Heading1"/>
        <w:ind w:left="385" w:hanging="400"/>
      </w:pPr>
      <w:r>
        <w:t xml:space="preserve">The Four Roles </w:t>
      </w:r>
    </w:p>
    <w:p w14:paraId="23078502" w14:textId="77777777" w:rsidR="00D353A1" w:rsidRDefault="00000000">
      <w:pPr>
        <w:ind w:left="-5"/>
      </w:pPr>
      <w:r>
        <w:t xml:space="preserve">VEKTOR has exactly four roles. Each role has a distinct </w:t>
      </w:r>
      <w:proofErr w:type="spellStart"/>
      <w:r>
        <w:t>color</w:t>
      </w:r>
      <w:proofErr w:type="spellEnd"/>
      <w:r>
        <w:t xml:space="preserve"> identity, a position in the hierarchy, and capabilities that no other role shares.</w:t>
      </w:r>
      <w:r>
        <w:rPr>
          <w:color w:val="000000"/>
        </w:rPr>
        <w:t xml:space="preserve"> </w:t>
      </w:r>
    </w:p>
    <w:p w14:paraId="728671F1" w14:textId="77777777" w:rsidR="00D353A1" w:rsidRDefault="00000000">
      <w:pPr>
        <w:spacing w:after="0" w:line="259" w:lineRule="auto"/>
        <w:ind w:left="0" w:firstLine="0"/>
      </w:pPr>
      <w:r>
        <w:rPr>
          <w:color w:val="000000"/>
        </w:rPr>
        <w:t xml:space="preserve"> </w:t>
      </w:r>
    </w:p>
    <w:tbl>
      <w:tblPr>
        <w:tblStyle w:val="TableGrid"/>
        <w:tblW w:w="9360" w:type="dxa"/>
        <w:tblInd w:w="8" w:type="dxa"/>
        <w:tblCellMar>
          <w:top w:w="126" w:type="dxa"/>
          <w:left w:w="110" w:type="dxa"/>
          <w:bottom w:w="0" w:type="dxa"/>
          <w:right w:w="80" w:type="dxa"/>
        </w:tblCellMar>
        <w:tblLook w:val="04A0" w:firstRow="1" w:lastRow="0" w:firstColumn="1" w:lastColumn="0" w:noHBand="0" w:noVBand="1"/>
      </w:tblPr>
      <w:tblGrid>
        <w:gridCol w:w="1803"/>
        <w:gridCol w:w="2400"/>
        <w:gridCol w:w="5157"/>
      </w:tblGrid>
      <w:tr w:rsidR="00D353A1" w14:paraId="09FE944C" w14:textId="77777777">
        <w:trPr>
          <w:trHeight w:val="398"/>
        </w:trPr>
        <w:tc>
          <w:tcPr>
            <w:tcW w:w="1803" w:type="dxa"/>
            <w:tcBorders>
              <w:top w:val="single" w:sz="8" w:space="0" w:color="CCCCCC"/>
              <w:left w:val="single" w:sz="8" w:space="0" w:color="CCCCCC"/>
              <w:bottom w:val="single" w:sz="8" w:space="0" w:color="CCCCCC"/>
              <w:right w:val="single" w:sz="8" w:space="0" w:color="CCCCCC"/>
            </w:tcBorders>
            <w:shd w:val="clear" w:color="auto" w:fill="1A3A6E"/>
          </w:tcPr>
          <w:p w14:paraId="2ACE310C" w14:textId="77777777" w:rsidR="00D353A1" w:rsidRDefault="00000000">
            <w:pPr>
              <w:spacing w:after="0" w:line="259" w:lineRule="auto"/>
              <w:ind w:left="3" w:firstLine="0"/>
            </w:pPr>
            <w:r>
              <w:rPr>
                <w:b/>
                <w:color w:val="FFFFFF"/>
                <w:sz w:val="20"/>
              </w:rPr>
              <w:t>Role</w:t>
            </w:r>
            <w:r>
              <w:rPr>
                <w:color w:val="000000"/>
              </w:rPr>
              <w:t xml:space="preserve"> </w:t>
            </w:r>
          </w:p>
        </w:tc>
        <w:tc>
          <w:tcPr>
            <w:tcW w:w="2400" w:type="dxa"/>
            <w:tcBorders>
              <w:top w:val="single" w:sz="8" w:space="0" w:color="CCCCCC"/>
              <w:left w:val="single" w:sz="8" w:space="0" w:color="CCCCCC"/>
              <w:bottom w:val="single" w:sz="8" w:space="0" w:color="CCCCCC"/>
              <w:right w:val="single" w:sz="8" w:space="0" w:color="CCCCCC"/>
            </w:tcBorders>
            <w:shd w:val="clear" w:color="auto" w:fill="1A3A6E"/>
          </w:tcPr>
          <w:p w14:paraId="433C74FF" w14:textId="77777777" w:rsidR="00D353A1" w:rsidRDefault="00000000">
            <w:pPr>
              <w:spacing w:after="0" w:line="259" w:lineRule="auto"/>
              <w:ind w:left="0" w:firstLine="0"/>
            </w:pPr>
            <w:r>
              <w:rPr>
                <w:b/>
                <w:color w:val="FFFFFF"/>
                <w:sz w:val="20"/>
              </w:rPr>
              <w:t>Position in hierarchy</w:t>
            </w:r>
            <w:r>
              <w:rPr>
                <w:color w:val="000000"/>
              </w:rPr>
              <w:t xml:space="preserve"> </w:t>
            </w:r>
          </w:p>
        </w:tc>
        <w:tc>
          <w:tcPr>
            <w:tcW w:w="5158" w:type="dxa"/>
            <w:tcBorders>
              <w:top w:val="single" w:sz="8" w:space="0" w:color="CCCCCC"/>
              <w:left w:val="single" w:sz="8" w:space="0" w:color="CCCCCC"/>
              <w:bottom w:val="single" w:sz="8" w:space="0" w:color="CCCCCC"/>
              <w:right w:val="single" w:sz="8" w:space="0" w:color="CCCCCC"/>
            </w:tcBorders>
            <w:shd w:val="clear" w:color="auto" w:fill="1A3A6E"/>
          </w:tcPr>
          <w:p w14:paraId="01613A19" w14:textId="77777777" w:rsidR="00D353A1" w:rsidRDefault="00000000">
            <w:pPr>
              <w:spacing w:after="0" w:line="259" w:lineRule="auto"/>
              <w:ind w:left="0" w:firstLine="0"/>
            </w:pPr>
            <w:r>
              <w:rPr>
                <w:b/>
                <w:color w:val="FFFFFF"/>
                <w:sz w:val="20"/>
              </w:rPr>
              <w:t>Core responsibility</w:t>
            </w:r>
            <w:r>
              <w:rPr>
                <w:color w:val="000000"/>
              </w:rPr>
              <w:t xml:space="preserve"> </w:t>
            </w:r>
          </w:p>
        </w:tc>
      </w:tr>
      <w:tr w:rsidR="00D353A1" w14:paraId="00FD3A1E" w14:textId="77777777">
        <w:trPr>
          <w:trHeight w:val="858"/>
        </w:trPr>
        <w:tc>
          <w:tcPr>
            <w:tcW w:w="1803" w:type="dxa"/>
            <w:tcBorders>
              <w:top w:val="single" w:sz="8" w:space="0" w:color="CCCCCC"/>
              <w:left w:val="single" w:sz="8" w:space="0" w:color="CCCCCC"/>
              <w:bottom w:val="single" w:sz="8" w:space="0" w:color="CCCCCC"/>
              <w:right w:val="single" w:sz="8" w:space="0" w:color="CCCCCC"/>
            </w:tcBorders>
            <w:shd w:val="clear" w:color="auto" w:fill="EEF2FF"/>
          </w:tcPr>
          <w:p w14:paraId="068BD878" w14:textId="77777777" w:rsidR="00D353A1" w:rsidRDefault="00000000">
            <w:pPr>
              <w:spacing w:after="0" w:line="259" w:lineRule="auto"/>
              <w:ind w:left="3" w:firstLine="0"/>
            </w:pPr>
            <w:r>
              <w:rPr>
                <w:b/>
                <w:color w:val="0F3460"/>
                <w:sz w:val="20"/>
              </w:rPr>
              <w:t>Admin</w:t>
            </w:r>
            <w:r>
              <w:rPr>
                <w:color w:val="000000"/>
              </w:rPr>
              <w:t xml:space="preserve"> </w:t>
            </w:r>
          </w:p>
        </w:tc>
        <w:tc>
          <w:tcPr>
            <w:tcW w:w="2400" w:type="dxa"/>
            <w:tcBorders>
              <w:top w:val="single" w:sz="8" w:space="0" w:color="CCCCCC"/>
              <w:left w:val="single" w:sz="8" w:space="0" w:color="CCCCCC"/>
              <w:bottom w:val="single" w:sz="8" w:space="0" w:color="CCCCCC"/>
              <w:right w:val="single" w:sz="8" w:space="0" w:color="CCCCCC"/>
            </w:tcBorders>
            <w:shd w:val="clear" w:color="auto" w:fill="EEF2FF"/>
          </w:tcPr>
          <w:p w14:paraId="3DFC1CB1" w14:textId="77777777" w:rsidR="00D353A1" w:rsidRDefault="00000000">
            <w:pPr>
              <w:spacing w:after="0" w:line="259" w:lineRule="auto"/>
              <w:ind w:left="0" w:firstLine="0"/>
            </w:pPr>
            <w:r>
              <w:rPr>
                <w:color w:val="534AB7"/>
                <w:sz w:val="20"/>
              </w:rPr>
              <w:t>Top — platform control</w:t>
            </w:r>
            <w:r>
              <w:rPr>
                <w:color w:val="000000"/>
              </w:rPr>
              <w:t xml:space="preserve"> </w:t>
            </w:r>
          </w:p>
        </w:tc>
        <w:tc>
          <w:tcPr>
            <w:tcW w:w="5158" w:type="dxa"/>
            <w:tcBorders>
              <w:top w:val="single" w:sz="8" w:space="0" w:color="CCCCCC"/>
              <w:left w:val="single" w:sz="8" w:space="0" w:color="CCCCCC"/>
              <w:bottom w:val="single" w:sz="8" w:space="0" w:color="CCCCCC"/>
              <w:right w:val="single" w:sz="8" w:space="0" w:color="CCCCCC"/>
            </w:tcBorders>
            <w:shd w:val="clear" w:color="auto" w:fill="EEF2FF"/>
          </w:tcPr>
          <w:p w14:paraId="0BE59120" w14:textId="77777777" w:rsidR="00D353A1" w:rsidRDefault="00000000">
            <w:pPr>
              <w:spacing w:after="0" w:line="259" w:lineRule="auto"/>
              <w:ind w:left="0" w:firstLine="0"/>
            </w:pPr>
            <w:r>
              <w:rPr>
                <w:sz w:val="20"/>
              </w:rPr>
              <w:t>Security, backend, feature flags, audit logs, all users, platform statistics. The admin sees and controls everything but does not participate in learning.</w:t>
            </w:r>
            <w:r>
              <w:rPr>
                <w:color w:val="000000"/>
              </w:rPr>
              <w:t xml:space="preserve"> </w:t>
            </w:r>
          </w:p>
        </w:tc>
      </w:tr>
      <w:tr w:rsidR="00D353A1" w14:paraId="253A5430" w14:textId="77777777">
        <w:trPr>
          <w:trHeight w:val="1085"/>
        </w:trPr>
        <w:tc>
          <w:tcPr>
            <w:tcW w:w="1803" w:type="dxa"/>
            <w:tcBorders>
              <w:top w:val="single" w:sz="8" w:space="0" w:color="CCCCCC"/>
              <w:left w:val="single" w:sz="8" w:space="0" w:color="CCCCCC"/>
              <w:bottom w:val="single" w:sz="8" w:space="0" w:color="CCCCCC"/>
              <w:right w:val="single" w:sz="8" w:space="0" w:color="CCCCCC"/>
            </w:tcBorders>
            <w:shd w:val="clear" w:color="auto" w:fill="FFFFFF"/>
          </w:tcPr>
          <w:p w14:paraId="0DAB3AF0" w14:textId="77777777" w:rsidR="00D353A1" w:rsidRDefault="00000000">
            <w:pPr>
              <w:spacing w:after="0" w:line="259" w:lineRule="auto"/>
              <w:ind w:left="3" w:firstLine="0"/>
            </w:pPr>
            <w:r>
              <w:rPr>
                <w:b/>
                <w:color w:val="0F3460"/>
                <w:sz w:val="20"/>
              </w:rPr>
              <w:t>Researcher</w:t>
            </w:r>
            <w:r>
              <w:rPr>
                <w:color w:val="000000"/>
              </w:rPr>
              <w:t xml:space="preserve"> </w:t>
            </w:r>
          </w:p>
        </w:tc>
        <w:tc>
          <w:tcPr>
            <w:tcW w:w="2400" w:type="dxa"/>
            <w:tcBorders>
              <w:top w:val="single" w:sz="8" w:space="0" w:color="CCCCCC"/>
              <w:left w:val="single" w:sz="8" w:space="0" w:color="CCCCCC"/>
              <w:bottom w:val="single" w:sz="8" w:space="0" w:color="CCCCCC"/>
              <w:right w:val="single" w:sz="8" w:space="0" w:color="CCCCCC"/>
            </w:tcBorders>
            <w:shd w:val="clear" w:color="auto" w:fill="FFFFFF"/>
          </w:tcPr>
          <w:p w14:paraId="7D00B8D7" w14:textId="77777777" w:rsidR="00D353A1" w:rsidRDefault="00000000">
            <w:pPr>
              <w:spacing w:after="0" w:line="259" w:lineRule="auto"/>
              <w:ind w:left="0" w:firstLine="0"/>
            </w:pPr>
            <w:r>
              <w:rPr>
                <w:color w:val="534AB7"/>
                <w:sz w:val="20"/>
              </w:rPr>
              <w:t>Second — knowledge source</w:t>
            </w:r>
            <w:r>
              <w:rPr>
                <w:color w:val="000000"/>
              </w:rPr>
              <w:t xml:space="preserve"> </w:t>
            </w:r>
          </w:p>
        </w:tc>
        <w:tc>
          <w:tcPr>
            <w:tcW w:w="5158" w:type="dxa"/>
            <w:tcBorders>
              <w:top w:val="single" w:sz="8" w:space="0" w:color="CCCCCC"/>
              <w:left w:val="single" w:sz="8" w:space="0" w:color="CCCCCC"/>
              <w:bottom w:val="single" w:sz="8" w:space="0" w:color="CCCCCC"/>
              <w:right w:val="single" w:sz="8" w:space="0" w:color="CCCCCC"/>
            </w:tcBorders>
            <w:shd w:val="clear" w:color="auto" w:fill="FFFFFF"/>
          </w:tcPr>
          <w:p w14:paraId="1FC00987" w14:textId="77777777" w:rsidR="00D353A1" w:rsidRDefault="00000000">
            <w:pPr>
              <w:spacing w:after="0" w:line="259" w:lineRule="auto"/>
              <w:ind w:left="0" w:firstLine="0"/>
            </w:pPr>
            <w:r>
              <w:rPr>
                <w:sz w:val="20"/>
              </w:rPr>
              <w:t>Discovers, validates, and publishes Domain Knowledge Graphs (DKGs). Every DKG in the system originates from a researcher. Teachers inherit DKGs from researchers — they cannot create their own.</w:t>
            </w:r>
            <w:r>
              <w:rPr>
                <w:color w:val="000000"/>
              </w:rPr>
              <w:t xml:space="preserve"> </w:t>
            </w:r>
          </w:p>
        </w:tc>
      </w:tr>
      <w:tr w:rsidR="00D353A1" w14:paraId="64A1AE29" w14:textId="77777777">
        <w:trPr>
          <w:trHeight w:val="1080"/>
        </w:trPr>
        <w:tc>
          <w:tcPr>
            <w:tcW w:w="1803" w:type="dxa"/>
            <w:tcBorders>
              <w:top w:val="single" w:sz="8" w:space="0" w:color="CCCCCC"/>
              <w:left w:val="single" w:sz="8" w:space="0" w:color="CCCCCC"/>
              <w:bottom w:val="single" w:sz="8" w:space="0" w:color="CCCCCC"/>
              <w:right w:val="single" w:sz="8" w:space="0" w:color="CCCCCC"/>
            </w:tcBorders>
            <w:shd w:val="clear" w:color="auto" w:fill="EEF2FF"/>
          </w:tcPr>
          <w:p w14:paraId="49BC8E9A" w14:textId="77777777" w:rsidR="00D353A1" w:rsidRDefault="00000000">
            <w:pPr>
              <w:spacing w:after="0" w:line="259" w:lineRule="auto"/>
              <w:ind w:left="3" w:firstLine="0"/>
            </w:pPr>
            <w:r>
              <w:rPr>
                <w:b/>
                <w:color w:val="0F3460"/>
                <w:sz w:val="20"/>
              </w:rPr>
              <w:t>Teacher</w:t>
            </w:r>
            <w:r>
              <w:rPr>
                <w:color w:val="000000"/>
              </w:rPr>
              <w:t xml:space="preserve"> </w:t>
            </w:r>
          </w:p>
        </w:tc>
        <w:tc>
          <w:tcPr>
            <w:tcW w:w="2400" w:type="dxa"/>
            <w:tcBorders>
              <w:top w:val="single" w:sz="8" w:space="0" w:color="CCCCCC"/>
              <w:left w:val="single" w:sz="8" w:space="0" w:color="CCCCCC"/>
              <w:bottom w:val="single" w:sz="8" w:space="0" w:color="CCCCCC"/>
              <w:right w:val="single" w:sz="8" w:space="0" w:color="CCCCCC"/>
            </w:tcBorders>
            <w:shd w:val="clear" w:color="auto" w:fill="EEF2FF"/>
          </w:tcPr>
          <w:p w14:paraId="61B789A1" w14:textId="77777777" w:rsidR="00D353A1" w:rsidRDefault="00000000">
            <w:pPr>
              <w:spacing w:after="0" w:line="259" w:lineRule="auto"/>
              <w:ind w:left="0" w:firstLine="0"/>
            </w:pPr>
            <w:r>
              <w:rPr>
                <w:color w:val="534AB7"/>
                <w:sz w:val="20"/>
              </w:rPr>
              <w:t>Third — guardian layer</w:t>
            </w:r>
            <w:r>
              <w:rPr>
                <w:color w:val="000000"/>
              </w:rPr>
              <w:t xml:space="preserve"> </w:t>
            </w:r>
          </w:p>
        </w:tc>
        <w:tc>
          <w:tcPr>
            <w:tcW w:w="5158" w:type="dxa"/>
            <w:tcBorders>
              <w:top w:val="single" w:sz="8" w:space="0" w:color="CCCCCC"/>
              <w:left w:val="single" w:sz="8" w:space="0" w:color="CCCCCC"/>
              <w:bottom w:val="single" w:sz="8" w:space="0" w:color="CCCCCC"/>
              <w:right w:val="single" w:sz="8" w:space="0" w:color="CCCCCC"/>
            </w:tcBorders>
            <w:shd w:val="clear" w:color="auto" w:fill="EEF2FF"/>
          </w:tcPr>
          <w:p w14:paraId="5927BD9A" w14:textId="77777777" w:rsidR="00D353A1" w:rsidRDefault="00000000">
            <w:pPr>
              <w:spacing w:after="0" w:line="259" w:lineRule="auto"/>
              <w:ind w:left="0" w:firstLine="0"/>
            </w:pPr>
            <w:r>
              <w:rPr>
                <w:sz w:val="20"/>
              </w:rPr>
              <w:t>Receives DKGs from researchers and delivers them to students through classes. Monitors all students in their classes via real-time heatmap, individual knowledge graphs, and session history. Assigns practice tasks.</w:t>
            </w:r>
            <w:r>
              <w:rPr>
                <w:color w:val="000000"/>
              </w:rPr>
              <w:t xml:space="preserve"> </w:t>
            </w:r>
          </w:p>
        </w:tc>
      </w:tr>
      <w:tr w:rsidR="00D353A1" w14:paraId="7591C2EB" w14:textId="77777777">
        <w:trPr>
          <w:trHeight w:val="1320"/>
        </w:trPr>
        <w:tc>
          <w:tcPr>
            <w:tcW w:w="1803" w:type="dxa"/>
            <w:tcBorders>
              <w:top w:val="single" w:sz="8" w:space="0" w:color="CCCCCC"/>
              <w:left w:val="single" w:sz="8" w:space="0" w:color="CCCCCC"/>
              <w:bottom w:val="single" w:sz="8" w:space="0" w:color="CCCCCC"/>
              <w:right w:val="single" w:sz="8" w:space="0" w:color="CCCCCC"/>
            </w:tcBorders>
            <w:shd w:val="clear" w:color="auto" w:fill="FFFFFF"/>
          </w:tcPr>
          <w:p w14:paraId="29A34658" w14:textId="77777777" w:rsidR="00D353A1" w:rsidRDefault="00000000">
            <w:pPr>
              <w:spacing w:after="0" w:line="259" w:lineRule="auto"/>
              <w:ind w:left="3" w:firstLine="0"/>
            </w:pPr>
            <w:r>
              <w:rPr>
                <w:b/>
                <w:color w:val="0F3460"/>
                <w:sz w:val="20"/>
              </w:rPr>
              <w:t>Student</w:t>
            </w:r>
            <w:r>
              <w:rPr>
                <w:color w:val="000000"/>
              </w:rPr>
              <w:t xml:space="preserve"> </w:t>
            </w:r>
          </w:p>
        </w:tc>
        <w:tc>
          <w:tcPr>
            <w:tcW w:w="2400" w:type="dxa"/>
            <w:tcBorders>
              <w:top w:val="single" w:sz="8" w:space="0" w:color="CCCCCC"/>
              <w:left w:val="single" w:sz="8" w:space="0" w:color="CCCCCC"/>
              <w:bottom w:val="single" w:sz="8" w:space="0" w:color="CCCCCC"/>
              <w:right w:val="single" w:sz="8" w:space="0" w:color="CCCCCC"/>
            </w:tcBorders>
            <w:shd w:val="clear" w:color="auto" w:fill="FFFFFF"/>
          </w:tcPr>
          <w:p w14:paraId="77CE6393" w14:textId="77777777" w:rsidR="00D353A1" w:rsidRDefault="00000000">
            <w:pPr>
              <w:spacing w:after="0" w:line="259" w:lineRule="auto"/>
              <w:ind w:left="0" w:firstLine="0"/>
            </w:pPr>
            <w:r>
              <w:rPr>
                <w:color w:val="534AB7"/>
                <w:sz w:val="20"/>
              </w:rPr>
              <w:t>Fourth — leaf node</w:t>
            </w:r>
            <w:r>
              <w:rPr>
                <w:color w:val="000000"/>
              </w:rPr>
              <w:t xml:space="preserve"> </w:t>
            </w:r>
          </w:p>
        </w:tc>
        <w:tc>
          <w:tcPr>
            <w:tcW w:w="5158" w:type="dxa"/>
            <w:tcBorders>
              <w:top w:val="single" w:sz="8" w:space="0" w:color="CCCCCC"/>
              <w:left w:val="single" w:sz="8" w:space="0" w:color="CCCCCC"/>
              <w:bottom w:val="single" w:sz="8" w:space="0" w:color="CCCCCC"/>
              <w:right w:val="single" w:sz="8" w:space="0" w:color="CCCCCC"/>
            </w:tcBorders>
            <w:shd w:val="clear" w:color="auto" w:fill="FFFFFF"/>
          </w:tcPr>
          <w:p w14:paraId="43CEF4CA" w14:textId="77777777" w:rsidR="00D353A1" w:rsidRDefault="00000000">
            <w:pPr>
              <w:spacing w:after="0" w:line="259" w:lineRule="auto"/>
              <w:ind w:left="0" w:firstLine="0"/>
            </w:pPr>
            <w:r>
              <w:rPr>
                <w:sz w:val="20"/>
              </w:rPr>
              <w:t>Learns by asking questions. Each session generates a Student Knowledge Graph (SKG) which is compared against the DKG. Gaps, misconceptions, and aligned concepts are identified and fed back to the teacher automatically.</w:t>
            </w:r>
            <w:r>
              <w:rPr>
                <w:color w:val="000000"/>
              </w:rPr>
              <w:t xml:space="preserve"> </w:t>
            </w:r>
          </w:p>
        </w:tc>
      </w:tr>
    </w:tbl>
    <w:p w14:paraId="73EFB3E5" w14:textId="77777777" w:rsidR="00D353A1" w:rsidRDefault="00000000">
      <w:pPr>
        <w:spacing w:after="591" w:line="259" w:lineRule="auto"/>
        <w:ind w:left="0" w:firstLine="0"/>
      </w:pPr>
      <w:r>
        <w:rPr>
          <w:color w:val="000000"/>
        </w:rPr>
        <w:t xml:space="preserve"> </w:t>
      </w:r>
    </w:p>
    <w:p w14:paraId="4DD54237" w14:textId="77777777" w:rsidR="00D353A1" w:rsidRDefault="00000000">
      <w:pPr>
        <w:pStyle w:val="Heading1"/>
        <w:ind w:left="385" w:hanging="400"/>
      </w:pPr>
      <w:r>
        <w:lastRenderedPageBreak/>
        <w:t xml:space="preserve">The Inheritance Chain </w:t>
      </w:r>
    </w:p>
    <w:p w14:paraId="095A12B9" w14:textId="77777777" w:rsidR="00D353A1" w:rsidRDefault="00000000">
      <w:pPr>
        <w:ind w:left="-5"/>
      </w:pPr>
      <w:r>
        <w:t>The inheritance chain is the core architectural concept. It defines how knowledge and authority flow through the system, top to bottom, and how data flows back up.</w:t>
      </w:r>
      <w:r>
        <w:rPr>
          <w:color w:val="000000"/>
        </w:rPr>
        <w:t xml:space="preserve"> </w:t>
      </w:r>
    </w:p>
    <w:p w14:paraId="5F8CF568" w14:textId="77777777" w:rsidR="00D353A1" w:rsidRDefault="00000000">
      <w:pPr>
        <w:spacing w:after="0" w:line="259" w:lineRule="auto"/>
        <w:ind w:left="0" w:firstLine="0"/>
      </w:pPr>
      <w:r>
        <w:rPr>
          <w:color w:val="000000"/>
        </w:rPr>
        <w:t xml:space="preserve"> </w:t>
      </w:r>
    </w:p>
    <w:p w14:paraId="3DAF8B72" w14:textId="77777777" w:rsidR="00D353A1" w:rsidRDefault="00000000">
      <w:pPr>
        <w:pStyle w:val="Heading2"/>
        <w:ind w:left="419" w:hanging="434"/>
      </w:pPr>
      <w:r>
        <w:t xml:space="preserve">Researcher → Teacher (DKG inheritance) </w:t>
      </w:r>
    </w:p>
    <w:p w14:paraId="12856723" w14:textId="77777777" w:rsidR="00D353A1" w:rsidRDefault="00000000">
      <w:pPr>
        <w:ind w:left="-5"/>
      </w:pPr>
      <w:r>
        <w:t>A researcher publishes a Domain Knowledge Graph for a subject. This DKG contains every concept node, every edge connecting concepts, and the prerequisite relationships between them. When a teacher creates a class, they select a subject and are automatically assigned the researcher's DKG for that subject. The teacher does not modify the DKG — they only use it as the reference graph against which student understanding is measured.</w:t>
      </w:r>
      <w:r>
        <w:rPr>
          <w:color w:val="000000"/>
        </w:rPr>
        <w:t xml:space="preserve"> </w:t>
      </w:r>
    </w:p>
    <w:p w14:paraId="22D27193" w14:textId="77777777" w:rsidR="00D353A1" w:rsidRDefault="00000000">
      <w:pPr>
        <w:spacing w:after="115" w:line="259" w:lineRule="auto"/>
        <w:ind w:left="0" w:firstLine="0"/>
      </w:pPr>
      <w:r>
        <w:rPr>
          <w:color w:val="000000"/>
        </w:rPr>
        <w:t xml:space="preserve"> </w:t>
      </w:r>
    </w:p>
    <w:p w14:paraId="7E5BCF4B" w14:textId="77777777" w:rsidR="00D353A1" w:rsidRDefault="00000000">
      <w:pPr>
        <w:pStyle w:val="Heading3"/>
        <w:pBdr>
          <w:top w:val="single" w:sz="8" w:space="0" w:color="534AB7"/>
          <w:left w:val="single" w:sz="8" w:space="0" w:color="534AB7"/>
          <w:bottom w:val="single" w:sz="8" w:space="0" w:color="534AB7"/>
          <w:right w:val="single" w:sz="8" w:space="0" w:color="534AB7"/>
        </w:pBdr>
        <w:shd w:val="clear" w:color="auto" w:fill="EEEDFE"/>
      </w:pPr>
      <w:r>
        <w:rPr>
          <w:color w:val="534AB7"/>
        </w:rPr>
        <w:t xml:space="preserve">Why </w:t>
      </w:r>
      <w:proofErr w:type="gramStart"/>
      <w:r>
        <w:rPr>
          <w:color w:val="534AB7"/>
        </w:rPr>
        <w:t>this matters</w:t>
      </w:r>
      <w:proofErr w:type="gramEnd"/>
      <w:r>
        <w:rPr>
          <w:b w:val="0"/>
          <w:color w:val="000000"/>
        </w:rPr>
        <w:t xml:space="preserve"> </w:t>
      </w:r>
    </w:p>
    <w:p w14:paraId="232C679C" w14:textId="77777777" w:rsidR="00D353A1" w:rsidRDefault="00000000">
      <w:pPr>
        <w:pBdr>
          <w:top w:val="single" w:sz="8" w:space="0" w:color="534AB7"/>
          <w:left w:val="single" w:sz="8" w:space="0" w:color="534AB7"/>
          <w:bottom w:val="single" w:sz="8" w:space="0" w:color="534AB7"/>
          <w:right w:val="single" w:sz="8" w:space="0" w:color="534AB7"/>
        </w:pBdr>
        <w:shd w:val="clear" w:color="auto" w:fill="EEEDFE"/>
        <w:spacing w:after="219" w:line="236" w:lineRule="auto"/>
        <w:ind w:left="180" w:firstLine="0"/>
      </w:pPr>
      <w:r>
        <w:rPr>
          <w:color w:val="26215C"/>
          <w:sz w:val="20"/>
        </w:rPr>
        <w:t>Teachers cannot teach concepts that have not been mapped by a researcher. This ensures the knowledge graph is always academically validated before it reaches students. The researcher is the source of truth.</w:t>
      </w:r>
      <w:r>
        <w:rPr>
          <w:color w:val="000000"/>
        </w:rPr>
        <w:t xml:space="preserve"> </w:t>
      </w:r>
    </w:p>
    <w:p w14:paraId="798F8CC8" w14:textId="77777777" w:rsidR="00D353A1" w:rsidRDefault="00000000">
      <w:pPr>
        <w:spacing w:after="337" w:line="259" w:lineRule="auto"/>
        <w:ind w:left="0" w:firstLine="0"/>
      </w:pPr>
      <w:r>
        <w:rPr>
          <w:color w:val="000000"/>
        </w:rPr>
        <w:t xml:space="preserve"> </w:t>
      </w:r>
    </w:p>
    <w:p w14:paraId="1318CEF1" w14:textId="77777777" w:rsidR="00D353A1" w:rsidRDefault="00000000">
      <w:pPr>
        <w:pStyle w:val="Heading2"/>
        <w:ind w:left="419" w:hanging="434"/>
      </w:pPr>
      <w:r>
        <w:t xml:space="preserve">Teacher → Student (guardian relationship) </w:t>
      </w:r>
    </w:p>
    <w:p w14:paraId="39C7B7D0" w14:textId="77777777" w:rsidR="00D353A1" w:rsidRDefault="00000000">
      <w:pPr>
        <w:ind w:left="-5"/>
      </w:pPr>
      <w:r>
        <w:t xml:space="preserve">Every student either belongs to a teacher's class or operates in solo mode. When enrolled, the teacher becomes the student's guardian in the system. All of the student's session data — queries, tier classifications, gaps, misconceptions — is visible to the teacher in real time via </w:t>
      </w:r>
      <w:proofErr w:type="spellStart"/>
      <w:r>
        <w:t>Firestore</w:t>
      </w:r>
      <w:proofErr w:type="spellEnd"/>
      <w:r>
        <w:t xml:space="preserve"> </w:t>
      </w:r>
      <w:proofErr w:type="spellStart"/>
      <w:r>
        <w:t>onSnapshot</w:t>
      </w:r>
      <w:proofErr w:type="spellEnd"/>
      <w:r>
        <w:t xml:space="preserve"> listeners. The teacher can assign practice tasks, review individual knowledge graphs, and intervene when a student has a T3 misconception blocking their progress.</w:t>
      </w:r>
      <w:r>
        <w:rPr>
          <w:color w:val="000000"/>
        </w:rPr>
        <w:t xml:space="preserve"> </w:t>
      </w:r>
    </w:p>
    <w:p w14:paraId="3DE36C3F" w14:textId="77777777" w:rsidR="00D353A1" w:rsidRDefault="00000000">
      <w:pPr>
        <w:spacing w:after="115" w:line="259" w:lineRule="auto"/>
        <w:ind w:left="0" w:firstLine="0"/>
      </w:pPr>
      <w:r>
        <w:rPr>
          <w:color w:val="000000"/>
        </w:rPr>
        <w:t xml:space="preserve"> </w:t>
      </w:r>
    </w:p>
    <w:p w14:paraId="58BC83E1" w14:textId="77777777" w:rsidR="00D353A1" w:rsidRDefault="00000000">
      <w:pPr>
        <w:pStyle w:val="Heading3"/>
      </w:pPr>
      <w:r>
        <w:t>Solo mode</w:t>
      </w:r>
      <w:r>
        <w:rPr>
          <w:b w:val="0"/>
          <w:color w:val="000000"/>
        </w:rPr>
        <w:t xml:space="preserve"> </w:t>
      </w:r>
    </w:p>
    <w:p w14:paraId="531C2428" w14:textId="77777777" w:rsidR="00D353A1" w:rsidRDefault="00000000">
      <w:pPr>
        <w:pBdr>
          <w:top w:val="single" w:sz="8" w:space="0" w:color="0F6E56"/>
          <w:left w:val="single" w:sz="8" w:space="0" w:color="0F6E56"/>
          <w:bottom w:val="single" w:sz="8" w:space="0" w:color="0F6E56"/>
          <w:right w:val="single" w:sz="8" w:space="0" w:color="0F6E56"/>
        </w:pBdr>
        <w:shd w:val="clear" w:color="auto" w:fill="E1F5EE"/>
        <w:spacing w:after="219" w:line="236" w:lineRule="auto"/>
        <w:ind w:left="180" w:firstLine="0"/>
      </w:pPr>
      <w:r>
        <w:rPr>
          <w:color w:val="04342C"/>
          <w:sz w:val="20"/>
        </w:rPr>
        <w:t xml:space="preserve">Students can use VEKTOR without a teacher. In solo mode, the student receives AI-generated adaptive path recommendations directly. When they later </w:t>
      </w:r>
      <w:proofErr w:type="spellStart"/>
      <w:r>
        <w:rPr>
          <w:color w:val="04342C"/>
          <w:sz w:val="20"/>
        </w:rPr>
        <w:t>enroll</w:t>
      </w:r>
      <w:proofErr w:type="spellEnd"/>
      <w:r>
        <w:rPr>
          <w:color w:val="04342C"/>
          <w:sz w:val="20"/>
        </w:rPr>
        <w:t xml:space="preserve"> in a class, all their historical session data is linked to the class retroactively.</w:t>
      </w:r>
      <w:r>
        <w:rPr>
          <w:color w:val="000000"/>
        </w:rPr>
        <w:t xml:space="preserve"> </w:t>
      </w:r>
    </w:p>
    <w:p w14:paraId="79A3EF11" w14:textId="77777777" w:rsidR="00D353A1" w:rsidRDefault="00000000">
      <w:pPr>
        <w:spacing w:after="337" w:line="259" w:lineRule="auto"/>
        <w:ind w:left="0" w:firstLine="0"/>
      </w:pPr>
      <w:r>
        <w:rPr>
          <w:color w:val="000000"/>
        </w:rPr>
        <w:t xml:space="preserve"> </w:t>
      </w:r>
    </w:p>
    <w:p w14:paraId="21174588" w14:textId="77777777" w:rsidR="00D353A1" w:rsidRDefault="00000000">
      <w:pPr>
        <w:pStyle w:val="Heading2"/>
        <w:ind w:left="419" w:hanging="434"/>
      </w:pPr>
      <w:r>
        <w:t xml:space="preserve">Student → Teacher (SKG feedback) </w:t>
      </w:r>
    </w:p>
    <w:p w14:paraId="14D32AAE" w14:textId="77777777" w:rsidR="00D353A1" w:rsidRDefault="00000000">
      <w:pPr>
        <w:spacing w:after="157"/>
        <w:ind w:left="-5"/>
      </w:pPr>
      <w:r>
        <w:t>Data does not only flow down the hierarchy. Every session a student completes generates a Student Knowledge Graph that flows back up to the teacher automatically. The teacher's heatmap aggregates misconception patterns across all students in the class. When a researcher publishes a DKG update, the change propagates down through the teacher's class to every active student session in real time.</w:t>
      </w:r>
      <w:r>
        <w:rPr>
          <w:color w:val="000000"/>
        </w:rPr>
        <w:t xml:space="preserve"> </w:t>
      </w:r>
    </w:p>
    <w:p w14:paraId="04191880" w14:textId="77777777" w:rsidR="00D353A1" w:rsidRDefault="00000000">
      <w:pPr>
        <w:spacing w:after="591" w:line="259" w:lineRule="auto"/>
        <w:ind w:left="0" w:firstLine="0"/>
      </w:pPr>
      <w:r>
        <w:rPr>
          <w:color w:val="000000"/>
        </w:rPr>
        <w:t xml:space="preserve"> </w:t>
      </w:r>
    </w:p>
    <w:p w14:paraId="51CD9E52" w14:textId="77777777" w:rsidR="00D353A1" w:rsidRDefault="00000000">
      <w:pPr>
        <w:pStyle w:val="Heading1"/>
        <w:ind w:left="385" w:hanging="400"/>
      </w:pPr>
      <w:r>
        <w:lastRenderedPageBreak/>
        <w:t xml:space="preserve">The Core Session Flow </w:t>
      </w:r>
    </w:p>
    <w:p w14:paraId="583F95FD" w14:textId="77777777" w:rsidR="00D353A1" w:rsidRDefault="00000000">
      <w:pPr>
        <w:ind w:left="-5"/>
      </w:pPr>
      <w:r>
        <w:t>The session is the atomic unit of learning in VEKTOR. Everything in the system feeds into or out of a session. Here is exactly what happens when a student submits a query.</w:t>
      </w:r>
      <w:r>
        <w:rPr>
          <w:color w:val="000000"/>
        </w:rPr>
        <w:t xml:space="preserve"> </w:t>
      </w:r>
    </w:p>
    <w:p w14:paraId="1A6A01D3" w14:textId="77777777" w:rsidR="00D353A1" w:rsidRDefault="00000000">
      <w:pPr>
        <w:spacing w:after="0" w:line="259" w:lineRule="auto"/>
        <w:ind w:left="0" w:firstLine="0"/>
      </w:pPr>
      <w:r>
        <w:rPr>
          <w:color w:val="000000"/>
        </w:rPr>
        <w:t xml:space="preserve"> </w:t>
      </w:r>
    </w:p>
    <w:tbl>
      <w:tblPr>
        <w:tblStyle w:val="TableGrid"/>
        <w:tblW w:w="9360" w:type="dxa"/>
        <w:tblInd w:w="8" w:type="dxa"/>
        <w:tblCellMar>
          <w:top w:w="123" w:type="dxa"/>
          <w:left w:w="113" w:type="dxa"/>
          <w:bottom w:w="0" w:type="dxa"/>
          <w:right w:w="85" w:type="dxa"/>
        </w:tblCellMar>
        <w:tblLook w:val="04A0" w:firstRow="1" w:lastRow="0" w:firstColumn="1" w:lastColumn="0" w:noHBand="0" w:noVBand="1"/>
      </w:tblPr>
      <w:tblGrid>
        <w:gridCol w:w="3183"/>
        <w:gridCol w:w="6177"/>
      </w:tblGrid>
      <w:tr w:rsidR="00D353A1" w14:paraId="1EDE421A" w14:textId="77777777">
        <w:trPr>
          <w:trHeight w:val="397"/>
        </w:trPr>
        <w:tc>
          <w:tcPr>
            <w:tcW w:w="3183" w:type="dxa"/>
            <w:tcBorders>
              <w:top w:val="single" w:sz="8" w:space="0" w:color="CCCCCC"/>
              <w:left w:val="single" w:sz="8" w:space="0" w:color="CCCCCC"/>
              <w:bottom w:val="single" w:sz="8" w:space="0" w:color="CCCCCC"/>
              <w:right w:val="single" w:sz="8" w:space="0" w:color="CCCCCC"/>
            </w:tcBorders>
            <w:shd w:val="clear" w:color="auto" w:fill="1A3A6E"/>
          </w:tcPr>
          <w:p w14:paraId="6FD4B93E" w14:textId="77777777" w:rsidR="00D353A1" w:rsidRDefault="00000000">
            <w:pPr>
              <w:spacing w:after="0" w:line="259" w:lineRule="auto"/>
              <w:ind w:left="0" w:firstLine="0"/>
            </w:pPr>
            <w:r>
              <w:rPr>
                <w:b/>
                <w:color w:val="FFFFFF"/>
                <w:sz w:val="20"/>
              </w:rPr>
              <w:t>Item</w:t>
            </w:r>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shd w:val="clear" w:color="auto" w:fill="1A3A6E"/>
          </w:tcPr>
          <w:p w14:paraId="4ED36533" w14:textId="77777777" w:rsidR="00D353A1" w:rsidRDefault="00000000">
            <w:pPr>
              <w:spacing w:after="0" w:line="259" w:lineRule="auto"/>
              <w:ind w:left="13" w:firstLine="0"/>
            </w:pPr>
            <w:r>
              <w:rPr>
                <w:b/>
                <w:color w:val="FFFFFF"/>
                <w:sz w:val="20"/>
              </w:rPr>
              <w:t>Description</w:t>
            </w:r>
            <w:r>
              <w:rPr>
                <w:color w:val="000000"/>
              </w:rPr>
              <w:t xml:space="preserve"> </w:t>
            </w:r>
          </w:p>
        </w:tc>
      </w:tr>
      <w:tr w:rsidR="00D353A1" w14:paraId="3085EB21" w14:textId="77777777">
        <w:trPr>
          <w:trHeight w:val="843"/>
        </w:trPr>
        <w:tc>
          <w:tcPr>
            <w:tcW w:w="3183" w:type="dxa"/>
            <w:tcBorders>
              <w:top w:val="single" w:sz="8" w:space="0" w:color="CCCCCC"/>
              <w:left w:val="single" w:sz="8" w:space="0" w:color="CCCCCC"/>
              <w:bottom w:val="single" w:sz="8" w:space="0" w:color="CCCCCC"/>
              <w:right w:val="single" w:sz="8" w:space="0" w:color="CCCCCC"/>
            </w:tcBorders>
            <w:shd w:val="clear" w:color="auto" w:fill="EEF2FF"/>
          </w:tcPr>
          <w:p w14:paraId="4F9A9A7D" w14:textId="77777777" w:rsidR="00D353A1" w:rsidRDefault="00000000">
            <w:pPr>
              <w:spacing w:after="0" w:line="259" w:lineRule="auto"/>
              <w:ind w:left="0" w:firstLine="0"/>
            </w:pPr>
            <w:r>
              <w:rPr>
                <w:b/>
                <w:color w:val="0F3460"/>
                <w:sz w:val="20"/>
              </w:rPr>
              <w:t>Step 1</w:t>
            </w:r>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shd w:val="clear" w:color="auto" w:fill="EEF2FF"/>
          </w:tcPr>
          <w:p w14:paraId="79258C57" w14:textId="77777777" w:rsidR="00D353A1" w:rsidRDefault="00000000">
            <w:pPr>
              <w:spacing w:after="0" w:line="259" w:lineRule="auto"/>
              <w:ind w:left="13" w:firstLine="0"/>
            </w:pPr>
            <w:r>
              <w:rPr>
                <w:sz w:val="20"/>
              </w:rPr>
              <w:t xml:space="preserve">Student types a STEM question into the </w:t>
            </w:r>
            <w:proofErr w:type="spellStart"/>
            <w:r>
              <w:rPr>
                <w:sz w:val="20"/>
              </w:rPr>
              <w:t>QueryInput</w:t>
            </w:r>
            <w:proofErr w:type="spellEnd"/>
            <w:r>
              <w:rPr>
                <w:sz w:val="20"/>
              </w:rPr>
              <w:t xml:space="preserve">. The subject is auto-detected from the text. The query is sent to the </w:t>
            </w:r>
            <w:proofErr w:type="spellStart"/>
            <w:r>
              <w:rPr>
                <w:sz w:val="20"/>
              </w:rPr>
              <w:t>FastAPI</w:t>
            </w:r>
            <w:proofErr w:type="spellEnd"/>
            <w:r>
              <w:rPr>
                <w:sz w:val="20"/>
              </w:rPr>
              <w:t xml:space="preserve"> backend.</w:t>
            </w:r>
            <w:r>
              <w:rPr>
                <w:color w:val="000000"/>
              </w:rPr>
              <w:t xml:space="preserve"> </w:t>
            </w:r>
          </w:p>
        </w:tc>
      </w:tr>
      <w:tr w:rsidR="00D353A1" w14:paraId="48A882D2" w14:textId="77777777">
        <w:trPr>
          <w:trHeight w:val="860"/>
        </w:trPr>
        <w:tc>
          <w:tcPr>
            <w:tcW w:w="3183" w:type="dxa"/>
            <w:tcBorders>
              <w:top w:val="single" w:sz="8" w:space="0" w:color="CCCCCC"/>
              <w:left w:val="single" w:sz="8" w:space="0" w:color="CCCCCC"/>
              <w:bottom w:val="single" w:sz="8" w:space="0" w:color="CCCCCC"/>
              <w:right w:val="single" w:sz="8" w:space="0" w:color="CCCCCC"/>
            </w:tcBorders>
            <w:shd w:val="clear" w:color="auto" w:fill="FFFFFF"/>
          </w:tcPr>
          <w:p w14:paraId="1C9A1ED7" w14:textId="77777777" w:rsidR="00D353A1" w:rsidRDefault="00000000">
            <w:pPr>
              <w:spacing w:after="0" w:line="259" w:lineRule="auto"/>
              <w:ind w:left="0" w:firstLine="0"/>
            </w:pPr>
            <w:r>
              <w:rPr>
                <w:b/>
                <w:color w:val="0F3460"/>
                <w:sz w:val="20"/>
              </w:rPr>
              <w:t>Step 2</w:t>
            </w:r>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shd w:val="clear" w:color="auto" w:fill="FFFFFF"/>
          </w:tcPr>
          <w:p w14:paraId="5F9DED61" w14:textId="77777777" w:rsidR="00D353A1" w:rsidRDefault="00000000">
            <w:pPr>
              <w:spacing w:after="0" w:line="259" w:lineRule="auto"/>
              <w:ind w:left="13" w:firstLine="0"/>
            </w:pPr>
            <w:proofErr w:type="spellStart"/>
            <w:r>
              <w:rPr>
                <w:sz w:val="20"/>
              </w:rPr>
              <w:t>FastAPI</w:t>
            </w:r>
            <w:proofErr w:type="spellEnd"/>
            <w:r>
              <w:rPr>
                <w:sz w:val="20"/>
              </w:rPr>
              <w:t xml:space="preserve"> extracts concept entities from the query using sentence-transformers. Each concept is matched to a node ID in the Domain Knowledge Graph via semantic similarity.</w:t>
            </w:r>
            <w:r>
              <w:rPr>
                <w:color w:val="000000"/>
              </w:rPr>
              <w:t xml:space="preserve"> </w:t>
            </w:r>
          </w:p>
        </w:tc>
      </w:tr>
      <w:tr w:rsidR="00D353A1" w14:paraId="3FB77A3D" w14:textId="77777777">
        <w:trPr>
          <w:trHeight w:val="860"/>
        </w:trPr>
        <w:tc>
          <w:tcPr>
            <w:tcW w:w="3183" w:type="dxa"/>
            <w:tcBorders>
              <w:top w:val="single" w:sz="8" w:space="0" w:color="CCCCCC"/>
              <w:left w:val="single" w:sz="8" w:space="0" w:color="CCCCCC"/>
              <w:bottom w:val="single" w:sz="8" w:space="0" w:color="CCCCCC"/>
              <w:right w:val="single" w:sz="8" w:space="0" w:color="CCCCCC"/>
            </w:tcBorders>
            <w:shd w:val="clear" w:color="auto" w:fill="EEF2FF"/>
          </w:tcPr>
          <w:p w14:paraId="03AF914D" w14:textId="77777777" w:rsidR="00D353A1" w:rsidRDefault="00000000">
            <w:pPr>
              <w:spacing w:after="0" w:line="259" w:lineRule="auto"/>
              <w:ind w:left="0" w:firstLine="0"/>
            </w:pPr>
            <w:r>
              <w:rPr>
                <w:b/>
                <w:color w:val="0F3460"/>
                <w:sz w:val="20"/>
              </w:rPr>
              <w:t>Step 3</w:t>
            </w:r>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shd w:val="clear" w:color="auto" w:fill="EEF2FF"/>
          </w:tcPr>
          <w:p w14:paraId="0165F6BE" w14:textId="77777777" w:rsidR="00D353A1" w:rsidRDefault="00000000">
            <w:pPr>
              <w:spacing w:after="0" w:line="259" w:lineRule="auto"/>
              <w:ind w:left="13" w:firstLine="0"/>
            </w:pPr>
            <w:r>
              <w:rPr>
                <w:sz w:val="20"/>
              </w:rPr>
              <w:t xml:space="preserve">The Gemini API </w:t>
            </w:r>
            <w:proofErr w:type="spellStart"/>
            <w:r>
              <w:rPr>
                <w:sz w:val="20"/>
              </w:rPr>
              <w:t>analyzes</w:t>
            </w:r>
            <w:proofErr w:type="spellEnd"/>
            <w:r>
              <w:rPr>
                <w:sz w:val="20"/>
              </w:rPr>
              <w:t xml:space="preserve"> the query and extracted concepts to build the Student Knowledge Graph (SKG) — a graph of what the student appears to understand, believe, and not know.</w:t>
            </w:r>
            <w:r>
              <w:rPr>
                <w:color w:val="000000"/>
              </w:rPr>
              <w:t xml:space="preserve"> </w:t>
            </w:r>
          </w:p>
        </w:tc>
      </w:tr>
      <w:tr w:rsidR="00D353A1" w14:paraId="567EC063" w14:textId="77777777">
        <w:trPr>
          <w:trHeight w:val="843"/>
        </w:trPr>
        <w:tc>
          <w:tcPr>
            <w:tcW w:w="3183" w:type="dxa"/>
            <w:tcBorders>
              <w:top w:val="single" w:sz="8" w:space="0" w:color="CCCCCC"/>
              <w:left w:val="single" w:sz="8" w:space="0" w:color="CCCCCC"/>
              <w:bottom w:val="single" w:sz="8" w:space="0" w:color="CCCCCC"/>
              <w:right w:val="single" w:sz="8" w:space="0" w:color="CCCCCC"/>
            </w:tcBorders>
            <w:shd w:val="clear" w:color="auto" w:fill="FFFFFF"/>
          </w:tcPr>
          <w:p w14:paraId="7CD95E3C" w14:textId="77777777" w:rsidR="00D353A1" w:rsidRDefault="00000000">
            <w:pPr>
              <w:spacing w:after="0" w:line="259" w:lineRule="auto"/>
              <w:ind w:left="0" w:firstLine="0"/>
            </w:pPr>
            <w:r>
              <w:rPr>
                <w:b/>
                <w:color w:val="0F3460"/>
                <w:sz w:val="20"/>
              </w:rPr>
              <w:t>Step 4</w:t>
            </w:r>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shd w:val="clear" w:color="auto" w:fill="FFFFFF"/>
          </w:tcPr>
          <w:p w14:paraId="3A011491" w14:textId="77777777" w:rsidR="00D353A1" w:rsidRDefault="00000000">
            <w:pPr>
              <w:spacing w:after="0" w:line="259" w:lineRule="auto"/>
              <w:ind w:left="13" w:firstLine="0"/>
            </w:pPr>
            <w:r>
              <w:rPr>
                <w:sz w:val="20"/>
              </w:rPr>
              <w:t>The SKG is compared against the DKG for the subject. Each concept node is classified into a tier: T1 (aligned), T2 (gap), T3 (misconception), T4 (unknown).</w:t>
            </w:r>
            <w:r>
              <w:rPr>
                <w:color w:val="000000"/>
              </w:rPr>
              <w:t xml:space="preserve"> </w:t>
            </w:r>
          </w:p>
        </w:tc>
      </w:tr>
      <w:tr w:rsidR="00D353A1" w14:paraId="1E9DB4E4" w14:textId="77777777">
        <w:trPr>
          <w:trHeight w:val="858"/>
        </w:trPr>
        <w:tc>
          <w:tcPr>
            <w:tcW w:w="3183" w:type="dxa"/>
            <w:tcBorders>
              <w:top w:val="single" w:sz="8" w:space="0" w:color="CCCCCC"/>
              <w:left w:val="single" w:sz="8" w:space="0" w:color="CCCCCC"/>
              <w:bottom w:val="single" w:sz="8" w:space="0" w:color="CCCCCC"/>
              <w:right w:val="single" w:sz="8" w:space="0" w:color="CCCCCC"/>
            </w:tcBorders>
            <w:shd w:val="clear" w:color="auto" w:fill="EEF2FF"/>
          </w:tcPr>
          <w:p w14:paraId="57A77B44" w14:textId="77777777" w:rsidR="00D353A1" w:rsidRDefault="00000000">
            <w:pPr>
              <w:spacing w:after="0" w:line="259" w:lineRule="auto"/>
              <w:ind w:left="0" w:firstLine="0"/>
            </w:pPr>
            <w:r>
              <w:rPr>
                <w:b/>
                <w:color w:val="0F3460"/>
                <w:sz w:val="20"/>
              </w:rPr>
              <w:t>Step 5</w:t>
            </w:r>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shd w:val="clear" w:color="auto" w:fill="EEF2FF"/>
          </w:tcPr>
          <w:p w14:paraId="4F30CFB8" w14:textId="77777777" w:rsidR="00D353A1" w:rsidRDefault="00000000">
            <w:pPr>
              <w:spacing w:after="0" w:line="259" w:lineRule="auto"/>
              <w:ind w:left="13" w:firstLine="0"/>
            </w:pPr>
            <w:r>
              <w:rPr>
                <w:sz w:val="20"/>
              </w:rPr>
              <w:t>The result is returned to the frontend: tier classification, gap list, misconception list, AI explanation of what went wrong, and adaptive path recommendations for what to study next.</w:t>
            </w:r>
            <w:r>
              <w:rPr>
                <w:color w:val="000000"/>
              </w:rPr>
              <w:t xml:space="preserve"> </w:t>
            </w:r>
          </w:p>
        </w:tc>
      </w:tr>
      <w:tr w:rsidR="00D353A1" w14:paraId="0A9BBB68" w14:textId="77777777">
        <w:trPr>
          <w:trHeight w:val="1080"/>
        </w:trPr>
        <w:tc>
          <w:tcPr>
            <w:tcW w:w="3183" w:type="dxa"/>
            <w:tcBorders>
              <w:top w:val="single" w:sz="8" w:space="0" w:color="CCCCCC"/>
              <w:left w:val="single" w:sz="8" w:space="0" w:color="CCCCCC"/>
              <w:bottom w:val="single" w:sz="8" w:space="0" w:color="CCCCCC"/>
              <w:right w:val="single" w:sz="8" w:space="0" w:color="CCCCCC"/>
            </w:tcBorders>
            <w:shd w:val="clear" w:color="auto" w:fill="FFFFFF"/>
          </w:tcPr>
          <w:p w14:paraId="233149A6" w14:textId="77777777" w:rsidR="00D353A1" w:rsidRDefault="00000000">
            <w:pPr>
              <w:spacing w:after="0" w:line="259" w:lineRule="auto"/>
              <w:ind w:left="0" w:firstLine="0"/>
            </w:pPr>
            <w:r>
              <w:rPr>
                <w:b/>
                <w:color w:val="0F3460"/>
                <w:sz w:val="20"/>
              </w:rPr>
              <w:t>Step 6</w:t>
            </w:r>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shd w:val="clear" w:color="auto" w:fill="FFFFFF"/>
          </w:tcPr>
          <w:p w14:paraId="34E32F56" w14:textId="77777777" w:rsidR="00D353A1" w:rsidRDefault="00000000">
            <w:pPr>
              <w:spacing w:after="0" w:line="259" w:lineRule="auto"/>
              <w:ind w:left="13" w:firstLine="0"/>
            </w:pPr>
            <w:r>
              <w:rPr>
                <w:sz w:val="20"/>
              </w:rPr>
              <w:t xml:space="preserve">The session is saved to </w:t>
            </w:r>
            <w:proofErr w:type="spellStart"/>
            <w:r>
              <w:rPr>
                <w:sz w:val="20"/>
              </w:rPr>
              <w:t>Firestore</w:t>
            </w:r>
            <w:proofErr w:type="spellEnd"/>
            <w:r>
              <w:rPr>
                <w:sz w:val="20"/>
              </w:rPr>
              <w:t xml:space="preserve">. If the student is enrolled in a class, the </w:t>
            </w:r>
            <w:proofErr w:type="spellStart"/>
            <w:r>
              <w:rPr>
                <w:sz w:val="20"/>
              </w:rPr>
              <w:t>Firestore</w:t>
            </w:r>
            <w:proofErr w:type="spellEnd"/>
            <w:r>
              <w:rPr>
                <w:sz w:val="20"/>
              </w:rPr>
              <w:t xml:space="preserve"> </w:t>
            </w:r>
            <w:proofErr w:type="spellStart"/>
            <w:r>
              <w:rPr>
                <w:sz w:val="20"/>
              </w:rPr>
              <w:t>onSnapshot</w:t>
            </w:r>
            <w:proofErr w:type="spellEnd"/>
            <w:r>
              <w:rPr>
                <w:sz w:val="20"/>
              </w:rPr>
              <w:t xml:space="preserve"> listener on the teacher's dashboard fires immediately, updating the class heatmap and student progress rings.</w:t>
            </w:r>
            <w:r>
              <w:rPr>
                <w:color w:val="000000"/>
              </w:rPr>
              <w:t xml:space="preserve"> </w:t>
            </w:r>
          </w:p>
        </w:tc>
      </w:tr>
    </w:tbl>
    <w:p w14:paraId="13712AFF" w14:textId="77777777" w:rsidR="00D353A1" w:rsidRDefault="00000000">
      <w:pPr>
        <w:spacing w:after="115" w:line="259" w:lineRule="auto"/>
        <w:ind w:left="0" w:firstLine="0"/>
      </w:pPr>
      <w:r>
        <w:rPr>
          <w:color w:val="000000"/>
        </w:rPr>
        <w:t xml:space="preserve"> </w:t>
      </w:r>
    </w:p>
    <w:p w14:paraId="778B4489" w14:textId="77777777" w:rsidR="00D353A1" w:rsidRDefault="00000000">
      <w:pPr>
        <w:pStyle w:val="Heading2"/>
        <w:numPr>
          <w:ilvl w:val="0"/>
          <w:numId w:val="0"/>
        </w:numPr>
        <w:pBdr>
          <w:top w:val="single" w:sz="8" w:space="0" w:color="854F0B"/>
          <w:left w:val="single" w:sz="8" w:space="0" w:color="854F0B"/>
          <w:bottom w:val="single" w:sz="8" w:space="0" w:color="854F0B"/>
          <w:right w:val="single" w:sz="8" w:space="0" w:color="854F0B"/>
        </w:pBdr>
        <w:shd w:val="clear" w:color="auto" w:fill="FAEEDA"/>
        <w:spacing w:after="21"/>
        <w:ind w:left="180" w:right="37"/>
      </w:pPr>
      <w:r>
        <w:rPr>
          <w:color w:val="854F0B"/>
          <w:sz w:val="22"/>
        </w:rPr>
        <w:t>Live DKG updates during a session</w:t>
      </w:r>
      <w:r>
        <w:rPr>
          <w:b w:val="0"/>
          <w:color w:val="000000"/>
          <w:sz w:val="22"/>
        </w:rPr>
        <w:t xml:space="preserve"> </w:t>
      </w:r>
    </w:p>
    <w:p w14:paraId="34D13C0C" w14:textId="77777777" w:rsidR="00D353A1" w:rsidRDefault="00000000">
      <w:pPr>
        <w:pBdr>
          <w:top w:val="single" w:sz="8" w:space="0" w:color="854F0B"/>
          <w:left w:val="single" w:sz="8" w:space="0" w:color="854F0B"/>
          <w:bottom w:val="single" w:sz="8" w:space="0" w:color="854F0B"/>
          <w:right w:val="single" w:sz="8" w:space="0" w:color="854F0B"/>
        </w:pBdr>
        <w:shd w:val="clear" w:color="auto" w:fill="FAEEDA"/>
        <w:spacing w:after="298" w:line="237" w:lineRule="auto"/>
        <w:ind w:left="180" w:right="37" w:firstLine="0"/>
      </w:pPr>
      <w:r>
        <w:rPr>
          <w:color w:val="412402"/>
          <w:sz w:val="20"/>
        </w:rPr>
        <w:t xml:space="preserve">If a researcher publishes a new DKG version while a student is mid-session, the session updates immediately via the </w:t>
      </w:r>
      <w:proofErr w:type="spellStart"/>
      <w:r>
        <w:rPr>
          <w:color w:val="412402"/>
          <w:sz w:val="20"/>
        </w:rPr>
        <w:t>Firestore</w:t>
      </w:r>
      <w:proofErr w:type="spellEnd"/>
      <w:r>
        <w:rPr>
          <w:color w:val="412402"/>
          <w:sz w:val="20"/>
        </w:rPr>
        <w:t xml:space="preserve"> </w:t>
      </w:r>
      <w:proofErr w:type="spellStart"/>
      <w:r>
        <w:rPr>
          <w:color w:val="412402"/>
          <w:sz w:val="20"/>
        </w:rPr>
        <w:t>onSnapshot</w:t>
      </w:r>
      <w:proofErr w:type="spellEnd"/>
      <w:r>
        <w:rPr>
          <w:color w:val="412402"/>
          <w:sz w:val="20"/>
        </w:rPr>
        <w:t xml:space="preserve"> listener on the DKG document. The student's gap analysis is re-run against the new version. This ensures students are always learning against the most current validated knowledge graph.</w:t>
      </w:r>
      <w:r>
        <w:rPr>
          <w:color w:val="000000"/>
        </w:rPr>
        <w:t xml:space="preserve"> </w:t>
      </w:r>
    </w:p>
    <w:p w14:paraId="59F97100" w14:textId="77777777" w:rsidR="00D353A1" w:rsidRDefault="00000000">
      <w:pPr>
        <w:spacing w:after="591" w:line="259" w:lineRule="auto"/>
        <w:ind w:left="0" w:firstLine="0"/>
      </w:pPr>
      <w:r>
        <w:rPr>
          <w:color w:val="000000"/>
        </w:rPr>
        <w:t xml:space="preserve"> </w:t>
      </w:r>
    </w:p>
    <w:p w14:paraId="5170E245" w14:textId="77777777" w:rsidR="00D353A1" w:rsidRDefault="00000000">
      <w:pPr>
        <w:pStyle w:val="Heading1"/>
        <w:ind w:left="385" w:hanging="400"/>
      </w:pPr>
      <w:r>
        <w:t xml:space="preserve">The Knowledge Tier System (T1–T4) </w:t>
      </w:r>
    </w:p>
    <w:p w14:paraId="72A53FAA" w14:textId="77777777" w:rsidR="00D353A1" w:rsidRDefault="00000000">
      <w:pPr>
        <w:ind w:left="-5"/>
      </w:pPr>
      <w:r>
        <w:t>The tier system is VEKTOR's core diagnostic mechanism. It does not tell students whether they are right or wrong — it tells them what kind of gap they have. This is the fundamental difference between VEKTOR and any other learning platform.</w:t>
      </w:r>
      <w:r>
        <w:rPr>
          <w:color w:val="000000"/>
        </w:rPr>
        <w:t xml:space="preserve"> </w:t>
      </w:r>
    </w:p>
    <w:p w14:paraId="48884B5A" w14:textId="77777777" w:rsidR="00D353A1" w:rsidRDefault="00000000">
      <w:pPr>
        <w:spacing w:after="0" w:line="259" w:lineRule="auto"/>
        <w:ind w:left="0" w:firstLine="0"/>
      </w:pPr>
      <w:r>
        <w:rPr>
          <w:color w:val="000000"/>
        </w:rPr>
        <w:t xml:space="preserve"> </w:t>
      </w:r>
    </w:p>
    <w:tbl>
      <w:tblPr>
        <w:tblStyle w:val="TableGrid"/>
        <w:tblW w:w="9360" w:type="dxa"/>
        <w:tblInd w:w="8" w:type="dxa"/>
        <w:tblCellMar>
          <w:top w:w="124" w:type="dxa"/>
          <w:left w:w="113" w:type="dxa"/>
          <w:bottom w:w="0" w:type="dxa"/>
          <w:right w:w="74" w:type="dxa"/>
        </w:tblCellMar>
        <w:tblLook w:val="04A0" w:firstRow="1" w:lastRow="0" w:firstColumn="1" w:lastColumn="0" w:noHBand="0" w:noVBand="1"/>
      </w:tblPr>
      <w:tblGrid>
        <w:gridCol w:w="3183"/>
        <w:gridCol w:w="6177"/>
      </w:tblGrid>
      <w:tr w:rsidR="00D353A1" w14:paraId="692B9CC1" w14:textId="77777777">
        <w:trPr>
          <w:trHeight w:val="397"/>
        </w:trPr>
        <w:tc>
          <w:tcPr>
            <w:tcW w:w="3183" w:type="dxa"/>
            <w:tcBorders>
              <w:top w:val="single" w:sz="8" w:space="0" w:color="CCCCCC"/>
              <w:left w:val="single" w:sz="8" w:space="0" w:color="CCCCCC"/>
              <w:bottom w:val="single" w:sz="8" w:space="0" w:color="CCCCCC"/>
              <w:right w:val="single" w:sz="8" w:space="0" w:color="CCCCCC"/>
            </w:tcBorders>
            <w:shd w:val="clear" w:color="auto" w:fill="1A3A6E"/>
          </w:tcPr>
          <w:p w14:paraId="2FBF996F" w14:textId="77777777" w:rsidR="00D353A1" w:rsidRDefault="00000000">
            <w:pPr>
              <w:spacing w:after="0" w:line="259" w:lineRule="auto"/>
              <w:ind w:left="0" w:firstLine="0"/>
            </w:pPr>
            <w:r>
              <w:rPr>
                <w:b/>
                <w:color w:val="FFFFFF"/>
                <w:sz w:val="20"/>
              </w:rPr>
              <w:lastRenderedPageBreak/>
              <w:t>Item</w:t>
            </w:r>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shd w:val="clear" w:color="auto" w:fill="1A3A6E"/>
          </w:tcPr>
          <w:p w14:paraId="646DF3B7" w14:textId="77777777" w:rsidR="00D353A1" w:rsidRDefault="00000000">
            <w:pPr>
              <w:spacing w:after="0" w:line="259" w:lineRule="auto"/>
              <w:ind w:left="13" w:firstLine="0"/>
            </w:pPr>
            <w:r>
              <w:rPr>
                <w:b/>
                <w:color w:val="FFFFFF"/>
                <w:sz w:val="20"/>
              </w:rPr>
              <w:t>Description</w:t>
            </w:r>
            <w:r>
              <w:rPr>
                <w:color w:val="000000"/>
              </w:rPr>
              <w:t xml:space="preserve"> </w:t>
            </w:r>
          </w:p>
        </w:tc>
      </w:tr>
      <w:tr w:rsidR="00D353A1" w14:paraId="646D97F8" w14:textId="77777777">
        <w:trPr>
          <w:trHeight w:val="843"/>
        </w:trPr>
        <w:tc>
          <w:tcPr>
            <w:tcW w:w="3183" w:type="dxa"/>
            <w:tcBorders>
              <w:top w:val="single" w:sz="8" w:space="0" w:color="CCCCCC"/>
              <w:left w:val="single" w:sz="8" w:space="0" w:color="CCCCCC"/>
              <w:bottom w:val="single" w:sz="8" w:space="0" w:color="CCCCCC"/>
              <w:right w:val="single" w:sz="8" w:space="0" w:color="CCCCCC"/>
            </w:tcBorders>
            <w:shd w:val="clear" w:color="auto" w:fill="EEF2FF"/>
          </w:tcPr>
          <w:p w14:paraId="492979D2" w14:textId="77777777" w:rsidR="00D353A1" w:rsidRDefault="00000000">
            <w:pPr>
              <w:spacing w:after="0" w:line="259" w:lineRule="auto"/>
              <w:ind w:left="0" w:firstLine="0"/>
            </w:pPr>
            <w:r>
              <w:rPr>
                <w:b/>
                <w:color w:val="0F3460"/>
                <w:sz w:val="20"/>
              </w:rPr>
              <w:t>T1 — Aligned</w:t>
            </w:r>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shd w:val="clear" w:color="auto" w:fill="EEF2FF"/>
          </w:tcPr>
          <w:p w14:paraId="573341BB" w14:textId="77777777" w:rsidR="00D353A1" w:rsidRDefault="00000000">
            <w:pPr>
              <w:spacing w:after="0" w:line="259" w:lineRule="auto"/>
              <w:ind w:left="13" w:firstLine="0"/>
            </w:pPr>
            <w:r>
              <w:rPr>
                <w:sz w:val="20"/>
              </w:rPr>
              <w:t>Your understanding matches the Domain Knowledge Graph. The concept node is confirmed. No intervention needed — this becomes a building block for downstream concepts.</w:t>
            </w:r>
            <w:r>
              <w:rPr>
                <w:color w:val="000000"/>
              </w:rPr>
              <w:t xml:space="preserve"> </w:t>
            </w:r>
          </w:p>
        </w:tc>
      </w:tr>
      <w:tr w:rsidR="00D353A1" w14:paraId="22331513" w14:textId="77777777">
        <w:trPr>
          <w:trHeight w:val="860"/>
        </w:trPr>
        <w:tc>
          <w:tcPr>
            <w:tcW w:w="3183" w:type="dxa"/>
            <w:tcBorders>
              <w:top w:val="single" w:sz="8" w:space="0" w:color="CCCCCC"/>
              <w:left w:val="single" w:sz="8" w:space="0" w:color="CCCCCC"/>
              <w:bottom w:val="single" w:sz="8" w:space="0" w:color="CCCCCC"/>
              <w:right w:val="single" w:sz="8" w:space="0" w:color="CCCCCC"/>
            </w:tcBorders>
            <w:shd w:val="clear" w:color="auto" w:fill="FFFFFF"/>
          </w:tcPr>
          <w:p w14:paraId="5B6BFAA8" w14:textId="77777777" w:rsidR="00D353A1" w:rsidRDefault="00000000">
            <w:pPr>
              <w:spacing w:after="0" w:line="259" w:lineRule="auto"/>
              <w:ind w:left="0" w:firstLine="0"/>
            </w:pPr>
            <w:r>
              <w:rPr>
                <w:b/>
                <w:color w:val="0F3460"/>
                <w:sz w:val="20"/>
              </w:rPr>
              <w:t>T2 — Gap</w:t>
            </w:r>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shd w:val="clear" w:color="auto" w:fill="FFFFFF"/>
          </w:tcPr>
          <w:p w14:paraId="587BD8A5" w14:textId="77777777" w:rsidR="00D353A1" w:rsidRDefault="00000000">
            <w:pPr>
              <w:spacing w:after="0" w:line="259" w:lineRule="auto"/>
              <w:ind w:left="13" w:firstLine="0"/>
            </w:pPr>
            <w:r>
              <w:rPr>
                <w:sz w:val="20"/>
              </w:rPr>
              <w:t>You understand the concept at a surface level but are missing key connections to adjacent nodes in the DKG. You can answer basic questions but not advanced ones that depend on this concept.</w:t>
            </w:r>
            <w:r>
              <w:rPr>
                <w:color w:val="000000"/>
              </w:rPr>
              <w:t xml:space="preserve"> </w:t>
            </w:r>
          </w:p>
        </w:tc>
      </w:tr>
      <w:tr w:rsidR="00D353A1" w14:paraId="112F8FA7" w14:textId="77777777">
        <w:trPr>
          <w:trHeight w:val="622"/>
        </w:trPr>
        <w:tc>
          <w:tcPr>
            <w:tcW w:w="3183" w:type="dxa"/>
            <w:tcBorders>
              <w:top w:val="single" w:sz="8" w:space="0" w:color="CCCCCC"/>
              <w:left w:val="single" w:sz="8" w:space="0" w:color="CCCCCC"/>
              <w:bottom w:val="single" w:sz="8" w:space="0" w:color="CCCCCC"/>
              <w:right w:val="single" w:sz="8" w:space="0" w:color="CCCCCC"/>
            </w:tcBorders>
            <w:shd w:val="clear" w:color="auto" w:fill="EEF2FF"/>
          </w:tcPr>
          <w:p w14:paraId="1CBC394B" w14:textId="77777777" w:rsidR="00D353A1" w:rsidRDefault="00000000">
            <w:pPr>
              <w:spacing w:after="0" w:line="259" w:lineRule="auto"/>
              <w:ind w:left="0" w:firstLine="0"/>
            </w:pPr>
            <w:r>
              <w:rPr>
                <w:b/>
                <w:color w:val="0F3460"/>
                <w:sz w:val="20"/>
              </w:rPr>
              <w:t>T3 — Misconception</w:t>
            </w:r>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shd w:val="clear" w:color="auto" w:fill="EEF2FF"/>
          </w:tcPr>
          <w:p w14:paraId="7BEEBF58" w14:textId="77777777" w:rsidR="00D353A1" w:rsidRDefault="00000000">
            <w:pPr>
              <w:spacing w:after="0" w:line="259" w:lineRule="auto"/>
              <w:ind w:left="13" w:firstLine="0"/>
            </w:pPr>
            <w:r>
              <w:rPr>
                <w:sz w:val="20"/>
              </w:rPr>
              <w:t xml:space="preserve">Your mental model has a structural error. You have a belief that is not just incomplete but actively incorrect, and it is blocking you </w:t>
            </w:r>
          </w:p>
        </w:tc>
      </w:tr>
      <w:tr w:rsidR="00D353A1" w14:paraId="1956C1EF" w14:textId="77777777">
        <w:trPr>
          <w:trHeight w:val="623"/>
        </w:trPr>
        <w:tc>
          <w:tcPr>
            <w:tcW w:w="3183" w:type="dxa"/>
            <w:tcBorders>
              <w:top w:val="single" w:sz="8" w:space="0" w:color="CCCCCC"/>
              <w:left w:val="single" w:sz="8" w:space="0" w:color="CCCCCC"/>
              <w:bottom w:val="single" w:sz="8" w:space="0" w:color="CCCCCC"/>
              <w:right w:val="single" w:sz="8" w:space="0" w:color="CCCCCC"/>
            </w:tcBorders>
            <w:shd w:val="clear" w:color="auto" w:fill="EEF2FF"/>
          </w:tcPr>
          <w:p w14:paraId="68A6B6BB" w14:textId="77777777" w:rsidR="00D353A1" w:rsidRDefault="00D353A1">
            <w:pPr>
              <w:spacing w:after="160" w:line="259" w:lineRule="auto"/>
              <w:ind w:left="0" w:firstLine="0"/>
            </w:pPr>
          </w:p>
        </w:tc>
        <w:tc>
          <w:tcPr>
            <w:tcW w:w="6178" w:type="dxa"/>
            <w:tcBorders>
              <w:top w:val="single" w:sz="8" w:space="0" w:color="CCCCCC"/>
              <w:left w:val="single" w:sz="8" w:space="0" w:color="CCCCCC"/>
              <w:bottom w:val="single" w:sz="8" w:space="0" w:color="CCCCCC"/>
              <w:right w:val="single" w:sz="8" w:space="0" w:color="CCCCCC"/>
            </w:tcBorders>
            <w:shd w:val="clear" w:color="auto" w:fill="EEF2FF"/>
          </w:tcPr>
          <w:p w14:paraId="5EBD258F" w14:textId="77777777" w:rsidR="00D353A1" w:rsidRDefault="00000000">
            <w:pPr>
              <w:spacing w:after="0" w:line="259" w:lineRule="auto"/>
              <w:ind w:left="13" w:firstLine="0"/>
            </w:pPr>
            <w:r>
              <w:rPr>
                <w:sz w:val="20"/>
              </w:rPr>
              <w:t>from correctly understanding downstream concepts that depend on this node.</w:t>
            </w:r>
            <w:r>
              <w:rPr>
                <w:color w:val="000000"/>
              </w:rPr>
              <w:t xml:space="preserve"> </w:t>
            </w:r>
          </w:p>
        </w:tc>
      </w:tr>
      <w:tr w:rsidR="00D353A1" w14:paraId="6E18E048" w14:textId="77777777">
        <w:trPr>
          <w:trHeight w:val="845"/>
        </w:trPr>
        <w:tc>
          <w:tcPr>
            <w:tcW w:w="3183" w:type="dxa"/>
            <w:tcBorders>
              <w:top w:val="single" w:sz="8" w:space="0" w:color="CCCCCC"/>
              <w:left w:val="single" w:sz="8" w:space="0" w:color="CCCCCC"/>
              <w:bottom w:val="single" w:sz="8" w:space="0" w:color="CCCCCC"/>
              <w:right w:val="single" w:sz="8" w:space="0" w:color="CCCCCC"/>
            </w:tcBorders>
            <w:shd w:val="clear" w:color="auto" w:fill="FFFFFF"/>
          </w:tcPr>
          <w:p w14:paraId="305A9F47" w14:textId="77777777" w:rsidR="00D353A1" w:rsidRDefault="00000000">
            <w:pPr>
              <w:spacing w:after="0" w:line="259" w:lineRule="auto"/>
              <w:ind w:left="0" w:firstLine="0"/>
            </w:pPr>
            <w:r>
              <w:rPr>
                <w:b/>
                <w:color w:val="0F3460"/>
                <w:sz w:val="20"/>
              </w:rPr>
              <w:t>T4 — Unknown</w:t>
            </w:r>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shd w:val="clear" w:color="auto" w:fill="FFFFFF"/>
          </w:tcPr>
          <w:p w14:paraId="1F9D3C23" w14:textId="77777777" w:rsidR="00D353A1" w:rsidRDefault="00000000">
            <w:pPr>
              <w:spacing w:after="0" w:line="259" w:lineRule="auto"/>
              <w:ind w:left="13" w:firstLine="0"/>
            </w:pPr>
            <w:r>
              <w:rPr>
                <w:sz w:val="20"/>
              </w:rPr>
              <w:t>This concept node has not appeared in any of your sessions yet. VEKTOR has no data about your understanding of it. The adaptive engine treats it as a discovery opportunity.</w:t>
            </w:r>
            <w:r>
              <w:rPr>
                <w:color w:val="000000"/>
              </w:rPr>
              <w:t xml:space="preserve"> </w:t>
            </w:r>
          </w:p>
        </w:tc>
      </w:tr>
    </w:tbl>
    <w:p w14:paraId="4B6114A1" w14:textId="77777777" w:rsidR="00D353A1" w:rsidRDefault="00000000">
      <w:pPr>
        <w:spacing w:after="60" w:line="259" w:lineRule="auto"/>
        <w:ind w:left="0" w:firstLine="0"/>
      </w:pPr>
      <w:r>
        <w:rPr>
          <w:color w:val="000000"/>
        </w:rPr>
        <w:t xml:space="preserve"> </w:t>
      </w:r>
    </w:p>
    <w:p w14:paraId="666142AC" w14:textId="77777777" w:rsidR="00D353A1" w:rsidRDefault="00000000">
      <w:pPr>
        <w:spacing w:after="157"/>
        <w:ind w:left="-5"/>
      </w:pPr>
      <w:r>
        <w:t>T3 misconceptions are the highest-priority signal in the system. A single T3 on a foundational concept can block an entire branch of the knowledge graph. The teacher's heatmap highlights T3 clusters across the class, and the adaptive path engine prioritises them above all other recommendations.</w:t>
      </w:r>
      <w:r>
        <w:rPr>
          <w:color w:val="000000"/>
        </w:rPr>
        <w:t xml:space="preserve"> </w:t>
      </w:r>
    </w:p>
    <w:p w14:paraId="3C47A6B0" w14:textId="77777777" w:rsidR="00D353A1" w:rsidRDefault="00000000">
      <w:pPr>
        <w:spacing w:after="591" w:line="259" w:lineRule="auto"/>
        <w:ind w:left="0" w:firstLine="0"/>
      </w:pPr>
      <w:r>
        <w:rPr>
          <w:color w:val="000000"/>
        </w:rPr>
        <w:t xml:space="preserve"> </w:t>
      </w:r>
    </w:p>
    <w:p w14:paraId="23D27E7D" w14:textId="77777777" w:rsidR="00D353A1" w:rsidRDefault="00000000">
      <w:pPr>
        <w:pStyle w:val="Heading1"/>
        <w:ind w:left="385" w:hanging="400"/>
      </w:pPr>
      <w:proofErr w:type="spellStart"/>
      <w:r>
        <w:t>Firestore</w:t>
      </w:r>
      <w:proofErr w:type="spellEnd"/>
      <w:r>
        <w:t xml:space="preserve"> Data Model </w:t>
      </w:r>
    </w:p>
    <w:p w14:paraId="5D4B3F00" w14:textId="77777777" w:rsidR="00D353A1" w:rsidRDefault="00000000">
      <w:pPr>
        <w:ind w:left="-5"/>
      </w:pPr>
      <w:r>
        <w:t xml:space="preserve">VEKTOR uses four primary </w:t>
      </w:r>
      <w:proofErr w:type="spellStart"/>
      <w:r>
        <w:t>Firestore</w:t>
      </w:r>
      <w:proofErr w:type="spellEnd"/>
      <w:r>
        <w:t xml:space="preserve"> collections. Every connection between roles, sessions, classes, and knowledge graphs is encoded as a foreign key relationship between documents in these collections.</w:t>
      </w:r>
      <w:r>
        <w:rPr>
          <w:color w:val="000000"/>
        </w:rPr>
        <w:t xml:space="preserve"> </w:t>
      </w:r>
    </w:p>
    <w:p w14:paraId="2ABCC8AE" w14:textId="77777777" w:rsidR="00D353A1" w:rsidRDefault="00000000">
      <w:pPr>
        <w:spacing w:after="337" w:line="259" w:lineRule="auto"/>
        <w:ind w:left="0" w:firstLine="0"/>
      </w:pPr>
      <w:r>
        <w:rPr>
          <w:color w:val="000000"/>
        </w:rPr>
        <w:t xml:space="preserve"> </w:t>
      </w:r>
    </w:p>
    <w:p w14:paraId="276B8158" w14:textId="77777777" w:rsidR="00D353A1" w:rsidRDefault="00000000">
      <w:pPr>
        <w:pStyle w:val="Heading2"/>
        <w:ind w:left="419" w:hanging="434"/>
      </w:pPr>
      <w:r>
        <w:t xml:space="preserve">users/ collection </w:t>
      </w:r>
    </w:p>
    <w:p w14:paraId="624DE768" w14:textId="77777777" w:rsidR="00D353A1" w:rsidRDefault="00000000">
      <w:pPr>
        <w:ind w:left="-5"/>
      </w:pPr>
      <w:r>
        <w:t>One document per user. Document ID is the Firebase Auth UID. The document contains fields for all roles plus role-specific optional fields.</w:t>
      </w:r>
      <w:r>
        <w:rPr>
          <w:color w:val="000000"/>
        </w:rPr>
        <w:t xml:space="preserve"> </w:t>
      </w:r>
    </w:p>
    <w:p w14:paraId="61B363D6" w14:textId="77777777" w:rsidR="00D353A1" w:rsidRDefault="00000000">
      <w:pPr>
        <w:spacing w:after="0" w:line="259" w:lineRule="auto"/>
        <w:ind w:left="0" w:firstLine="0"/>
      </w:pPr>
      <w:r>
        <w:rPr>
          <w:color w:val="000000"/>
        </w:rPr>
        <w:t xml:space="preserve"> </w:t>
      </w:r>
    </w:p>
    <w:tbl>
      <w:tblPr>
        <w:tblStyle w:val="TableGrid"/>
        <w:tblW w:w="9360" w:type="dxa"/>
        <w:tblInd w:w="8" w:type="dxa"/>
        <w:tblCellMar>
          <w:top w:w="0" w:type="dxa"/>
          <w:left w:w="188" w:type="dxa"/>
          <w:bottom w:w="0" w:type="dxa"/>
          <w:right w:w="115" w:type="dxa"/>
        </w:tblCellMar>
        <w:tblLook w:val="04A0" w:firstRow="1" w:lastRow="0" w:firstColumn="1" w:lastColumn="0" w:noHBand="0" w:noVBand="1"/>
      </w:tblPr>
      <w:tblGrid>
        <w:gridCol w:w="9360"/>
      </w:tblGrid>
      <w:tr w:rsidR="00D353A1" w14:paraId="2B36538E" w14:textId="77777777">
        <w:trPr>
          <w:trHeight w:val="5818"/>
        </w:trPr>
        <w:tc>
          <w:tcPr>
            <w:tcW w:w="9360" w:type="dxa"/>
            <w:tcBorders>
              <w:top w:val="single" w:sz="8" w:space="0" w:color="CCCCCC"/>
              <w:left w:val="single" w:sz="8" w:space="0" w:color="CCCCCC"/>
              <w:bottom w:val="single" w:sz="8" w:space="0" w:color="CCCCCC"/>
              <w:right w:val="single" w:sz="8" w:space="0" w:color="CCCCCC"/>
            </w:tcBorders>
            <w:shd w:val="clear" w:color="auto" w:fill="F4F4F8"/>
            <w:vAlign w:val="center"/>
          </w:tcPr>
          <w:p w14:paraId="3A09E787" w14:textId="77777777" w:rsidR="00D353A1" w:rsidRDefault="00000000">
            <w:pPr>
              <w:spacing w:after="28" w:line="259" w:lineRule="auto"/>
              <w:ind w:left="0" w:firstLine="0"/>
            </w:pPr>
            <w:r>
              <w:rPr>
                <w:rFonts w:ascii="Courier New" w:eastAsia="Courier New" w:hAnsi="Courier New" w:cs="Courier New"/>
                <w:color w:val="0F3460"/>
                <w:sz w:val="18"/>
              </w:rPr>
              <w:lastRenderedPageBreak/>
              <w:t>users/{</w:t>
            </w:r>
            <w:proofErr w:type="spellStart"/>
            <w:r>
              <w:rPr>
                <w:rFonts w:ascii="Courier New" w:eastAsia="Courier New" w:hAnsi="Courier New" w:cs="Courier New"/>
                <w:color w:val="0F3460"/>
                <w:sz w:val="18"/>
              </w:rPr>
              <w:t>uid</w:t>
            </w:r>
            <w:proofErr w:type="spellEnd"/>
            <w:r>
              <w:rPr>
                <w:rFonts w:ascii="Courier New" w:eastAsia="Courier New" w:hAnsi="Courier New" w:cs="Courier New"/>
                <w:color w:val="0F3460"/>
                <w:sz w:val="18"/>
              </w:rPr>
              <w:t>}</w:t>
            </w:r>
            <w:r>
              <w:rPr>
                <w:color w:val="000000"/>
              </w:rPr>
              <w:t xml:space="preserve"> </w:t>
            </w:r>
          </w:p>
          <w:p w14:paraId="2903F744" w14:textId="77777777" w:rsidR="00D353A1" w:rsidRDefault="00000000">
            <w:pPr>
              <w:spacing w:after="11" w:line="259" w:lineRule="auto"/>
              <w:ind w:left="0" w:firstLine="0"/>
            </w:pPr>
            <w:r>
              <w:rPr>
                <w:color w:val="000000"/>
              </w:rPr>
              <w:t xml:space="preserve"> </w:t>
            </w:r>
          </w:p>
          <w:p w14:paraId="1831C1A6" w14:textId="77777777" w:rsidR="00D353A1" w:rsidRDefault="00000000">
            <w:pPr>
              <w:spacing w:after="7" w:line="278" w:lineRule="auto"/>
              <w:ind w:left="0" w:right="61" w:firstLine="0"/>
              <w:jc w:val="both"/>
            </w:pPr>
            <w:r>
              <w:rPr>
                <w:rFonts w:ascii="Courier New" w:eastAsia="Courier New" w:hAnsi="Courier New" w:cs="Courier New"/>
                <w:color w:val="0F3460"/>
                <w:sz w:val="18"/>
              </w:rPr>
              <w:t>// All roles</w:t>
            </w:r>
            <w:r>
              <w:rPr>
                <w:color w:val="000000"/>
              </w:rPr>
              <w:t xml:space="preserve"> </w:t>
            </w:r>
            <w:proofErr w:type="spellStart"/>
            <w:r>
              <w:rPr>
                <w:rFonts w:ascii="Courier New" w:eastAsia="Courier New" w:hAnsi="Courier New" w:cs="Courier New"/>
                <w:color w:val="0F3460"/>
                <w:sz w:val="18"/>
              </w:rPr>
              <w:t>uid</w:t>
            </w:r>
            <w:proofErr w:type="spellEnd"/>
            <w:r>
              <w:rPr>
                <w:rFonts w:ascii="Courier New" w:eastAsia="Courier New" w:hAnsi="Courier New" w:cs="Courier New"/>
                <w:color w:val="0F3460"/>
                <w:sz w:val="18"/>
              </w:rPr>
              <w:t>:                string</w:t>
            </w:r>
            <w:r>
              <w:rPr>
                <w:color w:val="000000"/>
              </w:rPr>
              <w:t xml:space="preserve"> </w:t>
            </w:r>
            <w:r>
              <w:rPr>
                <w:rFonts w:ascii="Courier New" w:eastAsia="Courier New" w:hAnsi="Courier New" w:cs="Courier New"/>
                <w:color w:val="0F3460"/>
                <w:sz w:val="18"/>
              </w:rPr>
              <w:t>email:              string</w:t>
            </w:r>
            <w:r>
              <w:rPr>
                <w:color w:val="000000"/>
              </w:rPr>
              <w:t xml:space="preserve"> </w:t>
            </w:r>
            <w:proofErr w:type="spellStart"/>
            <w:r>
              <w:rPr>
                <w:rFonts w:ascii="Courier New" w:eastAsia="Courier New" w:hAnsi="Courier New" w:cs="Courier New"/>
                <w:color w:val="0F3460"/>
                <w:sz w:val="18"/>
              </w:rPr>
              <w:t>displayName</w:t>
            </w:r>
            <w:proofErr w:type="spellEnd"/>
            <w:r>
              <w:rPr>
                <w:rFonts w:ascii="Courier New" w:eastAsia="Courier New" w:hAnsi="Courier New" w:cs="Courier New"/>
                <w:color w:val="0F3460"/>
                <w:sz w:val="18"/>
              </w:rPr>
              <w:t>:        string</w:t>
            </w:r>
            <w:r>
              <w:rPr>
                <w:color w:val="000000"/>
              </w:rPr>
              <w:t xml:space="preserve"> </w:t>
            </w:r>
            <w:r>
              <w:rPr>
                <w:rFonts w:ascii="Courier New" w:eastAsia="Courier New" w:hAnsi="Courier New" w:cs="Courier New"/>
                <w:color w:val="0F3460"/>
                <w:sz w:val="18"/>
              </w:rPr>
              <w:t>role:               'student' | 'teacher' | 'researcher' | 'admin'</w:t>
            </w:r>
            <w:r>
              <w:rPr>
                <w:color w:val="000000"/>
              </w:rPr>
              <w:t xml:space="preserve"> </w:t>
            </w:r>
            <w:r>
              <w:rPr>
                <w:rFonts w:ascii="Courier New" w:eastAsia="Courier New" w:hAnsi="Courier New" w:cs="Courier New"/>
                <w:color w:val="0F3460"/>
                <w:sz w:val="18"/>
              </w:rPr>
              <w:t xml:space="preserve">subjects:           </w:t>
            </w:r>
            <w:proofErr w:type="gramStart"/>
            <w:r>
              <w:rPr>
                <w:rFonts w:ascii="Courier New" w:eastAsia="Courier New" w:hAnsi="Courier New" w:cs="Courier New"/>
                <w:color w:val="0F3460"/>
                <w:sz w:val="18"/>
              </w:rPr>
              <w:t>string[</w:t>
            </w:r>
            <w:proofErr w:type="gramEnd"/>
            <w:r>
              <w:rPr>
                <w:rFonts w:ascii="Courier New" w:eastAsia="Courier New" w:hAnsi="Courier New" w:cs="Courier New"/>
                <w:color w:val="0F3460"/>
                <w:sz w:val="18"/>
              </w:rPr>
              <w:t>]</w:t>
            </w:r>
            <w:r>
              <w:rPr>
                <w:color w:val="000000"/>
              </w:rPr>
              <w:t xml:space="preserve"> </w:t>
            </w:r>
            <w:r>
              <w:rPr>
                <w:rFonts w:ascii="Courier New" w:eastAsia="Courier New" w:hAnsi="Courier New" w:cs="Courier New"/>
                <w:color w:val="0F3460"/>
                <w:sz w:val="18"/>
              </w:rPr>
              <w:t>levels:             Record&lt;string, number&gt;   // 0-4 per subject</w:t>
            </w:r>
            <w:r>
              <w:rPr>
                <w:color w:val="000000"/>
              </w:rPr>
              <w:t xml:space="preserve"> </w:t>
            </w:r>
            <w:r>
              <w:rPr>
                <w:rFonts w:ascii="Courier New" w:eastAsia="Courier New" w:hAnsi="Courier New" w:cs="Courier New"/>
                <w:color w:val="0F3460"/>
                <w:sz w:val="18"/>
              </w:rPr>
              <w:t>goal:               string</w:t>
            </w:r>
            <w:r>
              <w:rPr>
                <w:color w:val="000000"/>
              </w:rPr>
              <w:t xml:space="preserve"> </w:t>
            </w:r>
            <w:proofErr w:type="spellStart"/>
            <w:r>
              <w:rPr>
                <w:rFonts w:ascii="Courier New" w:eastAsia="Courier New" w:hAnsi="Courier New" w:cs="Courier New"/>
                <w:color w:val="0F3460"/>
                <w:sz w:val="18"/>
              </w:rPr>
              <w:t>onboardingComplete</w:t>
            </w:r>
            <w:proofErr w:type="spellEnd"/>
            <w:r>
              <w:rPr>
                <w:rFonts w:ascii="Courier New" w:eastAsia="Courier New" w:hAnsi="Courier New" w:cs="Courier New"/>
                <w:color w:val="0F3460"/>
                <w:sz w:val="18"/>
              </w:rPr>
              <w:t xml:space="preserve">: </w:t>
            </w:r>
            <w:proofErr w:type="spellStart"/>
            <w:r>
              <w:rPr>
                <w:rFonts w:ascii="Courier New" w:eastAsia="Courier New" w:hAnsi="Courier New" w:cs="Courier New"/>
                <w:color w:val="0F3460"/>
                <w:sz w:val="18"/>
              </w:rPr>
              <w:t>boolean</w:t>
            </w:r>
            <w:proofErr w:type="spellEnd"/>
            <w:r>
              <w:rPr>
                <w:color w:val="000000"/>
              </w:rPr>
              <w:t xml:space="preserve"> </w:t>
            </w:r>
            <w:proofErr w:type="spellStart"/>
            <w:r>
              <w:rPr>
                <w:rFonts w:ascii="Courier New" w:eastAsia="Courier New" w:hAnsi="Courier New" w:cs="Courier New"/>
                <w:color w:val="0F3460"/>
                <w:sz w:val="18"/>
              </w:rPr>
              <w:t>createdAt</w:t>
            </w:r>
            <w:proofErr w:type="spellEnd"/>
            <w:r>
              <w:rPr>
                <w:rFonts w:ascii="Courier New" w:eastAsia="Courier New" w:hAnsi="Courier New" w:cs="Courier New"/>
                <w:color w:val="0F3460"/>
                <w:sz w:val="18"/>
              </w:rPr>
              <w:t>:          string   // ISO timestamp</w:t>
            </w:r>
            <w:r>
              <w:rPr>
                <w:color w:val="000000"/>
              </w:rPr>
              <w:t xml:space="preserve"> </w:t>
            </w:r>
            <w:r>
              <w:rPr>
                <w:rFonts w:ascii="Courier New" w:eastAsia="Courier New" w:hAnsi="Courier New" w:cs="Courier New"/>
                <w:color w:val="0F3460"/>
                <w:sz w:val="18"/>
              </w:rPr>
              <w:t>plan:               'free' | 'pro'</w:t>
            </w:r>
            <w:r>
              <w:rPr>
                <w:color w:val="000000"/>
              </w:rPr>
              <w:t xml:space="preserve"> </w:t>
            </w:r>
          </w:p>
          <w:p w14:paraId="47DEBDE5" w14:textId="77777777" w:rsidR="00D353A1" w:rsidRDefault="00000000">
            <w:pPr>
              <w:spacing w:after="12" w:line="259" w:lineRule="auto"/>
              <w:ind w:left="0" w:firstLine="0"/>
            </w:pPr>
            <w:r>
              <w:rPr>
                <w:color w:val="000000"/>
              </w:rPr>
              <w:t xml:space="preserve"> </w:t>
            </w:r>
          </w:p>
          <w:p w14:paraId="4727C3B2" w14:textId="77777777" w:rsidR="00D353A1" w:rsidRDefault="00000000">
            <w:pPr>
              <w:spacing w:after="7" w:line="278" w:lineRule="auto"/>
              <w:ind w:left="0" w:right="2005" w:firstLine="0"/>
            </w:pPr>
            <w:r>
              <w:rPr>
                <w:rFonts w:ascii="Courier New" w:eastAsia="Courier New" w:hAnsi="Courier New" w:cs="Courier New"/>
                <w:color w:val="0F3460"/>
                <w:sz w:val="18"/>
              </w:rPr>
              <w:t>// Student-specific</w:t>
            </w:r>
            <w:r>
              <w:rPr>
                <w:color w:val="000000"/>
              </w:rPr>
              <w:t xml:space="preserve"> </w:t>
            </w:r>
            <w:proofErr w:type="spellStart"/>
            <w:proofErr w:type="gramStart"/>
            <w:r>
              <w:rPr>
                <w:rFonts w:ascii="Courier New" w:eastAsia="Courier New" w:hAnsi="Courier New" w:cs="Courier New"/>
                <w:color w:val="0F3460"/>
                <w:sz w:val="18"/>
              </w:rPr>
              <w:t>classId</w:t>
            </w:r>
            <w:proofErr w:type="spellEnd"/>
            <w:r>
              <w:rPr>
                <w:rFonts w:ascii="Courier New" w:eastAsia="Courier New" w:hAnsi="Courier New" w:cs="Courier New"/>
                <w:color w:val="0F3460"/>
                <w:sz w:val="18"/>
              </w:rPr>
              <w:t>?:</w:t>
            </w:r>
            <w:proofErr w:type="gramEnd"/>
            <w:r>
              <w:rPr>
                <w:rFonts w:ascii="Courier New" w:eastAsia="Courier New" w:hAnsi="Courier New" w:cs="Courier New"/>
                <w:color w:val="0F3460"/>
                <w:sz w:val="18"/>
              </w:rPr>
              <w:t xml:space="preserve">           string   // null = solo mode</w:t>
            </w:r>
            <w:r>
              <w:rPr>
                <w:color w:val="000000"/>
              </w:rPr>
              <w:t xml:space="preserve"> </w:t>
            </w:r>
            <w:proofErr w:type="spellStart"/>
            <w:proofErr w:type="gramStart"/>
            <w:r>
              <w:rPr>
                <w:rFonts w:ascii="Courier New" w:eastAsia="Courier New" w:hAnsi="Courier New" w:cs="Courier New"/>
                <w:color w:val="0F3460"/>
                <w:sz w:val="18"/>
              </w:rPr>
              <w:t>teacherId</w:t>
            </w:r>
            <w:proofErr w:type="spellEnd"/>
            <w:r>
              <w:rPr>
                <w:rFonts w:ascii="Courier New" w:eastAsia="Courier New" w:hAnsi="Courier New" w:cs="Courier New"/>
                <w:color w:val="0F3460"/>
                <w:sz w:val="18"/>
              </w:rPr>
              <w:t>?:</w:t>
            </w:r>
            <w:proofErr w:type="gramEnd"/>
            <w:r>
              <w:rPr>
                <w:rFonts w:ascii="Courier New" w:eastAsia="Courier New" w:hAnsi="Courier New" w:cs="Courier New"/>
                <w:color w:val="0F3460"/>
                <w:sz w:val="18"/>
              </w:rPr>
              <w:t xml:space="preserve">         string   // null = solo mode</w:t>
            </w:r>
            <w:r>
              <w:rPr>
                <w:color w:val="000000"/>
              </w:rPr>
              <w:t xml:space="preserve"> </w:t>
            </w:r>
            <w:proofErr w:type="gramStart"/>
            <w:r>
              <w:rPr>
                <w:rFonts w:ascii="Courier New" w:eastAsia="Courier New" w:hAnsi="Courier New" w:cs="Courier New"/>
                <w:color w:val="0F3460"/>
                <w:sz w:val="18"/>
              </w:rPr>
              <w:t>streak?:</w:t>
            </w:r>
            <w:proofErr w:type="gramEnd"/>
            <w:r>
              <w:rPr>
                <w:rFonts w:ascii="Courier New" w:eastAsia="Courier New" w:hAnsi="Courier New" w:cs="Courier New"/>
                <w:color w:val="0F3460"/>
                <w:sz w:val="18"/>
              </w:rPr>
              <w:t xml:space="preserve">            number</w:t>
            </w:r>
            <w:r>
              <w:rPr>
                <w:color w:val="000000"/>
              </w:rPr>
              <w:t xml:space="preserve"> </w:t>
            </w:r>
            <w:proofErr w:type="spellStart"/>
            <w:proofErr w:type="gramStart"/>
            <w:r>
              <w:rPr>
                <w:rFonts w:ascii="Courier New" w:eastAsia="Courier New" w:hAnsi="Courier New" w:cs="Courier New"/>
                <w:color w:val="0F3460"/>
                <w:sz w:val="18"/>
              </w:rPr>
              <w:t>lastActiveDate</w:t>
            </w:r>
            <w:proofErr w:type="spellEnd"/>
            <w:r>
              <w:rPr>
                <w:rFonts w:ascii="Courier New" w:eastAsia="Courier New" w:hAnsi="Courier New" w:cs="Courier New"/>
                <w:color w:val="0F3460"/>
                <w:sz w:val="18"/>
              </w:rPr>
              <w:t>?:</w:t>
            </w:r>
            <w:proofErr w:type="gramEnd"/>
            <w:r>
              <w:rPr>
                <w:rFonts w:ascii="Courier New" w:eastAsia="Courier New" w:hAnsi="Courier New" w:cs="Courier New"/>
                <w:color w:val="0F3460"/>
                <w:sz w:val="18"/>
              </w:rPr>
              <w:t xml:space="preserve">    string</w:t>
            </w:r>
            <w:r>
              <w:rPr>
                <w:color w:val="000000"/>
              </w:rPr>
              <w:t xml:space="preserve"> </w:t>
            </w:r>
          </w:p>
          <w:p w14:paraId="5B8B64C5" w14:textId="77777777" w:rsidR="00D353A1" w:rsidRDefault="00000000">
            <w:pPr>
              <w:spacing w:after="12" w:line="259" w:lineRule="auto"/>
              <w:ind w:left="0" w:firstLine="0"/>
            </w:pPr>
            <w:r>
              <w:rPr>
                <w:color w:val="000000"/>
              </w:rPr>
              <w:t xml:space="preserve"> </w:t>
            </w:r>
          </w:p>
          <w:p w14:paraId="0DA5C2FE" w14:textId="77777777" w:rsidR="00D353A1" w:rsidRDefault="00000000">
            <w:pPr>
              <w:spacing w:after="0" w:line="259" w:lineRule="auto"/>
              <w:ind w:left="0" w:right="3997" w:firstLine="0"/>
            </w:pPr>
            <w:r>
              <w:rPr>
                <w:rFonts w:ascii="Courier New" w:eastAsia="Courier New" w:hAnsi="Courier New" w:cs="Courier New"/>
                <w:color w:val="0F3460"/>
                <w:sz w:val="18"/>
              </w:rPr>
              <w:t>// Teacher-specific</w:t>
            </w:r>
            <w:r>
              <w:rPr>
                <w:color w:val="000000"/>
              </w:rPr>
              <w:t xml:space="preserve"> </w:t>
            </w:r>
            <w:proofErr w:type="spellStart"/>
            <w:proofErr w:type="gramStart"/>
            <w:r>
              <w:rPr>
                <w:rFonts w:ascii="Courier New" w:eastAsia="Courier New" w:hAnsi="Courier New" w:cs="Courier New"/>
                <w:color w:val="0F3460"/>
                <w:sz w:val="18"/>
              </w:rPr>
              <w:t>classIds</w:t>
            </w:r>
            <w:proofErr w:type="spellEnd"/>
            <w:r>
              <w:rPr>
                <w:rFonts w:ascii="Courier New" w:eastAsia="Courier New" w:hAnsi="Courier New" w:cs="Courier New"/>
                <w:color w:val="0F3460"/>
                <w:sz w:val="18"/>
              </w:rPr>
              <w:t>?:</w:t>
            </w:r>
            <w:proofErr w:type="gramEnd"/>
            <w:r>
              <w:rPr>
                <w:rFonts w:ascii="Courier New" w:eastAsia="Courier New" w:hAnsi="Courier New" w:cs="Courier New"/>
                <w:color w:val="0F3460"/>
                <w:sz w:val="18"/>
              </w:rPr>
              <w:t xml:space="preserve">          </w:t>
            </w:r>
            <w:proofErr w:type="gramStart"/>
            <w:r>
              <w:rPr>
                <w:rFonts w:ascii="Courier New" w:eastAsia="Courier New" w:hAnsi="Courier New" w:cs="Courier New"/>
                <w:color w:val="0F3460"/>
                <w:sz w:val="18"/>
              </w:rPr>
              <w:t>string[</w:t>
            </w:r>
            <w:proofErr w:type="gramEnd"/>
            <w:r>
              <w:rPr>
                <w:rFonts w:ascii="Courier New" w:eastAsia="Courier New" w:hAnsi="Courier New" w:cs="Courier New"/>
                <w:color w:val="0F3460"/>
                <w:sz w:val="18"/>
              </w:rPr>
              <w:t>]</w:t>
            </w:r>
            <w:r>
              <w:rPr>
                <w:color w:val="000000"/>
              </w:rPr>
              <w:t xml:space="preserve"> </w:t>
            </w:r>
          </w:p>
        </w:tc>
      </w:tr>
      <w:tr w:rsidR="00D353A1" w14:paraId="5B49C8E6" w14:textId="77777777">
        <w:trPr>
          <w:trHeight w:val="1763"/>
        </w:trPr>
        <w:tc>
          <w:tcPr>
            <w:tcW w:w="9360" w:type="dxa"/>
            <w:tcBorders>
              <w:top w:val="single" w:sz="8" w:space="0" w:color="CCCCCC"/>
              <w:left w:val="single" w:sz="8" w:space="0" w:color="CCCCCC"/>
              <w:bottom w:val="single" w:sz="8" w:space="0" w:color="CCCCCC"/>
              <w:right w:val="single" w:sz="8" w:space="0" w:color="CCCCCC"/>
            </w:tcBorders>
            <w:shd w:val="clear" w:color="auto" w:fill="F4F4F8"/>
            <w:vAlign w:val="center"/>
          </w:tcPr>
          <w:p w14:paraId="5E303AC9" w14:textId="77777777" w:rsidR="00D353A1" w:rsidRDefault="00000000">
            <w:pPr>
              <w:spacing w:after="27" w:line="259" w:lineRule="auto"/>
              <w:ind w:left="0" w:firstLine="0"/>
            </w:pPr>
            <w:proofErr w:type="spellStart"/>
            <w:proofErr w:type="gramStart"/>
            <w:r>
              <w:rPr>
                <w:rFonts w:ascii="Courier New" w:eastAsia="Courier New" w:hAnsi="Courier New" w:cs="Courier New"/>
                <w:color w:val="0F3460"/>
                <w:sz w:val="18"/>
              </w:rPr>
              <w:t>researcherId</w:t>
            </w:r>
            <w:proofErr w:type="spellEnd"/>
            <w:r>
              <w:rPr>
                <w:rFonts w:ascii="Courier New" w:eastAsia="Courier New" w:hAnsi="Courier New" w:cs="Courier New"/>
                <w:color w:val="0F3460"/>
                <w:sz w:val="18"/>
              </w:rPr>
              <w:t>?:</w:t>
            </w:r>
            <w:proofErr w:type="gramEnd"/>
            <w:r>
              <w:rPr>
                <w:rFonts w:ascii="Courier New" w:eastAsia="Courier New" w:hAnsi="Courier New" w:cs="Courier New"/>
                <w:color w:val="0F3460"/>
                <w:sz w:val="18"/>
              </w:rPr>
              <w:t xml:space="preserve">      string   // researcher they inherit DKGs from</w:t>
            </w:r>
            <w:r>
              <w:rPr>
                <w:color w:val="000000"/>
              </w:rPr>
              <w:t xml:space="preserve"> </w:t>
            </w:r>
          </w:p>
          <w:p w14:paraId="7B4C26CE" w14:textId="77777777" w:rsidR="00D353A1" w:rsidRDefault="00000000">
            <w:pPr>
              <w:spacing w:after="12" w:line="259" w:lineRule="auto"/>
              <w:ind w:left="0" w:firstLine="0"/>
            </w:pPr>
            <w:r>
              <w:rPr>
                <w:color w:val="000000"/>
              </w:rPr>
              <w:t xml:space="preserve"> </w:t>
            </w:r>
          </w:p>
          <w:p w14:paraId="33799B5B" w14:textId="77777777" w:rsidR="00D353A1" w:rsidRDefault="00000000">
            <w:pPr>
              <w:spacing w:after="0" w:line="259" w:lineRule="auto"/>
              <w:ind w:left="0" w:right="3656" w:firstLine="0"/>
            </w:pPr>
            <w:r>
              <w:rPr>
                <w:rFonts w:ascii="Courier New" w:eastAsia="Courier New" w:hAnsi="Courier New" w:cs="Courier New"/>
                <w:color w:val="0F3460"/>
                <w:sz w:val="18"/>
              </w:rPr>
              <w:t>// Researcher-specific</w:t>
            </w:r>
            <w:r>
              <w:rPr>
                <w:color w:val="000000"/>
              </w:rPr>
              <w:t xml:space="preserve"> </w:t>
            </w:r>
            <w:proofErr w:type="spellStart"/>
            <w:proofErr w:type="gramStart"/>
            <w:r>
              <w:rPr>
                <w:rFonts w:ascii="Courier New" w:eastAsia="Courier New" w:hAnsi="Courier New" w:cs="Courier New"/>
                <w:color w:val="0F3460"/>
                <w:sz w:val="18"/>
              </w:rPr>
              <w:t>publishedDKGs</w:t>
            </w:r>
            <w:proofErr w:type="spellEnd"/>
            <w:r>
              <w:rPr>
                <w:rFonts w:ascii="Courier New" w:eastAsia="Courier New" w:hAnsi="Courier New" w:cs="Courier New"/>
                <w:color w:val="0F3460"/>
                <w:sz w:val="18"/>
              </w:rPr>
              <w:t>?:</w:t>
            </w:r>
            <w:proofErr w:type="gramEnd"/>
            <w:r>
              <w:rPr>
                <w:rFonts w:ascii="Courier New" w:eastAsia="Courier New" w:hAnsi="Courier New" w:cs="Courier New"/>
                <w:color w:val="0F3460"/>
                <w:sz w:val="18"/>
              </w:rPr>
              <w:t xml:space="preserve">     </w:t>
            </w:r>
            <w:proofErr w:type="gramStart"/>
            <w:r>
              <w:rPr>
                <w:rFonts w:ascii="Courier New" w:eastAsia="Courier New" w:hAnsi="Courier New" w:cs="Courier New"/>
                <w:color w:val="0F3460"/>
                <w:sz w:val="18"/>
              </w:rPr>
              <w:t>string[</w:t>
            </w:r>
            <w:proofErr w:type="gramEnd"/>
            <w:r>
              <w:rPr>
                <w:rFonts w:ascii="Courier New" w:eastAsia="Courier New" w:hAnsi="Courier New" w:cs="Courier New"/>
                <w:color w:val="0F3460"/>
                <w:sz w:val="18"/>
              </w:rPr>
              <w:t>]   // DKG IDs they own</w:t>
            </w:r>
            <w:r>
              <w:rPr>
                <w:color w:val="000000"/>
              </w:rPr>
              <w:t xml:space="preserve"> </w:t>
            </w:r>
            <w:proofErr w:type="gramStart"/>
            <w:r>
              <w:rPr>
                <w:rFonts w:ascii="Courier New" w:eastAsia="Courier New" w:hAnsi="Courier New" w:cs="Courier New"/>
                <w:color w:val="0F3460"/>
                <w:sz w:val="18"/>
              </w:rPr>
              <w:t>institution?:</w:t>
            </w:r>
            <w:proofErr w:type="gramEnd"/>
            <w:r>
              <w:rPr>
                <w:rFonts w:ascii="Courier New" w:eastAsia="Courier New" w:hAnsi="Courier New" w:cs="Courier New"/>
                <w:color w:val="0F3460"/>
                <w:sz w:val="18"/>
              </w:rPr>
              <w:t xml:space="preserve">       string</w:t>
            </w:r>
            <w:r>
              <w:rPr>
                <w:color w:val="000000"/>
              </w:rPr>
              <w:t xml:space="preserve"> </w:t>
            </w:r>
            <w:proofErr w:type="gramStart"/>
            <w:r>
              <w:rPr>
                <w:rFonts w:ascii="Courier New" w:eastAsia="Courier New" w:hAnsi="Courier New" w:cs="Courier New"/>
                <w:color w:val="0F3460"/>
                <w:sz w:val="18"/>
              </w:rPr>
              <w:t>domains?:</w:t>
            </w:r>
            <w:proofErr w:type="gramEnd"/>
            <w:r>
              <w:rPr>
                <w:rFonts w:ascii="Courier New" w:eastAsia="Courier New" w:hAnsi="Courier New" w:cs="Courier New"/>
                <w:color w:val="0F3460"/>
                <w:sz w:val="18"/>
              </w:rPr>
              <w:t xml:space="preserve">           </w:t>
            </w:r>
            <w:proofErr w:type="gramStart"/>
            <w:r>
              <w:rPr>
                <w:rFonts w:ascii="Courier New" w:eastAsia="Courier New" w:hAnsi="Courier New" w:cs="Courier New"/>
                <w:color w:val="0F3460"/>
                <w:sz w:val="18"/>
              </w:rPr>
              <w:t>string[</w:t>
            </w:r>
            <w:proofErr w:type="gramEnd"/>
            <w:r>
              <w:rPr>
                <w:rFonts w:ascii="Courier New" w:eastAsia="Courier New" w:hAnsi="Courier New" w:cs="Courier New"/>
                <w:color w:val="0F3460"/>
                <w:sz w:val="18"/>
              </w:rPr>
              <w:t>]</w:t>
            </w:r>
            <w:r>
              <w:rPr>
                <w:color w:val="000000"/>
              </w:rPr>
              <w:t xml:space="preserve"> </w:t>
            </w:r>
          </w:p>
        </w:tc>
      </w:tr>
    </w:tbl>
    <w:p w14:paraId="38AD0D66" w14:textId="77777777" w:rsidR="00D353A1" w:rsidRDefault="00000000">
      <w:pPr>
        <w:spacing w:after="337" w:line="259" w:lineRule="auto"/>
        <w:ind w:left="0" w:firstLine="0"/>
      </w:pPr>
      <w:r>
        <w:rPr>
          <w:color w:val="000000"/>
        </w:rPr>
        <w:t xml:space="preserve"> </w:t>
      </w:r>
    </w:p>
    <w:p w14:paraId="61E7E6D5" w14:textId="77777777" w:rsidR="00D353A1" w:rsidRDefault="00000000">
      <w:pPr>
        <w:pStyle w:val="Heading2"/>
        <w:ind w:left="419" w:hanging="434"/>
      </w:pPr>
      <w:r>
        <w:t xml:space="preserve">sessions/ collection </w:t>
      </w:r>
    </w:p>
    <w:p w14:paraId="188F5EFC" w14:textId="77777777" w:rsidR="00D353A1" w:rsidRDefault="00000000">
      <w:pPr>
        <w:ind w:left="-5"/>
      </w:pPr>
      <w:r>
        <w:t xml:space="preserve">One document per session. Links back to the user, optionally to their class, and to the DKG version used. The </w:t>
      </w:r>
      <w:proofErr w:type="spellStart"/>
      <w:r>
        <w:t>dkgVersion</w:t>
      </w:r>
      <w:proofErr w:type="spellEnd"/>
      <w:r>
        <w:t xml:space="preserve"> field ensures historical sessions remain accurate even after a researcher publishes an update.</w:t>
      </w:r>
      <w:r>
        <w:rPr>
          <w:color w:val="000000"/>
        </w:rPr>
        <w:t xml:space="preserve"> </w:t>
      </w:r>
    </w:p>
    <w:p w14:paraId="4F3BA8B6" w14:textId="77777777" w:rsidR="00D353A1" w:rsidRDefault="00000000">
      <w:pPr>
        <w:spacing w:after="147" w:line="259" w:lineRule="auto"/>
        <w:ind w:left="0" w:firstLine="0"/>
      </w:pPr>
      <w:r>
        <w:rPr>
          <w:color w:val="000000"/>
        </w:rPr>
        <w:t xml:space="preserve"> </w:t>
      </w:r>
    </w:p>
    <w:p w14:paraId="3EC42CAD" w14:textId="77777777" w:rsidR="00D353A1" w:rsidRDefault="00000000">
      <w:pPr>
        <w:pBdr>
          <w:top w:val="single" w:sz="8" w:space="0" w:color="CCCCCC"/>
          <w:left w:val="single" w:sz="8" w:space="0" w:color="CCCCCC"/>
          <w:bottom w:val="single" w:sz="8" w:space="0" w:color="CCCCCC"/>
          <w:right w:val="single" w:sz="8" w:space="0" w:color="CCCCCC"/>
        </w:pBdr>
        <w:shd w:val="clear" w:color="auto" w:fill="F4F4F8"/>
        <w:spacing w:after="21" w:line="268" w:lineRule="auto"/>
        <w:ind w:left="205" w:right="1905"/>
      </w:pPr>
      <w:r>
        <w:rPr>
          <w:rFonts w:ascii="Courier New" w:eastAsia="Courier New" w:hAnsi="Courier New" w:cs="Courier New"/>
          <w:color w:val="0F3460"/>
          <w:sz w:val="18"/>
        </w:rPr>
        <w:t>sessions/{</w:t>
      </w:r>
      <w:proofErr w:type="spellStart"/>
      <w:r>
        <w:rPr>
          <w:rFonts w:ascii="Courier New" w:eastAsia="Courier New" w:hAnsi="Courier New" w:cs="Courier New"/>
          <w:color w:val="0F3460"/>
          <w:sz w:val="18"/>
        </w:rPr>
        <w:t>sessionId</w:t>
      </w:r>
      <w:proofErr w:type="spellEnd"/>
      <w:r>
        <w:rPr>
          <w:rFonts w:ascii="Courier New" w:eastAsia="Courier New" w:hAnsi="Courier New" w:cs="Courier New"/>
          <w:color w:val="0F3460"/>
          <w:sz w:val="18"/>
        </w:rPr>
        <w:t>}</w:t>
      </w:r>
      <w:r>
        <w:rPr>
          <w:color w:val="000000"/>
        </w:rPr>
        <w:t xml:space="preserve"> </w:t>
      </w:r>
    </w:p>
    <w:p w14:paraId="06F2CB88" w14:textId="77777777" w:rsidR="00D353A1" w:rsidRDefault="00000000">
      <w:pPr>
        <w:pBdr>
          <w:top w:val="single" w:sz="8" w:space="0" w:color="CCCCCC"/>
          <w:left w:val="single" w:sz="8" w:space="0" w:color="CCCCCC"/>
          <w:bottom w:val="single" w:sz="8" w:space="0" w:color="CCCCCC"/>
          <w:right w:val="single" w:sz="8" w:space="0" w:color="CCCCCC"/>
        </w:pBdr>
        <w:shd w:val="clear" w:color="auto" w:fill="F4F4F8"/>
        <w:spacing w:after="13" w:line="259" w:lineRule="auto"/>
        <w:ind w:left="195" w:right="1905" w:firstLine="0"/>
      </w:pPr>
      <w:r>
        <w:rPr>
          <w:color w:val="000000"/>
        </w:rPr>
        <w:t xml:space="preserve"> </w:t>
      </w:r>
    </w:p>
    <w:p w14:paraId="2B76DC5A" w14:textId="77777777" w:rsidR="00D353A1" w:rsidRDefault="00000000">
      <w:pPr>
        <w:pBdr>
          <w:top w:val="single" w:sz="8" w:space="0" w:color="CCCCCC"/>
          <w:left w:val="single" w:sz="8" w:space="0" w:color="CCCCCC"/>
          <w:bottom w:val="single" w:sz="8" w:space="0" w:color="CCCCCC"/>
          <w:right w:val="single" w:sz="8" w:space="0" w:color="CCCCCC"/>
        </w:pBdr>
        <w:shd w:val="clear" w:color="auto" w:fill="F4F4F8"/>
        <w:spacing w:after="222" w:line="278" w:lineRule="auto"/>
        <w:ind w:left="195" w:right="1905" w:firstLine="0"/>
        <w:jc w:val="both"/>
      </w:pPr>
      <w:proofErr w:type="spellStart"/>
      <w:r>
        <w:rPr>
          <w:rFonts w:ascii="Courier New" w:eastAsia="Courier New" w:hAnsi="Courier New" w:cs="Courier New"/>
          <w:color w:val="0F3460"/>
          <w:sz w:val="18"/>
        </w:rPr>
        <w:t>userId</w:t>
      </w:r>
      <w:proofErr w:type="spellEnd"/>
      <w:r>
        <w:rPr>
          <w:rFonts w:ascii="Courier New" w:eastAsia="Courier New" w:hAnsi="Courier New" w:cs="Courier New"/>
          <w:color w:val="0F3460"/>
          <w:sz w:val="18"/>
        </w:rPr>
        <w:t>:          string   // FK → users/{</w:t>
      </w:r>
      <w:proofErr w:type="spellStart"/>
      <w:r>
        <w:rPr>
          <w:rFonts w:ascii="Courier New" w:eastAsia="Courier New" w:hAnsi="Courier New" w:cs="Courier New"/>
          <w:color w:val="0F3460"/>
          <w:sz w:val="18"/>
        </w:rPr>
        <w:t>uid</w:t>
      </w:r>
      <w:proofErr w:type="spellEnd"/>
      <w:r>
        <w:rPr>
          <w:rFonts w:ascii="Courier New" w:eastAsia="Courier New" w:hAnsi="Courier New" w:cs="Courier New"/>
          <w:color w:val="0F3460"/>
          <w:sz w:val="18"/>
        </w:rPr>
        <w:t>}</w:t>
      </w:r>
      <w:r>
        <w:rPr>
          <w:color w:val="000000"/>
        </w:rPr>
        <w:t xml:space="preserve"> </w:t>
      </w:r>
      <w:proofErr w:type="spellStart"/>
      <w:r>
        <w:rPr>
          <w:rFonts w:ascii="Courier New" w:eastAsia="Courier New" w:hAnsi="Courier New" w:cs="Courier New"/>
          <w:color w:val="0F3460"/>
          <w:sz w:val="18"/>
        </w:rPr>
        <w:t>classId</w:t>
      </w:r>
      <w:proofErr w:type="spellEnd"/>
      <w:r>
        <w:rPr>
          <w:rFonts w:ascii="Courier New" w:eastAsia="Courier New" w:hAnsi="Courier New" w:cs="Courier New"/>
          <w:color w:val="0F3460"/>
          <w:sz w:val="18"/>
        </w:rPr>
        <w:t>?:        string   // FK → classes/{</w:t>
      </w:r>
      <w:proofErr w:type="spellStart"/>
      <w:r>
        <w:rPr>
          <w:rFonts w:ascii="Courier New" w:eastAsia="Courier New" w:hAnsi="Courier New" w:cs="Courier New"/>
          <w:color w:val="0F3460"/>
          <w:sz w:val="18"/>
        </w:rPr>
        <w:t>classId</w:t>
      </w:r>
      <w:proofErr w:type="spellEnd"/>
      <w:r>
        <w:rPr>
          <w:rFonts w:ascii="Courier New" w:eastAsia="Courier New" w:hAnsi="Courier New" w:cs="Courier New"/>
          <w:color w:val="0F3460"/>
          <w:sz w:val="18"/>
        </w:rPr>
        <w:t>}  (null if solo)</w:t>
      </w:r>
      <w:r>
        <w:rPr>
          <w:color w:val="000000"/>
        </w:rPr>
        <w:t xml:space="preserve"> </w:t>
      </w:r>
      <w:r>
        <w:rPr>
          <w:rFonts w:ascii="Courier New" w:eastAsia="Courier New" w:hAnsi="Courier New" w:cs="Courier New"/>
          <w:color w:val="0F3460"/>
          <w:sz w:val="18"/>
        </w:rPr>
        <w:t>subject:         string</w:t>
      </w:r>
      <w:r>
        <w:rPr>
          <w:color w:val="000000"/>
        </w:rPr>
        <w:t xml:space="preserve"> </w:t>
      </w:r>
      <w:r>
        <w:rPr>
          <w:rFonts w:ascii="Courier New" w:eastAsia="Courier New" w:hAnsi="Courier New" w:cs="Courier New"/>
          <w:color w:val="0F3460"/>
          <w:sz w:val="18"/>
        </w:rPr>
        <w:t>query:           string   // the original question text</w:t>
      </w:r>
      <w:r>
        <w:rPr>
          <w:color w:val="000000"/>
        </w:rPr>
        <w:t xml:space="preserve"> </w:t>
      </w:r>
      <w:r>
        <w:rPr>
          <w:rFonts w:ascii="Courier New" w:eastAsia="Courier New" w:hAnsi="Courier New" w:cs="Courier New"/>
          <w:color w:val="0F3460"/>
          <w:sz w:val="18"/>
        </w:rPr>
        <w:t>tier:            'T1' | 'T2' | 'T3' | 'T4'</w:t>
      </w:r>
      <w:r>
        <w:rPr>
          <w:color w:val="000000"/>
        </w:rPr>
        <w:t xml:space="preserve"> </w:t>
      </w:r>
      <w:proofErr w:type="spellStart"/>
      <w:r>
        <w:rPr>
          <w:rFonts w:ascii="Courier New" w:eastAsia="Courier New" w:hAnsi="Courier New" w:cs="Courier New"/>
          <w:color w:val="0F3460"/>
          <w:sz w:val="18"/>
        </w:rPr>
        <w:t>conceptsAligned</w:t>
      </w:r>
      <w:proofErr w:type="spellEnd"/>
      <w:r>
        <w:rPr>
          <w:rFonts w:ascii="Courier New" w:eastAsia="Courier New" w:hAnsi="Courier New" w:cs="Courier New"/>
          <w:color w:val="0F3460"/>
          <w:sz w:val="18"/>
        </w:rPr>
        <w:t>: number   // T1 count</w:t>
      </w:r>
      <w:r>
        <w:rPr>
          <w:color w:val="000000"/>
        </w:rPr>
        <w:t xml:space="preserve"> </w:t>
      </w:r>
      <w:proofErr w:type="spellStart"/>
      <w:r>
        <w:rPr>
          <w:rFonts w:ascii="Courier New" w:eastAsia="Courier New" w:hAnsi="Courier New" w:cs="Courier New"/>
          <w:color w:val="0F3460"/>
          <w:sz w:val="18"/>
        </w:rPr>
        <w:t>gapsFound</w:t>
      </w:r>
      <w:proofErr w:type="spellEnd"/>
      <w:r>
        <w:rPr>
          <w:rFonts w:ascii="Courier New" w:eastAsia="Courier New" w:hAnsi="Courier New" w:cs="Courier New"/>
          <w:color w:val="0F3460"/>
          <w:sz w:val="18"/>
        </w:rPr>
        <w:t>:       number   // T2 count</w:t>
      </w:r>
      <w:r>
        <w:rPr>
          <w:color w:val="000000"/>
        </w:rPr>
        <w:t xml:space="preserve"> </w:t>
      </w:r>
      <w:r>
        <w:rPr>
          <w:rFonts w:ascii="Courier New" w:eastAsia="Courier New" w:hAnsi="Courier New" w:cs="Courier New"/>
          <w:color w:val="0F3460"/>
          <w:sz w:val="18"/>
        </w:rPr>
        <w:t>misconceptions:  number   // T3 count</w:t>
      </w:r>
      <w:r>
        <w:rPr>
          <w:color w:val="000000"/>
        </w:rPr>
        <w:t xml:space="preserve"> </w:t>
      </w:r>
      <w:r>
        <w:rPr>
          <w:rFonts w:ascii="Courier New" w:eastAsia="Courier New" w:hAnsi="Courier New" w:cs="Courier New"/>
          <w:color w:val="0F3460"/>
          <w:sz w:val="18"/>
        </w:rPr>
        <w:t>duration:        number   // seconds</w:t>
      </w:r>
      <w:r>
        <w:rPr>
          <w:color w:val="000000"/>
        </w:rPr>
        <w:t xml:space="preserve"> </w:t>
      </w:r>
      <w:proofErr w:type="spellStart"/>
      <w:r>
        <w:rPr>
          <w:rFonts w:ascii="Courier New" w:eastAsia="Courier New" w:hAnsi="Courier New" w:cs="Courier New"/>
          <w:color w:val="0F3460"/>
          <w:sz w:val="18"/>
        </w:rPr>
        <w:t>createdAt</w:t>
      </w:r>
      <w:proofErr w:type="spellEnd"/>
      <w:r>
        <w:rPr>
          <w:rFonts w:ascii="Courier New" w:eastAsia="Courier New" w:hAnsi="Courier New" w:cs="Courier New"/>
          <w:color w:val="0F3460"/>
          <w:sz w:val="18"/>
        </w:rPr>
        <w:t>:       string   // ISO timestamp</w:t>
      </w:r>
      <w:r>
        <w:rPr>
          <w:color w:val="000000"/>
        </w:rPr>
        <w:t xml:space="preserve"> </w:t>
      </w:r>
      <w:proofErr w:type="spellStart"/>
      <w:r>
        <w:rPr>
          <w:rFonts w:ascii="Courier New" w:eastAsia="Courier New" w:hAnsi="Courier New" w:cs="Courier New"/>
          <w:color w:val="0F3460"/>
          <w:sz w:val="18"/>
        </w:rPr>
        <w:t>dkgVersion</w:t>
      </w:r>
      <w:proofErr w:type="spellEnd"/>
      <w:r>
        <w:rPr>
          <w:rFonts w:ascii="Courier New" w:eastAsia="Courier New" w:hAnsi="Courier New" w:cs="Courier New"/>
          <w:color w:val="0F3460"/>
          <w:sz w:val="18"/>
        </w:rPr>
        <w:t>:      string   // version of DKG used in this session</w:t>
      </w:r>
      <w:r>
        <w:rPr>
          <w:color w:val="000000"/>
        </w:rPr>
        <w:t xml:space="preserve"> </w:t>
      </w:r>
      <w:proofErr w:type="spellStart"/>
      <w:r>
        <w:rPr>
          <w:rFonts w:ascii="Courier New" w:eastAsia="Courier New" w:hAnsi="Courier New" w:cs="Courier New"/>
          <w:color w:val="0F3460"/>
          <w:sz w:val="18"/>
        </w:rPr>
        <w:t>skgNodes</w:t>
      </w:r>
      <w:proofErr w:type="spellEnd"/>
      <w:r>
        <w:rPr>
          <w:rFonts w:ascii="Courier New" w:eastAsia="Courier New" w:hAnsi="Courier New" w:cs="Courier New"/>
          <w:color w:val="0F3460"/>
          <w:sz w:val="18"/>
        </w:rPr>
        <w:t xml:space="preserve">:        </w:t>
      </w:r>
      <w:proofErr w:type="spellStart"/>
      <w:r>
        <w:rPr>
          <w:rFonts w:ascii="Courier New" w:eastAsia="Courier New" w:hAnsi="Courier New" w:cs="Courier New"/>
          <w:color w:val="0F3460"/>
          <w:sz w:val="18"/>
        </w:rPr>
        <w:t>NodeObject</w:t>
      </w:r>
      <w:proofErr w:type="spellEnd"/>
      <w:r>
        <w:rPr>
          <w:rFonts w:ascii="Courier New" w:eastAsia="Courier New" w:hAnsi="Courier New" w:cs="Courier New"/>
          <w:color w:val="0F3460"/>
          <w:sz w:val="18"/>
        </w:rPr>
        <w:t>[]   // full student knowledge graph</w:t>
      </w:r>
      <w:r>
        <w:rPr>
          <w:color w:val="000000"/>
        </w:rPr>
        <w:t xml:space="preserve"> </w:t>
      </w:r>
      <w:proofErr w:type="spellStart"/>
      <w:r>
        <w:rPr>
          <w:rFonts w:ascii="Courier New" w:eastAsia="Courier New" w:hAnsi="Courier New" w:cs="Courier New"/>
          <w:color w:val="0F3460"/>
          <w:sz w:val="18"/>
        </w:rPr>
        <w:t>gapList</w:t>
      </w:r>
      <w:proofErr w:type="spellEnd"/>
      <w:r>
        <w:rPr>
          <w:rFonts w:ascii="Courier New" w:eastAsia="Courier New" w:hAnsi="Courier New" w:cs="Courier New"/>
          <w:color w:val="0F3460"/>
          <w:sz w:val="18"/>
        </w:rPr>
        <w:t>:         string[]       // concept IDs with gaps</w:t>
      </w:r>
      <w:r>
        <w:rPr>
          <w:color w:val="000000"/>
        </w:rPr>
        <w:t xml:space="preserve"> </w:t>
      </w:r>
      <w:proofErr w:type="spellStart"/>
      <w:r>
        <w:rPr>
          <w:rFonts w:ascii="Courier New" w:eastAsia="Courier New" w:hAnsi="Courier New" w:cs="Courier New"/>
          <w:color w:val="0F3460"/>
          <w:sz w:val="18"/>
        </w:rPr>
        <w:t>misconceptionList</w:t>
      </w:r>
      <w:proofErr w:type="spellEnd"/>
      <w:r>
        <w:rPr>
          <w:rFonts w:ascii="Courier New" w:eastAsia="Courier New" w:hAnsi="Courier New" w:cs="Courier New"/>
          <w:color w:val="0F3460"/>
          <w:sz w:val="18"/>
        </w:rPr>
        <w:t>: string[]     // concept IDs with misconceptions</w:t>
      </w:r>
      <w:r>
        <w:rPr>
          <w:color w:val="000000"/>
        </w:rPr>
        <w:t xml:space="preserve"> </w:t>
      </w:r>
    </w:p>
    <w:p w14:paraId="09F0282A" w14:textId="77777777" w:rsidR="00D353A1" w:rsidRDefault="00000000">
      <w:pPr>
        <w:spacing w:after="337" w:line="259" w:lineRule="auto"/>
        <w:ind w:left="0" w:firstLine="0"/>
      </w:pPr>
      <w:r>
        <w:rPr>
          <w:color w:val="000000"/>
        </w:rPr>
        <w:lastRenderedPageBreak/>
        <w:t xml:space="preserve"> </w:t>
      </w:r>
    </w:p>
    <w:p w14:paraId="5D4180F6" w14:textId="77777777" w:rsidR="00D353A1" w:rsidRDefault="00000000">
      <w:pPr>
        <w:pStyle w:val="Heading2"/>
        <w:ind w:left="419" w:hanging="434"/>
      </w:pPr>
      <w:r>
        <w:t xml:space="preserve">dkg/ collection </w:t>
      </w:r>
    </w:p>
    <w:p w14:paraId="34FD55EE" w14:textId="77777777" w:rsidR="00D353A1" w:rsidRDefault="00000000">
      <w:pPr>
        <w:ind w:left="-5"/>
      </w:pPr>
      <w:r>
        <w:t xml:space="preserve">One document per subject. Updated by researchers when they publish a new DKG version. The version field enables live updates — all active sessions listen to this document via </w:t>
      </w:r>
      <w:proofErr w:type="spellStart"/>
      <w:r>
        <w:t>onSnapshot</w:t>
      </w:r>
      <w:proofErr w:type="spellEnd"/>
      <w:r>
        <w:t>.</w:t>
      </w:r>
      <w:r>
        <w:rPr>
          <w:color w:val="000000"/>
        </w:rPr>
        <w:t xml:space="preserve"> </w:t>
      </w:r>
    </w:p>
    <w:p w14:paraId="75D648E6" w14:textId="77777777" w:rsidR="00D353A1" w:rsidRDefault="00000000">
      <w:pPr>
        <w:spacing w:after="146" w:line="259" w:lineRule="auto"/>
        <w:ind w:left="0" w:firstLine="0"/>
      </w:pPr>
      <w:r>
        <w:rPr>
          <w:color w:val="000000"/>
        </w:rPr>
        <w:t xml:space="preserve"> </w:t>
      </w:r>
    </w:p>
    <w:p w14:paraId="38B79DA9" w14:textId="77777777" w:rsidR="00D353A1" w:rsidRDefault="00000000">
      <w:pPr>
        <w:pBdr>
          <w:top w:val="single" w:sz="8" w:space="0" w:color="CCCCCC"/>
          <w:left w:val="single" w:sz="8" w:space="0" w:color="CCCCCC"/>
          <w:bottom w:val="single" w:sz="8" w:space="0" w:color="CCCCCC"/>
          <w:right w:val="single" w:sz="8" w:space="0" w:color="CCCCCC"/>
        </w:pBdr>
        <w:shd w:val="clear" w:color="auto" w:fill="F4F4F8"/>
        <w:spacing w:after="21" w:line="268" w:lineRule="auto"/>
        <w:ind w:left="190" w:right="2754"/>
      </w:pPr>
      <w:r>
        <w:rPr>
          <w:rFonts w:ascii="Courier New" w:eastAsia="Courier New" w:hAnsi="Courier New" w:cs="Courier New"/>
          <w:color w:val="0F3460"/>
          <w:sz w:val="18"/>
        </w:rPr>
        <w:t>dkg/{subject}</w:t>
      </w:r>
      <w:r>
        <w:rPr>
          <w:color w:val="000000"/>
        </w:rPr>
        <w:t xml:space="preserve"> </w:t>
      </w:r>
    </w:p>
    <w:p w14:paraId="77282AD7" w14:textId="77777777" w:rsidR="00D353A1" w:rsidRDefault="00000000">
      <w:pPr>
        <w:pBdr>
          <w:top w:val="single" w:sz="8" w:space="0" w:color="CCCCCC"/>
          <w:left w:val="single" w:sz="8" w:space="0" w:color="CCCCCC"/>
          <w:bottom w:val="single" w:sz="8" w:space="0" w:color="CCCCCC"/>
          <w:right w:val="single" w:sz="8" w:space="0" w:color="CCCCCC"/>
        </w:pBdr>
        <w:shd w:val="clear" w:color="auto" w:fill="F4F4F8"/>
        <w:spacing w:after="13" w:line="259" w:lineRule="auto"/>
        <w:ind w:left="180" w:right="2754" w:firstLine="0"/>
      </w:pPr>
      <w:r>
        <w:rPr>
          <w:color w:val="000000"/>
        </w:rPr>
        <w:t xml:space="preserve"> </w:t>
      </w:r>
    </w:p>
    <w:p w14:paraId="5B008120" w14:textId="77777777" w:rsidR="00D353A1" w:rsidRDefault="00000000">
      <w:pPr>
        <w:pBdr>
          <w:top w:val="single" w:sz="8" w:space="0" w:color="CCCCCC"/>
          <w:left w:val="single" w:sz="8" w:space="0" w:color="CCCCCC"/>
          <w:bottom w:val="single" w:sz="8" w:space="0" w:color="CCCCCC"/>
          <w:right w:val="single" w:sz="8" w:space="0" w:color="CCCCCC"/>
        </w:pBdr>
        <w:shd w:val="clear" w:color="auto" w:fill="F4F4F8"/>
        <w:spacing w:after="21" w:line="268" w:lineRule="auto"/>
        <w:ind w:left="190" w:right="2754"/>
      </w:pPr>
      <w:r>
        <w:rPr>
          <w:rFonts w:ascii="Courier New" w:eastAsia="Courier New" w:hAnsi="Courier New" w:cs="Courier New"/>
          <w:color w:val="0F3460"/>
          <w:sz w:val="18"/>
        </w:rPr>
        <w:t>subject:       string   // 'mathematics' | 'physics' | etc.</w:t>
      </w:r>
      <w:r>
        <w:rPr>
          <w:color w:val="000000"/>
        </w:rPr>
        <w:t xml:space="preserve"> </w:t>
      </w:r>
      <w:r>
        <w:rPr>
          <w:rFonts w:ascii="Courier New" w:eastAsia="Courier New" w:hAnsi="Courier New" w:cs="Courier New"/>
          <w:color w:val="0F3460"/>
          <w:sz w:val="18"/>
        </w:rPr>
        <w:t>version:       string   // semantic version e.g. '2.1.0'</w:t>
      </w:r>
      <w:r>
        <w:rPr>
          <w:color w:val="000000"/>
        </w:rPr>
        <w:t xml:space="preserve"> </w:t>
      </w:r>
      <w:proofErr w:type="spellStart"/>
      <w:r>
        <w:rPr>
          <w:rFonts w:ascii="Courier New" w:eastAsia="Courier New" w:hAnsi="Courier New" w:cs="Courier New"/>
          <w:color w:val="0F3460"/>
          <w:sz w:val="18"/>
        </w:rPr>
        <w:t>publishedAt</w:t>
      </w:r>
      <w:proofErr w:type="spellEnd"/>
      <w:r>
        <w:rPr>
          <w:rFonts w:ascii="Courier New" w:eastAsia="Courier New" w:hAnsi="Courier New" w:cs="Courier New"/>
          <w:color w:val="0F3460"/>
          <w:sz w:val="18"/>
        </w:rPr>
        <w:t>:   string   // ISO timestamp</w:t>
      </w:r>
      <w:r>
        <w:rPr>
          <w:color w:val="000000"/>
        </w:rPr>
        <w:t xml:space="preserve"> </w:t>
      </w:r>
      <w:proofErr w:type="spellStart"/>
      <w:r>
        <w:rPr>
          <w:rFonts w:ascii="Courier New" w:eastAsia="Courier New" w:hAnsi="Courier New" w:cs="Courier New"/>
          <w:color w:val="0F3460"/>
          <w:sz w:val="18"/>
        </w:rPr>
        <w:t>researcherId</w:t>
      </w:r>
      <w:proofErr w:type="spellEnd"/>
      <w:r>
        <w:rPr>
          <w:rFonts w:ascii="Courier New" w:eastAsia="Courier New" w:hAnsi="Courier New" w:cs="Courier New"/>
          <w:color w:val="0F3460"/>
          <w:sz w:val="18"/>
        </w:rPr>
        <w:t>:  string   // FK → users/{</w:t>
      </w:r>
      <w:proofErr w:type="spellStart"/>
      <w:r>
        <w:rPr>
          <w:rFonts w:ascii="Courier New" w:eastAsia="Courier New" w:hAnsi="Courier New" w:cs="Courier New"/>
          <w:color w:val="0F3460"/>
          <w:sz w:val="18"/>
        </w:rPr>
        <w:t>uid</w:t>
      </w:r>
      <w:proofErr w:type="spellEnd"/>
      <w:r>
        <w:rPr>
          <w:rFonts w:ascii="Courier New" w:eastAsia="Courier New" w:hAnsi="Courier New" w:cs="Courier New"/>
          <w:color w:val="0F3460"/>
          <w:sz w:val="18"/>
        </w:rPr>
        <w:t>}</w:t>
      </w:r>
      <w:r>
        <w:rPr>
          <w:color w:val="000000"/>
        </w:rPr>
        <w:t xml:space="preserve"> </w:t>
      </w:r>
      <w:proofErr w:type="spellStart"/>
      <w:r>
        <w:rPr>
          <w:rFonts w:ascii="Courier New" w:eastAsia="Courier New" w:hAnsi="Courier New" w:cs="Courier New"/>
          <w:color w:val="0F3460"/>
          <w:sz w:val="18"/>
        </w:rPr>
        <w:t>nodeCount</w:t>
      </w:r>
      <w:proofErr w:type="spellEnd"/>
      <w:r>
        <w:rPr>
          <w:rFonts w:ascii="Courier New" w:eastAsia="Courier New" w:hAnsi="Courier New" w:cs="Courier New"/>
          <w:color w:val="0F3460"/>
          <w:sz w:val="18"/>
        </w:rPr>
        <w:t>:     number</w:t>
      </w:r>
      <w:r>
        <w:rPr>
          <w:color w:val="000000"/>
        </w:rPr>
        <w:t xml:space="preserve"> </w:t>
      </w:r>
      <w:r>
        <w:rPr>
          <w:rFonts w:ascii="Courier New" w:eastAsia="Courier New" w:hAnsi="Courier New" w:cs="Courier New"/>
          <w:color w:val="0F3460"/>
          <w:sz w:val="18"/>
        </w:rPr>
        <w:t>nodes: [</w:t>
      </w:r>
      <w:proofErr w:type="gramStart"/>
      <w:r>
        <w:rPr>
          <w:color w:val="000000"/>
        </w:rPr>
        <w:t xml:space="preserve"> </w:t>
      </w:r>
      <w:r>
        <w:rPr>
          <w:rFonts w:ascii="Courier New" w:eastAsia="Courier New" w:hAnsi="Courier New" w:cs="Courier New"/>
          <w:color w:val="0F3460"/>
          <w:sz w:val="18"/>
        </w:rPr>
        <w:t xml:space="preserve">  {</w:t>
      </w:r>
      <w:proofErr w:type="gramEnd"/>
      <w:r>
        <w:rPr>
          <w:color w:val="000000"/>
        </w:rPr>
        <w:t xml:space="preserve"> </w:t>
      </w:r>
      <w:r>
        <w:rPr>
          <w:rFonts w:ascii="Courier New" w:eastAsia="Courier New" w:hAnsi="Courier New" w:cs="Courier New"/>
          <w:color w:val="0F3460"/>
          <w:sz w:val="18"/>
        </w:rPr>
        <w:t xml:space="preserve">    id:           string</w:t>
      </w:r>
      <w:r>
        <w:rPr>
          <w:color w:val="000000"/>
        </w:rPr>
        <w:t xml:space="preserve"> </w:t>
      </w:r>
    </w:p>
    <w:tbl>
      <w:tblPr>
        <w:tblStyle w:val="TableGrid"/>
        <w:tblW w:w="9360" w:type="dxa"/>
        <w:tblInd w:w="8" w:type="dxa"/>
        <w:tblCellMar>
          <w:top w:w="0" w:type="dxa"/>
          <w:left w:w="188" w:type="dxa"/>
          <w:bottom w:w="0" w:type="dxa"/>
          <w:right w:w="115" w:type="dxa"/>
        </w:tblCellMar>
        <w:tblLook w:val="04A0" w:firstRow="1" w:lastRow="0" w:firstColumn="1" w:lastColumn="0" w:noHBand="0" w:noVBand="1"/>
      </w:tblPr>
      <w:tblGrid>
        <w:gridCol w:w="9360"/>
      </w:tblGrid>
      <w:tr w:rsidR="00D353A1" w14:paraId="70ECAB5D" w14:textId="77777777">
        <w:trPr>
          <w:trHeight w:val="2685"/>
        </w:trPr>
        <w:tc>
          <w:tcPr>
            <w:tcW w:w="9360" w:type="dxa"/>
            <w:tcBorders>
              <w:top w:val="single" w:sz="8" w:space="0" w:color="CCCCCC"/>
              <w:left w:val="single" w:sz="8" w:space="0" w:color="CCCCCC"/>
              <w:bottom w:val="single" w:sz="8" w:space="0" w:color="CCCCCC"/>
              <w:right w:val="single" w:sz="8" w:space="0" w:color="CCCCCC"/>
            </w:tcBorders>
            <w:shd w:val="clear" w:color="auto" w:fill="F4F4F8"/>
            <w:vAlign w:val="center"/>
          </w:tcPr>
          <w:p w14:paraId="3D668EC1" w14:textId="77777777" w:rsidR="00D353A1" w:rsidRDefault="00000000">
            <w:pPr>
              <w:spacing w:after="0" w:line="278" w:lineRule="auto"/>
              <w:ind w:left="0" w:right="2252" w:firstLine="0"/>
            </w:pPr>
            <w:r>
              <w:rPr>
                <w:rFonts w:ascii="Courier New" w:eastAsia="Courier New" w:hAnsi="Courier New" w:cs="Courier New"/>
                <w:color w:val="0F3460"/>
                <w:sz w:val="18"/>
              </w:rPr>
              <w:t xml:space="preserve">    label:        string   // concept name</w:t>
            </w:r>
            <w:r>
              <w:rPr>
                <w:color w:val="000000"/>
              </w:rPr>
              <w:t xml:space="preserve"> </w:t>
            </w:r>
            <w:r>
              <w:rPr>
                <w:rFonts w:ascii="Courier New" w:eastAsia="Courier New" w:hAnsi="Courier New" w:cs="Courier New"/>
                <w:color w:val="0F3460"/>
                <w:sz w:val="18"/>
              </w:rPr>
              <w:t xml:space="preserve">    subject:      string</w:t>
            </w:r>
            <w:r>
              <w:rPr>
                <w:color w:val="000000"/>
              </w:rPr>
              <w:t xml:space="preserve"> </w:t>
            </w:r>
            <w:r>
              <w:rPr>
                <w:rFonts w:ascii="Courier New" w:eastAsia="Courier New" w:hAnsi="Courier New" w:cs="Courier New"/>
                <w:color w:val="0F3460"/>
                <w:sz w:val="18"/>
              </w:rPr>
              <w:t xml:space="preserve">    tier:         string   // difficulty level</w:t>
            </w:r>
            <w:r>
              <w:rPr>
                <w:color w:val="000000"/>
              </w:rPr>
              <w:t xml:space="preserve"> </w:t>
            </w:r>
            <w:r>
              <w:rPr>
                <w:rFonts w:ascii="Courier New" w:eastAsia="Courier New" w:hAnsi="Courier New" w:cs="Courier New"/>
                <w:color w:val="0F3460"/>
                <w:sz w:val="18"/>
              </w:rPr>
              <w:t xml:space="preserve">    prerequisites: </w:t>
            </w:r>
            <w:proofErr w:type="gramStart"/>
            <w:r>
              <w:rPr>
                <w:rFonts w:ascii="Courier New" w:eastAsia="Courier New" w:hAnsi="Courier New" w:cs="Courier New"/>
                <w:color w:val="0F3460"/>
                <w:sz w:val="18"/>
              </w:rPr>
              <w:t>string[</w:t>
            </w:r>
            <w:proofErr w:type="gramEnd"/>
            <w:r>
              <w:rPr>
                <w:rFonts w:ascii="Courier New" w:eastAsia="Courier New" w:hAnsi="Courier New" w:cs="Courier New"/>
                <w:color w:val="0F3460"/>
                <w:sz w:val="18"/>
              </w:rPr>
              <w:t>]   // node IDs that must be T1 first</w:t>
            </w:r>
            <w:r>
              <w:rPr>
                <w:color w:val="000000"/>
              </w:rPr>
              <w:t xml:space="preserve"> </w:t>
            </w:r>
            <w:r>
              <w:rPr>
                <w:rFonts w:ascii="Courier New" w:eastAsia="Courier New" w:hAnsi="Courier New" w:cs="Courier New"/>
                <w:color w:val="0F3460"/>
                <w:sz w:val="18"/>
              </w:rPr>
              <w:t xml:space="preserve">    description:  string</w:t>
            </w:r>
            <w:r>
              <w:rPr>
                <w:color w:val="000000"/>
              </w:rPr>
              <w:t xml:space="preserve"> </w:t>
            </w:r>
          </w:p>
          <w:p w14:paraId="227F4BB2" w14:textId="77777777" w:rsidR="00D353A1" w:rsidRDefault="00000000">
            <w:pPr>
              <w:spacing w:after="9" w:line="270" w:lineRule="auto"/>
              <w:ind w:left="0" w:right="8193" w:firstLine="0"/>
            </w:pPr>
            <w:r>
              <w:rPr>
                <w:rFonts w:ascii="Courier New" w:eastAsia="Courier New" w:hAnsi="Courier New" w:cs="Courier New"/>
                <w:color w:val="0F3460"/>
                <w:sz w:val="18"/>
              </w:rPr>
              <w:t xml:space="preserve">  </w:t>
            </w:r>
            <w:proofErr w:type="gramStart"/>
            <w:r>
              <w:rPr>
                <w:rFonts w:ascii="Courier New" w:eastAsia="Courier New" w:hAnsi="Courier New" w:cs="Courier New"/>
                <w:color w:val="0F3460"/>
                <w:sz w:val="18"/>
              </w:rPr>
              <w:t>}</w:t>
            </w:r>
            <w:r>
              <w:rPr>
                <w:color w:val="000000"/>
              </w:rPr>
              <w:t xml:space="preserve"> </w:t>
            </w:r>
            <w:r>
              <w:rPr>
                <w:rFonts w:ascii="Courier New" w:eastAsia="Courier New" w:hAnsi="Courier New" w:cs="Courier New"/>
                <w:color w:val="0F3460"/>
                <w:sz w:val="18"/>
              </w:rPr>
              <w:t>]</w:t>
            </w:r>
            <w:proofErr w:type="gramEnd"/>
            <w:r>
              <w:rPr>
                <w:color w:val="000000"/>
              </w:rPr>
              <w:t xml:space="preserve"> </w:t>
            </w:r>
            <w:r>
              <w:rPr>
                <w:rFonts w:ascii="Courier New" w:eastAsia="Courier New" w:hAnsi="Courier New" w:cs="Courier New"/>
                <w:color w:val="0F3460"/>
                <w:sz w:val="18"/>
              </w:rPr>
              <w:t>edges: [</w:t>
            </w:r>
            <w:r>
              <w:rPr>
                <w:color w:val="000000"/>
              </w:rPr>
              <w:t xml:space="preserve"> </w:t>
            </w:r>
          </w:p>
          <w:p w14:paraId="0887AD61" w14:textId="77777777" w:rsidR="00D353A1" w:rsidRDefault="00000000">
            <w:pPr>
              <w:spacing w:after="3" w:line="259" w:lineRule="auto"/>
              <w:ind w:left="0" w:firstLine="0"/>
            </w:pPr>
            <w:r>
              <w:rPr>
                <w:rFonts w:ascii="Courier New" w:eastAsia="Courier New" w:hAnsi="Courier New" w:cs="Courier New"/>
                <w:color w:val="0F3460"/>
                <w:sz w:val="18"/>
              </w:rPr>
              <w:t xml:space="preserve">  </w:t>
            </w:r>
            <w:proofErr w:type="gramStart"/>
            <w:r>
              <w:rPr>
                <w:rFonts w:ascii="Courier New" w:eastAsia="Courier New" w:hAnsi="Courier New" w:cs="Courier New"/>
                <w:color w:val="0F3460"/>
                <w:sz w:val="18"/>
              </w:rPr>
              <w:t>{ source</w:t>
            </w:r>
            <w:proofErr w:type="gramEnd"/>
            <w:r>
              <w:rPr>
                <w:rFonts w:ascii="Courier New" w:eastAsia="Courier New" w:hAnsi="Courier New" w:cs="Courier New"/>
                <w:color w:val="0F3460"/>
                <w:sz w:val="18"/>
              </w:rPr>
              <w:t xml:space="preserve">: string, target: string, weight: </w:t>
            </w:r>
            <w:proofErr w:type="gramStart"/>
            <w:r>
              <w:rPr>
                <w:rFonts w:ascii="Courier New" w:eastAsia="Courier New" w:hAnsi="Courier New" w:cs="Courier New"/>
                <w:color w:val="0F3460"/>
                <w:sz w:val="18"/>
              </w:rPr>
              <w:t>number }</w:t>
            </w:r>
            <w:proofErr w:type="gramEnd"/>
            <w:r>
              <w:rPr>
                <w:color w:val="000000"/>
              </w:rPr>
              <w:t xml:space="preserve"> </w:t>
            </w:r>
          </w:p>
          <w:p w14:paraId="5813212D" w14:textId="77777777" w:rsidR="00D353A1" w:rsidRDefault="00000000">
            <w:pPr>
              <w:spacing w:after="0" w:line="259" w:lineRule="auto"/>
              <w:ind w:left="0" w:firstLine="0"/>
            </w:pPr>
            <w:r>
              <w:rPr>
                <w:rFonts w:ascii="Courier New" w:eastAsia="Courier New" w:hAnsi="Courier New" w:cs="Courier New"/>
                <w:color w:val="0F3460"/>
                <w:sz w:val="18"/>
              </w:rPr>
              <w:t>]</w:t>
            </w:r>
            <w:r>
              <w:rPr>
                <w:color w:val="000000"/>
              </w:rPr>
              <w:t xml:space="preserve"> </w:t>
            </w:r>
          </w:p>
        </w:tc>
      </w:tr>
    </w:tbl>
    <w:p w14:paraId="4276FDD4" w14:textId="77777777" w:rsidR="00D353A1" w:rsidRDefault="00000000">
      <w:pPr>
        <w:spacing w:after="337" w:line="259" w:lineRule="auto"/>
        <w:ind w:left="0" w:firstLine="0"/>
      </w:pPr>
      <w:r>
        <w:rPr>
          <w:color w:val="000000"/>
        </w:rPr>
        <w:t xml:space="preserve"> </w:t>
      </w:r>
    </w:p>
    <w:p w14:paraId="69F48F58" w14:textId="77777777" w:rsidR="00D353A1" w:rsidRDefault="00000000">
      <w:pPr>
        <w:pStyle w:val="Heading2"/>
        <w:ind w:left="419" w:hanging="434"/>
      </w:pPr>
      <w:r>
        <w:t xml:space="preserve">classes/ collection </w:t>
      </w:r>
    </w:p>
    <w:p w14:paraId="662C214C" w14:textId="77777777" w:rsidR="00D353A1" w:rsidRDefault="00000000">
      <w:pPr>
        <w:ind w:left="-5"/>
      </w:pPr>
      <w:r>
        <w:t>One document per class. Owned by a teacher. Contains student IDs, the DKG being used, assigned tasks, and a heatmap cache that is updated every time a student session completes.</w:t>
      </w:r>
      <w:r>
        <w:rPr>
          <w:color w:val="000000"/>
        </w:rPr>
        <w:t xml:space="preserve"> </w:t>
      </w:r>
    </w:p>
    <w:p w14:paraId="460643E4" w14:textId="77777777" w:rsidR="00D353A1" w:rsidRDefault="00000000">
      <w:pPr>
        <w:spacing w:after="0" w:line="259" w:lineRule="auto"/>
        <w:ind w:left="0" w:firstLine="0"/>
      </w:pPr>
      <w:r>
        <w:rPr>
          <w:color w:val="000000"/>
        </w:rPr>
        <w:t xml:space="preserve"> </w:t>
      </w:r>
    </w:p>
    <w:tbl>
      <w:tblPr>
        <w:tblStyle w:val="TableGrid"/>
        <w:tblW w:w="9360" w:type="dxa"/>
        <w:tblInd w:w="8" w:type="dxa"/>
        <w:tblCellMar>
          <w:top w:w="0" w:type="dxa"/>
          <w:left w:w="188" w:type="dxa"/>
          <w:bottom w:w="0" w:type="dxa"/>
          <w:right w:w="2846" w:type="dxa"/>
        </w:tblCellMar>
        <w:tblLook w:val="04A0" w:firstRow="1" w:lastRow="0" w:firstColumn="1" w:lastColumn="0" w:noHBand="0" w:noVBand="1"/>
      </w:tblPr>
      <w:tblGrid>
        <w:gridCol w:w="9360"/>
      </w:tblGrid>
      <w:tr w:rsidR="00D353A1" w14:paraId="27518AE3" w14:textId="77777777">
        <w:trPr>
          <w:trHeight w:val="6938"/>
        </w:trPr>
        <w:tc>
          <w:tcPr>
            <w:tcW w:w="9360" w:type="dxa"/>
            <w:tcBorders>
              <w:top w:val="single" w:sz="8" w:space="0" w:color="CCCCCC"/>
              <w:left w:val="single" w:sz="8" w:space="0" w:color="CCCCCC"/>
              <w:bottom w:val="single" w:sz="8" w:space="0" w:color="CCCCCC"/>
              <w:right w:val="single" w:sz="8" w:space="0" w:color="CCCCCC"/>
            </w:tcBorders>
            <w:shd w:val="clear" w:color="auto" w:fill="F4F4F8"/>
            <w:vAlign w:val="center"/>
          </w:tcPr>
          <w:p w14:paraId="79674F27" w14:textId="77777777" w:rsidR="00D353A1" w:rsidRDefault="00000000">
            <w:pPr>
              <w:spacing w:after="27" w:line="259" w:lineRule="auto"/>
              <w:ind w:left="0" w:firstLine="0"/>
            </w:pPr>
            <w:r>
              <w:rPr>
                <w:rFonts w:ascii="Courier New" w:eastAsia="Courier New" w:hAnsi="Courier New" w:cs="Courier New"/>
                <w:color w:val="0F3460"/>
                <w:sz w:val="18"/>
              </w:rPr>
              <w:lastRenderedPageBreak/>
              <w:t>classes/{</w:t>
            </w:r>
            <w:proofErr w:type="spellStart"/>
            <w:r>
              <w:rPr>
                <w:rFonts w:ascii="Courier New" w:eastAsia="Courier New" w:hAnsi="Courier New" w:cs="Courier New"/>
                <w:color w:val="0F3460"/>
                <w:sz w:val="18"/>
              </w:rPr>
              <w:t>classId</w:t>
            </w:r>
            <w:proofErr w:type="spellEnd"/>
            <w:r>
              <w:rPr>
                <w:rFonts w:ascii="Courier New" w:eastAsia="Courier New" w:hAnsi="Courier New" w:cs="Courier New"/>
                <w:color w:val="0F3460"/>
                <w:sz w:val="18"/>
              </w:rPr>
              <w:t>}</w:t>
            </w:r>
            <w:r>
              <w:rPr>
                <w:color w:val="000000"/>
              </w:rPr>
              <w:t xml:space="preserve"> </w:t>
            </w:r>
          </w:p>
          <w:p w14:paraId="0B547665" w14:textId="77777777" w:rsidR="00D353A1" w:rsidRDefault="00000000">
            <w:pPr>
              <w:spacing w:after="13" w:line="259" w:lineRule="auto"/>
              <w:ind w:left="0" w:firstLine="0"/>
            </w:pPr>
            <w:r>
              <w:rPr>
                <w:color w:val="000000"/>
              </w:rPr>
              <w:t xml:space="preserve"> </w:t>
            </w:r>
          </w:p>
          <w:p w14:paraId="424EB178" w14:textId="77777777" w:rsidR="00D353A1" w:rsidRDefault="00000000">
            <w:pPr>
              <w:spacing w:after="0" w:line="277" w:lineRule="auto"/>
              <w:ind w:left="0" w:right="61" w:firstLine="0"/>
              <w:jc w:val="both"/>
            </w:pPr>
            <w:proofErr w:type="spellStart"/>
            <w:r>
              <w:rPr>
                <w:rFonts w:ascii="Courier New" w:eastAsia="Courier New" w:hAnsi="Courier New" w:cs="Courier New"/>
                <w:color w:val="0F3460"/>
                <w:sz w:val="18"/>
              </w:rPr>
              <w:t>teacherId</w:t>
            </w:r>
            <w:proofErr w:type="spellEnd"/>
            <w:r>
              <w:rPr>
                <w:rFonts w:ascii="Courier New" w:eastAsia="Courier New" w:hAnsi="Courier New" w:cs="Courier New"/>
                <w:color w:val="0F3460"/>
                <w:sz w:val="18"/>
              </w:rPr>
              <w:t>:      string     // FK → users/{</w:t>
            </w:r>
            <w:proofErr w:type="spellStart"/>
            <w:r>
              <w:rPr>
                <w:rFonts w:ascii="Courier New" w:eastAsia="Courier New" w:hAnsi="Courier New" w:cs="Courier New"/>
                <w:color w:val="0F3460"/>
                <w:sz w:val="18"/>
              </w:rPr>
              <w:t>uid</w:t>
            </w:r>
            <w:proofErr w:type="spellEnd"/>
            <w:r>
              <w:rPr>
                <w:rFonts w:ascii="Courier New" w:eastAsia="Courier New" w:hAnsi="Courier New" w:cs="Courier New"/>
                <w:color w:val="0F3460"/>
                <w:sz w:val="18"/>
              </w:rPr>
              <w:t>}</w:t>
            </w:r>
            <w:r>
              <w:rPr>
                <w:color w:val="000000"/>
              </w:rPr>
              <w:t xml:space="preserve"> </w:t>
            </w:r>
            <w:r>
              <w:rPr>
                <w:rFonts w:ascii="Courier New" w:eastAsia="Courier New" w:hAnsi="Courier New" w:cs="Courier New"/>
                <w:color w:val="0F3460"/>
                <w:sz w:val="18"/>
              </w:rPr>
              <w:t>name:           string     // class display name</w:t>
            </w:r>
            <w:r>
              <w:rPr>
                <w:color w:val="000000"/>
              </w:rPr>
              <w:t xml:space="preserve"> </w:t>
            </w:r>
            <w:r>
              <w:rPr>
                <w:rFonts w:ascii="Courier New" w:eastAsia="Courier New" w:hAnsi="Courier New" w:cs="Courier New"/>
                <w:color w:val="0F3460"/>
                <w:sz w:val="18"/>
              </w:rPr>
              <w:t>subject:        string</w:t>
            </w:r>
            <w:r>
              <w:rPr>
                <w:color w:val="000000"/>
              </w:rPr>
              <w:t xml:space="preserve"> </w:t>
            </w:r>
            <w:proofErr w:type="spellStart"/>
            <w:r>
              <w:rPr>
                <w:rFonts w:ascii="Courier New" w:eastAsia="Courier New" w:hAnsi="Courier New" w:cs="Courier New"/>
                <w:color w:val="0F3460"/>
                <w:sz w:val="18"/>
              </w:rPr>
              <w:t>dkgId</w:t>
            </w:r>
            <w:proofErr w:type="spellEnd"/>
            <w:r>
              <w:rPr>
                <w:rFonts w:ascii="Courier New" w:eastAsia="Courier New" w:hAnsi="Courier New" w:cs="Courier New"/>
                <w:color w:val="0F3460"/>
                <w:sz w:val="18"/>
              </w:rPr>
              <w:t>:          string     // FK → dkg/{subject}</w:t>
            </w:r>
            <w:r>
              <w:rPr>
                <w:color w:val="000000"/>
              </w:rPr>
              <w:t xml:space="preserve"> </w:t>
            </w:r>
            <w:proofErr w:type="spellStart"/>
            <w:r>
              <w:rPr>
                <w:rFonts w:ascii="Courier New" w:eastAsia="Courier New" w:hAnsi="Courier New" w:cs="Courier New"/>
                <w:color w:val="0F3460"/>
                <w:sz w:val="18"/>
              </w:rPr>
              <w:t>studentIds</w:t>
            </w:r>
            <w:proofErr w:type="spellEnd"/>
            <w:r>
              <w:rPr>
                <w:rFonts w:ascii="Courier New" w:eastAsia="Courier New" w:hAnsi="Courier New" w:cs="Courier New"/>
                <w:color w:val="0F3460"/>
                <w:sz w:val="18"/>
              </w:rPr>
              <w:t xml:space="preserve">:     </w:t>
            </w:r>
            <w:proofErr w:type="gramStart"/>
            <w:r>
              <w:rPr>
                <w:rFonts w:ascii="Courier New" w:eastAsia="Courier New" w:hAnsi="Courier New" w:cs="Courier New"/>
                <w:color w:val="0F3460"/>
                <w:sz w:val="18"/>
              </w:rPr>
              <w:t>string[</w:t>
            </w:r>
            <w:proofErr w:type="gramEnd"/>
            <w:r>
              <w:rPr>
                <w:rFonts w:ascii="Courier New" w:eastAsia="Courier New" w:hAnsi="Courier New" w:cs="Courier New"/>
                <w:color w:val="0F3460"/>
                <w:sz w:val="18"/>
              </w:rPr>
              <w:t xml:space="preserve">]   // </w:t>
            </w:r>
            <w:proofErr w:type="gramStart"/>
            <w:r>
              <w:rPr>
                <w:rFonts w:ascii="Courier New" w:eastAsia="Courier New" w:hAnsi="Courier New" w:cs="Courier New"/>
                <w:color w:val="0F3460"/>
                <w:sz w:val="18"/>
              </w:rPr>
              <w:t>FK[</w:t>
            </w:r>
            <w:proofErr w:type="gramEnd"/>
            <w:r>
              <w:rPr>
                <w:rFonts w:ascii="Courier New" w:eastAsia="Courier New" w:hAnsi="Courier New" w:cs="Courier New"/>
                <w:color w:val="0F3460"/>
                <w:sz w:val="18"/>
              </w:rPr>
              <w:t>] → users/{</w:t>
            </w:r>
            <w:proofErr w:type="spellStart"/>
            <w:r>
              <w:rPr>
                <w:rFonts w:ascii="Courier New" w:eastAsia="Courier New" w:hAnsi="Courier New" w:cs="Courier New"/>
                <w:color w:val="0F3460"/>
                <w:sz w:val="18"/>
              </w:rPr>
              <w:t>uid</w:t>
            </w:r>
            <w:proofErr w:type="spellEnd"/>
            <w:r>
              <w:rPr>
                <w:rFonts w:ascii="Courier New" w:eastAsia="Courier New" w:hAnsi="Courier New" w:cs="Courier New"/>
                <w:color w:val="0F3460"/>
                <w:sz w:val="18"/>
              </w:rPr>
              <w:t>}</w:t>
            </w:r>
            <w:r>
              <w:rPr>
                <w:color w:val="000000"/>
              </w:rPr>
              <w:t xml:space="preserve"> </w:t>
            </w:r>
            <w:proofErr w:type="spellStart"/>
            <w:r>
              <w:rPr>
                <w:rFonts w:ascii="Courier New" w:eastAsia="Courier New" w:hAnsi="Courier New" w:cs="Courier New"/>
                <w:color w:val="0F3460"/>
                <w:sz w:val="18"/>
              </w:rPr>
              <w:t>createdAt</w:t>
            </w:r>
            <w:proofErr w:type="spellEnd"/>
            <w:r>
              <w:rPr>
                <w:rFonts w:ascii="Courier New" w:eastAsia="Courier New" w:hAnsi="Courier New" w:cs="Courier New"/>
                <w:color w:val="0F3460"/>
                <w:sz w:val="18"/>
              </w:rPr>
              <w:t>:      string</w:t>
            </w:r>
            <w:r>
              <w:rPr>
                <w:color w:val="000000"/>
              </w:rPr>
              <w:t xml:space="preserve"> </w:t>
            </w:r>
            <w:r>
              <w:rPr>
                <w:rFonts w:ascii="Courier New" w:eastAsia="Courier New" w:hAnsi="Courier New" w:cs="Courier New"/>
                <w:color w:val="0F3460"/>
                <w:sz w:val="18"/>
              </w:rPr>
              <w:t>tasks: [</w:t>
            </w:r>
            <w:proofErr w:type="gramStart"/>
            <w:r>
              <w:rPr>
                <w:color w:val="000000"/>
              </w:rPr>
              <w:t xml:space="preserve"> </w:t>
            </w:r>
            <w:r>
              <w:rPr>
                <w:rFonts w:ascii="Courier New" w:eastAsia="Courier New" w:hAnsi="Courier New" w:cs="Courier New"/>
                <w:color w:val="0F3460"/>
                <w:sz w:val="18"/>
              </w:rPr>
              <w:t xml:space="preserve">  {</w:t>
            </w:r>
            <w:proofErr w:type="gramEnd"/>
            <w:r>
              <w:rPr>
                <w:color w:val="000000"/>
              </w:rPr>
              <w:t xml:space="preserve"> </w:t>
            </w:r>
            <w:r>
              <w:rPr>
                <w:rFonts w:ascii="Courier New" w:eastAsia="Courier New" w:hAnsi="Courier New" w:cs="Courier New"/>
                <w:color w:val="0F3460"/>
                <w:sz w:val="18"/>
              </w:rPr>
              <w:t xml:space="preserve">    id:          string</w:t>
            </w:r>
            <w:r>
              <w:rPr>
                <w:color w:val="000000"/>
              </w:rPr>
              <w:t xml:space="preserve"> </w:t>
            </w:r>
            <w:r>
              <w:rPr>
                <w:rFonts w:ascii="Courier New" w:eastAsia="Courier New" w:hAnsi="Courier New" w:cs="Courier New"/>
                <w:color w:val="0F3460"/>
                <w:sz w:val="18"/>
              </w:rPr>
              <w:t xml:space="preserve">    title:       string</w:t>
            </w:r>
            <w:r>
              <w:rPr>
                <w:color w:val="000000"/>
              </w:rPr>
              <w:t xml:space="preserve"> </w:t>
            </w:r>
            <w:r>
              <w:rPr>
                <w:rFonts w:ascii="Courier New" w:eastAsia="Courier New" w:hAnsi="Courier New" w:cs="Courier New"/>
                <w:color w:val="0F3460"/>
                <w:sz w:val="18"/>
              </w:rPr>
              <w:t xml:space="preserve">    subject:     string</w:t>
            </w:r>
            <w:r>
              <w:rPr>
                <w:color w:val="000000"/>
              </w:rPr>
              <w:t xml:space="preserve"> </w:t>
            </w:r>
            <w:r>
              <w:rPr>
                <w:rFonts w:ascii="Courier New" w:eastAsia="Courier New" w:hAnsi="Courier New" w:cs="Courier New"/>
                <w:color w:val="0F3460"/>
                <w:sz w:val="18"/>
              </w:rPr>
              <w:t xml:space="preserve">    </w:t>
            </w:r>
            <w:proofErr w:type="spellStart"/>
            <w:r>
              <w:rPr>
                <w:rFonts w:ascii="Courier New" w:eastAsia="Courier New" w:hAnsi="Courier New" w:cs="Courier New"/>
                <w:color w:val="0F3460"/>
                <w:sz w:val="18"/>
              </w:rPr>
              <w:t>dueDate</w:t>
            </w:r>
            <w:proofErr w:type="spellEnd"/>
            <w:r>
              <w:rPr>
                <w:rFonts w:ascii="Courier New" w:eastAsia="Courier New" w:hAnsi="Courier New" w:cs="Courier New"/>
                <w:color w:val="0F3460"/>
                <w:sz w:val="18"/>
              </w:rPr>
              <w:t>:     string</w:t>
            </w:r>
            <w:r>
              <w:rPr>
                <w:color w:val="000000"/>
              </w:rPr>
              <w:t xml:space="preserve"> </w:t>
            </w:r>
            <w:r>
              <w:rPr>
                <w:rFonts w:ascii="Courier New" w:eastAsia="Courier New" w:hAnsi="Courier New" w:cs="Courier New"/>
                <w:color w:val="0F3460"/>
                <w:sz w:val="18"/>
              </w:rPr>
              <w:t xml:space="preserve">    type:        'practice' | 'quiz' | 'review'</w:t>
            </w:r>
            <w:r>
              <w:rPr>
                <w:color w:val="000000"/>
              </w:rPr>
              <w:t xml:space="preserve"> </w:t>
            </w:r>
            <w:r>
              <w:rPr>
                <w:rFonts w:ascii="Courier New" w:eastAsia="Courier New" w:hAnsi="Courier New" w:cs="Courier New"/>
                <w:color w:val="0F3460"/>
                <w:sz w:val="18"/>
              </w:rPr>
              <w:t xml:space="preserve">    </w:t>
            </w:r>
            <w:proofErr w:type="spellStart"/>
            <w:r>
              <w:rPr>
                <w:rFonts w:ascii="Courier New" w:eastAsia="Courier New" w:hAnsi="Courier New" w:cs="Courier New"/>
                <w:color w:val="0F3460"/>
                <w:sz w:val="18"/>
              </w:rPr>
              <w:t>conceptIds</w:t>
            </w:r>
            <w:proofErr w:type="spellEnd"/>
            <w:r>
              <w:rPr>
                <w:rFonts w:ascii="Courier New" w:eastAsia="Courier New" w:hAnsi="Courier New" w:cs="Courier New"/>
                <w:color w:val="0F3460"/>
                <w:sz w:val="18"/>
              </w:rPr>
              <w:t xml:space="preserve">:  </w:t>
            </w:r>
            <w:proofErr w:type="gramStart"/>
            <w:r>
              <w:rPr>
                <w:rFonts w:ascii="Courier New" w:eastAsia="Courier New" w:hAnsi="Courier New" w:cs="Courier New"/>
                <w:color w:val="0F3460"/>
                <w:sz w:val="18"/>
              </w:rPr>
              <w:t>string[</w:t>
            </w:r>
            <w:proofErr w:type="gramEnd"/>
            <w:r>
              <w:rPr>
                <w:rFonts w:ascii="Courier New" w:eastAsia="Courier New" w:hAnsi="Courier New" w:cs="Courier New"/>
                <w:color w:val="0F3460"/>
                <w:sz w:val="18"/>
              </w:rPr>
              <w:t>]   // which DKG nodes to practice</w:t>
            </w:r>
            <w:r>
              <w:rPr>
                <w:color w:val="000000"/>
              </w:rPr>
              <w:t xml:space="preserve"> </w:t>
            </w:r>
            <w:r>
              <w:rPr>
                <w:rFonts w:ascii="Courier New" w:eastAsia="Courier New" w:hAnsi="Courier New" w:cs="Courier New"/>
                <w:color w:val="0F3460"/>
                <w:sz w:val="18"/>
              </w:rPr>
              <w:t xml:space="preserve">    </w:t>
            </w:r>
            <w:proofErr w:type="spellStart"/>
            <w:r>
              <w:rPr>
                <w:rFonts w:ascii="Courier New" w:eastAsia="Courier New" w:hAnsi="Courier New" w:cs="Courier New"/>
                <w:color w:val="0F3460"/>
                <w:sz w:val="18"/>
              </w:rPr>
              <w:t>createdAt</w:t>
            </w:r>
            <w:proofErr w:type="spellEnd"/>
            <w:r>
              <w:rPr>
                <w:rFonts w:ascii="Courier New" w:eastAsia="Courier New" w:hAnsi="Courier New" w:cs="Courier New"/>
                <w:color w:val="0F3460"/>
                <w:sz w:val="18"/>
              </w:rPr>
              <w:t>:   string</w:t>
            </w:r>
            <w:r>
              <w:rPr>
                <w:color w:val="000000"/>
              </w:rPr>
              <w:t xml:space="preserve"> </w:t>
            </w:r>
          </w:p>
          <w:p w14:paraId="5FFB2BF2" w14:textId="77777777" w:rsidR="00D353A1" w:rsidRDefault="00000000">
            <w:pPr>
              <w:spacing w:after="4" w:line="259" w:lineRule="auto"/>
              <w:ind w:left="0" w:firstLine="0"/>
            </w:pPr>
            <w:r>
              <w:rPr>
                <w:rFonts w:ascii="Courier New" w:eastAsia="Courier New" w:hAnsi="Courier New" w:cs="Courier New"/>
                <w:color w:val="0F3460"/>
                <w:sz w:val="18"/>
              </w:rPr>
              <w:t xml:space="preserve">  }</w:t>
            </w:r>
            <w:r>
              <w:rPr>
                <w:color w:val="000000"/>
              </w:rPr>
              <w:t xml:space="preserve"> </w:t>
            </w:r>
          </w:p>
          <w:p w14:paraId="41D1DD92" w14:textId="77777777" w:rsidR="00D353A1" w:rsidRDefault="00000000">
            <w:pPr>
              <w:spacing w:after="0" w:line="280" w:lineRule="auto"/>
              <w:ind w:left="0" w:right="4706" w:firstLine="0"/>
            </w:pPr>
            <w:r>
              <w:rPr>
                <w:rFonts w:ascii="Courier New" w:eastAsia="Courier New" w:hAnsi="Courier New" w:cs="Courier New"/>
                <w:color w:val="0F3460"/>
                <w:sz w:val="18"/>
              </w:rPr>
              <w:t>]</w:t>
            </w:r>
            <w:r>
              <w:rPr>
                <w:color w:val="000000"/>
              </w:rPr>
              <w:t xml:space="preserve"> </w:t>
            </w:r>
            <w:proofErr w:type="spellStart"/>
            <w:r>
              <w:rPr>
                <w:rFonts w:ascii="Courier New" w:eastAsia="Courier New" w:hAnsi="Courier New" w:cs="Courier New"/>
                <w:color w:val="0F3460"/>
                <w:sz w:val="18"/>
              </w:rPr>
              <w:t>heatmapCache</w:t>
            </w:r>
            <w:proofErr w:type="spellEnd"/>
            <w:r>
              <w:rPr>
                <w:rFonts w:ascii="Courier New" w:eastAsia="Courier New" w:hAnsi="Courier New" w:cs="Courier New"/>
                <w:color w:val="0F3460"/>
                <w:sz w:val="18"/>
              </w:rPr>
              <w:t>: {</w:t>
            </w:r>
            <w:r>
              <w:rPr>
                <w:color w:val="000000"/>
              </w:rPr>
              <w:t xml:space="preserve"> </w:t>
            </w:r>
          </w:p>
          <w:p w14:paraId="2B2E1124" w14:textId="77777777" w:rsidR="00D353A1" w:rsidRDefault="00000000">
            <w:pPr>
              <w:spacing w:after="0" w:line="278" w:lineRule="auto"/>
              <w:ind w:left="0" w:right="61" w:firstLine="0"/>
            </w:pPr>
            <w:r>
              <w:rPr>
                <w:rFonts w:ascii="Courier New" w:eastAsia="Courier New" w:hAnsi="Courier New" w:cs="Courier New"/>
                <w:color w:val="0F3460"/>
                <w:sz w:val="18"/>
              </w:rPr>
              <w:t xml:space="preserve">  [</w:t>
            </w:r>
            <w:proofErr w:type="spellStart"/>
            <w:r>
              <w:rPr>
                <w:rFonts w:ascii="Courier New" w:eastAsia="Courier New" w:hAnsi="Courier New" w:cs="Courier New"/>
                <w:color w:val="0F3460"/>
                <w:sz w:val="18"/>
              </w:rPr>
              <w:t>conceptId</w:t>
            </w:r>
            <w:proofErr w:type="spellEnd"/>
            <w:r>
              <w:rPr>
                <w:rFonts w:ascii="Courier New" w:eastAsia="Courier New" w:hAnsi="Courier New" w:cs="Courier New"/>
                <w:color w:val="0F3460"/>
                <w:sz w:val="18"/>
              </w:rPr>
              <w:t xml:space="preserve">: string]: </w:t>
            </w:r>
            <w:proofErr w:type="gramStart"/>
            <w:r>
              <w:rPr>
                <w:rFonts w:ascii="Courier New" w:eastAsia="Courier New" w:hAnsi="Courier New" w:cs="Courier New"/>
                <w:color w:val="0F3460"/>
                <w:sz w:val="18"/>
              </w:rPr>
              <w:t>{</w:t>
            </w:r>
            <w:r>
              <w:rPr>
                <w:color w:val="000000"/>
              </w:rPr>
              <w:t xml:space="preserve"> </w:t>
            </w:r>
            <w:r>
              <w:rPr>
                <w:rFonts w:ascii="Courier New" w:eastAsia="Courier New" w:hAnsi="Courier New" w:cs="Courier New"/>
                <w:color w:val="0F3460"/>
                <w:sz w:val="18"/>
              </w:rPr>
              <w:t xml:space="preserve"> </w:t>
            </w:r>
            <w:proofErr w:type="gramEnd"/>
            <w:r>
              <w:rPr>
                <w:rFonts w:ascii="Courier New" w:eastAsia="Courier New" w:hAnsi="Courier New" w:cs="Courier New"/>
                <w:color w:val="0F3460"/>
                <w:sz w:val="18"/>
              </w:rPr>
              <w:t xml:space="preserve">   t1Count: </w:t>
            </w:r>
            <w:proofErr w:type="gramStart"/>
            <w:r>
              <w:rPr>
                <w:rFonts w:ascii="Courier New" w:eastAsia="Courier New" w:hAnsi="Courier New" w:cs="Courier New"/>
                <w:color w:val="0F3460"/>
                <w:sz w:val="18"/>
              </w:rPr>
              <w:t xml:space="preserve">number,   </w:t>
            </w:r>
            <w:proofErr w:type="gramEnd"/>
            <w:r>
              <w:rPr>
                <w:rFonts w:ascii="Courier New" w:eastAsia="Courier New" w:hAnsi="Courier New" w:cs="Courier New"/>
                <w:color w:val="0F3460"/>
                <w:sz w:val="18"/>
              </w:rPr>
              <w:t>// students aligned on this concept</w:t>
            </w:r>
            <w:r>
              <w:rPr>
                <w:color w:val="000000"/>
              </w:rPr>
              <w:t xml:space="preserve"> </w:t>
            </w:r>
            <w:r>
              <w:rPr>
                <w:rFonts w:ascii="Courier New" w:eastAsia="Courier New" w:hAnsi="Courier New" w:cs="Courier New"/>
                <w:color w:val="0F3460"/>
                <w:sz w:val="18"/>
              </w:rPr>
              <w:t xml:space="preserve">    t2Count: </w:t>
            </w:r>
            <w:proofErr w:type="gramStart"/>
            <w:r>
              <w:rPr>
                <w:rFonts w:ascii="Courier New" w:eastAsia="Courier New" w:hAnsi="Courier New" w:cs="Courier New"/>
                <w:color w:val="0F3460"/>
                <w:sz w:val="18"/>
              </w:rPr>
              <w:t xml:space="preserve">number,   </w:t>
            </w:r>
            <w:proofErr w:type="gramEnd"/>
            <w:r>
              <w:rPr>
                <w:rFonts w:ascii="Courier New" w:eastAsia="Courier New" w:hAnsi="Courier New" w:cs="Courier New"/>
                <w:color w:val="0F3460"/>
                <w:sz w:val="18"/>
              </w:rPr>
              <w:t>// students with gap</w:t>
            </w:r>
            <w:r>
              <w:rPr>
                <w:color w:val="000000"/>
              </w:rPr>
              <w:t xml:space="preserve"> </w:t>
            </w:r>
            <w:r>
              <w:rPr>
                <w:rFonts w:ascii="Courier New" w:eastAsia="Courier New" w:hAnsi="Courier New" w:cs="Courier New"/>
                <w:color w:val="0F3460"/>
                <w:sz w:val="18"/>
              </w:rPr>
              <w:t xml:space="preserve">    t3Count: </w:t>
            </w:r>
            <w:proofErr w:type="gramStart"/>
            <w:r>
              <w:rPr>
                <w:rFonts w:ascii="Courier New" w:eastAsia="Courier New" w:hAnsi="Courier New" w:cs="Courier New"/>
                <w:color w:val="0F3460"/>
                <w:sz w:val="18"/>
              </w:rPr>
              <w:t xml:space="preserve">number,   </w:t>
            </w:r>
            <w:proofErr w:type="gramEnd"/>
            <w:r>
              <w:rPr>
                <w:rFonts w:ascii="Courier New" w:eastAsia="Courier New" w:hAnsi="Courier New" w:cs="Courier New"/>
                <w:color w:val="0F3460"/>
                <w:sz w:val="18"/>
              </w:rPr>
              <w:t>// students with misconception</w:t>
            </w:r>
            <w:r>
              <w:rPr>
                <w:color w:val="000000"/>
              </w:rPr>
              <w:t xml:space="preserve"> </w:t>
            </w:r>
            <w:r>
              <w:rPr>
                <w:rFonts w:ascii="Courier New" w:eastAsia="Courier New" w:hAnsi="Courier New" w:cs="Courier New"/>
                <w:color w:val="0F3460"/>
                <w:sz w:val="18"/>
              </w:rPr>
              <w:t xml:space="preserve">    </w:t>
            </w:r>
            <w:proofErr w:type="spellStart"/>
            <w:r>
              <w:rPr>
                <w:rFonts w:ascii="Courier New" w:eastAsia="Courier New" w:hAnsi="Courier New" w:cs="Courier New"/>
                <w:color w:val="0F3460"/>
                <w:sz w:val="18"/>
              </w:rPr>
              <w:t>lastUpdated</w:t>
            </w:r>
            <w:proofErr w:type="spellEnd"/>
            <w:r>
              <w:rPr>
                <w:rFonts w:ascii="Courier New" w:eastAsia="Courier New" w:hAnsi="Courier New" w:cs="Courier New"/>
                <w:color w:val="0F3460"/>
                <w:sz w:val="18"/>
              </w:rPr>
              <w:t>: string</w:t>
            </w:r>
            <w:r>
              <w:rPr>
                <w:color w:val="000000"/>
              </w:rPr>
              <w:t xml:space="preserve"> </w:t>
            </w:r>
          </w:p>
          <w:p w14:paraId="21546986" w14:textId="77777777" w:rsidR="00D353A1" w:rsidRDefault="00000000">
            <w:pPr>
              <w:spacing w:after="4" w:line="259" w:lineRule="auto"/>
              <w:ind w:left="0" w:firstLine="0"/>
            </w:pPr>
            <w:r>
              <w:rPr>
                <w:rFonts w:ascii="Courier New" w:eastAsia="Courier New" w:hAnsi="Courier New" w:cs="Courier New"/>
                <w:color w:val="0F3460"/>
                <w:sz w:val="18"/>
              </w:rPr>
              <w:t xml:space="preserve">  }</w:t>
            </w:r>
            <w:r>
              <w:rPr>
                <w:color w:val="000000"/>
              </w:rPr>
              <w:t xml:space="preserve"> </w:t>
            </w:r>
          </w:p>
          <w:p w14:paraId="3E60EC2F" w14:textId="77777777" w:rsidR="00D353A1" w:rsidRDefault="00000000">
            <w:pPr>
              <w:spacing w:after="0" w:line="259" w:lineRule="auto"/>
              <w:ind w:left="0" w:firstLine="0"/>
            </w:pPr>
            <w:r>
              <w:rPr>
                <w:rFonts w:ascii="Courier New" w:eastAsia="Courier New" w:hAnsi="Courier New" w:cs="Courier New"/>
                <w:color w:val="0F3460"/>
                <w:sz w:val="18"/>
              </w:rPr>
              <w:t>}</w:t>
            </w:r>
            <w:r>
              <w:rPr>
                <w:color w:val="000000"/>
              </w:rPr>
              <w:t xml:space="preserve"> </w:t>
            </w:r>
          </w:p>
        </w:tc>
      </w:tr>
    </w:tbl>
    <w:p w14:paraId="7E49E8B3" w14:textId="77777777" w:rsidR="00D353A1" w:rsidRDefault="00000000">
      <w:pPr>
        <w:spacing w:after="591" w:line="259" w:lineRule="auto"/>
        <w:ind w:left="0" w:firstLine="0"/>
      </w:pPr>
      <w:r>
        <w:rPr>
          <w:color w:val="000000"/>
        </w:rPr>
        <w:t xml:space="preserve"> </w:t>
      </w:r>
    </w:p>
    <w:p w14:paraId="74710ABE" w14:textId="77777777" w:rsidR="00D353A1" w:rsidRDefault="00000000">
      <w:pPr>
        <w:pStyle w:val="Heading1"/>
        <w:ind w:left="385" w:hanging="400"/>
      </w:pPr>
      <w:proofErr w:type="spellStart"/>
      <w:r>
        <w:t>Firestore</w:t>
      </w:r>
      <w:proofErr w:type="spellEnd"/>
      <w:r>
        <w:t xml:space="preserve"> Security Rules </w:t>
      </w:r>
    </w:p>
    <w:p w14:paraId="2FB614A2" w14:textId="77777777" w:rsidR="00D353A1" w:rsidRDefault="00000000">
      <w:pPr>
        <w:ind w:left="-5"/>
      </w:pPr>
      <w:r>
        <w:t>Security rules enforce the hierarchy at the database level. No client-side logic should be relied upon for access control — the rules are the authoritative boundary.</w:t>
      </w:r>
      <w:r>
        <w:rPr>
          <w:color w:val="000000"/>
        </w:rPr>
        <w:t xml:space="preserve"> </w:t>
      </w:r>
    </w:p>
    <w:p w14:paraId="77425D32" w14:textId="77777777" w:rsidR="00D353A1" w:rsidRDefault="00000000">
      <w:pPr>
        <w:spacing w:after="0" w:line="259" w:lineRule="auto"/>
        <w:ind w:left="0" w:firstLine="0"/>
      </w:pPr>
      <w:r>
        <w:rPr>
          <w:color w:val="000000"/>
        </w:rPr>
        <w:t xml:space="preserve"> </w:t>
      </w:r>
    </w:p>
    <w:tbl>
      <w:tblPr>
        <w:tblStyle w:val="TableGrid"/>
        <w:tblW w:w="9360" w:type="dxa"/>
        <w:tblInd w:w="8" w:type="dxa"/>
        <w:tblCellMar>
          <w:top w:w="0" w:type="dxa"/>
          <w:left w:w="188" w:type="dxa"/>
          <w:bottom w:w="0" w:type="dxa"/>
          <w:right w:w="115" w:type="dxa"/>
        </w:tblCellMar>
        <w:tblLook w:val="04A0" w:firstRow="1" w:lastRow="0" w:firstColumn="1" w:lastColumn="0" w:noHBand="0" w:noVBand="1"/>
      </w:tblPr>
      <w:tblGrid>
        <w:gridCol w:w="9360"/>
      </w:tblGrid>
      <w:tr w:rsidR="00D353A1" w14:paraId="2853CE23" w14:textId="77777777">
        <w:trPr>
          <w:trHeight w:val="11598"/>
        </w:trPr>
        <w:tc>
          <w:tcPr>
            <w:tcW w:w="9360" w:type="dxa"/>
            <w:tcBorders>
              <w:top w:val="single" w:sz="8" w:space="0" w:color="CCCCCC"/>
              <w:left w:val="single" w:sz="8" w:space="0" w:color="CCCCCC"/>
              <w:bottom w:val="single" w:sz="8" w:space="0" w:color="CCCCCC"/>
              <w:right w:val="single" w:sz="8" w:space="0" w:color="CCCCCC"/>
            </w:tcBorders>
            <w:shd w:val="clear" w:color="auto" w:fill="F4F4F8"/>
            <w:vAlign w:val="center"/>
          </w:tcPr>
          <w:p w14:paraId="47FE38E8" w14:textId="77777777" w:rsidR="00D353A1" w:rsidRDefault="00000000">
            <w:pPr>
              <w:spacing w:after="0" w:line="278" w:lineRule="auto"/>
              <w:ind w:left="0" w:right="6080" w:firstLine="0"/>
            </w:pPr>
            <w:proofErr w:type="spellStart"/>
            <w:r>
              <w:rPr>
                <w:rFonts w:ascii="Courier New" w:eastAsia="Courier New" w:hAnsi="Courier New" w:cs="Courier New"/>
                <w:color w:val="0F3460"/>
                <w:sz w:val="18"/>
              </w:rPr>
              <w:lastRenderedPageBreak/>
              <w:t>rules_version</w:t>
            </w:r>
            <w:proofErr w:type="spellEnd"/>
            <w:r>
              <w:rPr>
                <w:rFonts w:ascii="Courier New" w:eastAsia="Courier New" w:hAnsi="Courier New" w:cs="Courier New"/>
                <w:color w:val="0F3460"/>
                <w:sz w:val="18"/>
              </w:rPr>
              <w:t xml:space="preserve"> = '2';</w:t>
            </w:r>
            <w:r>
              <w:rPr>
                <w:color w:val="000000"/>
              </w:rPr>
              <w:t xml:space="preserve"> </w:t>
            </w:r>
            <w:r>
              <w:rPr>
                <w:rFonts w:ascii="Courier New" w:eastAsia="Courier New" w:hAnsi="Courier New" w:cs="Courier New"/>
                <w:color w:val="0F3460"/>
                <w:sz w:val="18"/>
              </w:rPr>
              <w:t xml:space="preserve">service </w:t>
            </w:r>
            <w:proofErr w:type="spellStart"/>
            <w:proofErr w:type="gramStart"/>
            <w:r>
              <w:rPr>
                <w:rFonts w:ascii="Courier New" w:eastAsia="Courier New" w:hAnsi="Courier New" w:cs="Courier New"/>
                <w:color w:val="0F3460"/>
                <w:sz w:val="18"/>
              </w:rPr>
              <w:t>cloud.firestore</w:t>
            </w:r>
            <w:proofErr w:type="spellEnd"/>
            <w:proofErr w:type="gramEnd"/>
            <w:r>
              <w:rPr>
                <w:rFonts w:ascii="Courier New" w:eastAsia="Courier New" w:hAnsi="Courier New" w:cs="Courier New"/>
                <w:color w:val="0F3460"/>
                <w:sz w:val="18"/>
              </w:rPr>
              <w:t xml:space="preserve"> {</w:t>
            </w:r>
            <w:r>
              <w:rPr>
                <w:color w:val="000000"/>
              </w:rPr>
              <w:t xml:space="preserve"> </w:t>
            </w:r>
          </w:p>
          <w:p w14:paraId="7ED9EBED" w14:textId="77777777" w:rsidR="00D353A1" w:rsidRDefault="00000000">
            <w:pPr>
              <w:spacing w:after="27" w:line="259" w:lineRule="auto"/>
              <w:ind w:left="0" w:firstLine="0"/>
            </w:pPr>
            <w:r>
              <w:rPr>
                <w:rFonts w:ascii="Courier New" w:eastAsia="Courier New" w:hAnsi="Courier New" w:cs="Courier New"/>
                <w:color w:val="0F3460"/>
                <w:sz w:val="18"/>
              </w:rPr>
              <w:t xml:space="preserve">  match /databases/{database}/documents {</w:t>
            </w:r>
            <w:r>
              <w:rPr>
                <w:color w:val="000000"/>
              </w:rPr>
              <w:t xml:space="preserve"> </w:t>
            </w:r>
          </w:p>
          <w:p w14:paraId="093CE687" w14:textId="77777777" w:rsidR="00D353A1" w:rsidRDefault="00000000">
            <w:pPr>
              <w:spacing w:after="12" w:line="259" w:lineRule="auto"/>
              <w:ind w:left="0" w:firstLine="0"/>
            </w:pPr>
            <w:r>
              <w:rPr>
                <w:color w:val="000000"/>
              </w:rPr>
              <w:t xml:space="preserve"> </w:t>
            </w:r>
          </w:p>
          <w:p w14:paraId="00646D3D" w14:textId="77777777" w:rsidR="00D353A1" w:rsidRDefault="00000000">
            <w:pPr>
              <w:spacing w:after="9" w:line="277" w:lineRule="auto"/>
              <w:ind w:left="0" w:right="2684" w:firstLine="0"/>
            </w:pPr>
            <w:r>
              <w:rPr>
                <w:rFonts w:ascii="Courier New" w:eastAsia="Courier New" w:hAnsi="Courier New" w:cs="Courier New"/>
                <w:color w:val="0F3460"/>
                <w:sz w:val="18"/>
              </w:rPr>
              <w:t xml:space="preserve">    // Users: read own doc, admin reads all</w:t>
            </w:r>
            <w:r>
              <w:rPr>
                <w:color w:val="000000"/>
              </w:rPr>
              <w:t xml:space="preserve"> </w:t>
            </w:r>
            <w:r>
              <w:rPr>
                <w:rFonts w:ascii="Courier New" w:eastAsia="Courier New" w:hAnsi="Courier New" w:cs="Courier New"/>
                <w:color w:val="0F3460"/>
                <w:sz w:val="18"/>
              </w:rPr>
              <w:t xml:space="preserve">    match /users/{</w:t>
            </w:r>
            <w:proofErr w:type="spellStart"/>
            <w:r>
              <w:rPr>
                <w:rFonts w:ascii="Courier New" w:eastAsia="Courier New" w:hAnsi="Courier New" w:cs="Courier New"/>
                <w:color w:val="0F3460"/>
                <w:sz w:val="18"/>
              </w:rPr>
              <w:t>uid</w:t>
            </w:r>
            <w:proofErr w:type="spellEnd"/>
            <w:r>
              <w:rPr>
                <w:rFonts w:ascii="Courier New" w:eastAsia="Courier New" w:hAnsi="Courier New" w:cs="Courier New"/>
                <w:color w:val="0F3460"/>
                <w:sz w:val="18"/>
              </w:rPr>
              <w:t xml:space="preserve">} </w:t>
            </w:r>
            <w:proofErr w:type="gramStart"/>
            <w:r>
              <w:rPr>
                <w:rFonts w:ascii="Courier New" w:eastAsia="Courier New" w:hAnsi="Courier New" w:cs="Courier New"/>
                <w:color w:val="0F3460"/>
                <w:sz w:val="18"/>
              </w:rPr>
              <w:t>{</w:t>
            </w:r>
            <w:r>
              <w:rPr>
                <w:color w:val="000000"/>
              </w:rPr>
              <w:t xml:space="preserve"> </w:t>
            </w:r>
            <w:r>
              <w:rPr>
                <w:rFonts w:ascii="Courier New" w:eastAsia="Courier New" w:hAnsi="Courier New" w:cs="Courier New"/>
                <w:color w:val="0F3460"/>
                <w:sz w:val="18"/>
              </w:rPr>
              <w:t xml:space="preserve"> </w:t>
            </w:r>
            <w:proofErr w:type="gramEnd"/>
            <w:r>
              <w:rPr>
                <w:rFonts w:ascii="Courier New" w:eastAsia="Courier New" w:hAnsi="Courier New" w:cs="Courier New"/>
                <w:color w:val="0F3460"/>
                <w:sz w:val="18"/>
              </w:rPr>
              <w:t xml:space="preserve">     allow read:  if </w:t>
            </w:r>
            <w:proofErr w:type="spellStart"/>
            <w:r>
              <w:rPr>
                <w:rFonts w:ascii="Courier New" w:eastAsia="Courier New" w:hAnsi="Courier New" w:cs="Courier New"/>
                <w:color w:val="0F3460"/>
                <w:sz w:val="18"/>
              </w:rPr>
              <w:t>request.auth.uid</w:t>
            </w:r>
            <w:proofErr w:type="spellEnd"/>
            <w:r>
              <w:rPr>
                <w:rFonts w:ascii="Courier New" w:eastAsia="Courier New" w:hAnsi="Courier New" w:cs="Courier New"/>
                <w:color w:val="0F3460"/>
                <w:sz w:val="18"/>
              </w:rPr>
              <w:t xml:space="preserve"> == </w:t>
            </w:r>
            <w:proofErr w:type="spellStart"/>
            <w:r>
              <w:rPr>
                <w:rFonts w:ascii="Courier New" w:eastAsia="Courier New" w:hAnsi="Courier New" w:cs="Courier New"/>
                <w:color w:val="0F3460"/>
                <w:sz w:val="18"/>
              </w:rPr>
              <w:t>uid</w:t>
            </w:r>
            <w:proofErr w:type="spellEnd"/>
            <w:r>
              <w:rPr>
                <w:rFonts w:ascii="Courier New" w:eastAsia="Courier New" w:hAnsi="Courier New" w:cs="Courier New"/>
                <w:color w:val="0F3460"/>
                <w:sz w:val="18"/>
              </w:rPr>
              <w:t xml:space="preserve"> || </w:t>
            </w:r>
            <w:proofErr w:type="spellStart"/>
            <w:proofErr w:type="gramStart"/>
            <w:r>
              <w:rPr>
                <w:rFonts w:ascii="Courier New" w:eastAsia="Courier New" w:hAnsi="Courier New" w:cs="Courier New"/>
                <w:color w:val="0F3460"/>
                <w:sz w:val="18"/>
              </w:rPr>
              <w:t>isAdmin</w:t>
            </w:r>
            <w:proofErr w:type="spellEnd"/>
            <w:r>
              <w:rPr>
                <w:rFonts w:ascii="Courier New" w:eastAsia="Courier New" w:hAnsi="Courier New" w:cs="Courier New"/>
                <w:color w:val="0F3460"/>
                <w:sz w:val="18"/>
              </w:rPr>
              <w:t>();</w:t>
            </w:r>
            <w:r>
              <w:rPr>
                <w:color w:val="000000"/>
              </w:rPr>
              <w:t xml:space="preserve"> </w:t>
            </w:r>
            <w:r>
              <w:rPr>
                <w:rFonts w:ascii="Courier New" w:eastAsia="Courier New" w:hAnsi="Courier New" w:cs="Courier New"/>
                <w:color w:val="0F3460"/>
                <w:sz w:val="18"/>
              </w:rPr>
              <w:t xml:space="preserve">  </w:t>
            </w:r>
            <w:proofErr w:type="gramEnd"/>
            <w:r>
              <w:rPr>
                <w:rFonts w:ascii="Courier New" w:eastAsia="Courier New" w:hAnsi="Courier New" w:cs="Courier New"/>
                <w:color w:val="0F3460"/>
                <w:sz w:val="18"/>
              </w:rPr>
              <w:t xml:space="preserve">    allow write: if </w:t>
            </w:r>
            <w:proofErr w:type="spellStart"/>
            <w:r>
              <w:rPr>
                <w:rFonts w:ascii="Courier New" w:eastAsia="Courier New" w:hAnsi="Courier New" w:cs="Courier New"/>
                <w:color w:val="0F3460"/>
                <w:sz w:val="18"/>
              </w:rPr>
              <w:t>request.auth.uid</w:t>
            </w:r>
            <w:proofErr w:type="spellEnd"/>
            <w:r>
              <w:rPr>
                <w:rFonts w:ascii="Courier New" w:eastAsia="Courier New" w:hAnsi="Courier New" w:cs="Courier New"/>
                <w:color w:val="0F3460"/>
                <w:sz w:val="18"/>
              </w:rPr>
              <w:t xml:space="preserve"> == </w:t>
            </w:r>
            <w:proofErr w:type="spellStart"/>
            <w:r>
              <w:rPr>
                <w:rFonts w:ascii="Courier New" w:eastAsia="Courier New" w:hAnsi="Courier New" w:cs="Courier New"/>
                <w:color w:val="0F3460"/>
                <w:sz w:val="18"/>
              </w:rPr>
              <w:t>uid</w:t>
            </w:r>
            <w:proofErr w:type="spellEnd"/>
            <w:r>
              <w:rPr>
                <w:rFonts w:ascii="Courier New" w:eastAsia="Courier New" w:hAnsi="Courier New" w:cs="Courier New"/>
                <w:color w:val="0F3460"/>
                <w:sz w:val="18"/>
              </w:rPr>
              <w:t xml:space="preserve"> || </w:t>
            </w:r>
            <w:proofErr w:type="spellStart"/>
            <w:proofErr w:type="gramStart"/>
            <w:r>
              <w:rPr>
                <w:rFonts w:ascii="Courier New" w:eastAsia="Courier New" w:hAnsi="Courier New" w:cs="Courier New"/>
                <w:color w:val="0F3460"/>
                <w:sz w:val="18"/>
              </w:rPr>
              <w:t>isAdmin</w:t>
            </w:r>
            <w:proofErr w:type="spellEnd"/>
            <w:r>
              <w:rPr>
                <w:rFonts w:ascii="Courier New" w:eastAsia="Courier New" w:hAnsi="Courier New" w:cs="Courier New"/>
                <w:color w:val="0F3460"/>
                <w:sz w:val="18"/>
              </w:rPr>
              <w:t>();</w:t>
            </w:r>
            <w:r>
              <w:rPr>
                <w:color w:val="000000"/>
              </w:rPr>
              <w:t xml:space="preserve"> </w:t>
            </w:r>
            <w:r>
              <w:rPr>
                <w:rFonts w:ascii="Courier New" w:eastAsia="Courier New" w:hAnsi="Courier New" w:cs="Courier New"/>
                <w:color w:val="0F3460"/>
                <w:sz w:val="18"/>
              </w:rPr>
              <w:t xml:space="preserve">    }</w:t>
            </w:r>
            <w:proofErr w:type="gramEnd"/>
            <w:r>
              <w:rPr>
                <w:color w:val="000000"/>
              </w:rPr>
              <w:t xml:space="preserve"> </w:t>
            </w:r>
          </w:p>
          <w:p w14:paraId="27BF665F" w14:textId="77777777" w:rsidR="00D353A1" w:rsidRDefault="00000000">
            <w:pPr>
              <w:spacing w:after="13" w:line="259" w:lineRule="auto"/>
              <w:ind w:left="0" w:firstLine="0"/>
            </w:pPr>
            <w:r>
              <w:rPr>
                <w:color w:val="000000"/>
              </w:rPr>
              <w:t xml:space="preserve"> </w:t>
            </w:r>
          </w:p>
          <w:p w14:paraId="74C7209A" w14:textId="77777777" w:rsidR="00D353A1" w:rsidRDefault="00000000">
            <w:pPr>
              <w:spacing w:after="0" w:line="278" w:lineRule="auto"/>
              <w:ind w:left="0" w:right="1280" w:firstLine="0"/>
            </w:pPr>
            <w:r>
              <w:rPr>
                <w:rFonts w:ascii="Courier New" w:eastAsia="Courier New" w:hAnsi="Courier New" w:cs="Courier New"/>
                <w:color w:val="0F3460"/>
                <w:sz w:val="18"/>
              </w:rPr>
              <w:t xml:space="preserve">    // Sessions: student reads own, teacher reads class, admin reads all</w:t>
            </w:r>
            <w:r>
              <w:rPr>
                <w:color w:val="000000"/>
              </w:rPr>
              <w:t xml:space="preserve"> </w:t>
            </w:r>
            <w:r>
              <w:rPr>
                <w:rFonts w:ascii="Courier New" w:eastAsia="Courier New" w:hAnsi="Courier New" w:cs="Courier New"/>
                <w:color w:val="0F3460"/>
                <w:sz w:val="18"/>
              </w:rPr>
              <w:t xml:space="preserve">    match /sessions/{</w:t>
            </w:r>
            <w:proofErr w:type="spellStart"/>
            <w:r>
              <w:rPr>
                <w:rFonts w:ascii="Courier New" w:eastAsia="Courier New" w:hAnsi="Courier New" w:cs="Courier New"/>
                <w:color w:val="0F3460"/>
                <w:sz w:val="18"/>
              </w:rPr>
              <w:t>sessionId</w:t>
            </w:r>
            <w:proofErr w:type="spellEnd"/>
            <w:r>
              <w:rPr>
                <w:rFonts w:ascii="Courier New" w:eastAsia="Courier New" w:hAnsi="Courier New" w:cs="Courier New"/>
                <w:color w:val="0F3460"/>
                <w:sz w:val="18"/>
              </w:rPr>
              <w:t xml:space="preserve">} </w:t>
            </w:r>
            <w:proofErr w:type="gramStart"/>
            <w:r>
              <w:rPr>
                <w:rFonts w:ascii="Courier New" w:eastAsia="Courier New" w:hAnsi="Courier New" w:cs="Courier New"/>
                <w:color w:val="0F3460"/>
                <w:sz w:val="18"/>
              </w:rPr>
              <w:t>{</w:t>
            </w:r>
            <w:r>
              <w:rPr>
                <w:color w:val="000000"/>
              </w:rPr>
              <w:t xml:space="preserve"> </w:t>
            </w:r>
            <w:r>
              <w:rPr>
                <w:rFonts w:ascii="Courier New" w:eastAsia="Courier New" w:hAnsi="Courier New" w:cs="Courier New"/>
                <w:color w:val="0F3460"/>
                <w:sz w:val="18"/>
              </w:rPr>
              <w:t xml:space="preserve"> </w:t>
            </w:r>
            <w:proofErr w:type="gramEnd"/>
            <w:r>
              <w:rPr>
                <w:rFonts w:ascii="Courier New" w:eastAsia="Courier New" w:hAnsi="Courier New" w:cs="Courier New"/>
                <w:color w:val="0F3460"/>
                <w:sz w:val="18"/>
              </w:rPr>
              <w:t xml:space="preserve">     allow read:  if </w:t>
            </w:r>
            <w:proofErr w:type="spellStart"/>
            <w:proofErr w:type="gramStart"/>
            <w:r>
              <w:rPr>
                <w:rFonts w:ascii="Courier New" w:eastAsia="Courier New" w:hAnsi="Courier New" w:cs="Courier New"/>
                <w:color w:val="0F3460"/>
                <w:sz w:val="18"/>
              </w:rPr>
              <w:t>isOwnSession</w:t>
            </w:r>
            <w:proofErr w:type="spellEnd"/>
            <w:r>
              <w:rPr>
                <w:rFonts w:ascii="Courier New" w:eastAsia="Courier New" w:hAnsi="Courier New" w:cs="Courier New"/>
                <w:color w:val="0F3460"/>
                <w:sz w:val="18"/>
              </w:rPr>
              <w:t>(</w:t>
            </w:r>
            <w:proofErr w:type="gramEnd"/>
            <w:r>
              <w:rPr>
                <w:rFonts w:ascii="Courier New" w:eastAsia="Courier New" w:hAnsi="Courier New" w:cs="Courier New"/>
                <w:color w:val="0F3460"/>
                <w:sz w:val="18"/>
              </w:rPr>
              <w:t xml:space="preserve">) || </w:t>
            </w:r>
            <w:proofErr w:type="spellStart"/>
            <w:proofErr w:type="gramStart"/>
            <w:r>
              <w:rPr>
                <w:rFonts w:ascii="Courier New" w:eastAsia="Courier New" w:hAnsi="Courier New" w:cs="Courier New"/>
                <w:color w:val="0F3460"/>
                <w:sz w:val="18"/>
              </w:rPr>
              <w:t>isTeacherOfClass</w:t>
            </w:r>
            <w:proofErr w:type="spellEnd"/>
            <w:r>
              <w:rPr>
                <w:rFonts w:ascii="Courier New" w:eastAsia="Courier New" w:hAnsi="Courier New" w:cs="Courier New"/>
                <w:color w:val="0F3460"/>
                <w:sz w:val="18"/>
              </w:rPr>
              <w:t>(</w:t>
            </w:r>
            <w:proofErr w:type="gramEnd"/>
            <w:r>
              <w:rPr>
                <w:rFonts w:ascii="Courier New" w:eastAsia="Courier New" w:hAnsi="Courier New" w:cs="Courier New"/>
                <w:color w:val="0F3460"/>
                <w:sz w:val="18"/>
              </w:rPr>
              <w:t xml:space="preserve">) || </w:t>
            </w:r>
            <w:proofErr w:type="spellStart"/>
            <w:proofErr w:type="gramStart"/>
            <w:r>
              <w:rPr>
                <w:rFonts w:ascii="Courier New" w:eastAsia="Courier New" w:hAnsi="Courier New" w:cs="Courier New"/>
                <w:color w:val="0F3460"/>
                <w:sz w:val="18"/>
              </w:rPr>
              <w:t>isAdmin</w:t>
            </w:r>
            <w:proofErr w:type="spellEnd"/>
            <w:r>
              <w:rPr>
                <w:rFonts w:ascii="Courier New" w:eastAsia="Courier New" w:hAnsi="Courier New" w:cs="Courier New"/>
                <w:color w:val="0F3460"/>
                <w:sz w:val="18"/>
              </w:rPr>
              <w:t>();</w:t>
            </w:r>
            <w:r>
              <w:rPr>
                <w:color w:val="000000"/>
              </w:rPr>
              <w:t xml:space="preserve"> </w:t>
            </w:r>
            <w:r>
              <w:rPr>
                <w:rFonts w:ascii="Courier New" w:eastAsia="Courier New" w:hAnsi="Courier New" w:cs="Courier New"/>
                <w:color w:val="0F3460"/>
                <w:sz w:val="18"/>
              </w:rPr>
              <w:t xml:space="preserve">  </w:t>
            </w:r>
            <w:proofErr w:type="gramEnd"/>
            <w:r>
              <w:rPr>
                <w:rFonts w:ascii="Courier New" w:eastAsia="Courier New" w:hAnsi="Courier New" w:cs="Courier New"/>
                <w:color w:val="0F3460"/>
                <w:sz w:val="18"/>
              </w:rPr>
              <w:t xml:space="preserve">    allow create: if </w:t>
            </w:r>
            <w:proofErr w:type="spellStart"/>
            <w:r>
              <w:rPr>
                <w:rFonts w:ascii="Courier New" w:eastAsia="Courier New" w:hAnsi="Courier New" w:cs="Courier New"/>
                <w:color w:val="0F3460"/>
                <w:sz w:val="18"/>
              </w:rPr>
              <w:t>request.auth.uid</w:t>
            </w:r>
            <w:proofErr w:type="spellEnd"/>
            <w:r>
              <w:rPr>
                <w:rFonts w:ascii="Courier New" w:eastAsia="Courier New" w:hAnsi="Courier New" w:cs="Courier New"/>
                <w:color w:val="0F3460"/>
                <w:sz w:val="18"/>
              </w:rPr>
              <w:t xml:space="preserve"> == </w:t>
            </w:r>
            <w:proofErr w:type="spellStart"/>
            <w:r>
              <w:rPr>
                <w:rFonts w:ascii="Courier New" w:eastAsia="Courier New" w:hAnsi="Courier New" w:cs="Courier New"/>
                <w:color w:val="0F3460"/>
                <w:sz w:val="18"/>
              </w:rPr>
              <w:t>request.resource.</w:t>
            </w:r>
            <w:proofErr w:type="gramStart"/>
            <w:r>
              <w:rPr>
                <w:rFonts w:ascii="Courier New" w:eastAsia="Courier New" w:hAnsi="Courier New" w:cs="Courier New"/>
                <w:color w:val="0F3460"/>
                <w:sz w:val="18"/>
              </w:rPr>
              <w:t>data.userId</w:t>
            </w:r>
            <w:proofErr w:type="spellEnd"/>
            <w:proofErr w:type="gramEnd"/>
            <w:r>
              <w:rPr>
                <w:rFonts w:ascii="Courier New" w:eastAsia="Courier New" w:hAnsi="Courier New" w:cs="Courier New"/>
                <w:color w:val="0F3460"/>
                <w:sz w:val="18"/>
              </w:rPr>
              <w:t>;</w:t>
            </w:r>
            <w:r>
              <w:rPr>
                <w:color w:val="000000"/>
              </w:rPr>
              <w:t xml:space="preserve"> </w:t>
            </w:r>
            <w:r>
              <w:rPr>
                <w:rFonts w:ascii="Courier New" w:eastAsia="Courier New" w:hAnsi="Courier New" w:cs="Courier New"/>
                <w:color w:val="0F3460"/>
                <w:sz w:val="18"/>
              </w:rPr>
              <w:t xml:space="preserve">      allow update: if </w:t>
            </w:r>
            <w:proofErr w:type="spellStart"/>
            <w:proofErr w:type="gramStart"/>
            <w:r>
              <w:rPr>
                <w:rFonts w:ascii="Courier New" w:eastAsia="Courier New" w:hAnsi="Courier New" w:cs="Courier New"/>
                <w:color w:val="0F3460"/>
                <w:sz w:val="18"/>
              </w:rPr>
              <w:t>isAdmin</w:t>
            </w:r>
            <w:proofErr w:type="spellEnd"/>
            <w:r>
              <w:rPr>
                <w:rFonts w:ascii="Courier New" w:eastAsia="Courier New" w:hAnsi="Courier New" w:cs="Courier New"/>
                <w:color w:val="0F3460"/>
                <w:sz w:val="18"/>
              </w:rPr>
              <w:t>(</w:t>
            </w:r>
            <w:proofErr w:type="gramEnd"/>
            <w:r>
              <w:rPr>
                <w:rFonts w:ascii="Courier New" w:eastAsia="Courier New" w:hAnsi="Courier New" w:cs="Courier New"/>
                <w:color w:val="0F3460"/>
                <w:sz w:val="18"/>
              </w:rPr>
              <w:t>);</w:t>
            </w:r>
            <w:r>
              <w:rPr>
                <w:color w:val="000000"/>
              </w:rPr>
              <w:t xml:space="preserve"> </w:t>
            </w:r>
          </w:p>
          <w:p w14:paraId="163AB739" w14:textId="77777777" w:rsidR="00D353A1" w:rsidRDefault="00000000">
            <w:pPr>
              <w:spacing w:after="28" w:line="259" w:lineRule="auto"/>
              <w:ind w:left="0" w:firstLine="0"/>
            </w:pPr>
            <w:r>
              <w:rPr>
                <w:rFonts w:ascii="Courier New" w:eastAsia="Courier New" w:hAnsi="Courier New" w:cs="Courier New"/>
                <w:color w:val="0F3460"/>
                <w:sz w:val="18"/>
              </w:rPr>
              <w:t xml:space="preserve">    }</w:t>
            </w:r>
            <w:r>
              <w:rPr>
                <w:color w:val="000000"/>
              </w:rPr>
              <w:t xml:space="preserve"> </w:t>
            </w:r>
          </w:p>
          <w:p w14:paraId="6593C22C" w14:textId="77777777" w:rsidR="00D353A1" w:rsidRDefault="00000000">
            <w:pPr>
              <w:spacing w:after="13" w:line="259" w:lineRule="auto"/>
              <w:ind w:left="0" w:firstLine="0"/>
            </w:pPr>
            <w:r>
              <w:rPr>
                <w:color w:val="000000"/>
              </w:rPr>
              <w:t xml:space="preserve"> </w:t>
            </w:r>
          </w:p>
          <w:p w14:paraId="708D0239" w14:textId="77777777" w:rsidR="00D353A1" w:rsidRDefault="00000000">
            <w:pPr>
              <w:spacing w:after="9" w:line="277" w:lineRule="auto"/>
              <w:ind w:left="0" w:right="2036" w:firstLine="0"/>
            </w:pPr>
            <w:r>
              <w:rPr>
                <w:rFonts w:ascii="Courier New" w:eastAsia="Courier New" w:hAnsi="Courier New" w:cs="Courier New"/>
                <w:color w:val="0F3460"/>
                <w:sz w:val="18"/>
              </w:rPr>
              <w:t xml:space="preserve">    // DKGs: all authenticated users read, only researchers write</w:t>
            </w:r>
            <w:r>
              <w:rPr>
                <w:color w:val="000000"/>
              </w:rPr>
              <w:t xml:space="preserve"> </w:t>
            </w:r>
            <w:r>
              <w:rPr>
                <w:rFonts w:ascii="Courier New" w:eastAsia="Courier New" w:hAnsi="Courier New" w:cs="Courier New"/>
                <w:color w:val="0F3460"/>
                <w:sz w:val="18"/>
              </w:rPr>
              <w:t xml:space="preserve">    match /dkg/{subject} </w:t>
            </w:r>
            <w:proofErr w:type="gramStart"/>
            <w:r>
              <w:rPr>
                <w:rFonts w:ascii="Courier New" w:eastAsia="Courier New" w:hAnsi="Courier New" w:cs="Courier New"/>
                <w:color w:val="0F3460"/>
                <w:sz w:val="18"/>
              </w:rPr>
              <w:t>{</w:t>
            </w:r>
            <w:r>
              <w:rPr>
                <w:color w:val="000000"/>
              </w:rPr>
              <w:t xml:space="preserve"> </w:t>
            </w:r>
            <w:r>
              <w:rPr>
                <w:rFonts w:ascii="Courier New" w:eastAsia="Courier New" w:hAnsi="Courier New" w:cs="Courier New"/>
                <w:color w:val="0F3460"/>
                <w:sz w:val="18"/>
              </w:rPr>
              <w:t xml:space="preserve"> </w:t>
            </w:r>
            <w:proofErr w:type="gramEnd"/>
            <w:r>
              <w:rPr>
                <w:rFonts w:ascii="Courier New" w:eastAsia="Courier New" w:hAnsi="Courier New" w:cs="Courier New"/>
                <w:color w:val="0F3460"/>
                <w:sz w:val="18"/>
              </w:rPr>
              <w:t xml:space="preserve">     allow read:  if </w:t>
            </w:r>
            <w:proofErr w:type="spellStart"/>
            <w:proofErr w:type="gramStart"/>
            <w:r>
              <w:rPr>
                <w:rFonts w:ascii="Courier New" w:eastAsia="Courier New" w:hAnsi="Courier New" w:cs="Courier New"/>
                <w:color w:val="0F3460"/>
                <w:sz w:val="18"/>
              </w:rPr>
              <w:t>request.auth</w:t>
            </w:r>
            <w:proofErr w:type="spellEnd"/>
            <w:r>
              <w:rPr>
                <w:rFonts w:ascii="Courier New" w:eastAsia="Courier New" w:hAnsi="Courier New" w:cs="Courier New"/>
                <w:color w:val="0F3460"/>
                <w:sz w:val="18"/>
              </w:rPr>
              <w:t xml:space="preserve"> !=</w:t>
            </w:r>
            <w:proofErr w:type="gramEnd"/>
            <w:r>
              <w:rPr>
                <w:rFonts w:ascii="Courier New" w:eastAsia="Courier New" w:hAnsi="Courier New" w:cs="Courier New"/>
                <w:color w:val="0F3460"/>
                <w:sz w:val="18"/>
              </w:rPr>
              <w:t xml:space="preserve"> </w:t>
            </w:r>
            <w:proofErr w:type="gramStart"/>
            <w:r>
              <w:rPr>
                <w:rFonts w:ascii="Courier New" w:eastAsia="Courier New" w:hAnsi="Courier New" w:cs="Courier New"/>
                <w:color w:val="0F3460"/>
                <w:sz w:val="18"/>
              </w:rPr>
              <w:t>null;</w:t>
            </w:r>
            <w:r>
              <w:rPr>
                <w:color w:val="000000"/>
              </w:rPr>
              <w:t xml:space="preserve"> </w:t>
            </w:r>
            <w:r>
              <w:rPr>
                <w:rFonts w:ascii="Courier New" w:eastAsia="Courier New" w:hAnsi="Courier New" w:cs="Courier New"/>
                <w:color w:val="0F3460"/>
                <w:sz w:val="18"/>
              </w:rPr>
              <w:t xml:space="preserve">  </w:t>
            </w:r>
            <w:proofErr w:type="gramEnd"/>
            <w:r>
              <w:rPr>
                <w:rFonts w:ascii="Courier New" w:eastAsia="Courier New" w:hAnsi="Courier New" w:cs="Courier New"/>
                <w:color w:val="0F3460"/>
                <w:sz w:val="18"/>
              </w:rPr>
              <w:t xml:space="preserve">    allow write: if </w:t>
            </w:r>
            <w:proofErr w:type="spellStart"/>
            <w:proofErr w:type="gramStart"/>
            <w:r>
              <w:rPr>
                <w:rFonts w:ascii="Courier New" w:eastAsia="Courier New" w:hAnsi="Courier New" w:cs="Courier New"/>
                <w:color w:val="0F3460"/>
                <w:sz w:val="18"/>
              </w:rPr>
              <w:t>isResearcher</w:t>
            </w:r>
            <w:proofErr w:type="spellEnd"/>
            <w:r>
              <w:rPr>
                <w:rFonts w:ascii="Courier New" w:eastAsia="Courier New" w:hAnsi="Courier New" w:cs="Courier New"/>
                <w:color w:val="0F3460"/>
                <w:sz w:val="18"/>
              </w:rPr>
              <w:t>(</w:t>
            </w:r>
            <w:proofErr w:type="gramEnd"/>
            <w:r>
              <w:rPr>
                <w:rFonts w:ascii="Courier New" w:eastAsia="Courier New" w:hAnsi="Courier New" w:cs="Courier New"/>
                <w:color w:val="0F3460"/>
                <w:sz w:val="18"/>
              </w:rPr>
              <w:t xml:space="preserve">) || </w:t>
            </w:r>
            <w:proofErr w:type="spellStart"/>
            <w:proofErr w:type="gramStart"/>
            <w:r>
              <w:rPr>
                <w:rFonts w:ascii="Courier New" w:eastAsia="Courier New" w:hAnsi="Courier New" w:cs="Courier New"/>
                <w:color w:val="0F3460"/>
                <w:sz w:val="18"/>
              </w:rPr>
              <w:t>isAdmin</w:t>
            </w:r>
            <w:proofErr w:type="spellEnd"/>
            <w:r>
              <w:rPr>
                <w:rFonts w:ascii="Courier New" w:eastAsia="Courier New" w:hAnsi="Courier New" w:cs="Courier New"/>
                <w:color w:val="0F3460"/>
                <w:sz w:val="18"/>
              </w:rPr>
              <w:t>();</w:t>
            </w:r>
            <w:r>
              <w:rPr>
                <w:color w:val="000000"/>
              </w:rPr>
              <w:t xml:space="preserve"> </w:t>
            </w:r>
            <w:r>
              <w:rPr>
                <w:rFonts w:ascii="Courier New" w:eastAsia="Courier New" w:hAnsi="Courier New" w:cs="Courier New"/>
                <w:color w:val="0F3460"/>
                <w:sz w:val="18"/>
              </w:rPr>
              <w:t xml:space="preserve">    }</w:t>
            </w:r>
            <w:proofErr w:type="gramEnd"/>
            <w:r>
              <w:rPr>
                <w:color w:val="000000"/>
              </w:rPr>
              <w:t xml:space="preserve"> </w:t>
            </w:r>
          </w:p>
          <w:p w14:paraId="6C9B48A7" w14:textId="77777777" w:rsidR="00D353A1" w:rsidRDefault="00000000">
            <w:pPr>
              <w:spacing w:after="13" w:line="259" w:lineRule="auto"/>
              <w:ind w:left="0" w:firstLine="0"/>
            </w:pPr>
            <w:r>
              <w:rPr>
                <w:color w:val="000000"/>
              </w:rPr>
              <w:t xml:space="preserve"> </w:t>
            </w:r>
          </w:p>
          <w:p w14:paraId="1C3F29ED" w14:textId="77777777" w:rsidR="00D353A1" w:rsidRDefault="00000000">
            <w:pPr>
              <w:spacing w:after="9" w:line="277" w:lineRule="auto"/>
              <w:ind w:left="0" w:right="848" w:firstLine="0"/>
            </w:pPr>
            <w:r>
              <w:rPr>
                <w:rFonts w:ascii="Courier New" w:eastAsia="Courier New" w:hAnsi="Courier New" w:cs="Courier New"/>
                <w:color w:val="0F3460"/>
                <w:sz w:val="18"/>
              </w:rPr>
              <w:t xml:space="preserve">    // Classes: teacher reads/writes own, students read their class</w:t>
            </w:r>
            <w:r>
              <w:rPr>
                <w:color w:val="000000"/>
              </w:rPr>
              <w:t xml:space="preserve"> </w:t>
            </w:r>
            <w:r>
              <w:rPr>
                <w:rFonts w:ascii="Courier New" w:eastAsia="Courier New" w:hAnsi="Courier New" w:cs="Courier New"/>
                <w:color w:val="0F3460"/>
                <w:sz w:val="18"/>
              </w:rPr>
              <w:t xml:space="preserve">    match /classes/{</w:t>
            </w:r>
            <w:proofErr w:type="spellStart"/>
            <w:r>
              <w:rPr>
                <w:rFonts w:ascii="Courier New" w:eastAsia="Courier New" w:hAnsi="Courier New" w:cs="Courier New"/>
                <w:color w:val="0F3460"/>
                <w:sz w:val="18"/>
              </w:rPr>
              <w:t>classId</w:t>
            </w:r>
            <w:proofErr w:type="spellEnd"/>
            <w:r>
              <w:rPr>
                <w:rFonts w:ascii="Courier New" w:eastAsia="Courier New" w:hAnsi="Courier New" w:cs="Courier New"/>
                <w:color w:val="0F3460"/>
                <w:sz w:val="18"/>
              </w:rPr>
              <w:t xml:space="preserve">} </w:t>
            </w:r>
            <w:proofErr w:type="gramStart"/>
            <w:r>
              <w:rPr>
                <w:rFonts w:ascii="Courier New" w:eastAsia="Courier New" w:hAnsi="Courier New" w:cs="Courier New"/>
                <w:color w:val="0F3460"/>
                <w:sz w:val="18"/>
              </w:rPr>
              <w:t>{</w:t>
            </w:r>
            <w:r>
              <w:rPr>
                <w:color w:val="000000"/>
              </w:rPr>
              <w:t xml:space="preserve"> </w:t>
            </w:r>
            <w:r>
              <w:rPr>
                <w:rFonts w:ascii="Courier New" w:eastAsia="Courier New" w:hAnsi="Courier New" w:cs="Courier New"/>
                <w:color w:val="0F3460"/>
                <w:sz w:val="18"/>
              </w:rPr>
              <w:t xml:space="preserve"> </w:t>
            </w:r>
            <w:proofErr w:type="gramEnd"/>
            <w:r>
              <w:rPr>
                <w:rFonts w:ascii="Courier New" w:eastAsia="Courier New" w:hAnsi="Courier New" w:cs="Courier New"/>
                <w:color w:val="0F3460"/>
                <w:sz w:val="18"/>
              </w:rPr>
              <w:t xml:space="preserve">     allow read:  if </w:t>
            </w:r>
            <w:proofErr w:type="spellStart"/>
            <w:proofErr w:type="gramStart"/>
            <w:r>
              <w:rPr>
                <w:rFonts w:ascii="Courier New" w:eastAsia="Courier New" w:hAnsi="Courier New" w:cs="Courier New"/>
                <w:color w:val="0F3460"/>
                <w:sz w:val="18"/>
              </w:rPr>
              <w:t>isTeacherOfClass</w:t>
            </w:r>
            <w:proofErr w:type="spellEnd"/>
            <w:r>
              <w:rPr>
                <w:rFonts w:ascii="Courier New" w:eastAsia="Courier New" w:hAnsi="Courier New" w:cs="Courier New"/>
                <w:color w:val="0F3460"/>
                <w:sz w:val="18"/>
              </w:rPr>
              <w:t>(</w:t>
            </w:r>
            <w:proofErr w:type="gramEnd"/>
            <w:r>
              <w:rPr>
                <w:rFonts w:ascii="Courier New" w:eastAsia="Courier New" w:hAnsi="Courier New" w:cs="Courier New"/>
                <w:color w:val="0F3460"/>
                <w:sz w:val="18"/>
              </w:rPr>
              <w:t xml:space="preserve">) || </w:t>
            </w:r>
            <w:proofErr w:type="spellStart"/>
            <w:proofErr w:type="gramStart"/>
            <w:r>
              <w:rPr>
                <w:rFonts w:ascii="Courier New" w:eastAsia="Courier New" w:hAnsi="Courier New" w:cs="Courier New"/>
                <w:color w:val="0F3460"/>
                <w:sz w:val="18"/>
              </w:rPr>
              <w:t>isStudentInClass</w:t>
            </w:r>
            <w:proofErr w:type="spellEnd"/>
            <w:r>
              <w:rPr>
                <w:rFonts w:ascii="Courier New" w:eastAsia="Courier New" w:hAnsi="Courier New" w:cs="Courier New"/>
                <w:color w:val="0F3460"/>
                <w:sz w:val="18"/>
              </w:rPr>
              <w:t>(</w:t>
            </w:r>
            <w:proofErr w:type="gramEnd"/>
            <w:r>
              <w:rPr>
                <w:rFonts w:ascii="Courier New" w:eastAsia="Courier New" w:hAnsi="Courier New" w:cs="Courier New"/>
                <w:color w:val="0F3460"/>
                <w:sz w:val="18"/>
              </w:rPr>
              <w:t xml:space="preserve">) || </w:t>
            </w:r>
            <w:proofErr w:type="spellStart"/>
            <w:proofErr w:type="gramStart"/>
            <w:r>
              <w:rPr>
                <w:rFonts w:ascii="Courier New" w:eastAsia="Courier New" w:hAnsi="Courier New" w:cs="Courier New"/>
                <w:color w:val="0F3460"/>
                <w:sz w:val="18"/>
              </w:rPr>
              <w:t>isAdmin</w:t>
            </w:r>
            <w:proofErr w:type="spellEnd"/>
            <w:r>
              <w:rPr>
                <w:rFonts w:ascii="Courier New" w:eastAsia="Courier New" w:hAnsi="Courier New" w:cs="Courier New"/>
                <w:color w:val="0F3460"/>
                <w:sz w:val="18"/>
              </w:rPr>
              <w:t>();</w:t>
            </w:r>
            <w:r>
              <w:rPr>
                <w:color w:val="000000"/>
              </w:rPr>
              <w:t xml:space="preserve"> </w:t>
            </w:r>
            <w:r>
              <w:rPr>
                <w:rFonts w:ascii="Courier New" w:eastAsia="Courier New" w:hAnsi="Courier New" w:cs="Courier New"/>
                <w:color w:val="0F3460"/>
                <w:sz w:val="18"/>
              </w:rPr>
              <w:t xml:space="preserve">  </w:t>
            </w:r>
            <w:proofErr w:type="gramEnd"/>
            <w:r>
              <w:rPr>
                <w:rFonts w:ascii="Courier New" w:eastAsia="Courier New" w:hAnsi="Courier New" w:cs="Courier New"/>
                <w:color w:val="0F3460"/>
                <w:sz w:val="18"/>
              </w:rPr>
              <w:t xml:space="preserve">    allow write: if </w:t>
            </w:r>
            <w:proofErr w:type="spellStart"/>
            <w:proofErr w:type="gramStart"/>
            <w:r>
              <w:rPr>
                <w:rFonts w:ascii="Courier New" w:eastAsia="Courier New" w:hAnsi="Courier New" w:cs="Courier New"/>
                <w:color w:val="0F3460"/>
                <w:sz w:val="18"/>
              </w:rPr>
              <w:t>isTeacherOfClass</w:t>
            </w:r>
            <w:proofErr w:type="spellEnd"/>
            <w:r>
              <w:rPr>
                <w:rFonts w:ascii="Courier New" w:eastAsia="Courier New" w:hAnsi="Courier New" w:cs="Courier New"/>
                <w:color w:val="0F3460"/>
                <w:sz w:val="18"/>
              </w:rPr>
              <w:t>(</w:t>
            </w:r>
            <w:proofErr w:type="gramEnd"/>
            <w:r>
              <w:rPr>
                <w:rFonts w:ascii="Courier New" w:eastAsia="Courier New" w:hAnsi="Courier New" w:cs="Courier New"/>
                <w:color w:val="0F3460"/>
                <w:sz w:val="18"/>
              </w:rPr>
              <w:t xml:space="preserve">) || </w:t>
            </w:r>
            <w:proofErr w:type="spellStart"/>
            <w:proofErr w:type="gramStart"/>
            <w:r>
              <w:rPr>
                <w:rFonts w:ascii="Courier New" w:eastAsia="Courier New" w:hAnsi="Courier New" w:cs="Courier New"/>
                <w:color w:val="0F3460"/>
                <w:sz w:val="18"/>
              </w:rPr>
              <w:t>isAdmin</w:t>
            </w:r>
            <w:proofErr w:type="spellEnd"/>
            <w:r>
              <w:rPr>
                <w:rFonts w:ascii="Courier New" w:eastAsia="Courier New" w:hAnsi="Courier New" w:cs="Courier New"/>
                <w:color w:val="0F3460"/>
                <w:sz w:val="18"/>
              </w:rPr>
              <w:t>();</w:t>
            </w:r>
            <w:r>
              <w:rPr>
                <w:color w:val="000000"/>
              </w:rPr>
              <w:t xml:space="preserve"> </w:t>
            </w:r>
            <w:r>
              <w:rPr>
                <w:rFonts w:ascii="Courier New" w:eastAsia="Courier New" w:hAnsi="Courier New" w:cs="Courier New"/>
                <w:color w:val="0F3460"/>
                <w:sz w:val="18"/>
              </w:rPr>
              <w:t xml:space="preserve">    }</w:t>
            </w:r>
            <w:proofErr w:type="gramEnd"/>
            <w:r>
              <w:rPr>
                <w:color w:val="000000"/>
              </w:rPr>
              <w:t xml:space="preserve"> </w:t>
            </w:r>
          </w:p>
          <w:p w14:paraId="3E383B4B" w14:textId="77777777" w:rsidR="00D353A1" w:rsidRDefault="00000000">
            <w:pPr>
              <w:spacing w:after="12" w:line="259" w:lineRule="auto"/>
              <w:ind w:left="0" w:firstLine="0"/>
            </w:pPr>
            <w:r>
              <w:rPr>
                <w:color w:val="000000"/>
              </w:rPr>
              <w:t xml:space="preserve"> </w:t>
            </w:r>
          </w:p>
          <w:p w14:paraId="0E47900E" w14:textId="77777777" w:rsidR="00D353A1" w:rsidRDefault="00000000">
            <w:pPr>
              <w:spacing w:after="0" w:line="287" w:lineRule="auto"/>
              <w:ind w:left="0" w:right="5756" w:firstLine="0"/>
            </w:pPr>
            <w:r>
              <w:rPr>
                <w:rFonts w:ascii="Courier New" w:eastAsia="Courier New" w:hAnsi="Courier New" w:cs="Courier New"/>
                <w:color w:val="0F3460"/>
                <w:sz w:val="18"/>
              </w:rPr>
              <w:t xml:space="preserve">    function </w:t>
            </w:r>
            <w:proofErr w:type="spellStart"/>
            <w:proofErr w:type="gramStart"/>
            <w:r>
              <w:rPr>
                <w:rFonts w:ascii="Courier New" w:eastAsia="Courier New" w:hAnsi="Courier New" w:cs="Courier New"/>
                <w:color w:val="0F3460"/>
                <w:sz w:val="18"/>
              </w:rPr>
              <w:t>isAdmin</w:t>
            </w:r>
            <w:proofErr w:type="spellEnd"/>
            <w:r>
              <w:rPr>
                <w:rFonts w:ascii="Courier New" w:eastAsia="Courier New" w:hAnsi="Courier New" w:cs="Courier New"/>
                <w:color w:val="0F3460"/>
                <w:sz w:val="18"/>
              </w:rPr>
              <w:t>(</w:t>
            </w:r>
            <w:proofErr w:type="gramEnd"/>
            <w:r>
              <w:rPr>
                <w:rFonts w:ascii="Courier New" w:eastAsia="Courier New" w:hAnsi="Courier New" w:cs="Courier New"/>
                <w:color w:val="0F3460"/>
                <w:sz w:val="18"/>
              </w:rPr>
              <w:t xml:space="preserve">) </w:t>
            </w:r>
            <w:proofErr w:type="gramStart"/>
            <w:r>
              <w:rPr>
                <w:rFonts w:ascii="Courier New" w:eastAsia="Courier New" w:hAnsi="Courier New" w:cs="Courier New"/>
                <w:color w:val="0F3460"/>
                <w:sz w:val="18"/>
              </w:rPr>
              <w:t>{</w:t>
            </w:r>
            <w:r>
              <w:rPr>
                <w:color w:val="000000"/>
              </w:rPr>
              <w:t xml:space="preserve"> </w:t>
            </w:r>
            <w:r>
              <w:rPr>
                <w:rFonts w:ascii="Courier New" w:eastAsia="Courier New" w:hAnsi="Courier New" w:cs="Courier New"/>
                <w:color w:val="0F3460"/>
                <w:sz w:val="18"/>
              </w:rPr>
              <w:t xml:space="preserve"> </w:t>
            </w:r>
            <w:proofErr w:type="gramEnd"/>
            <w:r>
              <w:rPr>
                <w:rFonts w:ascii="Courier New" w:eastAsia="Courier New" w:hAnsi="Courier New" w:cs="Courier New"/>
                <w:color w:val="0F3460"/>
                <w:sz w:val="18"/>
              </w:rPr>
              <w:t xml:space="preserve">     return </w:t>
            </w:r>
          </w:p>
          <w:p w14:paraId="6A6E1A76" w14:textId="77777777" w:rsidR="00D353A1" w:rsidRDefault="00000000">
            <w:pPr>
              <w:spacing w:after="0" w:line="269" w:lineRule="auto"/>
              <w:ind w:left="0" w:right="848" w:firstLine="0"/>
            </w:pPr>
            <w:r>
              <w:rPr>
                <w:rFonts w:ascii="Courier New" w:eastAsia="Courier New" w:hAnsi="Courier New" w:cs="Courier New"/>
                <w:color w:val="0F3460"/>
                <w:sz w:val="18"/>
              </w:rPr>
              <w:t>get(/databases/$(database)/documents/users/$(request.auth.uid)).</w:t>
            </w:r>
            <w:proofErr w:type="gramStart"/>
            <w:r>
              <w:rPr>
                <w:rFonts w:ascii="Courier New" w:eastAsia="Courier New" w:hAnsi="Courier New" w:cs="Courier New"/>
                <w:color w:val="0F3460"/>
                <w:sz w:val="18"/>
              </w:rPr>
              <w:t>data.role</w:t>
            </w:r>
            <w:proofErr w:type="gramEnd"/>
            <w:r>
              <w:rPr>
                <w:rFonts w:ascii="Courier New" w:eastAsia="Courier New" w:hAnsi="Courier New" w:cs="Courier New"/>
                <w:color w:val="0F3460"/>
                <w:sz w:val="18"/>
              </w:rPr>
              <w:t xml:space="preserve"> == 'admin</w:t>
            </w:r>
            <w:proofErr w:type="gramStart"/>
            <w:r>
              <w:rPr>
                <w:rFonts w:ascii="Courier New" w:eastAsia="Courier New" w:hAnsi="Courier New" w:cs="Courier New"/>
                <w:color w:val="0F3460"/>
                <w:sz w:val="18"/>
              </w:rPr>
              <w:t>';</w:t>
            </w:r>
            <w:r>
              <w:rPr>
                <w:color w:val="000000"/>
              </w:rPr>
              <w:t xml:space="preserve"> </w:t>
            </w:r>
            <w:r>
              <w:rPr>
                <w:rFonts w:ascii="Courier New" w:eastAsia="Courier New" w:hAnsi="Courier New" w:cs="Courier New"/>
                <w:color w:val="0F3460"/>
                <w:sz w:val="18"/>
              </w:rPr>
              <w:t xml:space="preserve">    }</w:t>
            </w:r>
            <w:proofErr w:type="gramEnd"/>
            <w:r>
              <w:rPr>
                <w:color w:val="000000"/>
              </w:rPr>
              <w:t xml:space="preserve"> </w:t>
            </w:r>
            <w:r>
              <w:rPr>
                <w:rFonts w:ascii="Courier New" w:eastAsia="Courier New" w:hAnsi="Courier New" w:cs="Courier New"/>
                <w:color w:val="0F3460"/>
                <w:sz w:val="18"/>
              </w:rPr>
              <w:t xml:space="preserve">    function </w:t>
            </w:r>
            <w:proofErr w:type="spellStart"/>
            <w:proofErr w:type="gramStart"/>
            <w:r>
              <w:rPr>
                <w:rFonts w:ascii="Courier New" w:eastAsia="Courier New" w:hAnsi="Courier New" w:cs="Courier New"/>
                <w:color w:val="0F3460"/>
                <w:sz w:val="18"/>
              </w:rPr>
              <w:t>isResearcher</w:t>
            </w:r>
            <w:proofErr w:type="spellEnd"/>
            <w:r>
              <w:rPr>
                <w:rFonts w:ascii="Courier New" w:eastAsia="Courier New" w:hAnsi="Courier New" w:cs="Courier New"/>
                <w:color w:val="0F3460"/>
                <w:sz w:val="18"/>
              </w:rPr>
              <w:t>(</w:t>
            </w:r>
            <w:proofErr w:type="gramEnd"/>
            <w:r>
              <w:rPr>
                <w:rFonts w:ascii="Courier New" w:eastAsia="Courier New" w:hAnsi="Courier New" w:cs="Courier New"/>
                <w:color w:val="0F3460"/>
                <w:sz w:val="18"/>
              </w:rPr>
              <w:t xml:space="preserve">) </w:t>
            </w:r>
            <w:proofErr w:type="gramStart"/>
            <w:r>
              <w:rPr>
                <w:rFonts w:ascii="Courier New" w:eastAsia="Courier New" w:hAnsi="Courier New" w:cs="Courier New"/>
                <w:color w:val="0F3460"/>
                <w:sz w:val="18"/>
              </w:rPr>
              <w:t>{</w:t>
            </w:r>
            <w:r>
              <w:rPr>
                <w:color w:val="000000"/>
              </w:rPr>
              <w:t xml:space="preserve"> </w:t>
            </w:r>
            <w:r>
              <w:rPr>
                <w:rFonts w:ascii="Courier New" w:eastAsia="Courier New" w:hAnsi="Courier New" w:cs="Courier New"/>
                <w:color w:val="0F3460"/>
                <w:sz w:val="18"/>
              </w:rPr>
              <w:t xml:space="preserve"> </w:t>
            </w:r>
            <w:proofErr w:type="gramEnd"/>
            <w:r>
              <w:rPr>
                <w:rFonts w:ascii="Courier New" w:eastAsia="Courier New" w:hAnsi="Courier New" w:cs="Courier New"/>
                <w:color w:val="0F3460"/>
                <w:sz w:val="18"/>
              </w:rPr>
              <w:t xml:space="preserve">     return </w:t>
            </w:r>
          </w:p>
          <w:p w14:paraId="1CFA159C" w14:textId="77777777" w:rsidR="00D353A1" w:rsidRDefault="00000000">
            <w:pPr>
              <w:spacing w:after="37" w:line="239" w:lineRule="auto"/>
              <w:ind w:left="0" w:firstLine="0"/>
            </w:pPr>
            <w:r>
              <w:rPr>
                <w:rFonts w:ascii="Courier New" w:eastAsia="Courier New" w:hAnsi="Courier New" w:cs="Courier New"/>
                <w:color w:val="0F3460"/>
                <w:sz w:val="18"/>
              </w:rPr>
              <w:t>get(/databases/$(database)/documents/users/$(request.auth.uid)).</w:t>
            </w:r>
            <w:proofErr w:type="gramStart"/>
            <w:r>
              <w:rPr>
                <w:rFonts w:ascii="Courier New" w:eastAsia="Courier New" w:hAnsi="Courier New" w:cs="Courier New"/>
                <w:color w:val="0F3460"/>
                <w:sz w:val="18"/>
              </w:rPr>
              <w:t>data.role</w:t>
            </w:r>
            <w:proofErr w:type="gramEnd"/>
            <w:r>
              <w:rPr>
                <w:rFonts w:ascii="Courier New" w:eastAsia="Courier New" w:hAnsi="Courier New" w:cs="Courier New"/>
                <w:color w:val="0F3460"/>
                <w:sz w:val="18"/>
              </w:rPr>
              <w:t xml:space="preserve"> == 'researcher';</w:t>
            </w:r>
            <w:r>
              <w:rPr>
                <w:color w:val="000000"/>
              </w:rPr>
              <w:t xml:space="preserve"> </w:t>
            </w:r>
          </w:p>
          <w:p w14:paraId="411BB4FF" w14:textId="77777777" w:rsidR="00D353A1" w:rsidRDefault="00000000">
            <w:pPr>
              <w:spacing w:after="0" w:line="278" w:lineRule="auto"/>
              <w:ind w:left="0" w:right="3224" w:firstLine="0"/>
            </w:pPr>
            <w:r>
              <w:rPr>
                <w:rFonts w:ascii="Courier New" w:eastAsia="Courier New" w:hAnsi="Courier New" w:cs="Courier New"/>
                <w:color w:val="0F3460"/>
                <w:sz w:val="18"/>
              </w:rPr>
              <w:t xml:space="preserve">    </w:t>
            </w:r>
            <w:proofErr w:type="gramStart"/>
            <w:r>
              <w:rPr>
                <w:rFonts w:ascii="Courier New" w:eastAsia="Courier New" w:hAnsi="Courier New" w:cs="Courier New"/>
                <w:color w:val="0F3460"/>
                <w:sz w:val="18"/>
              </w:rPr>
              <w:t>}</w:t>
            </w:r>
            <w:r>
              <w:rPr>
                <w:color w:val="000000"/>
              </w:rPr>
              <w:t xml:space="preserve"> </w:t>
            </w:r>
            <w:r>
              <w:rPr>
                <w:rFonts w:ascii="Courier New" w:eastAsia="Courier New" w:hAnsi="Courier New" w:cs="Courier New"/>
                <w:color w:val="0F3460"/>
                <w:sz w:val="18"/>
              </w:rPr>
              <w:t xml:space="preserve">  </w:t>
            </w:r>
            <w:proofErr w:type="gramEnd"/>
            <w:r>
              <w:rPr>
                <w:rFonts w:ascii="Courier New" w:eastAsia="Courier New" w:hAnsi="Courier New" w:cs="Courier New"/>
                <w:color w:val="0F3460"/>
                <w:sz w:val="18"/>
              </w:rPr>
              <w:t xml:space="preserve">  function </w:t>
            </w:r>
            <w:proofErr w:type="spellStart"/>
            <w:proofErr w:type="gramStart"/>
            <w:r>
              <w:rPr>
                <w:rFonts w:ascii="Courier New" w:eastAsia="Courier New" w:hAnsi="Courier New" w:cs="Courier New"/>
                <w:color w:val="0F3460"/>
                <w:sz w:val="18"/>
              </w:rPr>
              <w:t>isOwnSession</w:t>
            </w:r>
            <w:proofErr w:type="spellEnd"/>
            <w:r>
              <w:rPr>
                <w:rFonts w:ascii="Courier New" w:eastAsia="Courier New" w:hAnsi="Courier New" w:cs="Courier New"/>
                <w:color w:val="0F3460"/>
                <w:sz w:val="18"/>
              </w:rPr>
              <w:t>(</w:t>
            </w:r>
            <w:proofErr w:type="gramEnd"/>
            <w:r>
              <w:rPr>
                <w:rFonts w:ascii="Courier New" w:eastAsia="Courier New" w:hAnsi="Courier New" w:cs="Courier New"/>
                <w:color w:val="0F3460"/>
                <w:sz w:val="18"/>
              </w:rPr>
              <w:t xml:space="preserve">) </w:t>
            </w:r>
            <w:proofErr w:type="gramStart"/>
            <w:r>
              <w:rPr>
                <w:rFonts w:ascii="Courier New" w:eastAsia="Courier New" w:hAnsi="Courier New" w:cs="Courier New"/>
                <w:color w:val="0F3460"/>
                <w:sz w:val="18"/>
              </w:rPr>
              <w:t>{</w:t>
            </w:r>
            <w:r>
              <w:rPr>
                <w:color w:val="000000"/>
              </w:rPr>
              <w:t xml:space="preserve"> </w:t>
            </w:r>
            <w:r>
              <w:rPr>
                <w:rFonts w:ascii="Courier New" w:eastAsia="Courier New" w:hAnsi="Courier New" w:cs="Courier New"/>
                <w:color w:val="0F3460"/>
                <w:sz w:val="18"/>
              </w:rPr>
              <w:t xml:space="preserve"> </w:t>
            </w:r>
            <w:proofErr w:type="gramEnd"/>
            <w:r>
              <w:rPr>
                <w:rFonts w:ascii="Courier New" w:eastAsia="Courier New" w:hAnsi="Courier New" w:cs="Courier New"/>
                <w:color w:val="0F3460"/>
                <w:sz w:val="18"/>
              </w:rPr>
              <w:t xml:space="preserve">     return </w:t>
            </w:r>
            <w:proofErr w:type="spellStart"/>
            <w:r>
              <w:rPr>
                <w:rFonts w:ascii="Courier New" w:eastAsia="Courier New" w:hAnsi="Courier New" w:cs="Courier New"/>
                <w:color w:val="0F3460"/>
                <w:sz w:val="18"/>
              </w:rPr>
              <w:t>request.auth.uid</w:t>
            </w:r>
            <w:proofErr w:type="spellEnd"/>
            <w:r>
              <w:rPr>
                <w:rFonts w:ascii="Courier New" w:eastAsia="Courier New" w:hAnsi="Courier New" w:cs="Courier New"/>
                <w:color w:val="0F3460"/>
                <w:sz w:val="18"/>
              </w:rPr>
              <w:t xml:space="preserve"> == </w:t>
            </w:r>
            <w:proofErr w:type="spellStart"/>
            <w:r>
              <w:rPr>
                <w:rFonts w:ascii="Courier New" w:eastAsia="Courier New" w:hAnsi="Courier New" w:cs="Courier New"/>
                <w:color w:val="0F3460"/>
                <w:sz w:val="18"/>
              </w:rPr>
              <w:t>resource.</w:t>
            </w:r>
            <w:proofErr w:type="gramStart"/>
            <w:r>
              <w:rPr>
                <w:rFonts w:ascii="Courier New" w:eastAsia="Courier New" w:hAnsi="Courier New" w:cs="Courier New"/>
                <w:color w:val="0F3460"/>
                <w:sz w:val="18"/>
              </w:rPr>
              <w:t>data.userId</w:t>
            </w:r>
            <w:proofErr w:type="spellEnd"/>
            <w:proofErr w:type="gramEnd"/>
            <w:r>
              <w:rPr>
                <w:rFonts w:ascii="Courier New" w:eastAsia="Courier New" w:hAnsi="Courier New" w:cs="Courier New"/>
                <w:color w:val="0F3460"/>
                <w:sz w:val="18"/>
              </w:rPr>
              <w:t>;</w:t>
            </w:r>
            <w:r>
              <w:rPr>
                <w:color w:val="000000"/>
              </w:rPr>
              <w:t xml:space="preserve"> </w:t>
            </w:r>
          </w:p>
          <w:p w14:paraId="5EFB84BC" w14:textId="77777777" w:rsidR="00D353A1" w:rsidRDefault="00000000">
            <w:pPr>
              <w:spacing w:after="0" w:line="278" w:lineRule="auto"/>
              <w:ind w:left="0" w:right="4845" w:firstLine="0"/>
            </w:pPr>
            <w:r>
              <w:rPr>
                <w:rFonts w:ascii="Courier New" w:eastAsia="Courier New" w:hAnsi="Courier New" w:cs="Courier New"/>
                <w:color w:val="0F3460"/>
                <w:sz w:val="18"/>
              </w:rPr>
              <w:t xml:space="preserve">    </w:t>
            </w:r>
            <w:proofErr w:type="gramStart"/>
            <w:r>
              <w:rPr>
                <w:rFonts w:ascii="Courier New" w:eastAsia="Courier New" w:hAnsi="Courier New" w:cs="Courier New"/>
                <w:color w:val="0F3460"/>
                <w:sz w:val="18"/>
              </w:rPr>
              <w:t>}</w:t>
            </w:r>
            <w:r>
              <w:rPr>
                <w:color w:val="000000"/>
              </w:rPr>
              <w:t xml:space="preserve"> </w:t>
            </w:r>
            <w:r>
              <w:rPr>
                <w:rFonts w:ascii="Courier New" w:eastAsia="Courier New" w:hAnsi="Courier New" w:cs="Courier New"/>
                <w:color w:val="0F3460"/>
                <w:sz w:val="18"/>
              </w:rPr>
              <w:t xml:space="preserve">  </w:t>
            </w:r>
            <w:proofErr w:type="gramEnd"/>
            <w:r>
              <w:rPr>
                <w:rFonts w:ascii="Courier New" w:eastAsia="Courier New" w:hAnsi="Courier New" w:cs="Courier New"/>
                <w:color w:val="0F3460"/>
                <w:sz w:val="18"/>
              </w:rPr>
              <w:t xml:space="preserve">  function </w:t>
            </w:r>
            <w:proofErr w:type="spellStart"/>
            <w:proofErr w:type="gramStart"/>
            <w:r>
              <w:rPr>
                <w:rFonts w:ascii="Courier New" w:eastAsia="Courier New" w:hAnsi="Courier New" w:cs="Courier New"/>
                <w:color w:val="0F3460"/>
                <w:sz w:val="18"/>
              </w:rPr>
              <w:t>isTeacherOfClass</w:t>
            </w:r>
            <w:proofErr w:type="spellEnd"/>
            <w:r>
              <w:rPr>
                <w:rFonts w:ascii="Courier New" w:eastAsia="Courier New" w:hAnsi="Courier New" w:cs="Courier New"/>
                <w:color w:val="0F3460"/>
                <w:sz w:val="18"/>
              </w:rPr>
              <w:t>(</w:t>
            </w:r>
            <w:proofErr w:type="gramEnd"/>
            <w:r>
              <w:rPr>
                <w:rFonts w:ascii="Courier New" w:eastAsia="Courier New" w:hAnsi="Courier New" w:cs="Courier New"/>
                <w:color w:val="0F3460"/>
                <w:sz w:val="18"/>
              </w:rPr>
              <w:t xml:space="preserve">) </w:t>
            </w:r>
            <w:proofErr w:type="gramStart"/>
            <w:r>
              <w:rPr>
                <w:rFonts w:ascii="Courier New" w:eastAsia="Courier New" w:hAnsi="Courier New" w:cs="Courier New"/>
                <w:color w:val="0F3460"/>
                <w:sz w:val="18"/>
              </w:rPr>
              <w:t>{ ...</w:t>
            </w:r>
            <w:proofErr w:type="gramEnd"/>
            <w:r>
              <w:rPr>
                <w:rFonts w:ascii="Courier New" w:eastAsia="Courier New" w:hAnsi="Courier New" w:cs="Courier New"/>
                <w:color w:val="0F3460"/>
                <w:sz w:val="18"/>
              </w:rPr>
              <w:t xml:space="preserve"> }</w:t>
            </w:r>
            <w:r>
              <w:rPr>
                <w:color w:val="000000"/>
              </w:rPr>
              <w:t xml:space="preserve"> </w:t>
            </w:r>
            <w:r>
              <w:rPr>
                <w:rFonts w:ascii="Courier New" w:eastAsia="Courier New" w:hAnsi="Courier New" w:cs="Courier New"/>
                <w:color w:val="0F3460"/>
                <w:sz w:val="18"/>
              </w:rPr>
              <w:t xml:space="preserve">    function </w:t>
            </w:r>
            <w:proofErr w:type="spellStart"/>
            <w:proofErr w:type="gramStart"/>
            <w:r>
              <w:rPr>
                <w:rFonts w:ascii="Courier New" w:eastAsia="Courier New" w:hAnsi="Courier New" w:cs="Courier New"/>
                <w:color w:val="0F3460"/>
                <w:sz w:val="18"/>
              </w:rPr>
              <w:t>isStudentInClass</w:t>
            </w:r>
            <w:proofErr w:type="spellEnd"/>
            <w:r>
              <w:rPr>
                <w:rFonts w:ascii="Courier New" w:eastAsia="Courier New" w:hAnsi="Courier New" w:cs="Courier New"/>
                <w:color w:val="0F3460"/>
                <w:sz w:val="18"/>
              </w:rPr>
              <w:t>(</w:t>
            </w:r>
            <w:proofErr w:type="gramEnd"/>
            <w:r>
              <w:rPr>
                <w:rFonts w:ascii="Courier New" w:eastAsia="Courier New" w:hAnsi="Courier New" w:cs="Courier New"/>
                <w:color w:val="0F3460"/>
                <w:sz w:val="18"/>
              </w:rPr>
              <w:t xml:space="preserve">) </w:t>
            </w:r>
            <w:proofErr w:type="gramStart"/>
            <w:r>
              <w:rPr>
                <w:rFonts w:ascii="Courier New" w:eastAsia="Courier New" w:hAnsi="Courier New" w:cs="Courier New"/>
                <w:color w:val="0F3460"/>
                <w:sz w:val="18"/>
              </w:rPr>
              <w:t>{ ...</w:t>
            </w:r>
            <w:proofErr w:type="gramEnd"/>
            <w:r>
              <w:rPr>
                <w:rFonts w:ascii="Courier New" w:eastAsia="Courier New" w:hAnsi="Courier New" w:cs="Courier New"/>
                <w:color w:val="0F3460"/>
                <w:sz w:val="18"/>
              </w:rPr>
              <w:t xml:space="preserve"> }</w:t>
            </w:r>
            <w:r>
              <w:rPr>
                <w:color w:val="000000"/>
              </w:rPr>
              <w:t xml:space="preserve"> </w:t>
            </w:r>
          </w:p>
          <w:p w14:paraId="722001ED" w14:textId="77777777" w:rsidR="00D353A1" w:rsidRDefault="00000000">
            <w:pPr>
              <w:spacing w:after="4" w:line="259" w:lineRule="auto"/>
              <w:ind w:left="0" w:firstLine="0"/>
            </w:pPr>
            <w:r>
              <w:rPr>
                <w:rFonts w:ascii="Courier New" w:eastAsia="Courier New" w:hAnsi="Courier New" w:cs="Courier New"/>
                <w:color w:val="0F3460"/>
                <w:sz w:val="18"/>
              </w:rPr>
              <w:t xml:space="preserve">  }</w:t>
            </w:r>
            <w:r>
              <w:rPr>
                <w:color w:val="000000"/>
              </w:rPr>
              <w:t xml:space="preserve"> </w:t>
            </w:r>
          </w:p>
          <w:p w14:paraId="50F6D4F0" w14:textId="77777777" w:rsidR="00D353A1" w:rsidRDefault="00000000">
            <w:pPr>
              <w:spacing w:after="0" w:line="259" w:lineRule="auto"/>
              <w:ind w:left="0" w:firstLine="0"/>
            </w:pPr>
            <w:r>
              <w:rPr>
                <w:rFonts w:ascii="Courier New" w:eastAsia="Courier New" w:hAnsi="Courier New" w:cs="Courier New"/>
                <w:color w:val="0F3460"/>
                <w:sz w:val="18"/>
              </w:rPr>
              <w:t>}</w:t>
            </w:r>
            <w:r>
              <w:rPr>
                <w:color w:val="000000"/>
              </w:rPr>
              <w:t xml:space="preserve"> </w:t>
            </w:r>
          </w:p>
        </w:tc>
      </w:tr>
    </w:tbl>
    <w:p w14:paraId="3217CB1D" w14:textId="77777777" w:rsidR="00D353A1" w:rsidRDefault="00000000">
      <w:pPr>
        <w:spacing w:after="0" w:line="259" w:lineRule="auto"/>
        <w:ind w:left="0" w:firstLine="0"/>
      </w:pPr>
      <w:r>
        <w:rPr>
          <w:color w:val="000000"/>
        </w:rPr>
        <w:t xml:space="preserve"> </w:t>
      </w:r>
    </w:p>
    <w:p w14:paraId="55D7EC6E" w14:textId="77777777" w:rsidR="00D353A1" w:rsidRDefault="00000000">
      <w:pPr>
        <w:pStyle w:val="Heading1"/>
        <w:ind w:left="385" w:hanging="400"/>
      </w:pPr>
      <w:r>
        <w:t xml:space="preserve">Real-Time Connections </w:t>
      </w:r>
    </w:p>
    <w:p w14:paraId="57960A15" w14:textId="77777777" w:rsidR="00D353A1" w:rsidRDefault="00000000">
      <w:pPr>
        <w:ind w:left="-5"/>
      </w:pPr>
      <w:r>
        <w:t xml:space="preserve">VEKTOR uses </w:t>
      </w:r>
      <w:proofErr w:type="spellStart"/>
      <w:r>
        <w:t>Firestore</w:t>
      </w:r>
      <w:proofErr w:type="spellEnd"/>
      <w:r>
        <w:t xml:space="preserve"> </w:t>
      </w:r>
      <w:proofErr w:type="spellStart"/>
      <w:r>
        <w:t>onSnapshot</w:t>
      </w:r>
      <w:proofErr w:type="spellEnd"/>
      <w:r>
        <w:t xml:space="preserve"> listeners to keep dashboards live without polling. The following listeners are active at different points in the system.</w:t>
      </w:r>
      <w:r>
        <w:rPr>
          <w:color w:val="000000"/>
        </w:rPr>
        <w:t xml:space="preserve"> </w:t>
      </w:r>
    </w:p>
    <w:p w14:paraId="320DA477" w14:textId="77777777" w:rsidR="00D353A1" w:rsidRDefault="00000000">
      <w:pPr>
        <w:spacing w:after="0" w:line="259" w:lineRule="auto"/>
        <w:ind w:left="0" w:firstLine="0"/>
      </w:pPr>
      <w:r>
        <w:rPr>
          <w:color w:val="000000"/>
        </w:rPr>
        <w:lastRenderedPageBreak/>
        <w:t xml:space="preserve"> </w:t>
      </w:r>
    </w:p>
    <w:tbl>
      <w:tblPr>
        <w:tblStyle w:val="TableGrid"/>
        <w:tblW w:w="9360" w:type="dxa"/>
        <w:tblInd w:w="8" w:type="dxa"/>
        <w:tblCellMar>
          <w:top w:w="128" w:type="dxa"/>
          <w:left w:w="113" w:type="dxa"/>
          <w:bottom w:w="0" w:type="dxa"/>
          <w:right w:w="85" w:type="dxa"/>
        </w:tblCellMar>
        <w:tblLook w:val="04A0" w:firstRow="1" w:lastRow="0" w:firstColumn="1" w:lastColumn="0" w:noHBand="0" w:noVBand="1"/>
      </w:tblPr>
      <w:tblGrid>
        <w:gridCol w:w="3183"/>
        <w:gridCol w:w="6177"/>
      </w:tblGrid>
      <w:tr w:rsidR="00D353A1" w14:paraId="306BAB0E" w14:textId="77777777">
        <w:trPr>
          <w:trHeight w:val="399"/>
        </w:trPr>
        <w:tc>
          <w:tcPr>
            <w:tcW w:w="3183" w:type="dxa"/>
            <w:tcBorders>
              <w:top w:val="single" w:sz="8" w:space="0" w:color="CCCCCC"/>
              <w:left w:val="single" w:sz="8" w:space="0" w:color="CCCCCC"/>
              <w:bottom w:val="single" w:sz="8" w:space="0" w:color="CCCCCC"/>
              <w:right w:val="single" w:sz="8" w:space="0" w:color="CCCCCC"/>
            </w:tcBorders>
            <w:shd w:val="clear" w:color="auto" w:fill="1A3A6E"/>
          </w:tcPr>
          <w:p w14:paraId="506B4518" w14:textId="77777777" w:rsidR="00D353A1" w:rsidRDefault="00000000">
            <w:pPr>
              <w:spacing w:after="0" w:line="259" w:lineRule="auto"/>
              <w:ind w:left="0" w:firstLine="0"/>
            </w:pPr>
            <w:r>
              <w:rPr>
                <w:b/>
                <w:color w:val="FFFFFF"/>
                <w:sz w:val="20"/>
              </w:rPr>
              <w:t>Item</w:t>
            </w:r>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shd w:val="clear" w:color="auto" w:fill="1A3A6E"/>
          </w:tcPr>
          <w:p w14:paraId="3E4677B8" w14:textId="77777777" w:rsidR="00D353A1" w:rsidRDefault="00000000">
            <w:pPr>
              <w:spacing w:after="0" w:line="259" w:lineRule="auto"/>
              <w:ind w:left="13" w:firstLine="0"/>
            </w:pPr>
            <w:r>
              <w:rPr>
                <w:b/>
                <w:color w:val="FFFFFF"/>
                <w:sz w:val="20"/>
              </w:rPr>
              <w:t>Description</w:t>
            </w:r>
            <w:r>
              <w:rPr>
                <w:color w:val="000000"/>
              </w:rPr>
              <w:t xml:space="preserve"> </w:t>
            </w:r>
          </w:p>
        </w:tc>
      </w:tr>
      <w:tr w:rsidR="00D353A1" w14:paraId="60EF5324" w14:textId="77777777">
        <w:trPr>
          <w:trHeight w:val="858"/>
        </w:trPr>
        <w:tc>
          <w:tcPr>
            <w:tcW w:w="3183" w:type="dxa"/>
            <w:tcBorders>
              <w:top w:val="single" w:sz="8" w:space="0" w:color="CCCCCC"/>
              <w:left w:val="single" w:sz="8" w:space="0" w:color="CCCCCC"/>
              <w:bottom w:val="single" w:sz="8" w:space="0" w:color="CCCCCC"/>
              <w:right w:val="single" w:sz="8" w:space="0" w:color="CCCCCC"/>
            </w:tcBorders>
            <w:shd w:val="clear" w:color="auto" w:fill="EEF2FF"/>
          </w:tcPr>
          <w:p w14:paraId="2D8E106E" w14:textId="77777777" w:rsidR="00D353A1" w:rsidRDefault="00000000">
            <w:pPr>
              <w:spacing w:after="0" w:line="259" w:lineRule="auto"/>
              <w:ind w:left="0" w:firstLine="0"/>
            </w:pPr>
            <w:r>
              <w:rPr>
                <w:b/>
                <w:color w:val="0F3460"/>
                <w:sz w:val="20"/>
              </w:rPr>
              <w:t>Student dashboard</w:t>
            </w:r>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shd w:val="clear" w:color="auto" w:fill="EEF2FF"/>
          </w:tcPr>
          <w:p w14:paraId="3E19055B" w14:textId="77777777" w:rsidR="00D353A1" w:rsidRDefault="00000000">
            <w:pPr>
              <w:spacing w:after="0" w:line="259" w:lineRule="auto"/>
              <w:ind w:left="13" w:firstLine="0"/>
            </w:pPr>
            <w:r>
              <w:rPr>
                <w:sz w:val="20"/>
              </w:rPr>
              <w:t xml:space="preserve">Listens to own user document for streak and plan updates. Listens to sessions/ filtered by </w:t>
            </w:r>
            <w:proofErr w:type="spellStart"/>
            <w:r>
              <w:rPr>
                <w:sz w:val="20"/>
              </w:rPr>
              <w:t>userId</w:t>
            </w:r>
            <w:proofErr w:type="spellEnd"/>
            <w:r>
              <w:rPr>
                <w:sz w:val="20"/>
              </w:rPr>
              <w:t xml:space="preserve"> for recent sessions and DKG progress rings.</w:t>
            </w:r>
            <w:r>
              <w:rPr>
                <w:color w:val="000000"/>
              </w:rPr>
              <w:t xml:space="preserve"> </w:t>
            </w:r>
          </w:p>
        </w:tc>
      </w:tr>
      <w:tr w:rsidR="00D353A1" w14:paraId="13255F4A" w14:textId="77777777">
        <w:trPr>
          <w:trHeight w:val="844"/>
        </w:trPr>
        <w:tc>
          <w:tcPr>
            <w:tcW w:w="3183" w:type="dxa"/>
            <w:tcBorders>
              <w:top w:val="single" w:sz="8" w:space="0" w:color="CCCCCC"/>
              <w:left w:val="single" w:sz="8" w:space="0" w:color="CCCCCC"/>
              <w:bottom w:val="single" w:sz="8" w:space="0" w:color="CCCCCC"/>
              <w:right w:val="single" w:sz="8" w:space="0" w:color="CCCCCC"/>
            </w:tcBorders>
            <w:shd w:val="clear" w:color="auto" w:fill="FFFFFF"/>
          </w:tcPr>
          <w:p w14:paraId="5855792C" w14:textId="77777777" w:rsidR="00D353A1" w:rsidRDefault="00000000">
            <w:pPr>
              <w:spacing w:after="0" w:line="259" w:lineRule="auto"/>
              <w:ind w:left="0" w:firstLine="0"/>
            </w:pPr>
            <w:r>
              <w:rPr>
                <w:b/>
                <w:color w:val="0F3460"/>
                <w:sz w:val="20"/>
              </w:rPr>
              <w:t>Session page</w:t>
            </w:r>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shd w:val="clear" w:color="auto" w:fill="FFFFFF"/>
          </w:tcPr>
          <w:p w14:paraId="621678CE" w14:textId="77777777" w:rsidR="00D353A1" w:rsidRDefault="00000000">
            <w:pPr>
              <w:spacing w:after="0" w:line="259" w:lineRule="auto"/>
              <w:ind w:left="13" w:firstLine="0"/>
            </w:pPr>
            <w:r>
              <w:rPr>
                <w:sz w:val="20"/>
              </w:rPr>
              <w:t>Listens to dkg/{subject} for live DKG version updates. If a researcher publishes mid-session, the session re-runs the gap analysis immediately.</w:t>
            </w:r>
            <w:r>
              <w:rPr>
                <w:color w:val="000000"/>
              </w:rPr>
              <w:t xml:space="preserve"> </w:t>
            </w:r>
          </w:p>
        </w:tc>
      </w:tr>
      <w:tr w:rsidR="00D353A1" w14:paraId="7AA70E84" w14:textId="77777777">
        <w:trPr>
          <w:trHeight w:val="860"/>
        </w:trPr>
        <w:tc>
          <w:tcPr>
            <w:tcW w:w="3183" w:type="dxa"/>
            <w:tcBorders>
              <w:top w:val="single" w:sz="8" w:space="0" w:color="CCCCCC"/>
              <w:left w:val="single" w:sz="8" w:space="0" w:color="CCCCCC"/>
              <w:bottom w:val="single" w:sz="8" w:space="0" w:color="CCCCCC"/>
              <w:right w:val="single" w:sz="8" w:space="0" w:color="CCCCCC"/>
            </w:tcBorders>
            <w:shd w:val="clear" w:color="auto" w:fill="EEF2FF"/>
          </w:tcPr>
          <w:p w14:paraId="1BC5554E" w14:textId="77777777" w:rsidR="00D353A1" w:rsidRDefault="00000000">
            <w:pPr>
              <w:spacing w:after="0" w:line="259" w:lineRule="auto"/>
              <w:ind w:left="0" w:firstLine="0"/>
            </w:pPr>
            <w:r>
              <w:rPr>
                <w:b/>
                <w:color w:val="0F3460"/>
                <w:sz w:val="20"/>
              </w:rPr>
              <w:t>Teacher heatmap</w:t>
            </w:r>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shd w:val="clear" w:color="auto" w:fill="EEF2FF"/>
          </w:tcPr>
          <w:p w14:paraId="7C664662" w14:textId="77777777" w:rsidR="00D353A1" w:rsidRDefault="00000000">
            <w:pPr>
              <w:spacing w:after="0" w:line="259" w:lineRule="auto"/>
              <w:ind w:left="13" w:firstLine="0"/>
            </w:pPr>
            <w:r>
              <w:rPr>
                <w:sz w:val="20"/>
              </w:rPr>
              <w:t>Listens to classes/{</w:t>
            </w:r>
            <w:proofErr w:type="spellStart"/>
            <w:r>
              <w:rPr>
                <w:sz w:val="20"/>
              </w:rPr>
              <w:t>classId</w:t>
            </w:r>
            <w:proofErr w:type="spellEnd"/>
            <w:r>
              <w:rPr>
                <w:sz w:val="20"/>
              </w:rPr>
              <w:t xml:space="preserve">} for </w:t>
            </w:r>
            <w:proofErr w:type="spellStart"/>
            <w:r>
              <w:rPr>
                <w:sz w:val="20"/>
              </w:rPr>
              <w:t>heatmapCache</w:t>
            </w:r>
            <w:proofErr w:type="spellEnd"/>
            <w:r>
              <w:rPr>
                <w:sz w:val="20"/>
              </w:rPr>
              <w:t xml:space="preserve"> updates. Every time a student session completes and writes to </w:t>
            </w:r>
            <w:proofErr w:type="spellStart"/>
            <w:r>
              <w:rPr>
                <w:sz w:val="20"/>
              </w:rPr>
              <w:t>Firestore</w:t>
            </w:r>
            <w:proofErr w:type="spellEnd"/>
            <w:r>
              <w:rPr>
                <w:sz w:val="20"/>
              </w:rPr>
              <w:t>, the heatmap updates within 2 seconds.</w:t>
            </w:r>
            <w:r>
              <w:rPr>
                <w:color w:val="000000"/>
              </w:rPr>
              <w:t xml:space="preserve"> </w:t>
            </w:r>
          </w:p>
        </w:tc>
      </w:tr>
      <w:tr w:rsidR="00D353A1" w14:paraId="50FD2118" w14:textId="77777777">
        <w:trPr>
          <w:trHeight w:val="859"/>
        </w:trPr>
        <w:tc>
          <w:tcPr>
            <w:tcW w:w="3183" w:type="dxa"/>
            <w:tcBorders>
              <w:top w:val="single" w:sz="8" w:space="0" w:color="CCCCCC"/>
              <w:left w:val="single" w:sz="8" w:space="0" w:color="CCCCCC"/>
              <w:bottom w:val="single" w:sz="8" w:space="0" w:color="CCCCCC"/>
              <w:right w:val="single" w:sz="8" w:space="0" w:color="CCCCCC"/>
            </w:tcBorders>
            <w:shd w:val="clear" w:color="auto" w:fill="FFFFFF"/>
          </w:tcPr>
          <w:p w14:paraId="75E4D3F6" w14:textId="77777777" w:rsidR="00D353A1" w:rsidRDefault="00000000">
            <w:pPr>
              <w:spacing w:after="0" w:line="259" w:lineRule="auto"/>
              <w:ind w:left="0" w:firstLine="0"/>
            </w:pPr>
            <w:r>
              <w:rPr>
                <w:b/>
                <w:color w:val="0F3460"/>
                <w:sz w:val="20"/>
              </w:rPr>
              <w:t>Teacher student graph</w:t>
            </w:r>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shd w:val="clear" w:color="auto" w:fill="FFFFFF"/>
          </w:tcPr>
          <w:p w14:paraId="66A487DD" w14:textId="77777777" w:rsidR="00D353A1" w:rsidRDefault="00000000">
            <w:pPr>
              <w:spacing w:after="0" w:line="259" w:lineRule="auto"/>
              <w:ind w:left="13" w:firstLine="0"/>
            </w:pPr>
            <w:r>
              <w:rPr>
                <w:sz w:val="20"/>
              </w:rPr>
              <w:t xml:space="preserve">Listens to sessions/ filtered by </w:t>
            </w:r>
            <w:proofErr w:type="spellStart"/>
            <w:r>
              <w:rPr>
                <w:sz w:val="20"/>
              </w:rPr>
              <w:t>classId</w:t>
            </w:r>
            <w:proofErr w:type="spellEnd"/>
            <w:r>
              <w:rPr>
                <w:sz w:val="20"/>
              </w:rPr>
              <w:t xml:space="preserve"> for real-time student session activity. Teacher sees new sessions appear in their class history live.</w:t>
            </w:r>
            <w:r>
              <w:rPr>
                <w:color w:val="000000"/>
              </w:rPr>
              <w:t xml:space="preserve"> </w:t>
            </w:r>
          </w:p>
        </w:tc>
      </w:tr>
      <w:tr w:rsidR="00D353A1" w14:paraId="502C9C55" w14:textId="77777777">
        <w:trPr>
          <w:trHeight w:val="621"/>
        </w:trPr>
        <w:tc>
          <w:tcPr>
            <w:tcW w:w="3183" w:type="dxa"/>
            <w:tcBorders>
              <w:top w:val="single" w:sz="8" w:space="0" w:color="CCCCCC"/>
              <w:left w:val="single" w:sz="8" w:space="0" w:color="CCCCCC"/>
              <w:bottom w:val="single" w:sz="8" w:space="0" w:color="CCCCCC"/>
              <w:right w:val="single" w:sz="8" w:space="0" w:color="CCCCCC"/>
            </w:tcBorders>
            <w:shd w:val="clear" w:color="auto" w:fill="EEF2FF"/>
          </w:tcPr>
          <w:p w14:paraId="19EB8092" w14:textId="77777777" w:rsidR="00D353A1" w:rsidRDefault="00000000">
            <w:pPr>
              <w:spacing w:after="0" w:line="259" w:lineRule="auto"/>
              <w:ind w:left="0" w:firstLine="0"/>
            </w:pPr>
            <w:r>
              <w:rPr>
                <w:b/>
                <w:color w:val="0F3460"/>
                <w:sz w:val="20"/>
              </w:rPr>
              <w:t>Researcher DKG dashboard</w:t>
            </w:r>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shd w:val="clear" w:color="auto" w:fill="EEF2FF"/>
          </w:tcPr>
          <w:p w14:paraId="7AB01543" w14:textId="77777777" w:rsidR="00D353A1" w:rsidRDefault="00000000">
            <w:pPr>
              <w:spacing w:after="0" w:line="259" w:lineRule="auto"/>
              <w:ind w:left="13" w:firstLine="0"/>
            </w:pPr>
            <w:r>
              <w:rPr>
                <w:sz w:val="20"/>
              </w:rPr>
              <w:t xml:space="preserve">Listens to sessions/ filtered by </w:t>
            </w:r>
            <w:proofErr w:type="spellStart"/>
            <w:r>
              <w:rPr>
                <w:sz w:val="20"/>
              </w:rPr>
              <w:t>dkgVersion</w:t>
            </w:r>
            <w:proofErr w:type="spellEnd"/>
            <w:r>
              <w:rPr>
                <w:sz w:val="20"/>
              </w:rPr>
              <w:t xml:space="preserve"> to see how students are performing against each version of their published graph.</w:t>
            </w:r>
            <w:r>
              <w:rPr>
                <w:color w:val="000000"/>
              </w:rPr>
              <w:t xml:space="preserve"> </w:t>
            </w:r>
          </w:p>
        </w:tc>
      </w:tr>
      <w:tr w:rsidR="00D353A1" w14:paraId="171E9428" w14:textId="77777777">
        <w:trPr>
          <w:trHeight w:val="624"/>
        </w:trPr>
        <w:tc>
          <w:tcPr>
            <w:tcW w:w="3183" w:type="dxa"/>
            <w:tcBorders>
              <w:top w:val="single" w:sz="8" w:space="0" w:color="CCCCCC"/>
              <w:left w:val="single" w:sz="8" w:space="0" w:color="CCCCCC"/>
              <w:bottom w:val="single" w:sz="8" w:space="0" w:color="CCCCCC"/>
              <w:right w:val="single" w:sz="8" w:space="0" w:color="CCCCCC"/>
            </w:tcBorders>
            <w:shd w:val="clear" w:color="auto" w:fill="FFFFFF"/>
          </w:tcPr>
          <w:p w14:paraId="5A763F6B" w14:textId="77777777" w:rsidR="00D353A1" w:rsidRDefault="00000000">
            <w:pPr>
              <w:spacing w:after="0" w:line="259" w:lineRule="auto"/>
              <w:ind w:left="0" w:firstLine="0"/>
            </w:pPr>
            <w:r>
              <w:rPr>
                <w:b/>
                <w:color w:val="0F3460"/>
                <w:sz w:val="20"/>
              </w:rPr>
              <w:t>Admin platform stats</w:t>
            </w:r>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shd w:val="clear" w:color="auto" w:fill="FFFFFF"/>
          </w:tcPr>
          <w:p w14:paraId="056BE436" w14:textId="77777777" w:rsidR="00D353A1" w:rsidRDefault="00000000">
            <w:pPr>
              <w:spacing w:after="0" w:line="259" w:lineRule="auto"/>
              <w:ind w:left="13" w:right="21" w:firstLine="0"/>
            </w:pPr>
            <w:r>
              <w:rPr>
                <w:sz w:val="20"/>
              </w:rPr>
              <w:t>Listens to aggregate counters in a stats/ collection that are updated by Cloud Functions on session write.</w:t>
            </w:r>
            <w:r>
              <w:rPr>
                <w:color w:val="000000"/>
              </w:rPr>
              <w:t xml:space="preserve"> </w:t>
            </w:r>
          </w:p>
        </w:tc>
      </w:tr>
    </w:tbl>
    <w:p w14:paraId="0B268047" w14:textId="77777777" w:rsidR="00D353A1" w:rsidRDefault="00000000">
      <w:pPr>
        <w:spacing w:after="591" w:line="259" w:lineRule="auto"/>
        <w:ind w:left="0" w:firstLine="0"/>
      </w:pPr>
      <w:r>
        <w:rPr>
          <w:color w:val="000000"/>
        </w:rPr>
        <w:t xml:space="preserve"> </w:t>
      </w:r>
    </w:p>
    <w:p w14:paraId="5F13CAAE" w14:textId="77777777" w:rsidR="00D353A1" w:rsidRDefault="00000000">
      <w:pPr>
        <w:pStyle w:val="Heading1"/>
        <w:ind w:left="385" w:hanging="400"/>
      </w:pPr>
      <w:r>
        <w:t xml:space="preserve">The AI Stack </w:t>
      </w:r>
    </w:p>
    <w:p w14:paraId="15535978" w14:textId="77777777" w:rsidR="00D353A1" w:rsidRDefault="00000000">
      <w:pPr>
        <w:ind w:left="-5"/>
      </w:pPr>
      <w:r>
        <w:t xml:space="preserve">VEKTOR's intelligence layer sits in the </w:t>
      </w:r>
      <w:proofErr w:type="spellStart"/>
      <w:r>
        <w:t>FastAPI</w:t>
      </w:r>
      <w:proofErr w:type="spellEnd"/>
      <w:r>
        <w:t xml:space="preserve"> backend on Railway. It does not use a single AI — it uses a layered stack where each component does what it is best at.</w:t>
      </w:r>
      <w:r>
        <w:rPr>
          <w:color w:val="000000"/>
        </w:rPr>
        <w:t xml:space="preserve"> </w:t>
      </w:r>
    </w:p>
    <w:p w14:paraId="399C056B" w14:textId="77777777" w:rsidR="00D353A1" w:rsidRDefault="00000000">
      <w:pPr>
        <w:spacing w:after="0" w:line="259" w:lineRule="auto"/>
        <w:ind w:left="0" w:firstLine="0"/>
      </w:pPr>
      <w:r>
        <w:rPr>
          <w:color w:val="000000"/>
        </w:rPr>
        <w:t xml:space="preserve"> </w:t>
      </w:r>
    </w:p>
    <w:tbl>
      <w:tblPr>
        <w:tblStyle w:val="TableGrid"/>
        <w:tblW w:w="9360" w:type="dxa"/>
        <w:tblInd w:w="8" w:type="dxa"/>
        <w:tblCellMar>
          <w:top w:w="122" w:type="dxa"/>
          <w:left w:w="113" w:type="dxa"/>
          <w:bottom w:w="0" w:type="dxa"/>
          <w:right w:w="107" w:type="dxa"/>
        </w:tblCellMar>
        <w:tblLook w:val="04A0" w:firstRow="1" w:lastRow="0" w:firstColumn="1" w:lastColumn="0" w:noHBand="0" w:noVBand="1"/>
      </w:tblPr>
      <w:tblGrid>
        <w:gridCol w:w="3183"/>
        <w:gridCol w:w="6177"/>
      </w:tblGrid>
      <w:tr w:rsidR="00D353A1" w14:paraId="479B039A" w14:textId="77777777">
        <w:trPr>
          <w:trHeight w:val="398"/>
        </w:trPr>
        <w:tc>
          <w:tcPr>
            <w:tcW w:w="3183" w:type="dxa"/>
            <w:tcBorders>
              <w:top w:val="single" w:sz="8" w:space="0" w:color="CCCCCC"/>
              <w:left w:val="single" w:sz="8" w:space="0" w:color="CCCCCC"/>
              <w:bottom w:val="single" w:sz="8" w:space="0" w:color="CCCCCC"/>
              <w:right w:val="single" w:sz="8" w:space="0" w:color="CCCCCC"/>
            </w:tcBorders>
            <w:shd w:val="clear" w:color="auto" w:fill="1A3A6E"/>
          </w:tcPr>
          <w:p w14:paraId="3188B5E2" w14:textId="77777777" w:rsidR="00D353A1" w:rsidRDefault="00000000">
            <w:pPr>
              <w:spacing w:after="0" w:line="259" w:lineRule="auto"/>
              <w:ind w:left="0" w:firstLine="0"/>
            </w:pPr>
            <w:r>
              <w:rPr>
                <w:b/>
                <w:color w:val="FFFFFF"/>
                <w:sz w:val="20"/>
              </w:rPr>
              <w:t>Item</w:t>
            </w:r>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shd w:val="clear" w:color="auto" w:fill="1A3A6E"/>
          </w:tcPr>
          <w:p w14:paraId="64B67B09" w14:textId="77777777" w:rsidR="00D353A1" w:rsidRDefault="00000000">
            <w:pPr>
              <w:spacing w:after="0" w:line="259" w:lineRule="auto"/>
              <w:ind w:left="13" w:firstLine="0"/>
            </w:pPr>
            <w:r>
              <w:rPr>
                <w:b/>
                <w:color w:val="FFFFFF"/>
                <w:sz w:val="20"/>
              </w:rPr>
              <w:t>Description</w:t>
            </w:r>
            <w:r>
              <w:rPr>
                <w:color w:val="000000"/>
              </w:rPr>
              <w:t xml:space="preserve"> </w:t>
            </w:r>
          </w:p>
        </w:tc>
      </w:tr>
      <w:tr w:rsidR="00D353A1" w14:paraId="6B18397F" w14:textId="77777777">
        <w:trPr>
          <w:trHeight w:val="1084"/>
        </w:trPr>
        <w:tc>
          <w:tcPr>
            <w:tcW w:w="3183" w:type="dxa"/>
            <w:tcBorders>
              <w:top w:val="single" w:sz="8" w:space="0" w:color="CCCCCC"/>
              <w:left w:val="single" w:sz="8" w:space="0" w:color="CCCCCC"/>
              <w:bottom w:val="single" w:sz="8" w:space="0" w:color="CCCCCC"/>
              <w:right w:val="single" w:sz="8" w:space="0" w:color="CCCCCC"/>
            </w:tcBorders>
            <w:shd w:val="clear" w:color="auto" w:fill="EEF2FF"/>
          </w:tcPr>
          <w:p w14:paraId="20E6040A" w14:textId="77777777" w:rsidR="00D353A1" w:rsidRDefault="00000000">
            <w:pPr>
              <w:spacing w:after="0" w:line="259" w:lineRule="auto"/>
              <w:ind w:left="0" w:firstLine="0"/>
            </w:pPr>
            <w:r>
              <w:rPr>
                <w:b/>
                <w:color w:val="0F3460"/>
                <w:sz w:val="20"/>
              </w:rPr>
              <w:t>sentence-transformers</w:t>
            </w:r>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shd w:val="clear" w:color="auto" w:fill="EEF2FF"/>
          </w:tcPr>
          <w:p w14:paraId="3335A5FC" w14:textId="77777777" w:rsidR="00D353A1" w:rsidRDefault="00000000">
            <w:pPr>
              <w:spacing w:after="14" w:line="240" w:lineRule="auto"/>
              <w:ind w:left="13" w:firstLine="0"/>
            </w:pPr>
            <w:r>
              <w:rPr>
                <w:sz w:val="20"/>
              </w:rPr>
              <w:t xml:space="preserve">Local model. Runs on the Railway server. Converts concept text into dense vector embeddings. Used to match concepts extracted from a student query to node IDs in the DKG via cosine similarity. </w:t>
            </w:r>
          </w:p>
          <w:p w14:paraId="2C2D90C9" w14:textId="77777777" w:rsidR="00D353A1" w:rsidRDefault="00000000">
            <w:pPr>
              <w:spacing w:after="0" w:line="259" w:lineRule="auto"/>
              <w:ind w:left="13" w:firstLine="0"/>
            </w:pPr>
            <w:r>
              <w:rPr>
                <w:sz w:val="20"/>
              </w:rPr>
              <w:t>Fast, offline, no API cost per request.</w:t>
            </w:r>
            <w:r>
              <w:rPr>
                <w:color w:val="000000"/>
              </w:rPr>
              <w:t xml:space="preserve"> </w:t>
            </w:r>
          </w:p>
        </w:tc>
      </w:tr>
      <w:tr w:rsidR="00D353A1" w14:paraId="1FCD2E34" w14:textId="77777777">
        <w:trPr>
          <w:trHeight w:val="1095"/>
        </w:trPr>
        <w:tc>
          <w:tcPr>
            <w:tcW w:w="3183" w:type="dxa"/>
            <w:tcBorders>
              <w:top w:val="single" w:sz="8" w:space="0" w:color="CCCCCC"/>
              <w:left w:val="single" w:sz="8" w:space="0" w:color="CCCCCC"/>
              <w:bottom w:val="single" w:sz="8" w:space="0" w:color="CCCCCC"/>
              <w:right w:val="single" w:sz="8" w:space="0" w:color="CCCCCC"/>
            </w:tcBorders>
            <w:shd w:val="clear" w:color="auto" w:fill="FFFFFF"/>
          </w:tcPr>
          <w:p w14:paraId="1B62AC1C" w14:textId="77777777" w:rsidR="00D353A1" w:rsidRDefault="00000000">
            <w:pPr>
              <w:spacing w:after="0" w:line="259" w:lineRule="auto"/>
              <w:ind w:left="0" w:firstLine="0"/>
            </w:pPr>
            <w:proofErr w:type="spellStart"/>
            <w:r>
              <w:rPr>
                <w:b/>
                <w:color w:val="0F3460"/>
                <w:sz w:val="20"/>
              </w:rPr>
              <w:t>NetworkX</w:t>
            </w:r>
            <w:proofErr w:type="spellEnd"/>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shd w:val="clear" w:color="auto" w:fill="FFFFFF"/>
          </w:tcPr>
          <w:p w14:paraId="33716219" w14:textId="77777777" w:rsidR="00D353A1" w:rsidRDefault="00000000">
            <w:pPr>
              <w:spacing w:after="0" w:line="259" w:lineRule="auto"/>
              <w:ind w:left="13" w:firstLine="0"/>
            </w:pPr>
            <w:r>
              <w:rPr>
                <w:sz w:val="20"/>
              </w:rPr>
              <w:t>Python graph library. Holds the DKG in memory as a directed graph. Used to find prerequisite chains, identify which T3 misconceptions are blocking downstream nodes, and compute the adaptive path recommendations.</w:t>
            </w:r>
            <w:r>
              <w:rPr>
                <w:color w:val="000000"/>
              </w:rPr>
              <w:t xml:space="preserve"> </w:t>
            </w:r>
          </w:p>
        </w:tc>
      </w:tr>
      <w:tr w:rsidR="00D353A1" w14:paraId="7DB3DD6F" w14:textId="77777777">
        <w:trPr>
          <w:trHeight w:val="1080"/>
        </w:trPr>
        <w:tc>
          <w:tcPr>
            <w:tcW w:w="3183" w:type="dxa"/>
            <w:tcBorders>
              <w:top w:val="single" w:sz="8" w:space="0" w:color="CCCCCC"/>
              <w:left w:val="single" w:sz="8" w:space="0" w:color="CCCCCC"/>
              <w:bottom w:val="single" w:sz="8" w:space="0" w:color="CCCCCC"/>
              <w:right w:val="single" w:sz="8" w:space="0" w:color="CCCCCC"/>
            </w:tcBorders>
            <w:shd w:val="clear" w:color="auto" w:fill="EEF2FF"/>
          </w:tcPr>
          <w:p w14:paraId="1D72418E" w14:textId="77777777" w:rsidR="00D353A1" w:rsidRDefault="00000000">
            <w:pPr>
              <w:spacing w:after="0" w:line="259" w:lineRule="auto"/>
              <w:ind w:left="0" w:firstLine="0"/>
            </w:pPr>
            <w:r>
              <w:rPr>
                <w:b/>
                <w:color w:val="0F3460"/>
                <w:sz w:val="20"/>
              </w:rPr>
              <w:t>Gemini API (primary)</w:t>
            </w:r>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shd w:val="clear" w:color="auto" w:fill="EEF2FF"/>
          </w:tcPr>
          <w:p w14:paraId="4349B50F" w14:textId="77777777" w:rsidR="00D353A1" w:rsidRDefault="00000000">
            <w:pPr>
              <w:spacing w:after="0" w:line="259" w:lineRule="auto"/>
              <w:ind w:left="13" w:firstLine="0"/>
            </w:pPr>
            <w:r>
              <w:rPr>
                <w:sz w:val="20"/>
              </w:rPr>
              <w:t xml:space="preserve">Google's multimodal model. Used for the heavy lifting: </w:t>
            </w:r>
            <w:proofErr w:type="spellStart"/>
            <w:r>
              <w:rPr>
                <w:sz w:val="20"/>
              </w:rPr>
              <w:t>analyzing</w:t>
            </w:r>
            <w:proofErr w:type="spellEnd"/>
            <w:r>
              <w:rPr>
                <w:sz w:val="20"/>
              </w:rPr>
              <w:t xml:space="preserve"> the student query, building the SKG, generating the AI explanation of the misconception, and generating practice questions. Called once per session.</w:t>
            </w:r>
            <w:r>
              <w:rPr>
                <w:color w:val="000000"/>
              </w:rPr>
              <w:t xml:space="preserve"> </w:t>
            </w:r>
          </w:p>
        </w:tc>
      </w:tr>
      <w:tr w:rsidR="00D353A1" w14:paraId="3ABD77A3" w14:textId="77777777">
        <w:trPr>
          <w:trHeight w:val="840"/>
        </w:trPr>
        <w:tc>
          <w:tcPr>
            <w:tcW w:w="3183" w:type="dxa"/>
            <w:tcBorders>
              <w:top w:val="single" w:sz="8" w:space="0" w:color="CCCCCC"/>
              <w:left w:val="single" w:sz="8" w:space="0" w:color="CCCCCC"/>
              <w:bottom w:val="single" w:sz="8" w:space="0" w:color="CCCCCC"/>
              <w:right w:val="single" w:sz="8" w:space="0" w:color="CCCCCC"/>
            </w:tcBorders>
          </w:tcPr>
          <w:p w14:paraId="7842D51F" w14:textId="77777777" w:rsidR="00D353A1" w:rsidRDefault="00000000">
            <w:pPr>
              <w:spacing w:after="0" w:line="259" w:lineRule="auto"/>
              <w:ind w:left="0" w:firstLine="0"/>
            </w:pPr>
            <w:r>
              <w:rPr>
                <w:b/>
                <w:color w:val="0F3460"/>
                <w:sz w:val="20"/>
              </w:rPr>
              <w:lastRenderedPageBreak/>
              <w:t>Claude API (fallback)</w:t>
            </w:r>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tcPr>
          <w:p w14:paraId="36F6F262" w14:textId="77777777" w:rsidR="00D353A1" w:rsidRDefault="00000000">
            <w:pPr>
              <w:spacing w:after="0" w:line="259" w:lineRule="auto"/>
              <w:ind w:left="13" w:right="6" w:firstLine="0"/>
            </w:pPr>
            <w:proofErr w:type="spellStart"/>
            <w:r>
              <w:rPr>
                <w:sz w:val="20"/>
              </w:rPr>
              <w:t>Anthropic's</w:t>
            </w:r>
            <w:proofErr w:type="spellEnd"/>
            <w:r>
              <w:rPr>
                <w:sz w:val="20"/>
              </w:rPr>
              <w:t xml:space="preserve"> model. Called if Gemini API is unavailable or returns an error. Same prompt, same expected output format. The fallback is transparent to the student.</w:t>
            </w:r>
            <w:r>
              <w:rPr>
                <w:color w:val="000000"/>
              </w:rPr>
              <w:t xml:space="preserve"> </w:t>
            </w:r>
          </w:p>
        </w:tc>
      </w:tr>
      <w:tr w:rsidR="00D353A1" w14:paraId="28E5502A" w14:textId="77777777">
        <w:trPr>
          <w:trHeight w:val="1080"/>
        </w:trPr>
        <w:tc>
          <w:tcPr>
            <w:tcW w:w="3183" w:type="dxa"/>
            <w:tcBorders>
              <w:top w:val="single" w:sz="8" w:space="0" w:color="CCCCCC"/>
              <w:left w:val="single" w:sz="8" w:space="0" w:color="CCCCCC"/>
              <w:bottom w:val="single" w:sz="8" w:space="0" w:color="CCCCCC"/>
              <w:right w:val="single" w:sz="8" w:space="0" w:color="CCCCCC"/>
            </w:tcBorders>
            <w:shd w:val="clear" w:color="auto" w:fill="EEF2FF"/>
          </w:tcPr>
          <w:p w14:paraId="11A3807C" w14:textId="77777777" w:rsidR="00D353A1" w:rsidRDefault="00000000">
            <w:pPr>
              <w:spacing w:after="0" w:line="259" w:lineRule="auto"/>
              <w:ind w:left="0" w:firstLine="0"/>
            </w:pPr>
            <w:proofErr w:type="spellStart"/>
            <w:r>
              <w:rPr>
                <w:b/>
                <w:color w:val="0F3460"/>
                <w:sz w:val="20"/>
              </w:rPr>
              <w:t>FastAPI</w:t>
            </w:r>
            <w:proofErr w:type="spellEnd"/>
            <w:r>
              <w:rPr>
                <w:color w:val="000000"/>
              </w:rPr>
              <w:t xml:space="preserve"> </w:t>
            </w:r>
          </w:p>
        </w:tc>
        <w:tc>
          <w:tcPr>
            <w:tcW w:w="6178" w:type="dxa"/>
            <w:tcBorders>
              <w:top w:val="single" w:sz="8" w:space="0" w:color="CCCCCC"/>
              <w:left w:val="single" w:sz="8" w:space="0" w:color="CCCCCC"/>
              <w:bottom w:val="single" w:sz="8" w:space="0" w:color="CCCCCC"/>
              <w:right w:val="single" w:sz="8" w:space="0" w:color="CCCCCC"/>
            </w:tcBorders>
            <w:shd w:val="clear" w:color="auto" w:fill="EEF2FF"/>
          </w:tcPr>
          <w:p w14:paraId="4884C779" w14:textId="77777777" w:rsidR="00D353A1" w:rsidRDefault="00000000">
            <w:pPr>
              <w:spacing w:after="0" w:line="259" w:lineRule="auto"/>
              <w:ind w:left="13" w:right="12" w:firstLine="0"/>
            </w:pPr>
            <w:r>
              <w:rPr>
                <w:sz w:val="20"/>
              </w:rPr>
              <w:t xml:space="preserve">The orchestration layer. Receives the session request, calls sentence-transformers for concept extraction, calls Gemini for SKG generation, runs </w:t>
            </w:r>
            <w:proofErr w:type="spellStart"/>
            <w:r>
              <w:rPr>
                <w:sz w:val="20"/>
              </w:rPr>
              <w:t>NetworkX</w:t>
            </w:r>
            <w:proofErr w:type="spellEnd"/>
            <w:r>
              <w:rPr>
                <w:sz w:val="20"/>
              </w:rPr>
              <w:t xml:space="preserve"> for gap analysis, and returns the complete session result to the frontend.</w:t>
            </w:r>
            <w:r>
              <w:rPr>
                <w:color w:val="000000"/>
              </w:rPr>
              <w:t xml:space="preserve"> </w:t>
            </w:r>
          </w:p>
        </w:tc>
      </w:tr>
    </w:tbl>
    <w:p w14:paraId="0041219F" w14:textId="77777777" w:rsidR="00D353A1" w:rsidRDefault="00000000">
      <w:pPr>
        <w:spacing w:after="591" w:line="259" w:lineRule="auto"/>
        <w:ind w:left="0" w:firstLine="0"/>
      </w:pPr>
      <w:r>
        <w:rPr>
          <w:color w:val="000000"/>
        </w:rPr>
        <w:t xml:space="preserve"> </w:t>
      </w:r>
    </w:p>
    <w:p w14:paraId="5DB37361" w14:textId="77777777" w:rsidR="00D353A1" w:rsidRDefault="00000000">
      <w:pPr>
        <w:pStyle w:val="Heading1"/>
        <w:ind w:left="585" w:hanging="600"/>
      </w:pPr>
      <w:r>
        <w:t xml:space="preserve">Key Design Decisions </w:t>
      </w:r>
    </w:p>
    <w:p w14:paraId="485E26EE" w14:textId="77777777" w:rsidR="00D353A1" w:rsidRDefault="00000000">
      <w:pPr>
        <w:spacing w:after="337" w:line="259" w:lineRule="auto"/>
        <w:ind w:left="0" w:firstLine="0"/>
      </w:pPr>
      <w:r>
        <w:rPr>
          <w:color w:val="000000"/>
        </w:rPr>
        <w:t xml:space="preserve"> </w:t>
      </w:r>
    </w:p>
    <w:p w14:paraId="5F0866C1" w14:textId="77777777" w:rsidR="00D353A1" w:rsidRDefault="00000000">
      <w:pPr>
        <w:pStyle w:val="Heading2"/>
        <w:ind w:left="563" w:hanging="578"/>
      </w:pPr>
      <w:r>
        <w:t xml:space="preserve">Why hierarchical inheritance instead of flat roles </w:t>
      </w:r>
    </w:p>
    <w:p w14:paraId="605AE256" w14:textId="77777777" w:rsidR="00D353A1" w:rsidRDefault="00000000">
      <w:pPr>
        <w:ind w:left="-5"/>
      </w:pPr>
      <w:r>
        <w:t>Most platforms treat roles as independent permission sets. VEKTOR treats roles as positions in a knowledge delivery chain. A teacher's effectiveness is literally measured by their students' T3 resolution rate. A researcher's DKG quality directly determines what every teacher and student in the system can learn. The hierarchy is not organizational — it is epistemological.</w:t>
      </w:r>
      <w:r>
        <w:rPr>
          <w:color w:val="000000"/>
        </w:rPr>
        <w:t xml:space="preserve"> </w:t>
      </w:r>
    </w:p>
    <w:p w14:paraId="19A9F07C" w14:textId="77777777" w:rsidR="00D353A1" w:rsidRDefault="00000000">
      <w:pPr>
        <w:spacing w:after="337" w:line="259" w:lineRule="auto"/>
        <w:ind w:left="0" w:firstLine="0"/>
      </w:pPr>
      <w:r>
        <w:rPr>
          <w:color w:val="000000"/>
        </w:rPr>
        <w:t xml:space="preserve"> </w:t>
      </w:r>
    </w:p>
    <w:p w14:paraId="277B8676" w14:textId="77777777" w:rsidR="00D353A1" w:rsidRDefault="00000000">
      <w:pPr>
        <w:pStyle w:val="Heading2"/>
        <w:ind w:left="563" w:hanging="578"/>
      </w:pPr>
      <w:r>
        <w:t xml:space="preserve">Why the DKG lives in </w:t>
      </w:r>
      <w:proofErr w:type="spellStart"/>
      <w:r>
        <w:t>Firestore</w:t>
      </w:r>
      <w:proofErr w:type="spellEnd"/>
      <w:r>
        <w:t xml:space="preserve">, not a JSON file </w:t>
      </w:r>
    </w:p>
    <w:p w14:paraId="48E2264C" w14:textId="77777777" w:rsidR="00D353A1" w:rsidRDefault="00000000">
      <w:pPr>
        <w:ind w:left="-5"/>
      </w:pPr>
      <w:r>
        <w:t xml:space="preserve">A static JSON file cannot be updated live, versioned per researcher, or listened to via </w:t>
      </w:r>
      <w:proofErr w:type="spellStart"/>
      <w:r>
        <w:t>onSnapshot</w:t>
      </w:r>
      <w:proofErr w:type="spellEnd"/>
      <w:r>
        <w:t xml:space="preserve">. By storing the DKG as a </w:t>
      </w:r>
      <w:proofErr w:type="spellStart"/>
      <w:r>
        <w:t>Firestore</w:t>
      </w:r>
      <w:proofErr w:type="spellEnd"/>
      <w:r>
        <w:t xml:space="preserve"> document, every update by a researcher propagates to every active session within seconds. The version field on every session document means historical analysis remains accurate even as the DKG evolves.</w:t>
      </w:r>
      <w:r>
        <w:rPr>
          <w:color w:val="000000"/>
        </w:rPr>
        <w:t xml:space="preserve"> </w:t>
      </w:r>
    </w:p>
    <w:p w14:paraId="26E40BC0" w14:textId="77777777" w:rsidR="00D353A1" w:rsidRDefault="00000000">
      <w:pPr>
        <w:spacing w:after="337" w:line="259" w:lineRule="auto"/>
        <w:ind w:left="0" w:firstLine="0"/>
      </w:pPr>
      <w:r>
        <w:rPr>
          <w:color w:val="000000"/>
        </w:rPr>
        <w:t xml:space="preserve"> </w:t>
      </w:r>
    </w:p>
    <w:p w14:paraId="15A38BEF" w14:textId="77777777" w:rsidR="00D353A1" w:rsidRDefault="00000000">
      <w:pPr>
        <w:pStyle w:val="Heading2"/>
        <w:ind w:left="563" w:hanging="578"/>
      </w:pPr>
      <w:r>
        <w:t xml:space="preserve">Why solo mode is allowed </w:t>
      </w:r>
    </w:p>
    <w:p w14:paraId="3E3C18BB" w14:textId="77777777" w:rsidR="00D353A1" w:rsidRDefault="00000000">
      <w:pPr>
        <w:ind w:left="-5"/>
      </w:pPr>
      <w:r>
        <w:t xml:space="preserve">Requiring a teacher would create a chicken-and-egg problem for early adoption. Students who sign up before their school adopts VEKTOR should still get the full learning experience. Solo mode provides AI-generated adaptive path recommendations instead of teacher-assigned tasks. When the student later </w:t>
      </w:r>
      <w:proofErr w:type="spellStart"/>
      <w:r>
        <w:t>enrolls</w:t>
      </w:r>
      <w:proofErr w:type="spellEnd"/>
      <w:r>
        <w:t xml:space="preserve"> in a class, all their session history is preserved.</w:t>
      </w:r>
      <w:r>
        <w:rPr>
          <w:color w:val="000000"/>
        </w:rPr>
        <w:t xml:space="preserve"> </w:t>
      </w:r>
    </w:p>
    <w:p w14:paraId="228D8DA9" w14:textId="77777777" w:rsidR="00D353A1" w:rsidRDefault="00000000">
      <w:pPr>
        <w:spacing w:after="337" w:line="259" w:lineRule="auto"/>
        <w:ind w:left="0" w:firstLine="0"/>
      </w:pPr>
      <w:r>
        <w:rPr>
          <w:color w:val="000000"/>
        </w:rPr>
        <w:t xml:space="preserve"> </w:t>
      </w:r>
    </w:p>
    <w:p w14:paraId="2B804A10" w14:textId="77777777" w:rsidR="00D353A1" w:rsidRDefault="00000000">
      <w:pPr>
        <w:pStyle w:val="Heading2"/>
        <w:ind w:left="563" w:hanging="578"/>
      </w:pPr>
      <w:r>
        <w:t xml:space="preserve">Why T3 is the highest-priority tier </w:t>
      </w:r>
    </w:p>
    <w:p w14:paraId="73A60E18" w14:textId="77777777" w:rsidR="00D353A1" w:rsidRDefault="00000000">
      <w:pPr>
        <w:ind w:left="-5"/>
      </w:pPr>
      <w:r>
        <w:t>A T2 gap means the student hasn't encountered something yet — this is normal and expected. A T3 misconception means the student has a wrong belief that is actively interfering with their ability to learn downstream concepts. Left unaddressed, a single T3 on a foundational node (like eigenvalue decomposition in mathematics) can block an entire branch of advanced concepts. The system treats T3 as urgent.</w:t>
      </w:r>
      <w:r>
        <w:rPr>
          <w:color w:val="000000"/>
        </w:rPr>
        <w:t xml:space="preserve"> </w:t>
      </w:r>
    </w:p>
    <w:p w14:paraId="44779718" w14:textId="77777777" w:rsidR="00D353A1" w:rsidRDefault="00000000">
      <w:pPr>
        <w:spacing w:after="337" w:line="259" w:lineRule="auto"/>
        <w:ind w:left="0" w:firstLine="0"/>
      </w:pPr>
      <w:r>
        <w:rPr>
          <w:color w:val="000000"/>
        </w:rPr>
        <w:t xml:space="preserve"> </w:t>
      </w:r>
    </w:p>
    <w:p w14:paraId="3AEC4E9B" w14:textId="77777777" w:rsidR="00D353A1" w:rsidRDefault="00000000">
      <w:pPr>
        <w:pStyle w:val="Heading2"/>
        <w:ind w:left="563" w:hanging="578"/>
      </w:pPr>
      <w:r>
        <w:lastRenderedPageBreak/>
        <w:t xml:space="preserve">Why the heatmap cache lives in the class document </w:t>
      </w:r>
    </w:p>
    <w:p w14:paraId="169076D0" w14:textId="77777777" w:rsidR="00D353A1" w:rsidRDefault="00000000">
      <w:pPr>
        <w:spacing w:after="157"/>
        <w:ind w:left="-5"/>
      </w:pPr>
      <w:r>
        <w:t xml:space="preserve">Computing the heatmap on-demand from raw session data would require reading hundreds of session documents on every teacher dashboard load. By maintaining a precomputed </w:t>
      </w:r>
      <w:proofErr w:type="spellStart"/>
      <w:r>
        <w:t>heatmapCache</w:t>
      </w:r>
      <w:proofErr w:type="spellEnd"/>
      <w:r>
        <w:t xml:space="preserve"> in the class document that is updated on every session write, the teacher's heatmap is a single document read that returns in milliseconds regardless of class size.</w:t>
      </w:r>
      <w:r>
        <w:rPr>
          <w:color w:val="000000"/>
        </w:rPr>
        <w:t xml:space="preserve"> </w:t>
      </w:r>
    </w:p>
    <w:p w14:paraId="3F2ACF9F" w14:textId="77777777" w:rsidR="00D353A1" w:rsidRDefault="00000000">
      <w:pPr>
        <w:spacing w:after="591" w:line="259" w:lineRule="auto"/>
        <w:ind w:left="0" w:firstLine="0"/>
      </w:pPr>
      <w:r>
        <w:rPr>
          <w:color w:val="000000"/>
        </w:rPr>
        <w:t xml:space="preserve"> </w:t>
      </w:r>
    </w:p>
    <w:p w14:paraId="686BDA3B" w14:textId="77777777" w:rsidR="00D353A1" w:rsidRDefault="00000000">
      <w:pPr>
        <w:pStyle w:val="Heading1"/>
        <w:ind w:left="566" w:hanging="581"/>
      </w:pPr>
      <w:r>
        <w:t xml:space="preserve">What This Architecture Enables </w:t>
      </w:r>
    </w:p>
    <w:p w14:paraId="0C9FF09D" w14:textId="77777777" w:rsidR="00D353A1" w:rsidRDefault="00000000">
      <w:pPr>
        <w:numPr>
          <w:ilvl w:val="0"/>
          <w:numId w:val="1"/>
        </w:numPr>
        <w:spacing w:after="72" w:line="246" w:lineRule="auto"/>
        <w:ind w:hanging="360"/>
      </w:pPr>
      <w:r>
        <w:rPr>
          <w:b/>
        </w:rPr>
        <w:t>A researcher in Pune can publish a DKG update and every student in India studying that subject sees updated gap analysis within seconds.</w:t>
      </w:r>
      <w:r>
        <w:rPr>
          <w:color w:val="000000"/>
        </w:rPr>
        <w:t xml:space="preserve"> </w:t>
      </w:r>
    </w:p>
    <w:p w14:paraId="6EDE6F14" w14:textId="77777777" w:rsidR="00D353A1" w:rsidRDefault="00000000">
      <w:pPr>
        <w:numPr>
          <w:ilvl w:val="0"/>
          <w:numId w:val="1"/>
        </w:numPr>
        <w:ind w:hanging="360"/>
      </w:pPr>
      <w:r>
        <w:t>A teacher can see which specific concept in the DKG is causing the most T3 misconceptions across their entire class — without reading a single session transcript.</w:t>
      </w:r>
      <w:r>
        <w:rPr>
          <w:color w:val="000000"/>
        </w:rPr>
        <w:t xml:space="preserve"> </w:t>
      </w:r>
    </w:p>
    <w:p w14:paraId="66584D5F" w14:textId="77777777" w:rsidR="00D353A1" w:rsidRDefault="00000000">
      <w:pPr>
        <w:numPr>
          <w:ilvl w:val="0"/>
          <w:numId w:val="1"/>
        </w:numPr>
        <w:ind w:hanging="360"/>
      </w:pPr>
      <w:r>
        <w:t>A student's adaptive path is not generated by a generic recommendation algorithm — it is computed from the precise structural gaps in their individual knowledge graph relative to the DKG.</w:t>
      </w:r>
      <w:r>
        <w:rPr>
          <w:color w:val="000000"/>
        </w:rPr>
        <w:t xml:space="preserve"> </w:t>
      </w:r>
    </w:p>
    <w:p w14:paraId="649D2022" w14:textId="77777777" w:rsidR="00D353A1" w:rsidRDefault="00000000">
      <w:pPr>
        <w:numPr>
          <w:ilvl w:val="0"/>
          <w:numId w:val="1"/>
        </w:numPr>
        <w:ind w:hanging="360"/>
      </w:pPr>
      <w:r>
        <w:t>Every piece of data in the system is traceable back to a source — a session has a DKG version, a DKG version has a researcher, a class has a teacher, a teacher has a researcher.</w:t>
      </w:r>
      <w:r>
        <w:rPr>
          <w:color w:val="000000"/>
        </w:rPr>
        <w:t xml:space="preserve"> </w:t>
      </w:r>
    </w:p>
    <w:p w14:paraId="7AE6A465" w14:textId="77777777" w:rsidR="00D353A1" w:rsidRDefault="00000000">
      <w:pPr>
        <w:numPr>
          <w:ilvl w:val="0"/>
          <w:numId w:val="1"/>
        </w:numPr>
        <w:spacing w:after="157"/>
        <w:ind w:hanging="360"/>
      </w:pPr>
      <w:r>
        <w:t>Adding a new subject to VEKTOR requires one action: a researcher publishes a DKG for that subject. Everything else — teacher assignment, student gap analysis, adaptive paths — works automatically.</w:t>
      </w:r>
      <w:r>
        <w:rPr>
          <w:color w:val="000000"/>
        </w:rPr>
        <w:t xml:space="preserve"> </w:t>
      </w:r>
    </w:p>
    <w:p w14:paraId="7D3DB40B" w14:textId="77777777" w:rsidR="00D353A1" w:rsidRDefault="00000000">
      <w:pPr>
        <w:spacing w:after="180" w:line="259" w:lineRule="auto"/>
        <w:ind w:left="0" w:firstLine="0"/>
      </w:pPr>
      <w:r>
        <w:rPr>
          <w:color w:val="000000"/>
        </w:rPr>
        <w:t xml:space="preserve"> </w:t>
      </w:r>
    </w:p>
    <w:p w14:paraId="433105DA" w14:textId="77777777" w:rsidR="00D353A1" w:rsidRDefault="00000000">
      <w:pPr>
        <w:spacing w:after="0" w:line="259" w:lineRule="auto"/>
        <w:ind w:left="0" w:firstLine="0"/>
      </w:pPr>
      <w:r>
        <w:rPr>
          <w:color w:val="000000"/>
        </w:rPr>
        <w:t xml:space="preserve"> </w:t>
      </w:r>
    </w:p>
    <w:p w14:paraId="4ABA5FC6" w14:textId="77777777" w:rsidR="00D353A1" w:rsidRDefault="00000000">
      <w:pPr>
        <w:spacing w:after="255" w:line="259" w:lineRule="auto"/>
        <w:ind w:left="0" w:right="-23" w:firstLine="0"/>
      </w:pPr>
      <w:r>
        <w:rPr>
          <w:rFonts w:ascii="Calibri" w:eastAsia="Calibri" w:hAnsi="Calibri" w:cs="Calibri"/>
          <w:noProof/>
          <w:color w:val="000000"/>
        </w:rPr>
        <mc:AlternateContent>
          <mc:Choice Requires="wpg">
            <w:drawing>
              <wp:inline distT="0" distB="0" distL="0" distR="0" wp14:anchorId="58617AEF" wp14:editId="2EB60D4C">
                <wp:extent cx="5943600" cy="12700"/>
                <wp:effectExtent l="0" t="0" r="0" b="0"/>
                <wp:docPr id="33509" name="Group 3350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5655" name="Shape 5655"/>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185FA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509" style="width:468pt;height:1pt;mso-position-horizontal-relative:char;mso-position-vertical-relative:line" coordsize="59436,127">
                <v:shape id="Shape 5655" style="position:absolute;width:59436;height:0;left:0;top:0;" coordsize="5943600,0" path="m0,0l5943600,0">
                  <v:stroke weight="1pt" endcap="flat" joinstyle="miter" miterlimit="10" on="true" color="#185fa5"/>
                  <v:fill on="false" color="#000000" opacity="0"/>
                </v:shape>
              </v:group>
            </w:pict>
          </mc:Fallback>
        </mc:AlternateContent>
      </w:r>
    </w:p>
    <w:p w14:paraId="6AF91820" w14:textId="77777777" w:rsidR="00D353A1" w:rsidRDefault="00000000">
      <w:pPr>
        <w:spacing w:after="51" w:line="259" w:lineRule="auto"/>
        <w:ind w:left="23" w:firstLine="0"/>
        <w:jc w:val="center"/>
      </w:pPr>
      <w:r>
        <w:rPr>
          <w:i/>
          <w:color w:val="888888"/>
          <w:sz w:val="20"/>
        </w:rPr>
        <w:t>End of Core Architecture Document</w:t>
      </w:r>
      <w:r>
        <w:rPr>
          <w:color w:val="000000"/>
        </w:rPr>
        <w:t xml:space="preserve"> </w:t>
      </w:r>
    </w:p>
    <w:p w14:paraId="711F84B9" w14:textId="77777777" w:rsidR="00D353A1" w:rsidRDefault="00000000">
      <w:pPr>
        <w:spacing w:after="0" w:line="259" w:lineRule="auto"/>
        <w:ind w:left="23" w:firstLine="0"/>
        <w:jc w:val="center"/>
      </w:pPr>
      <w:r>
        <w:rPr>
          <w:color w:val="AAAAAA"/>
          <w:sz w:val="18"/>
        </w:rPr>
        <w:t xml:space="preserve">VEKTOR </w:t>
      </w:r>
      <w:proofErr w:type="gramStart"/>
      <w:r>
        <w:rPr>
          <w:color w:val="AAAAAA"/>
          <w:sz w:val="18"/>
        </w:rPr>
        <w:t>Intelligence  ·</w:t>
      </w:r>
      <w:proofErr w:type="gramEnd"/>
      <w:r>
        <w:rPr>
          <w:color w:val="AAAAAA"/>
          <w:sz w:val="18"/>
        </w:rPr>
        <w:t xml:space="preserve">  SIG Reality </w:t>
      </w:r>
      <w:proofErr w:type="gramStart"/>
      <w:r>
        <w:rPr>
          <w:color w:val="AAAAAA"/>
          <w:sz w:val="18"/>
        </w:rPr>
        <w:t>Spectra  ·</w:t>
      </w:r>
      <w:proofErr w:type="gramEnd"/>
      <w:r>
        <w:rPr>
          <w:color w:val="AAAAAA"/>
          <w:sz w:val="18"/>
        </w:rPr>
        <w:t xml:space="preserve">  VIT </w:t>
      </w:r>
      <w:proofErr w:type="gramStart"/>
      <w:r>
        <w:rPr>
          <w:color w:val="AAAAAA"/>
          <w:sz w:val="18"/>
        </w:rPr>
        <w:t>Pune  ·</w:t>
      </w:r>
      <w:proofErr w:type="gramEnd"/>
      <w:r>
        <w:rPr>
          <w:color w:val="AAAAAA"/>
          <w:sz w:val="18"/>
        </w:rPr>
        <w:t xml:space="preserve">  v1.0</w:t>
      </w:r>
      <w:r>
        <w:rPr>
          <w:color w:val="000000"/>
        </w:rPr>
        <w:t xml:space="preserve"> </w:t>
      </w:r>
    </w:p>
    <w:sectPr w:rsidR="00D353A1">
      <w:headerReference w:type="even" r:id="rId7"/>
      <w:headerReference w:type="default" r:id="rId8"/>
      <w:footerReference w:type="even" r:id="rId9"/>
      <w:footerReference w:type="default" r:id="rId10"/>
      <w:headerReference w:type="first" r:id="rId11"/>
      <w:footerReference w:type="first" r:id="rId12"/>
      <w:pgSz w:w="12240" w:h="15840"/>
      <w:pgMar w:top="1448" w:right="1463" w:bottom="1518" w:left="1440" w:header="735" w:footer="7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D838F" w14:textId="77777777" w:rsidR="00487417" w:rsidRDefault="00487417">
      <w:pPr>
        <w:spacing w:after="0" w:line="240" w:lineRule="auto"/>
      </w:pPr>
      <w:r>
        <w:separator/>
      </w:r>
    </w:p>
  </w:endnote>
  <w:endnote w:type="continuationSeparator" w:id="0">
    <w:p w14:paraId="379E6B44" w14:textId="77777777" w:rsidR="00487417" w:rsidRDefault="00487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77990" w14:textId="77777777" w:rsidR="00D353A1" w:rsidRDefault="00000000">
    <w:pPr>
      <w:spacing w:after="0" w:line="259" w:lineRule="auto"/>
      <w:ind w:left="23" w:firstLine="0"/>
      <w:jc w:val="center"/>
    </w:pPr>
    <w:r>
      <w:rPr>
        <w:rFonts w:ascii="Calibri" w:eastAsia="Calibri" w:hAnsi="Calibri" w:cs="Calibri"/>
        <w:noProof/>
        <w:color w:val="000000"/>
      </w:rPr>
      <mc:AlternateContent>
        <mc:Choice Requires="wpg">
          <w:drawing>
            <wp:anchor distT="0" distB="0" distL="114300" distR="114300" simplePos="0" relativeHeight="251661312" behindDoc="0" locked="0" layoutInCell="1" allowOverlap="1" wp14:anchorId="7109E998" wp14:editId="24535904">
              <wp:simplePos x="0" y="0"/>
              <wp:positionH relativeFrom="page">
                <wp:posOffset>914400</wp:posOffset>
              </wp:positionH>
              <wp:positionV relativeFrom="page">
                <wp:posOffset>9467850</wp:posOffset>
              </wp:positionV>
              <wp:extent cx="5943600" cy="12700"/>
              <wp:effectExtent l="0" t="0" r="0" b="0"/>
              <wp:wrapSquare wrapText="bothSides"/>
              <wp:docPr id="37277" name="Group 37277"/>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7278" name="Shape 37278"/>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277" style="width:468pt;height:1pt;position:absolute;mso-position-horizontal-relative:page;mso-position-horizontal:absolute;margin-left:72pt;mso-position-vertical-relative:page;margin-top:745.5pt;" coordsize="59436,127">
              <v:shape id="Shape 37278" style="position:absolute;width:59436;height:0;left:0;top:0;" coordsize="5943600,0" path="m0,0l5943600,0">
                <v:stroke weight="1pt" endcap="flat" joinstyle="miter" miterlimit="10" on="true" color="#cccccc"/>
                <v:fill on="false" color="#000000" opacity="0"/>
              </v:shape>
              <w10:wrap type="square"/>
            </v:group>
          </w:pict>
        </mc:Fallback>
      </mc:AlternateContent>
    </w:r>
    <w:r>
      <w:rPr>
        <w:color w:val="888888"/>
        <w:sz w:val="18"/>
      </w:rPr>
      <w:t xml:space="preserve">VEKTOR </w:t>
    </w:r>
    <w:proofErr w:type="gramStart"/>
    <w:r>
      <w:rPr>
        <w:color w:val="888888"/>
        <w:sz w:val="18"/>
      </w:rPr>
      <w:t>Intelligence  ·</w:t>
    </w:r>
    <w:proofErr w:type="gramEnd"/>
    <w:r>
      <w:rPr>
        <w:color w:val="888888"/>
        <w:sz w:val="18"/>
      </w:rPr>
      <w:t xml:space="preserve">  SIG Reality Spectra, VIT </w:t>
    </w:r>
    <w:proofErr w:type="gramStart"/>
    <w:r>
      <w:rPr>
        <w:color w:val="888888"/>
        <w:sz w:val="18"/>
      </w:rPr>
      <w:t>Pune  ·</w:t>
    </w:r>
    <w:proofErr w:type="gramEnd"/>
    <w:r>
      <w:rPr>
        <w:color w:val="888888"/>
        <w:sz w:val="18"/>
      </w:rPr>
      <w:t xml:space="preserve">  Page </w:t>
    </w: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59AA1" w14:textId="77777777" w:rsidR="00D353A1" w:rsidRDefault="00000000">
    <w:pPr>
      <w:spacing w:after="0" w:line="259" w:lineRule="auto"/>
      <w:ind w:left="23" w:firstLine="0"/>
      <w:jc w:val="center"/>
    </w:pPr>
    <w:r>
      <w:rPr>
        <w:rFonts w:ascii="Calibri" w:eastAsia="Calibri" w:hAnsi="Calibri" w:cs="Calibri"/>
        <w:noProof/>
        <w:color w:val="000000"/>
      </w:rPr>
      <mc:AlternateContent>
        <mc:Choice Requires="wpg">
          <w:drawing>
            <wp:anchor distT="0" distB="0" distL="114300" distR="114300" simplePos="0" relativeHeight="251662336" behindDoc="0" locked="0" layoutInCell="1" allowOverlap="1" wp14:anchorId="2C8ABE67" wp14:editId="61B747FD">
              <wp:simplePos x="0" y="0"/>
              <wp:positionH relativeFrom="page">
                <wp:posOffset>914400</wp:posOffset>
              </wp:positionH>
              <wp:positionV relativeFrom="page">
                <wp:posOffset>9467850</wp:posOffset>
              </wp:positionV>
              <wp:extent cx="5943600" cy="12700"/>
              <wp:effectExtent l="0" t="0" r="0" b="0"/>
              <wp:wrapSquare wrapText="bothSides"/>
              <wp:docPr id="37230" name="Group 37230"/>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7231" name="Shape 37231"/>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230" style="width:468pt;height:1pt;position:absolute;mso-position-horizontal-relative:page;mso-position-horizontal:absolute;margin-left:72pt;mso-position-vertical-relative:page;margin-top:745.5pt;" coordsize="59436,127">
              <v:shape id="Shape 37231" style="position:absolute;width:59436;height:0;left:0;top:0;" coordsize="5943600,0" path="m0,0l5943600,0">
                <v:stroke weight="1pt" endcap="flat" joinstyle="miter" miterlimit="10" on="true" color="#cccccc"/>
                <v:fill on="false" color="#000000" opacity="0"/>
              </v:shape>
              <w10:wrap type="square"/>
            </v:group>
          </w:pict>
        </mc:Fallback>
      </mc:AlternateContent>
    </w:r>
    <w:r>
      <w:rPr>
        <w:color w:val="888888"/>
        <w:sz w:val="18"/>
      </w:rPr>
      <w:t xml:space="preserve">VEKTOR </w:t>
    </w:r>
    <w:proofErr w:type="gramStart"/>
    <w:r>
      <w:rPr>
        <w:color w:val="888888"/>
        <w:sz w:val="18"/>
      </w:rPr>
      <w:t>Intelligence  ·</w:t>
    </w:r>
    <w:proofErr w:type="gramEnd"/>
    <w:r>
      <w:rPr>
        <w:color w:val="888888"/>
        <w:sz w:val="18"/>
      </w:rPr>
      <w:t xml:space="preserve">  SIG Reality Spectra, VIT </w:t>
    </w:r>
    <w:proofErr w:type="gramStart"/>
    <w:r>
      <w:rPr>
        <w:color w:val="888888"/>
        <w:sz w:val="18"/>
      </w:rPr>
      <w:t>Pune  ·</w:t>
    </w:r>
    <w:proofErr w:type="gramEnd"/>
    <w:r>
      <w:rPr>
        <w:color w:val="888888"/>
        <w:sz w:val="18"/>
      </w:rPr>
      <w:t xml:space="preserve">  Page </w:t>
    </w:r>
    <w:r>
      <w:rPr>
        <w:color w:val="00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A069F" w14:textId="77777777" w:rsidR="00D353A1" w:rsidRDefault="00000000">
    <w:pPr>
      <w:spacing w:after="0" w:line="259" w:lineRule="auto"/>
      <w:ind w:left="23" w:firstLine="0"/>
      <w:jc w:val="center"/>
    </w:pPr>
    <w:r>
      <w:rPr>
        <w:rFonts w:ascii="Calibri" w:eastAsia="Calibri" w:hAnsi="Calibri" w:cs="Calibri"/>
        <w:noProof/>
        <w:color w:val="000000"/>
      </w:rPr>
      <mc:AlternateContent>
        <mc:Choice Requires="wpg">
          <w:drawing>
            <wp:anchor distT="0" distB="0" distL="114300" distR="114300" simplePos="0" relativeHeight="251663360" behindDoc="0" locked="0" layoutInCell="1" allowOverlap="1" wp14:anchorId="2028F439" wp14:editId="5E2DF6C9">
              <wp:simplePos x="0" y="0"/>
              <wp:positionH relativeFrom="page">
                <wp:posOffset>914400</wp:posOffset>
              </wp:positionH>
              <wp:positionV relativeFrom="page">
                <wp:posOffset>9467850</wp:posOffset>
              </wp:positionV>
              <wp:extent cx="5943600" cy="12700"/>
              <wp:effectExtent l="0" t="0" r="0" b="0"/>
              <wp:wrapSquare wrapText="bothSides"/>
              <wp:docPr id="37183" name="Group 37183"/>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7184" name="Shape 37184"/>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183" style="width:468pt;height:1pt;position:absolute;mso-position-horizontal-relative:page;mso-position-horizontal:absolute;margin-left:72pt;mso-position-vertical-relative:page;margin-top:745.5pt;" coordsize="59436,127">
              <v:shape id="Shape 37184" style="position:absolute;width:59436;height:0;left:0;top:0;" coordsize="5943600,0" path="m0,0l5943600,0">
                <v:stroke weight="1pt" endcap="flat" joinstyle="miter" miterlimit="10" on="true" color="#cccccc"/>
                <v:fill on="false" color="#000000" opacity="0"/>
              </v:shape>
              <w10:wrap type="square"/>
            </v:group>
          </w:pict>
        </mc:Fallback>
      </mc:AlternateContent>
    </w:r>
    <w:r>
      <w:rPr>
        <w:color w:val="888888"/>
        <w:sz w:val="18"/>
      </w:rPr>
      <w:t xml:space="preserve">VEKTOR </w:t>
    </w:r>
    <w:proofErr w:type="gramStart"/>
    <w:r>
      <w:rPr>
        <w:color w:val="888888"/>
        <w:sz w:val="18"/>
      </w:rPr>
      <w:t>Intelligence  ·</w:t>
    </w:r>
    <w:proofErr w:type="gramEnd"/>
    <w:r>
      <w:rPr>
        <w:color w:val="888888"/>
        <w:sz w:val="18"/>
      </w:rPr>
      <w:t xml:space="preserve">  SIG Reality Spectra, VIT </w:t>
    </w:r>
    <w:proofErr w:type="gramStart"/>
    <w:r>
      <w:rPr>
        <w:color w:val="888888"/>
        <w:sz w:val="18"/>
      </w:rPr>
      <w:t>Pune  ·</w:t>
    </w:r>
    <w:proofErr w:type="gramEnd"/>
    <w:r>
      <w:rPr>
        <w:color w:val="888888"/>
        <w:sz w:val="18"/>
      </w:rPr>
      <w:t xml:space="preserve">  Page </w:t>
    </w:r>
    <w:r>
      <w:rPr>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34A9C" w14:textId="77777777" w:rsidR="00487417" w:rsidRDefault="00487417">
      <w:pPr>
        <w:spacing w:after="0" w:line="240" w:lineRule="auto"/>
      </w:pPr>
      <w:r>
        <w:separator/>
      </w:r>
    </w:p>
  </w:footnote>
  <w:footnote w:type="continuationSeparator" w:id="0">
    <w:p w14:paraId="79C0612F" w14:textId="77777777" w:rsidR="00487417" w:rsidRDefault="004874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823C0" w14:textId="77777777" w:rsidR="00D353A1"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02EF4C80" wp14:editId="315683D2">
              <wp:simplePos x="0" y="0"/>
              <wp:positionH relativeFrom="page">
                <wp:posOffset>914400</wp:posOffset>
              </wp:positionH>
              <wp:positionV relativeFrom="page">
                <wp:posOffset>615950</wp:posOffset>
              </wp:positionV>
              <wp:extent cx="5943600" cy="12700"/>
              <wp:effectExtent l="0" t="0" r="0" b="0"/>
              <wp:wrapSquare wrapText="bothSides"/>
              <wp:docPr id="37249" name="Group 3724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7250" name="Shape 37250"/>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185FA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249" style="width:468pt;height:1pt;position:absolute;mso-position-horizontal-relative:page;mso-position-horizontal:absolute;margin-left:72pt;mso-position-vertical-relative:page;margin-top:48.5pt;" coordsize="59436,127">
              <v:shape id="Shape 37250" style="position:absolute;width:59436;height:0;left:0;top:0;" coordsize="5943600,0" path="m0,0l5943600,0">
                <v:stroke weight="1pt" endcap="flat" joinstyle="miter" miterlimit="10" on="true" color="#185fa5"/>
                <v:fill on="false" color="#000000" opacity="0"/>
              </v:shape>
              <w10:wrap type="square"/>
            </v:group>
          </w:pict>
        </mc:Fallback>
      </mc:AlternateContent>
    </w:r>
    <w:r>
      <w:rPr>
        <w:b/>
        <w:color w:val="185FA5"/>
        <w:sz w:val="20"/>
      </w:rPr>
      <w:t xml:space="preserve">VEKTOR </w:t>
    </w:r>
    <w:proofErr w:type="gramStart"/>
    <w:r>
      <w:rPr>
        <w:b/>
        <w:color w:val="185FA5"/>
        <w:sz w:val="20"/>
      </w:rPr>
      <w:t>Intelligence</w:t>
    </w:r>
    <w:r>
      <w:rPr>
        <w:color w:val="888888"/>
        <w:sz w:val="20"/>
      </w:rPr>
      <w:t xml:space="preserve">  |</w:t>
    </w:r>
    <w:proofErr w:type="gramEnd"/>
    <w:r>
      <w:rPr>
        <w:color w:val="888888"/>
        <w:sz w:val="20"/>
      </w:rPr>
      <w:t xml:space="preserve">  The Core Architecture</w:t>
    </w:r>
    <w:r>
      <w:rPr>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54BF1" w14:textId="77777777" w:rsidR="00D353A1"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59264" behindDoc="0" locked="0" layoutInCell="1" allowOverlap="1" wp14:anchorId="5F0BE768" wp14:editId="66B962A3">
              <wp:simplePos x="0" y="0"/>
              <wp:positionH relativeFrom="page">
                <wp:posOffset>914400</wp:posOffset>
              </wp:positionH>
              <wp:positionV relativeFrom="page">
                <wp:posOffset>615950</wp:posOffset>
              </wp:positionV>
              <wp:extent cx="5943600" cy="12700"/>
              <wp:effectExtent l="0" t="0" r="0" b="0"/>
              <wp:wrapSquare wrapText="bothSides"/>
              <wp:docPr id="37202" name="Group 37202"/>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7203" name="Shape 37203"/>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185FA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202" style="width:468pt;height:1pt;position:absolute;mso-position-horizontal-relative:page;mso-position-horizontal:absolute;margin-left:72pt;mso-position-vertical-relative:page;margin-top:48.5pt;" coordsize="59436,127">
              <v:shape id="Shape 37203" style="position:absolute;width:59436;height:0;left:0;top:0;" coordsize="5943600,0" path="m0,0l5943600,0">
                <v:stroke weight="1pt" endcap="flat" joinstyle="miter" miterlimit="10" on="true" color="#185fa5"/>
                <v:fill on="false" color="#000000" opacity="0"/>
              </v:shape>
              <w10:wrap type="square"/>
            </v:group>
          </w:pict>
        </mc:Fallback>
      </mc:AlternateContent>
    </w:r>
    <w:r>
      <w:rPr>
        <w:b/>
        <w:color w:val="185FA5"/>
        <w:sz w:val="20"/>
      </w:rPr>
      <w:t xml:space="preserve">VEKTOR </w:t>
    </w:r>
    <w:proofErr w:type="gramStart"/>
    <w:r>
      <w:rPr>
        <w:b/>
        <w:color w:val="185FA5"/>
        <w:sz w:val="20"/>
      </w:rPr>
      <w:t>Intelligence</w:t>
    </w:r>
    <w:r>
      <w:rPr>
        <w:color w:val="888888"/>
        <w:sz w:val="20"/>
      </w:rPr>
      <w:t xml:space="preserve">  |</w:t>
    </w:r>
    <w:proofErr w:type="gramEnd"/>
    <w:r>
      <w:rPr>
        <w:color w:val="888888"/>
        <w:sz w:val="20"/>
      </w:rPr>
      <w:t xml:space="preserve">  The Core Architecture</w:t>
    </w:r>
    <w:r>
      <w:rPr>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4AD18" w14:textId="77777777" w:rsidR="00D353A1"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0288" behindDoc="0" locked="0" layoutInCell="1" allowOverlap="1" wp14:anchorId="4F519531" wp14:editId="07D5624E">
              <wp:simplePos x="0" y="0"/>
              <wp:positionH relativeFrom="page">
                <wp:posOffset>914400</wp:posOffset>
              </wp:positionH>
              <wp:positionV relativeFrom="page">
                <wp:posOffset>615950</wp:posOffset>
              </wp:positionV>
              <wp:extent cx="5943600" cy="12700"/>
              <wp:effectExtent l="0" t="0" r="0" b="0"/>
              <wp:wrapSquare wrapText="bothSides"/>
              <wp:docPr id="37155" name="Group 37155"/>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7156" name="Shape 37156"/>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185FA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155" style="width:468pt;height:1pt;position:absolute;mso-position-horizontal-relative:page;mso-position-horizontal:absolute;margin-left:72pt;mso-position-vertical-relative:page;margin-top:48.5pt;" coordsize="59436,127">
              <v:shape id="Shape 37156" style="position:absolute;width:59436;height:0;left:0;top:0;" coordsize="5943600,0" path="m0,0l5943600,0">
                <v:stroke weight="1pt" endcap="flat" joinstyle="miter" miterlimit="10" on="true" color="#185fa5"/>
                <v:fill on="false" color="#000000" opacity="0"/>
              </v:shape>
              <w10:wrap type="square"/>
            </v:group>
          </w:pict>
        </mc:Fallback>
      </mc:AlternateContent>
    </w:r>
    <w:r>
      <w:rPr>
        <w:b/>
        <w:color w:val="185FA5"/>
        <w:sz w:val="20"/>
      </w:rPr>
      <w:t xml:space="preserve">VEKTOR </w:t>
    </w:r>
    <w:proofErr w:type="gramStart"/>
    <w:r>
      <w:rPr>
        <w:b/>
        <w:color w:val="185FA5"/>
        <w:sz w:val="20"/>
      </w:rPr>
      <w:t>Intelligence</w:t>
    </w:r>
    <w:r>
      <w:rPr>
        <w:color w:val="888888"/>
        <w:sz w:val="20"/>
      </w:rPr>
      <w:t xml:space="preserve">  |</w:t>
    </w:r>
    <w:proofErr w:type="gramEnd"/>
    <w:r>
      <w:rPr>
        <w:color w:val="888888"/>
        <w:sz w:val="20"/>
      </w:rPr>
      <w:t xml:space="preserve">  The Core Architecture</w:t>
    </w: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75CFA"/>
    <w:multiLevelType w:val="multilevel"/>
    <w:tmpl w:val="3F7E5442"/>
    <w:lvl w:ilvl="0">
      <w:start w:val="1"/>
      <w:numFmt w:val="decimal"/>
      <w:pStyle w:val="Heading1"/>
      <w:lvlText w:val="%1."/>
      <w:lvlJc w:val="left"/>
      <w:pPr>
        <w:ind w:left="0"/>
      </w:pPr>
      <w:rPr>
        <w:rFonts w:ascii="Arial" w:eastAsia="Arial" w:hAnsi="Arial" w:cs="Arial"/>
        <w:b/>
        <w:bCs/>
        <w:i w:val="0"/>
        <w:strike w:val="0"/>
        <w:dstrike w:val="0"/>
        <w:color w:val="185FA5"/>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F346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F3460"/>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F346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F346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F3460"/>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F346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F346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F3460"/>
        <w:sz w:val="26"/>
        <w:szCs w:val="26"/>
        <w:u w:val="none" w:color="000000"/>
        <w:bdr w:val="none" w:sz="0" w:space="0" w:color="auto"/>
        <w:shd w:val="clear" w:color="auto" w:fill="auto"/>
        <w:vertAlign w:val="baseline"/>
      </w:rPr>
    </w:lvl>
  </w:abstractNum>
  <w:abstractNum w:abstractNumId="1" w15:restartNumberingAfterBreak="0">
    <w:nsid w:val="3E101E8F"/>
    <w:multiLevelType w:val="hybridMultilevel"/>
    <w:tmpl w:val="ADF2B16E"/>
    <w:lvl w:ilvl="0" w:tplc="52A63CC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6727EE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8643AC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4F88F8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F8C1A5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C7E8D0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18E5C0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754AEA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DEC8BF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311012337">
    <w:abstractNumId w:val="1"/>
  </w:num>
  <w:num w:numId="2" w16cid:durableId="794523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3A1"/>
    <w:rsid w:val="00087E27"/>
    <w:rsid w:val="00487417"/>
    <w:rsid w:val="005C06F5"/>
    <w:rsid w:val="00D353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C96B5"/>
  <w15:docId w15:val="{004CCAA6-7DEF-4B41-93DE-B469C5F4C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6" w:line="243" w:lineRule="auto"/>
      <w:ind w:left="10" w:hanging="10"/>
    </w:pPr>
    <w:rPr>
      <w:rFonts w:ascii="Arial" w:eastAsia="Arial" w:hAnsi="Arial" w:cs="Arial"/>
      <w:color w:val="1A1A2E"/>
      <w:sz w:val="22"/>
    </w:rPr>
  </w:style>
  <w:style w:type="paragraph" w:styleId="Heading1">
    <w:name w:val="heading 1"/>
    <w:next w:val="Normal"/>
    <w:link w:val="Heading1Char"/>
    <w:uiPriority w:val="9"/>
    <w:qFormat/>
    <w:pPr>
      <w:keepNext/>
      <w:keepLines/>
      <w:numPr>
        <w:numId w:val="2"/>
      </w:numPr>
      <w:spacing w:after="3" w:line="259" w:lineRule="auto"/>
      <w:ind w:left="10" w:hanging="10"/>
      <w:outlineLvl w:val="0"/>
    </w:pPr>
    <w:rPr>
      <w:rFonts w:ascii="Arial" w:eastAsia="Arial" w:hAnsi="Arial" w:cs="Arial"/>
      <w:b/>
      <w:color w:val="185FA5"/>
      <w:sz w:val="36"/>
    </w:rPr>
  </w:style>
  <w:style w:type="paragraph" w:styleId="Heading2">
    <w:name w:val="heading 2"/>
    <w:next w:val="Normal"/>
    <w:link w:val="Heading2Char"/>
    <w:uiPriority w:val="9"/>
    <w:unhideWhenUsed/>
    <w:qFormat/>
    <w:pPr>
      <w:keepNext/>
      <w:keepLines/>
      <w:numPr>
        <w:ilvl w:val="1"/>
        <w:numId w:val="2"/>
      </w:numPr>
      <w:spacing w:after="59" w:line="259" w:lineRule="auto"/>
      <w:ind w:left="10" w:hanging="10"/>
      <w:outlineLvl w:val="1"/>
    </w:pPr>
    <w:rPr>
      <w:rFonts w:ascii="Arial" w:eastAsia="Arial" w:hAnsi="Arial" w:cs="Arial"/>
      <w:b/>
      <w:color w:val="0F3460"/>
      <w:sz w:val="26"/>
    </w:rPr>
  </w:style>
  <w:style w:type="paragraph" w:styleId="Heading3">
    <w:name w:val="heading 3"/>
    <w:next w:val="Normal"/>
    <w:link w:val="Heading3Char"/>
    <w:uiPriority w:val="9"/>
    <w:unhideWhenUsed/>
    <w:qFormat/>
    <w:pPr>
      <w:keepNext/>
      <w:keepLines/>
      <w:pBdr>
        <w:top w:val="single" w:sz="8" w:space="0" w:color="0F6E56"/>
        <w:left w:val="single" w:sz="8" w:space="0" w:color="0F6E56"/>
        <w:bottom w:val="single" w:sz="8" w:space="0" w:color="0F6E56"/>
        <w:right w:val="single" w:sz="8" w:space="0" w:color="0F6E56"/>
      </w:pBdr>
      <w:shd w:val="clear" w:color="auto" w:fill="E1F5EE"/>
      <w:spacing w:after="21" w:line="259" w:lineRule="auto"/>
      <w:ind w:left="180"/>
      <w:outlineLvl w:val="2"/>
    </w:pPr>
    <w:rPr>
      <w:rFonts w:ascii="Arial" w:eastAsia="Arial" w:hAnsi="Arial" w:cs="Arial"/>
      <w:b/>
      <w:color w:val="0F6E5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F6E56"/>
      <w:sz w:val="22"/>
    </w:rPr>
  </w:style>
  <w:style w:type="character" w:customStyle="1" w:styleId="Heading2Char">
    <w:name w:val="Heading 2 Char"/>
    <w:link w:val="Heading2"/>
    <w:rPr>
      <w:rFonts w:ascii="Arial" w:eastAsia="Arial" w:hAnsi="Arial" w:cs="Arial"/>
      <w:b/>
      <w:color w:val="0F3460"/>
      <w:sz w:val="26"/>
    </w:rPr>
  </w:style>
  <w:style w:type="character" w:customStyle="1" w:styleId="Heading1Char">
    <w:name w:val="Heading 1 Char"/>
    <w:link w:val="Heading1"/>
    <w:rPr>
      <w:rFonts w:ascii="Arial" w:eastAsia="Arial" w:hAnsi="Arial" w:cs="Arial"/>
      <w:b/>
      <w:color w:val="185FA5"/>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2762</Words>
  <Characters>15747</Characters>
  <Application>Microsoft Office Word</Application>
  <DocSecurity>0</DocSecurity>
  <Lines>131</Lines>
  <Paragraphs>36</Paragraphs>
  <ScaleCrop>false</ScaleCrop>
  <Company/>
  <LinksUpToDate>false</LinksUpToDate>
  <CharactersWithSpaces>18473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VEKTOR-Core-Architecture.docx</dc:title>
  <dc:subject/>
  <dc:creator>prashantsgharge2911@outlook.com</dc:creator>
  <cp:keywords/>
  <cp:lastModifiedBy>prashantsgharge2911@outlook.com</cp:lastModifiedBy>
  <cp:revision>2</cp:revision>
  <dcterms:created xsi:type="dcterms:W3CDTF">2026-03-17T16:34:00Z</dcterms:created>
  <dcterms:modified xsi:type="dcterms:W3CDTF">2026-03-17T16:34:00Z</dcterms:modified>
</cp:coreProperties>
</file>