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BB843" w14:textId="77777777" w:rsidR="001502B2" w:rsidRPr="006D54FD" w:rsidRDefault="001502B2" w:rsidP="001502B2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6D54FD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7097099F" w14:textId="3BB22D15" w:rsidR="001502B2" w:rsidRPr="006D54FD" w:rsidRDefault="00AD2873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AD2873">
              <w:rPr>
                <w:b/>
                <w:sz w:val="20"/>
                <w:lang w:val="es-PA"/>
              </w:rPr>
              <w:t>E-</w:t>
            </w:r>
            <w:proofErr w:type="spellStart"/>
            <w:r w:rsidRPr="00AD2873">
              <w:rPr>
                <w:b/>
                <w:sz w:val="20"/>
                <w:lang w:val="es-PA"/>
              </w:rPr>
              <w:t>Clothify</w:t>
            </w:r>
            <w:proofErr w:type="spellEnd"/>
          </w:p>
          <w:p w14:paraId="6D59191D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62F319BC" w:rsidR="001502B2" w:rsidRPr="006D54FD" w:rsidRDefault="00AD2873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AD2873">
              <w:rPr>
                <w:b/>
                <w:sz w:val="20"/>
                <w:lang w:val="es-PA"/>
              </w:rPr>
              <w:t>2025-ECOMODA-1.15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19C13B18" w:rsidR="001502B2" w:rsidRPr="006D54FD" w:rsidRDefault="00AD2873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AD2873">
              <w:rPr>
                <w:b/>
                <w:sz w:val="20"/>
                <w:lang w:val="es-PA"/>
              </w:rPr>
              <w:t>14/10/2025</w:t>
            </w:r>
          </w:p>
        </w:tc>
      </w:tr>
    </w:tbl>
    <w:p w14:paraId="4F52C2F4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0DB67859" w:rsidR="001502B2" w:rsidRPr="0098740F" w:rsidRDefault="0098740F" w:rsidP="00217C94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Plan de dirección del proyecto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0648883" w14:textId="472B0B3E" w:rsidR="001502B2" w:rsidRPr="0098740F" w:rsidRDefault="0098740F" w:rsidP="00217C94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F</w:t>
            </w:r>
            <w:proofErr w:type="gramStart"/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1.PQ</w:t>
            </w:r>
            <w:proofErr w:type="gramEnd"/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-2</w:t>
            </w:r>
          </w:p>
        </w:tc>
      </w:tr>
    </w:tbl>
    <w:p w14:paraId="7768E5CB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1502B2" w:rsidRPr="00411C07" w14:paraId="23D7F5E5" w14:textId="77777777" w:rsidTr="0081483F">
        <w:tc>
          <w:tcPr>
            <w:tcW w:w="5868" w:type="dxa"/>
          </w:tcPr>
          <w:p w14:paraId="533F7F12" w14:textId="77777777" w:rsidR="0098740F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Desarrollo y aprobación del Plan de Dirección del Proyecto (PDP), documento rector que define la planificación global del proyecto E-</w:t>
            </w:r>
            <w:proofErr w:type="spellStart"/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Clothify</w:t>
            </w:r>
            <w:proofErr w:type="spellEnd"/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 xml:space="preserve"> y establece las estrategias de gestión en torno a alcance, cronograma, costes, comunicaciones, riesgos y calidad, conforme a la metodología PMBOK.</w:t>
            </w:r>
          </w:p>
          <w:p w14:paraId="45FAC70E" w14:textId="77777777" w:rsidR="0098740F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Este paquete abarca la redacción inicial del PDP y su validación y aprobación por parte del patrocinador, el equipo de proyecto y el cliente, consolidando así la línea base del proyecto que servirá de referencia para la ejecución, seguimiento y control.</w:t>
            </w:r>
          </w:p>
          <w:p w14:paraId="2FED4093" w14:textId="40B3450B" w:rsidR="00135E67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El resultado final será el PDP aprobado y distribuido a todo el equipo, que funcionará como guía formal para las fases siguientes (F</w:t>
            </w:r>
            <w:proofErr w:type="gramStart"/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1.PQ</w:t>
            </w:r>
            <w:proofErr w:type="gramEnd"/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-3 y F2).</w:t>
            </w:r>
          </w:p>
        </w:tc>
        <w:tc>
          <w:tcPr>
            <w:tcW w:w="4320" w:type="dxa"/>
          </w:tcPr>
          <w:p w14:paraId="06452E4C" w14:textId="77777777" w:rsidR="0098740F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El equipo dispone de borradores de los planes subsidiarios (alcance, requisitos, comunicaciones) para integrarlos al PDP.</w:t>
            </w:r>
          </w:p>
          <w:p w14:paraId="270DD062" w14:textId="77777777" w:rsidR="0098740F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580010F9" w14:textId="77777777" w:rsidR="0098740F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Todos los miembros comprenden la estructura y contenido mínimo exigido por la guía PMBOK y la asignatura PGPI.</w:t>
            </w:r>
          </w:p>
          <w:p w14:paraId="15980457" w14:textId="77777777" w:rsidR="0098740F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03EB35F5" w14:textId="77777777" w:rsidR="0098740F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Las reuniones de coordinación con el patrocinador se desarrollan en las fechas previstas.</w:t>
            </w:r>
          </w:p>
          <w:p w14:paraId="71819BE4" w14:textId="77777777" w:rsidR="0098740F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14467A42" w14:textId="77777777" w:rsidR="0098740F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El entorno documental (Drive / GitHub) está habilitado para el control de versiones del PDP.</w:t>
            </w:r>
          </w:p>
          <w:p w14:paraId="6ECCF656" w14:textId="77777777" w:rsidR="0098740F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3BD3181A" w14:textId="48134291" w:rsidR="001502B2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La versión aprobada del PDP se mantendrá estable hasta el cierre, salvo cambios aprobados formalmente.</w:t>
            </w:r>
          </w:p>
        </w:tc>
        <w:tc>
          <w:tcPr>
            <w:tcW w:w="4352" w:type="dxa"/>
          </w:tcPr>
          <w:p w14:paraId="79ADB27D" w14:textId="77777777" w:rsidR="0098740F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Se debe emplear la plantilla oficial PGPI para el Plan de Dirección del Proyecto.</w:t>
            </w:r>
          </w:p>
          <w:p w14:paraId="17A55F52" w14:textId="77777777" w:rsidR="0098740F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3E4694A5" w14:textId="77777777" w:rsidR="0098740F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El documento debe estar redactado en español formal y técnico.</w:t>
            </w:r>
          </w:p>
          <w:p w14:paraId="34C15F33" w14:textId="77777777" w:rsidR="0098740F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796DF886" w14:textId="77777777" w:rsidR="0098740F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El PDP debe aprobarse antes del inicio de la Fase 2 (Desarrollo del Producto).</w:t>
            </w:r>
          </w:p>
          <w:p w14:paraId="0AE41416" w14:textId="77777777" w:rsidR="0098740F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6AE33694" w14:textId="77777777" w:rsidR="0098740F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Las modificaciones posteriores requerirán autorización mediante el procedimiento de control de cambios (F</w:t>
            </w:r>
            <w:proofErr w:type="gramStart"/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3.PQ</w:t>
            </w:r>
            <w:proofErr w:type="gramEnd"/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-1).</w:t>
            </w:r>
          </w:p>
          <w:p w14:paraId="29B1BA83" w14:textId="77777777" w:rsidR="0098740F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2C5068F9" w14:textId="224CF90D" w:rsidR="001502B2" w:rsidRPr="0098740F" w:rsidRDefault="0098740F" w:rsidP="0098740F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Los recursos y costes serán académicos, sin inversión económica real.</w:t>
            </w:r>
          </w:p>
        </w:tc>
      </w:tr>
    </w:tbl>
    <w:p w14:paraId="2F011913" w14:textId="77777777" w:rsidR="001502B2" w:rsidRPr="00B25952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13"/>
        <w:gridCol w:w="5954"/>
      </w:tblGrid>
      <w:tr w:rsidR="00411C07" w14:paraId="26277915" w14:textId="77777777" w:rsidTr="00411C07">
        <w:tc>
          <w:tcPr>
            <w:tcW w:w="8613" w:type="dxa"/>
            <w:shd w:val="clear" w:color="auto" w:fill="D9D9D9" w:themeFill="background1" w:themeFillShade="D9"/>
          </w:tcPr>
          <w:p w14:paraId="582BC14C" w14:textId="77777777" w:rsidR="00411C07" w:rsidRDefault="00411C07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1A360D2" w14:textId="77777777" w:rsidR="00411C07" w:rsidRDefault="00411C07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411C07" w:rsidRPr="00411C07" w14:paraId="5FEAFB90" w14:textId="77777777" w:rsidTr="00411C07">
        <w:tc>
          <w:tcPr>
            <w:tcW w:w="8613" w:type="dxa"/>
          </w:tcPr>
          <w:p w14:paraId="535CEDF3" w14:textId="1F3E525D" w:rsidR="00411C07" w:rsidRPr="0098740F" w:rsidRDefault="00411C07" w:rsidP="001502B2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411C07">
              <w:rPr>
                <w:rFonts w:cs="Arial"/>
                <w:bCs/>
                <w:sz w:val="20"/>
                <w:szCs w:val="20"/>
                <w:lang w:val="es-PA"/>
              </w:rPr>
              <w:t>Plan de Dirección del Proyecto</w:t>
            </w:r>
            <w:r>
              <w:rPr>
                <w:rFonts w:cs="Arial"/>
                <w:bCs/>
                <w:sz w:val="20"/>
                <w:szCs w:val="20"/>
                <w:lang w:val="es-PA"/>
              </w:rPr>
              <w:t xml:space="preserve"> completado</w:t>
            </w:r>
          </w:p>
        </w:tc>
        <w:tc>
          <w:tcPr>
            <w:tcW w:w="5954" w:type="dxa"/>
          </w:tcPr>
          <w:p w14:paraId="2F215C85" w14:textId="73622E7A" w:rsidR="00411C07" w:rsidRPr="0098740F" w:rsidRDefault="00411C07" w:rsidP="001502B2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411C07">
              <w:rPr>
                <w:rFonts w:cs="Arial"/>
                <w:bCs/>
                <w:sz w:val="20"/>
                <w:szCs w:val="20"/>
                <w:lang w:val="es-PA"/>
              </w:rPr>
              <w:t>25/09/2025</w:t>
            </w:r>
          </w:p>
        </w:tc>
      </w:tr>
    </w:tbl>
    <w:p w14:paraId="6F5AB098" w14:textId="77777777" w:rsidR="001502B2" w:rsidRPr="00411C07" w:rsidRDefault="001502B2" w:rsidP="001502B2">
      <w:pPr>
        <w:spacing w:after="0"/>
        <w:rPr>
          <w:rFonts w:cs="Arial"/>
          <w:b/>
          <w:sz w:val="8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4743FE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</w:t>
            </w:r>
            <w:r w:rsidR="00D0372B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S</w:t>
            </w:r>
          </w:p>
        </w:tc>
      </w:tr>
      <w:tr w:rsidR="004743FE" w14:paraId="0941C82E" w14:textId="77777777" w:rsidTr="004743FE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Total</w:t>
            </w:r>
          </w:p>
        </w:tc>
      </w:tr>
      <w:tr w:rsidR="004743FE" w14:paraId="64CAD9AA" w14:textId="77777777" w:rsidTr="004743FE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98740F" w14:paraId="151462C1" w14:textId="77777777" w:rsidTr="004743FE">
        <w:tc>
          <w:tcPr>
            <w:tcW w:w="738" w:type="dxa"/>
            <w:vAlign w:val="center"/>
          </w:tcPr>
          <w:p w14:paraId="550D3F60" w14:textId="1E2FCBA0" w:rsidR="004743FE" w:rsidRPr="0098740F" w:rsidRDefault="0098740F" w:rsidP="004743FE">
            <w:pPr>
              <w:spacing w:before="120" w:after="12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003</w:t>
            </w:r>
          </w:p>
        </w:tc>
        <w:tc>
          <w:tcPr>
            <w:tcW w:w="2170" w:type="dxa"/>
            <w:vAlign w:val="center"/>
          </w:tcPr>
          <w:p w14:paraId="78451FF0" w14:textId="0BDB2AC8" w:rsidR="004743FE" w:rsidRPr="0098740F" w:rsidRDefault="00601FCA" w:rsidP="004743FE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601FCA">
              <w:rPr>
                <w:rFonts w:cs="Arial"/>
                <w:bCs/>
                <w:sz w:val="20"/>
                <w:szCs w:val="20"/>
                <w:lang w:val="es-PA"/>
              </w:rPr>
              <w:t>Elaborar el Plan de Dirección</w:t>
            </w:r>
          </w:p>
        </w:tc>
        <w:tc>
          <w:tcPr>
            <w:tcW w:w="1454" w:type="dxa"/>
            <w:vAlign w:val="center"/>
          </w:tcPr>
          <w:p w14:paraId="0EE720C5" w14:textId="315AE57F" w:rsidR="004743FE" w:rsidRPr="0098740F" w:rsidRDefault="0098740F" w:rsidP="004743FE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Director del Proyecto (María José Ruiz)</w:t>
            </w:r>
          </w:p>
        </w:tc>
        <w:tc>
          <w:tcPr>
            <w:tcW w:w="1454" w:type="dxa"/>
            <w:vAlign w:val="center"/>
          </w:tcPr>
          <w:p w14:paraId="53E0CC4E" w14:textId="595B28AE" w:rsidR="004743FE" w:rsidRPr="0098740F" w:rsidRDefault="0098740F" w:rsidP="004743F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8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Pr="0098740F" w:rsidRDefault="004743FE" w:rsidP="004743FE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Pr="0098740F" w:rsidRDefault="004743FE" w:rsidP="004743FE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Pr="0098740F" w:rsidRDefault="004743FE" w:rsidP="004743F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Pr="0098740F" w:rsidRDefault="004743FE" w:rsidP="004743FE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Pr="0098740F" w:rsidRDefault="004743FE" w:rsidP="004743FE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98740F" w14:paraId="0AFC61B5" w14:textId="77777777" w:rsidTr="004743FE">
        <w:tc>
          <w:tcPr>
            <w:tcW w:w="738" w:type="dxa"/>
            <w:vAlign w:val="center"/>
          </w:tcPr>
          <w:p w14:paraId="4A1D359E" w14:textId="5912F098" w:rsidR="004743FE" w:rsidRPr="0098740F" w:rsidRDefault="0098740F" w:rsidP="004743FE">
            <w:pPr>
              <w:spacing w:before="120" w:after="12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004</w:t>
            </w:r>
          </w:p>
        </w:tc>
        <w:tc>
          <w:tcPr>
            <w:tcW w:w="2170" w:type="dxa"/>
            <w:vAlign w:val="center"/>
          </w:tcPr>
          <w:p w14:paraId="5D9ECE61" w14:textId="41DEE5AA" w:rsidR="004743FE" w:rsidRPr="0098740F" w:rsidRDefault="00601FCA" w:rsidP="004743FE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601FCA">
              <w:rPr>
                <w:rFonts w:cs="Arial"/>
                <w:bCs/>
                <w:sz w:val="20"/>
                <w:szCs w:val="20"/>
                <w:lang w:val="es-PA"/>
              </w:rPr>
              <w:t>Aprobar el Plan de Dirección</w:t>
            </w:r>
          </w:p>
        </w:tc>
        <w:tc>
          <w:tcPr>
            <w:tcW w:w="1454" w:type="dxa"/>
            <w:vAlign w:val="center"/>
          </w:tcPr>
          <w:p w14:paraId="3060533B" w14:textId="512A6613" w:rsidR="004743FE" w:rsidRPr="0098740F" w:rsidRDefault="0098740F" w:rsidP="004743FE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 xml:space="preserve">Equipo PGPI (Álvaro, Jesús, </w:t>
            </w:r>
            <w:r w:rsidR="00AD4F71" w:rsidRPr="00AD4F71">
              <w:rPr>
                <w:rFonts w:cs="Arial"/>
                <w:bCs/>
                <w:sz w:val="20"/>
                <w:szCs w:val="20"/>
                <w:lang w:val="es-PA"/>
              </w:rPr>
              <w:t>María José</w:t>
            </w:r>
            <w:r w:rsidRPr="0098740F">
              <w:rPr>
                <w:rFonts w:cs="Arial"/>
                <w:bCs/>
                <w:sz w:val="20"/>
                <w:szCs w:val="20"/>
                <w:lang w:val="es-PA"/>
              </w:rPr>
              <w:t>, Sergio) + José González (Patrocinador)</w:t>
            </w:r>
          </w:p>
        </w:tc>
        <w:tc>
          <w:tcPr>
            <w:tcW w:w="1454" w:type="dxa"/>
            <w:vAlign w:val="center"/>
          </w:tcPr>
          <w:p w14:paraId="7A65B8CD" w14:textId="19348F47" w:rsidR="004743FE" w:rsidRPr="0098740F" w:rsidRDefault="0098740F" w:rsidP="004743F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Pr="0098740F" w:rsidRDefault="004743FE" w:rsidP="004743FE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Pr="0098740F" w:rsidRDefault="004743FE" w:rsidP="004743FE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Pr="0098740F" w:rsidRDefault="004743FE" w:rsidP="004743F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Pr="0098740F" w:rsidRDefault="004743FE" w:rsidP="004743FE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Pr="0098740F" w:rsidRDefault="004743FE" w:rsidP="004743FE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0ADCC9F5" w14:textId="77777777" w:rsidR="001502B2" w:rsidRPr="000B5225" w:rsidRDefault="001502B2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1502B2" w:rsidRPr="000B5225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71946" w14:textId="77777777" w:rsidR="00DA40A2" w:rsidRDefault="00DA40A2" w:rsidP="00837F2F">
      <w:pPr>
        <w:spacing w:after="0" w:line="240" w:lineRule="auto"/>
      </w:pPr>
      <w:r>
        <w:separator/>
      </w:r>
    </w:p>
  </w:endnote>
  <w:endnote w:type="continuationSeparator" w:id="0">
    <w:p w14:paraId="12BF9684" w14:textId="77777777" w:rsidR="00DA40A2" w:rsidRDefault="00DA40A2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1C800" w14:textId="29D333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1502B2">
      <w:tab/>
    </w:r>
    <w:r w:rsidR="001502B2">
      <w:tab/>
    </w:r>
    <w:r w:rsidR="001502B2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90A48">
      <w:rPr>
        <w:noProof/>
      </w:rPr>
      <w:t>1</w:t>
    </w:r>
    <w:r>
      <w:rPr>
        <w:noProof/>
      </w:rPr>
      <w:fldChar w:fldCharType="end"/>
    </w:r>
    <w:r w:rsidR="001502B2">
      <w:t xml:space="preserve"> de </w:t>
    </w:r>
    <w:fldSimple w:instr=" NUMPAGES   \* MERGEFORMAT ">
      <w:r w:rsidR="00F90A48">
        <w:rPr>
          <w:noProof/>
        </w:rPr>
        <w:t>1</w:t>
      </w:r>
    </w:fldSimple>
  </w:p>
  <w:p w14:paraId="1F82AC7A" w14:textId="0F229F80" w:rsidR="00837F2F" w:rsidRPr="00837F2F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FB26A" w14:textId="77777777" w:rsidR="00DA40A2" w:rsidRDefault="00DA40A2" w:rsidP="00837F2F">
      <w:pPr>
        <w:spacing w:after="0" w:line="240" w:lineRule="auto"/>
      </w:pPr>
      <w:r>
        <w:separator/>
      </w:r>
    </w:p>
  </w:footnote>
  <w:footnote w:type="continuationSeparator" w:id="0">
    <w:p w14:paraId="34BBD39B" w14:textId="77777777" w:rsidR="00DA40A2" w:rsidRDefault="00DA40A2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E8483" w14:textId="2DDDBEC7" w:rsidR="00837F2F" w:rsidRPr="00924DFE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DICCIONARIO DE LA 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5225"/>
    <w:rsid w:val="00105DAE"/>
    <w:rsid w:val="00131E1D"/>
    <w:rsid w:val="00135E67"/>
    <w:rsid w:val="001502B2"/>
    <w:rsid w:val="00162139"/>
    <w:rsid w:val="00203EA7"/>
    <w:rsid w:val="002064D6"/>
    <w:rsid w:val="00217C94"/>
    <w:rsid w:val="0028298D"/>
    <w:rsid w:val="00310253"/>
    <w:rsid w:val="00355532"/>
    <w:rsid w:val="00387B0B"/>
    <w:rsid w:val="003D218D"/>
    <w:rsid w:val="003E16E9"/>
    <w:rsid w:val="00411C07"/>
    <w:rsid w:val="00456964"/>
    <w:rsid w:val="004743FE"/>
    <w:rsid w:val="00476721"/>
    <w:rsid w:val="004A1E52"/>
    <w:rsid w:val="004D078B"/>
    <w:rsid w:val="0051331B"/>
    <w:rsid w:val="0055087B"/>
    <w:rsid w:val="005C6798"/>
    <w:rsid w:val="00601FCA"/>
    <w:rsid w:val="006B191B"/>
    <w:rsid w:val="006B2A51"/>
    <w:rsid w:val="006C667A"/>
    <w:rsid w:val="0079596E"/>
    <w:rsid w:val="00796E26"/>
    <w:rsid w:val="007C620A"/>
    <w:rsid w:val="007E64C2"/>
    <w:rsid w:val="00837F2F"/>
    <w:rsid w:val="00891B24"/>
    <w:rsid w:val="008958E4"/>
    <w:rsid w:val="00924DFE"/>
    <w:rsid w:val="0095401D"/>
    <w:rsid w:val="0098740F"/>
    <w:rsid w:val="0099587A"/>
    <w:rsid w:val="009B57BF"/>
    <w:rsid w:val="00A95442"/>
    <w:rsid w:val="00AA2C51"/>
    <w:rsid w:val="00AD2873"/>
    <w:rsid w:val="00AD4F71"/>
    <w:rsid w:val="00AD5DD1"/>
    <w:rsid w:val="00B25952"/>
    <w:rsid w:val="00B57964"/>
    <w:rsid w:val="00B95FB6"/>
    <w:rsid w:val="00BA64E0"/>
    <w:rsid w:val="00BE3CDA"/>
    <w:rsid w:val="00BF037F"/>
    <w:rsid w:val="00CF78D0"/>
    <w:rsid w:val="00D0372B"/>
    <w:rsid w:val="00D22DE6"/>
    <w:rsid w:val="00DA40A2"/>
    <w:rsid w:val="00DE7D9A"/>
    <w:rsid w:val="00DF09F4"/>
    <w:rsid w:val="00E67E3F"/>
    <w:rsid w:val="00EA25E4"/>
    <w:rsid w:val="00EA4A2A"/>
    <w:rsid w:val="00EA5705"/>
    <w:rsid w:val="00EB2EA7"/>
    <w:rsid w:val="00EF1A26"/>
    <w:rsid w:val="00F65CE3"/>
    <w:rsid w:val="00F76F0A"/>
    <w:rsid w:val="00F824BB"/>
    <w:rsid w:val="00F82FD3"/>
    <w:rsid w:val="00F842DC"/>
    <w:rsid w:val="00F90956"/>
    <w:rsid w:val="00F90A48"/>
    <w:rsid w:val="00FA7A18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VAZQUEZ CONEJO</cp:lastModifiedBy>
  <cp:revision>13</cp:revision>
  <dcterms:created xsi:type="dcterms:W3CDTF">2015-11-01T18:58:00Z</dcterms:created>
  <dcterms:modified xsi:type="dcterms:W3CDTF">2025-10-14T19:12:00Z</dcterms:modified>
</cp:coreProperties>
</file>