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0C" w:rsidRPr="00AB3138" w:rsidRDefault="003E0A0C" w:rsidP="003E0A0C">
      <w:pPr>
        <w:rPr>
          <w:b/>
          <w:bCs/>
          <w:lang w:val="en-US"/>
        </w:rPr>
      </w:pPr>
      <w:r w:rsidRPr="00AB3138">
        <w:rPr>
          <w:noProof/>
          <w:lang w:val="en-US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-95250</wp:posOffset>
            </wp:positionV>
            <wp:extent cx="2490157" cy="507365"/>
            <wp:effectExtent l="0" t="0" r="571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57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0A0C" w:rsidRPr="00AB3138" w:rsidRDefault="003E0A0C" w:rsidP="003E0A0C">
      <w:pPr>
        <w:rPr>
          <w:b/>
          <w:bCs/>
          <w:lang w:val="en-US"/>
        </w:rPr>
      </w:pPr>
    </w:p>
    <w:p w:rsidR="003E0A0C" w:rsidRPr="00AB3138" w:rsidRDefault="00242510" w:rsidP="00C621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Centre of Excellence in Informatics and Information Technologies</w:t>
      </w:r>
    </w:p>
    <w:p w:rsidR="00242510" w:rsidRPr="00AB3138" w:rsidRDefault="00242510" w:rsidP="00C621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218A" w:rsidRPr="00AB3138" w:rsidRDefault="00C6218A" w:rsidP="00C621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3138" w:rsidRPr="00AB3138" w:rsidRDefault="00AB3138" w:rsidP="00C621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0596" w:rsidRPr="00AB3138" w:rsidRDefault="00B62EEF" w:rsidP="00C621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Republican Competition </w:t>
      </w:r>
      <w:r w:rsidR="00707D96" w:rsidRPr="00AB3138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</w:p>
    <w:p w:rsidR="00B62EEF" w:rsidRPr="00AB3138" w:rsidRDefault="00B62EEF" w:rsidP="00C621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Programming – My Passion</w:t>
      </w:r>
    </w:p>
    <w:p w:rsidR="00B62EEF" w:rsidRPr="00AB3138" w:rsidRDefault="00B62EEF" w:rsidP="00C6218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2EEF" w:rsidRPr="00AB3138" w:rsidRDefault="00B62EEF" w:rsidP="00AB313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Chapter I. General information</w:t>
      </w:r>
    </w:p>
    <w:p w:rsidR="00BD4F93" w:rsidRPr="00AB3138" w:rsidRDefault="00BD4F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>Art.1.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90939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republican competition </w:t>
      </w:r>
      <w:r w:rsidRPr="00AB31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Programming-my Passion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organised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by the Centre of</w:t>
      </w:r>
      <w:r w:rsidR="00C6218A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Excellence in Informatics and Information Technologies (CEIIT)</w:t>
      </w:r>
      <w:r w:rsidR="00310452" w:rsidRPr="00AB3138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epartment of </w:t>
      </w:r>
      <w:r w:rsidR="00310452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Informatics within the </w:t>
      </w:r>
      <w:r w:rsidR="00AB3138" w:rsidRPr="00AB3138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="00310452" w:rsidRPr="00AB31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0452" w:rsidRPr="00AB3138" w:rsidRDefault="00310452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In this competition can take part </w:t>
      </w:r>
      <w:r w:rsidR="006E7669" w:rsidRPr="00AB3138">
        <w:rPr>
          <w:rFonts w:ascii="Times New Roman" w:hAnsi="Times New Roman" w:cs="Times New Roman"/>
          <w:sz w:val="24"/>
          <w:szCs w:val="24"/>
          <w:lang w:val="en-US"/>
        </w:rPr>
        <w:t>students from pre-university educational institutions</w:t>
      </w:r>
      <w:r w:rsidR="00AB3138">
        <w:rPr>
          <w:rFonts w:ascii="Times New Roman" w:hAnsi="Times New Roman" w:cs="Times New Roman"/>
          <w:sz w:val="24"/>
          <w:szCs w:val="24"/>
          <w:lang w:val="en-US"/>
        </w:rPr>
        <w:t xml:space="preserve"> from the Republic of Moldova (</w:t>
      </w:r>
      <w:proofErr w:type="spellStart"/>
      <w:r w:rsidR="006E7669" w:rsidRPr="00AB3138">
        <w:rPr>
          <w:rFonts w:ascii="Times New Roman" w:hAnsi="Times New Roman" w:cs="Times New Roman"/>
          <w:sz w:val="24"/>
          <w:szCs w:val="24"/>
          <w:lang w:val="en-US"/>
        </w:rPr>
        <w:t>Centres</w:t>
      </w:r>
      <w:proofErr w:type="spellEnd"/>
      <w:r w:rsidR="006E7669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of excellence, colleges, vocational schools, lyceums and guests from other countries) </w:t>
      </w:r>
      <w:proofErr w:type="gramStart"/>
      <w:r w:rsidR="00AA7682" w:rsidRPr="00AB3138">
        <w:rPr>
          <w:rFonts w:ascii="Times New Roman" w:hAnsi="Times New Roman" w:cs="Times New Roman"/>
          <w:sz w:val="24"/>
          <w:szCs w:val="24"/>
          <w:lang w:val="en-US"/>
        </w:rPr>
        <w:t>who</w:t>
      </w:r>
      <w:proofErr w:type="gramEnd"/>
      <w:r w:rsidR="00AA7682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6E7669" w:rsidRPr="00AB31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enthusiastic about</w:t>
      </w:r>
      <w:r w:rsidR="006E7669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IT. </w:t>
      </w:r>
    </w:p>
    <w:p w:rsidR="00083472" w:rsidRPr="00AB3138" w:rsidRDefault="00083472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competition offers the opportunity for the participants to demonstrate their own developed applications, </w:t>
      </w:r>
      <w:r w:rsidR="00253D14" w:rsidRPr="00AB3138">
        <w:rPr>
          <w:rFonts w:ascii="Times New Roman" w:hAnsi="Times New Roman" w:cs="Times New Roman"/>
          <w:sz w:val="24"/>
          <w:szCs w:val="24"/>
          <w:lang w:val="en-US"/>
        </w:rPr>
        <w:t>the implementation of advanced and efficient programming technologies, demonstration of students’ abilities of freedom of creation and sharing experience in programming.</w:t>
      </w:r>
    </w:p>
    <w:p w:rsidR="003850E3" w:rsidRPr="00AB3138" w:rsidRDefault="0052045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purpose of the contest is to support and promote young programmers, to cultivate the spirit of innovative, entrepreneurial and team working. </w:t>
      </w:r>
    </w:p>
    <w:p w:rsidR="003B1CED" w:rsidRPr="00AB3138" w:rsidRDefault="003B1CED" w:rsidP="00C621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Art. 2.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B3138" w:rsidRPr="00AB3138">
        <w:rPr>
          <w:rFonts w:ascii="Times New Roman" w:hAnsi="Times New Roman" w:cs="Times New Roman"/>
          <w:sz w:val="24"/>
          <w:szCs w:val="24"/>
          <w:lang w:val="en-US"/>
        </w:rPr>
        <w:t>submitted</w:t>
      </w:r>
      <w:r w:rsidR="008050CE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products will be evaluated in the following sections</w:t>
      </w:r>
      <w:r w:rsidR="008050CE" w:rsidRPr="00AB31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50CE" w:rsidRPr="00AB3138" w:rsidRDefault="00543492" w:rsidP="00C6218A">
      <w:pPr>
        <w:pStyle w:val="List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Web Applications;</w:t>
      </w:r>
    </w:p>
    <w:p w:rsidR="00543492" w:rsidRPr="00AB3138" w:rsidRDefault="00543492" w:rsidP="00C6218A">
      <w:pPr>
        <w:pStyle w:val="List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Desktop Applications;</w:t>
      </w:r>
    </w:p>
    <w:p w:rsidR="00543492" w:rsidRPr="00AB3138" w:rsidRDefault="00543492" w:rsidP="00C6218A">
      <w:pPr>
        <w:pStyle w:val="List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Device Programming;</w:t>
      </w:r>
    </w:p>
    <w:p w:rsidR="001C7A8D" w:rsidRPr="00AB3138" w:rsidRDefault="001C7A8D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Art. 3.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Contest Calendar</w:t>
      </w:r>
    </w:p>
    <w:p w:rsidR="00D6466D" w:rsidRPr="00AB3138" w:rsidRDefault="00D6466D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5B84" w:rsidRPr="00AB313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September 201</w:t>
      </w:r>
      <w:r w:rsidR="00CF5B84" w:rsidRPr="00AB313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="00CF5B84" w:rsidRPr="00AB3138">
        <w:rPr>
          <w:rFonts w:ascii="Times New Roman" w:hAnsi="Times New Roman" w:cs="Times New Roman"/>
          <w:sz w:val="24"/>
          <w:szCs w:val="24"/>
          <w:lang w:val="en-US"/>
        </w:rPr>
        <w:t>27th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5B84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March</w:t>
      </w:r>
      <w:proofErr w:type="gramEnd"/>
      <w:r w:rsidR="00CF5B84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F5B84" w:rsidRPr="00AB3138">
        <w:rPr>
          <w:rFonts w:ascii="Times New Roman" w:hAnsi="Times New Roman" w:cs="Times New Roman"/>
          <w:sz w:val="24"/>
          <w:szCs w:val="24"/>
          <w:lang w:val="en-US"/>
        </w:rPr>
        <w:t>020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– contest promotion</w:t>
      </w:r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488F" w:rsidRPr="00AB3138" w:rsidRDefault="00CF5B84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9th  March</w:t>
      </w:r>
      <w:proofErr w:type="gramEnd"/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20th  March 2020 </w:t>
      </w:r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>– the registration of participants in the contest;</w:t>
      </w:r>
    </w:p>
    <w:p w:rsidR="008F488F" w:rsidRPr="00AB3138" w:rsidRDefault="00CF5B84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27th  March</w:t>
      </w:r>
      <w:proofErr w:type="gram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>– the students’ product presentation and awarding session;</w:t>
      </w:r>
    </w:p>
    <w:p w:rsidR="008F488F" w:rsidRDefault="00CF5B84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3d</w:t>
      </w:r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April 20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– the publication of the contest results on the site of the institution www. </w:t>
      </w:r>
      <w:proofErr w:type="gramStart"/>
      <w:r w:rsidR="008F488F" w:rsidRPr="00AB3138">
        <w:rPr>
          <w:rFonts w:ascii="Times New Roman" w:hAnsi="Times New Roman" w:cs="Times New Roman"/>
          <w:sz w:val="24"/>
          <w:szCs w:val="24"/>
          <w:lang w:val="en-US"/>
        </w:rPr>
        <w:t>ceiti.md .</w:t>
      </w:r>
      <w:proofErr w:type="gramEnd"/>
    </w:p>
    <w:p w:rsidR="00AB3138" w:rsidRPr="00AB3138" w:rsidRDefault="00AB313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76E" w:rsidRPr="00AB3138" w:rsidRDefault="00C2276E" w:rsidP="00AB3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Chapter II.</w:t>
      </w:r>
      <w:proofErr w:type="gramEnd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Competition Procedure</w:t>
      </w:r>
    </w:p>
    <w:p w:rsidR="00C2276E" w:rsidRPr="00AB3138" w:rsidRDefault="00165F7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Art. 4.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three sections of the competition will be carried out </w:t>
      </w:r>
      <w:r w:rsidR="00AB3138" w:rsidRPr="00AB3138">
        <w:rPr>
          <w:rFonts w:ascii="Times New Roman" w:hAnsi="Times New Roman" w:cs="Times New Roman"/>
          <w:sz w:val="24"/>
          <w:szCs w:val="24"/>
          <w:lang w:val="en-US"/>
        </w:rPr>
        <w:t>differentially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:rsidR="00165F78" w:rsidRPr="00AB3138" w:rsidRDefault="00165F78" w:rsidP="00C6218A">
      <w:pPr>
        <w:pStyle w:val="List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u w:val="single"/>
          <w:lang w:val="en-US"/>
        </w:rPr>
        <w:t>Web Applications</w:t>
      </w:r>
    </w:p>
    <w:p w:rsidR="00165F78" w:rsidRPr="00AB3138" w:rsidRDefault="00EB37EC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Within this section the contestants will present their Web Applications. The applications based on web-technologies involves the stage of designing and programming web pages as well as setting transactions and information focused on developing creative solutions and innovative software that match the expected idea.</w:t>
      </w:r>
    </w:p>
    <w:p w:rsidR="00B956EE" w:rsidRPr="00AB3138" w:rsidRDefault="00B956EE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Product evaluation criteria:</w:t>
      </w:r>
    </w:p>
    <w:p w:rsidR="00B956EE" w:rsidRPr="00AB3138" w:rsidRDefault="00B956EE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level of presentation and time framing;</w:t>
      </w:r>
    </w:p>
    <w:p w:rsidR="00B956EE" w:rsidRPr="00AB3138" w:rsidRDefault="00B956EE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Portability on different platforms (SO);</w:t>
      </w:r>
    </w:p>
    <w:p w:rsidR="001D4217" w:rsidRPr="00AB3138" w:rsidRDefault="001D4217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r w:rsidR="00AB3138">
        <w:rPr>
          <w:rFonts w:ascii="Times New Roman" w:hAnsi="Times New Roman" w:cs="Times New Roman"/>
          <w:sz w:val="24"/>
          <w:szCs w:val="24"/>
          <w:lang w:val="en-US"/>
        </w:rPr>
        <w:t>organis</w:t>
      </w:r>
      <w:r w:rsidR="00AB3138" w:rsidRPr="00AB3138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(standards);</w:t>
      </w:r>
    </w:p>
    <w:p w:rsidR="001D4217" w:rsidRPr="00AB3138" w:rsidRDefault="001D4217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lastRenderedPageBreak/>
        <w:t>Compatibility on different browsers;</w:t>
      </w:r>
    </w:p>
    <w:p w:rsidR="001D4217" w:rsidRPr="00AB3138" w:rsidRDefault="001D4217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existence of the administrative part;</w:t>
      </w:r>
    </w:p>
    <w:p w:rsidR="001D4217" w:rsidRPr="00AB3138" w:rsidRDefault="001D4217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level of creativity;</w:t>
      </w:r>
    </w:p>
    <w:p w:rsidR="001D4217" w:rsidRPr="00AB3138" w:rsidRDefault="00BF1E6E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Application usefulness;</w:t>
      </w:r>
    </w:p>
    <w:p w:rsidR="00BF1E6E" w:rsidRPr="00AB3138" w:rsidRDefault="00BF1E6E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Working with databases.</w:t>
      </w:r>
    </w:p>
    <w:p w:rsidR="00BF1E6E" w:rsidRPr="00AB3138" w:rsidRDefault="00BF1E6E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1E6E" w:rsidRPr="00AB3138" w:rsidRDefault="00BF1E6E" w:rsidP="00C6218A">
      <w:pPr>
        <w:pStyle w:val="List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u w:val="single"/>
          <w:lang w:val="en-US"/>
        </w:rPr>
        <w:t>Desktop Applications</w:t>
      </w:r>
      <w:r w:rsidR="004E0ABC" w:rsidRPr="00AB313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B956EE" w:rsidRPr="00AB3138" w:rsidRDefault="004E0ABC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Within this section the contestants will present </w:t>
      </w:r>
      <w:r w:rsidR="00780C09" w:rsidRPr="00AB3138">
        <w:rPr>
          <w:rFonts w:ascii="Times New Roman" w:hAnsi="Times New Roman" w:cs="Times New Roman"/>
          <w:sz w:val="24"/>
          <w:szCs w:val="24"/>
          <w:lang w:val="en-US"/>
        </w:rPr>
        <w:t>desktop applications focused on database processing.</w:t>
      </w:r>
      <w:r w:rsidR="009B01B9" w:rsidRPr="00AB3138">
        <w:rPr>
          <w:lang w:val="en-US"/>
        </w:rPr>
        <w:t xml:space="preserve"> </w:t>
      </w:r>
      <w:r w:rsidR="009B01B9" w:rsidRPr="00AB3138">
        <w:rPr>
          <w:rFonts w:ascii="Times New Roman" w:hAnsi="Times New Roman" w:cs="Times New Roman"/>
          <w:sz w:val="24"/>
          <w:szCs w:val="24"/>
          <w:lang w:val="en-US"/>
        </w:rPr>
        <w:t>The development of an optimal structure of the accessible and fast database focused on the protection, privacy, availability and integrity of the information that match the expected idea.</w:t>
      </w:r>
    </w:p>
    <w:p w:rsidR="009B01B9" w:rsidRPr="00AB3138" w:rsidRDefault="009B01B9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Product evaluation criteria:</w:t>
      </w:r>
    </w:p>
    <w:p w:rsidR="00D10F0B" w:rsidRPr="00AB3138" w:rsidRDefault="00D10F0B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level of presentation and time framing;</w:t>
      </w:r>
    </w:p>
    <w:p w:rsidR="00D10F0B" w:rsidRPr="00AB3138" w:rsidRDefault="00D10F0B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Evaluation of the data structure;</w:t>
      </w:r>
    </w:p>
    <w:p w:rsidR="00D10F0B" w:rsidRPr="00AB3138" w:rsidRDefault="00D10F0B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Interface organisation (standards);</w:t>
      </w:r>
    </w:p>
    <w:p w:rsidR="00D10F0B" w:rsidRPr="00AB3138" w:rsidRDefault="00D10F0B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level of complexity of the application;</w:t>
      </w:r>
    </w:p>
    <w:p w:rsidR="00C11265" w:rsidRPr="00AB3138" w:rsidRDefault="00C11265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level of creativity;</w:t>
      </w:r>
    </w:p>
    <w:p w:rsidR="00C11265" w:rsidRPr="00AB3138" w:rsidRDefault="00C11265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Application usefulness;</w:t>
      </w:r>
    </w:p>
    <w:p w:rsidR="00C11265" w:rsidRPr="00AB3138" w:rsidRDefault="00C11265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Ease of operation;</w:t>
      </w:r>
    </w:p>
    <w:p w:rsidR="00C11265" w:rsidRPr="00AB3138" w:rsidRDefault="00C11265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existence of suitable tests.</w:t>
      </w:r>
    </w:p>
    <w:p w:rsidR="00887525" w:rsidRPr="00AB3138" w:rsidRDefault="00887525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7525" w:rsidRPr="00AB3138" w:rsidRDefault="00887525" w:rsidP="00C6218A">
      <w:pPr>
        <w:pStyle w:val="List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u w:val="single"/>
          <w:lang w:val="en-US"/>
        </w:rPr>
        <w:t>Device Programming;</w:t>
      </w:r>
    </w:p>
    <w:p w:rsidR="00887525" w:rsidRPr="00AB3138" w:rsidRDefault="00887525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Within this section the contestants will present various program products that do not fit into the previous two sections, such as: educational software, games, editors, browsers, operating systems, etc.</w:t>
      </w:r>
    </w:p>
    <w:p w:rsidR="00887525" w:rsidRPr="00AB3138" w:rsidRDefault="00887525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Product evaluation criteria: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level of presentation and time framing;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Portability on different platforms (SO);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Creativity level;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Interface organisation (standards);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Complexity level of the application;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Compatibility on different SOs or browsers;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Application usefulness;</w:t>
      </w:r>
    </w:p>
    <w:p w:rsidR="00227AFA" w:rsidRPr="00AB3138" w:rsidRDefault="00227AFA" w:rsidP="00C6218A">
      <w:pPr>
        <w:pStyle w:val="Listparagraf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quality of assistance.</w:t>
      </w:r>
    </w:p>
    <w:p w:rsidR="00227AFA" w:rsidRPr="00AB3138" w:rsidRDefault="00227AFA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3E19" w:rsidRPr="00AB3138" w:rsidRDefault="002F3E19" w:rsidP="00AB3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Chapter III.</w:t>
      </w:r>
      <w:proofErr w:type="gramEnd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Terms and conditions of participation</w:t>
      </w:r>
    </w:p>
    <w:p w:rsidR="00461B7F" w:rsidRPr="00AB3138" w:rsidRDefault="00461B7F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Art. 5.  </w:t>
      </w:r>
      <w:r w:rsidR="0026364B" w:rsidRPr="00AB3138">
        <w:rPr>
          <w:rFonts w:ascii="Times New Roman" w:hAnsi="Times New Roman" w:cs="Times New Roman"/>
          <w:sz w:val="24"/>
          <w:szCs w:val="24"/>
          <w:lang w:val="en-US"/>
        </w:rPr>
        <w:t>Registration in the contest is based on the following conditions:</w:t>
      </w:r>
    </w:p>
    <w:p w:rsidR="00887525" w:rsidRPr="00AB3138" w:rsidRDefault="0026364B" w:rsidP="00C6218A">
      <w:pPr>
        <w:pStyle w:val="List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Contestants must be from the pre-university institutions;</w:t>
      </w:r>
    </w:p>
    <w:p w:rsidR="0026364B" w:rsidRPr="00AB3138" w:rsidRDefault="0026364B" w:rsidP="00C6218A">
      <w:pPr>
        <w:pStyle w:val="List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Applications can be developed both by one person or by a team;</w:t>
      </w:r>
    </w:p>
    <w:p w:rsidR="0026364B" w:rsidRPr="00AB3138" w:rsidRDefault="0026364B" w:rsidP="00C6218A">
      <w:pPr>
        <w:pStyle w:val="List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teams are made up of </w:t>
      </w:r>
      <w:r w:rsidR="00154E26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at most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five students</w:t>
      </w:r>
      <w:r w:rsidR="00154E26" w:rsidRPr="00AB3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5604" w:rsidRPr="00AB3138" w:rsidRDefault="00415604" w:rsidP="00C6218A">
      <w:pPr>
        <w:pStyle w:val="List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There can take part more students and teams from the same institution;</w:t>
      </w:r>
    </w:p>
    <w:p w:rsidR="00415604" w:rsidRPr="00AB3138" w:rsidRDefault="00415604" w:rsidP="00C6218A">
      <w:pPr>
        <w:pStyle w:val="List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Participants can compete with several elaborations;</w:t>
      </w:r>
    </w:p>
    <w:p w:rsidR="00415604" w:rsidRPr="00AB3138" w:rsidRDefault="00415604" w:rsidP="00C6218A">
      <w:pPr>
        <w:pStyle w:val="List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Participants can be coordinated and guided by teachers;</w:t>
      </w:r>
    </w:p>
    <w:p w:rsidR="00D86616" w:rsidRPr="00AB3138" w:rsidRDefault="00D86616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Art. 6.  Forbidden things in the competition:</w:t>
      </w:r>
    </w:p>
    <w:p w:rsidR="00D86616" w:rsidRPr="00AB3138" w:rsidRDefault="00D86616" w:rsidP="00C6218A">
      <w:pPr>
        <w:pStyle w:val="Listparagraf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Use of obscene language or visual contexts of an immoral nature</w:t>
      </w:r>
      <w:r w:rsidR="00DE3078" w:rsidRPr="00AB3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3078" w:rsidRPr="00AB3138" w:rsidRDefault="00854DE8" w:rsidP="00C6218A">
      <w:pPr>
        <w:pStyle w:val="Listparagraf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use of racist signs in projects or elements that would instigate to interethnic violence;</w:t>
      </w:r>
    </w:p>
    <w:p w:rsidR="00101984" w:rsidRPr="00AB3138" w:rsidRDefault="00101984" w:rsidP="00C6218A">
      <w:pPr>
        <w:pStyle w:val="Listparagraf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creation of projects that would undermine the physical and moral integrity of the students.</w:t>
      </w:r>
    </w:p>
    <w:p w:rsidR="00277F11" w:rsidRPr="00AB3138" w:rsidRDefault="00277F11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Art. 7.  The contestants have the following obligations:</w:t>
      </w:r>
    </w:p>
    <w:p w:rsidR="00277F11" w:rsidRPr="00AB3138" w:rsidRDefault="00E5574C" w:rsidP="00C6218A">
      <w:pPr>
        <w:pStyle w:val="List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To c</w:t>
      </w:r>
      <w:r w:rsidR="00707D96" w:rsidRPr="00AB3138">
        <w:rPr>
          <w:rFonts w:ascii="Times New Roman" w:hAnsi="Times New Roman" w:cs="Times New Roman"/>
          <w:sz w:val="24"/>
          <w:szCs w:val="24"/>
          <w:lang w:val="en-US"/>
        </w:rPr>
        <w:t>omply with the competition rules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574C" w:rsidRPr="00AB3138" w:rsidRDefault="00E5574C" w:rsidP="00C6218A">
      <w:pPr>
        <w:pStyle w:val="List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To provide truthful and complete information in the competition </w:t>
      </w:r>
      <w:r w:rsidR="003B1D83" w:rsidRPr="00AB3138">
        <w:rPr>
          <w:rFonts w:ascii="Times New Roman" w:hAnsi="Times New Roman" w:cs="Times New Roman"/>
          <w:sz w:val="24"/>
          <w:szCs w:val="24"/>
          <w:lang w:val="en-US"/>
        </w:rPr>
        <w:t>Participation</w:t>
      </w:r>
      <w:r w:rsidR="0027135F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orm;</w:t>
      </w:r>
    </w:p>
    <w:p w:rsidR="00E5574C" w:rsidRPr="00AB3138" w:rsidRDefault="007B6AD4" w:rsidP="00C6218A">
      <w:pPr>
        <w:pStyle w:val="List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To provide organizers with the required information throughout the competition;</w:t>
      </w:r>
    </w:p>
    <w:p w:rsidR="007B6AD4" w:rsidRPr="00AB3138" w:rsidRDefault="007B6AD4" w:rsidP="00C6218A">
      <w:pPr>
        <w:pStyle w:val="List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To contribute to the promotion of the contest and all the actions and events of the contest.</w:t>
      </w:r>
    </w:p>
    <w:p w:rsidR="007B6AD4" w:rsidRPr="00AB3138" w:rsidRDefault="007B6AD4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Art. 8. Technical details:</w:t>
      </w:r>
    </w:p>
    <w:p w:rsidR="007B6AD4" w:rsidRPr="00AB3138" w:rsidRDefault="007B6AD4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Works must be portable on any system (computer), downloaded</w:t>
      </w:r>
      <w:r w:rsidR="0027135F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(copied)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on flash memory devices</w:t>
      </w:r>
      <w:r w:rsidR="0027135F" w:rsidRPr="00AB3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135F" w:rsidRPr="00AB3138" w:rsidRDefault="0027135F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product must be accompanied by an electronic presentation (Power Point, </w:t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Prezi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>, etc.);</w:t>
      </w:r>
    </w:p>
    <w:p w:rsidR="0027135F" w:rsidRPr="00AB3138" w:rsidRDefault="0027135F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presentation must be sent together with the enclosed </w:t>
      </w:r>
      <w:r w:rsidR="003B1D83" w:rsidRPr="00AB3138">
        <w:rPr>
          <w:rFonts w:ascii="Times New Roman" w:hAnsi="Times New Roman" w:cs="Times New Roman"/>
          <w:sz w:val="24"/>
          <w:szCs w:val="24"/>
          <w:lang w:val="en-US"/>
        </w:rPr>
        <w:t>Participation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Form (</w:t>
      </w:r>
      <w:r w:rsidRPr="00AB3138">
        <w:rPr>
          <w:rFonts w:ascii="Times New Roman" w:hAnsi="Times New Roman" w:cs="Times New Roman"/>
          <w:i/>
          <w:sz w:val="24"/>
          <w:szCs w:val="24"/>
          <w:lang w:val="en-US"/>
        </w:rPr>
        <w:t>Annex 1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from the Competition Rules);</w:t>
      </w:r>
    </w:p>
    <w:p w:rsidR="0027135F" w:rsidRPr="00AB3138" w:rsidRDefault="0027135F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documentation must also be submitted to the organizers in electronic format</w:t>
      </w:r>
      <w:r w:rsidR="00C338BA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both in </w:t>
      </w:r>
      <w:r w:rsidR="00C338BA" w:rsidRPr="00AB3138">
        <w:rPr>
          <w:rFonts w:ascii="Times New Roman" w:hAnsi="Times New Roman" w:cs="Times New Roman"/>
          <w:b/>
          <w:sz w:val="24"/>
          <w:szCs w:val="24"/>
          <w:lang w:val="en-US"/>
        </w:rPr>
        <w:t>executable format</w:t>
      </w:r>
      <w:r w:rsidR="00C338BA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338BA"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source format </w:t>
      </w:r>
      <w:r w:rsidR="00C338BA" w:rsidRPr="00AB3138">
        <w:rPr>
          <w:rFonts w:ascii="Times New Roman" w:hAnsi="Times New Roman" w:cs="Times New Roman"/>
          <w:sz w:val="24"/>
          <w:szCs w:val="24"/>
          <w:lang w:val="en-US"/>
        </w:rPr>
        <w:t>(at the jury's request);</w:t>
      </w:r>
    </w:p>
    <w:p w:rsidR="00C338BA" w:rsidRPr="00AB3138" w:rsidRDefault="00C338BA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Application presentation will be done using a computer and a video proj</w:t>
      </w:r>
      <w:r w:rsidR="00EF00F9" w:rsidRPr="00AB313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ctor;</w:t>
      </w:r>
    </w:p>
    <w:p w:rsidR="0052690D" w:rsidRPr="00AB3138" w:rsidRDefault="0052690D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installation of the works on the computer will be done by each participating team on the day of the contest;</w:t>
      </w:r>
    </w:p>
    <w:p w:rsidR="0052690D" w:rsidRPr="00AB3138" w:rsidRDefault="005434C7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participants will have </w:t>
      </w:r>
      <w:r w:rsidR="0088206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with them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all the </w:t>
      </w:r>
      <w:r w:rsidR="0088206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necessary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software for the proper functioning of each application</w:t>
      </w:r>
      <w:r w:rsidR="0088206B" w:rsidRPr="00AB3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8206B" w:rsidRPr="00AB3138" w:rsidRDefault="0088206B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Students are given up to </w:t>
      </w: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>7 minutes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to present an application;</w:t>
      </w:r>
    </w:p>
    <w:p w:rsidR="0088206B" w:rsidRPr="00AB3138" w:rsidRDefault="00B7409B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presentations are accepted in the following languages: Romanian, Russian, English;</w:t>
      </w:r>
    </w:p>
    <w:p w:rsidR="00B7409B" w:rsidRPr="00AB3138" w:rsidRDefault="00B7409B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evaluation scales will be communicated to the participants on the day of the competition. </w:t>
      </w:r>
      <w:r w:rsidR="007A0C67" w:rsidRPr="00AB3138">
        <w:rPr>
          <w:rFonts w:ascii="Times New Roman" w:hAnsi="Times New Roman" w:cs="Times New Roman"/>
          <w:sz w:val="24"/>
          <w:szCs w:val="24"/>
          <w:lang w:val="en-US"/>
        </w:rPr>
        <w:t>Grading is done with a score of 0 to 100;</w:t>
      </w:r>
    </w:p>
    <w:p w:rsidR="007A0C67" w:rsidRPr="00AB3138" w:rsidRDefault="002446C3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awarding of the works will be done in descending order of the points within the limits established by the organizers;</w:t>
      </w:r>
    </w:p>
    <w:p w:rsidR="002446C3" w:rsidRPr="00AB3138" w:rsidRDefault="002446C3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organizers of the competit</w:t>
      </w:r>
      <w:r w:rsidR="00ED1FFB" w:rsidRPr="00AB3138">
        <w:rPr>
          <w:rFonts w:ascii="Times New Roman" w:hAnsi="Times New Roman" w:cs="Times New Roman"/>
          <w:sz w:val="24"/>
          <w:szCs w:val="24"/>
          <w:lang w:val="en-US"/>
        </w:rPr>
        <w:t>ion can establish special award based on criteria that will be announced at the beginning of the contest;</w:t>
      </w:r>
    </w:p>
    <w:p w:rsidR="00AA4EEF" w:rsidRPr="00AB3138" w:rsidRDefault="00AA4EEF" w:rsidP="00C6218A">
      <w:pPr>
        <w:pStyle w:val="Listparagraf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evaluation is done separately for </w:t>
      </w: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>each section.</w:t>
      </w:r>
    </w:p>
    <w:p w:rsidR="00BF2152" w:rsidRPr="00AB3138" w:rsidRDefault="00BF2152" w:rsidP="00C6218A">
      <w:pPr>
        <w:pStyle w:val="Listparagraf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01B9" w:rsidRPr="00AB3138" w:rsidRDefault="00BF2152" w:rsidP="00AB3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Chapter IV.</w:t>
      </w:r>
      <w:proofErr w:type="gramEnd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Judging</w:t>
      </w:r>
    </w:p>
    <w:p w:rsidR="00BF2152" w:rsidRPr="00AB3138" w:rsidRDefault="00BF2152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>Art. 9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36E99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assesment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of the elaborations will be made by a jury consisting of specialists from the ICT field.</w:t>
      </w:r>
    </w:p>
    <w:p w:rsidR="00C80EEE" w:rsidRPr="00AB3138" w:rsidRDefault="00C80EEE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EEE" w:rsidRPr="00AB3138" w:rsidRDefault="00C80EEE" w:rsidP="00AB3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Chapter V. Awarding</w:t>
      </w:r>
    </w:p>
    <w:p w:rsidR="00436E99" w:rsidRDefault="00436E99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Art. 10.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The winners of the competition will be given diplomas of I, II, III degree and awards.</w:t>
      </w:r>
    </w:p>
    <w:p w:rsidR="00AB3138" w:rsidRDefault="00AB313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138" w:rsidRPr="00AB3138" w:rsidRDefault="00AB313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54E" w:rsidRPr="00AB3138" w:rsidRDefault="0047754E" w:rsidP="00AB31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Chapter VI.</w:t>
      </w:r>
      <w:proofErr w:type="gramEnd"/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71BEC" w:rsidRPr="00AB31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Final specification</w:t>
      </w:r>
    </w:p>
    <w:p w:rsidR="00A01FDA" w:rsidRPr="00AB3138" w:rsidRDefault="00A01FDA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Art. 11. </w:t>
      </w:r>
      <w:r w:rsidR="00EF00F9" w:rsidRPr="00AB3138">
        <w:rPr>
          <w:rFonts w:ascii="Times New Roman" w:hAnsi="Times New Roman" w:cs="Times New Roman"/>
          <w:sz w:val="24"/>
          <w:szCs w:val="24"/>
          <w:lang w:val="en-US"/>
        </w:rPr>
        <w:t>The presentation</w:t>
      </w:r>
      <w:r w:rsidR="00615ED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s of the products </w:t>
      </w:r>
      <w:r w:rsidR="00EF00F9" w:rsidRPr="00AB3138">
        <w:rPr>
          <w:rFonts w:ascii="Times New Roman" w:hAnsi="Times New Roman" w:cs="Times New Roman"/>
          <w:sz w:val="24"/>
          <w:szCs w:val="24"/>
          <w:lang w:val="en-US"/>
        </w:rPr>
        <w:t>together with the enclosed Registration Form (</w:t>
      </w:r>
      <w:r w:rsidR="00EF00F9" w:rsidRPr="00AB3138">
        <w:rPr>
          <w:rFonts w:ascii="Times New Roman" w:hAnsi="Times New Roman" w:cs="Times New Roman"/>
          <w:i/>
          <w:sz w:val="24"/>
          <w:szCs w:val="24"/>
          <w:lang w:val="en-US"/>
        </w:rPr>
        <w:t>Annex 1</w:t>
      </w:r>
      <w:r w:rsidR="00EF00F9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from the Competition Rules)</w:t>
      </w:r>
      <w:r w:rsidR="00615ED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will be sent to the addresses:  </w:t>
      </w:r>
      <w:hyperlink r:id="rId8" w:history="1">
        <w:r w:rsidR="00615EDB" w:rsidRPr="00AB313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lang w:val="en-US"/>
          </w:rPr>
          <w:t>irina.pasecinic66@gmail.com</w:t>
        </w:r>
      </w:hyperlink>
      <w:r w:rsidR="00615EDB" w:rsidRPr="00AB31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   </w:t>
      </w:r>
      <w:r w:rsidR="00615ED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FD0F50" w:rsidRPr="00AB313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lang w:val="en-US"/>
        </w:rPr>
        <w:t>andrian.golub@gmail.com</w:t>
      </w:r>
      <w:r w:rsidR="00615ED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, according to the terms and conditions of the contest: </w:t>
      </w:r>
      <w:r w:rsidR="00615EDB" w:rsidRPr="00AB31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Programming-my Passion </w:t>
      </w:r>
      <w:r w:rsidR="00615ED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>20th  March 2020</w:t>
      </w:r>
      <w:r w:rsidR="00615ED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D7B36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B3138" w:rsidRPr="00AB3138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="00CD7B36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of the drafts must contain:</w:t>
      </w:r>
    </w:p>
    <w:p w:rsidR="00B05833" w:rsidRPr="00AB3138" w:rsidRDefault="00B05833" w:rsidP="00C6218A">
      <w:pPr>
        <w:pStyle w:val="Listparagraf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topic (idea) of the draft;</w:t>
      </w:r>
    </w:p>
    <w:p w:rsidR="00B05833" w:rsidRPr="00AB3138" w:rsidRDefault="00B05833" w:rsidP="00C6218A">
      <w:pPr>
        <w:pStyle w:val="Listparagraf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purpose of the drafting;</w:t>
      </w:r>
    </w:p>
    <w:p w:rsidR="00B05833" w:rsidRPr="00AB3138" w:rsidRDefault="00B05833" w:rsidP="00C6218A">
      <w:pPr>
        <w:pStyle w:val="Listparagraf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section they apply for;</w:t>
      </w:r>
    </w:p>
    <w:p w:rsidR="00B05833" w:rsidRPr="00AB3138" w:rsidRDefault="00B05833" w:rsidP="00C6218A">
      <w:pPr>
        <w:pStyle w:val="Listparagraf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Applied technologies;</w:t>
      </w:r>
    </w:p>
    <w:p w:rsidR="00B05833" w:rsidRPr="00AB3138" w:rsidRDefault="00B05833" w:rsidP="00C6218A">
      <w:pPr>
        <w:pStyle w:val="Listparagraf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Demonstration of key elements of the application</w:t>
      </w:r>
      <w:r w:rsidR="003B1D83" w:rsidRPr="00AB31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B1D83" w:rsidRPr="00AB3138" w:rsidRDefault="003B1D8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Contact details of the participants will be specified in the Participation Form (</w:t>
      </w:r>
      <w:r w:rsidRPr="00AB3138">
        <w:rPr>
          <w:rFonts w:ascii="Times New Roman" w:hAnsi="Times New Roman" w:cs="Times New Roman"/>
          <w:i/>
          <w:sz w:val="24"/>
          <w:szCs w:val="24"/>
          <w:lang w:val="en-US"/>
        </w:rPr>
        <w:t>Annex 1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from the Competition Rules).</w:t>
      </w:r>
    </w:p>
    <w:p w:rsidR="00815D06" w:rsidRPr="00AB3138" w:rsidRDefault="00815D06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responsibility </w:t>
      </w:r>
      <w:r w:rsidR="001A60A9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(regarding copyright)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for the production of the auxiliary video, audio, or included graphic materials belongs solely to the developers</w:t>
      </w:r>
      <w:r w:rsidR="001A60A9" w:rsidRPr="00AB31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60A9" w:rsidRPr="00AB3138" w:rsidRDefault="001A60A9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contest will take place on </w:t>
      </w:r>
      <w:proofErr w:type="gramStart"/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>27th  March</w:t>
      </w:r>
      <w:proofErr w:type="gramEnd"/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, at 11:00.</w:t>
      </w:r>
    </w:p>
    <w:p w:rsidR="001A60A9" w:rsidRPr="00AB3138" w:rsidRDefault="001A60A9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contestants must follow the terms and conditions established by the organizers.</w:t>
      </w:r>
    </w:p>
    <w:p w:rsidR="00E21E93" w:rsidRPr="00AB3138" w:rsidRDefault="00E21E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For further information about the contest, you can contact the contest coordinators by telephone or/and e-mail.</w:t>
      </w:r>
    </w:p>
    <w:p w:rsidR="00AB3138" w:rsidRDefault="00AB313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138" w:rsidRDefault="00AB313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1E93" w:rsidRPr="00AB3138" w:rsidRDefault="00E21E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For further information:</w:t>
      </w:r>
    </w:p>
    <w:p w:rsidR="00E21E93" w:rsidRPr="00AB3138" w:rsidRDefault="00E21E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Web: </w:t>
      </w:r>
      <w:hyperlink r:id="rId9" w:history="1">
        <w:r w:rsidRPr="00AB313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www.ceiti.md</w:t>
        </w:r>
      </w:hyperlink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, e-mail:   </w:t>
      </w:r>
      <w:hyperlink r:id="rId10" w:history="1">
        <w:r w:rsidRPr="00AB313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lang w:val="en-US"/>
          </w:rPr>
          <w:t>irina.pasecinic66@gmail.com</w:t>
        </w:r>
      </w:hyperlink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="00FD0F50" w:rsidRPr="00AB313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lang w:val="en-US"/>
        </w:rPr>
        <w:t>andrian.golub@gmail.com</w:t>
      </w:r>
    </w:p>
    <w:p w:rsidR="003B1D83" w:rsidRPr="00AB3138" w:rsidRDefault="00E21E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8"/>
          <w:szCs w:val="28"/>
          <w:lang w:val="en-US"/>
        </w:rPr>
        <w:t xml:space="preserve">Address: 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>Centre of Excellence in Informatics and Information Technologies,</w:t>
      </w:r>
    </w:p>
    <w:p w:rsidR="00E21E93" w:rsidRPr="00AB3138" w:rsidRDefault="00E21E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48 </w:t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Sarmizegetusa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street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,  Phone</w:t>
      </w:r>
      <w:proofErr w:type="gram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nr.  022523001</w:t>
      </w:r>
    </w:p>
    <w:p w:rsidR="00AB3138" w:rsidRDefault="00AB3138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178D" w:rsidRPr="00AB3138" w:rsidRDefault="0048178D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Contest coordinators:</w:t>
      </w:r>
    </w:p>
    <w:p w:rsidR="00E21E93" w:rsidRPr="00AB3138" w:rsidRDefault="00E21E93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Irina </w:t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Pasecinic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(teacher), </w:t>
      </w:r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>+373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69515795, e-mail:   </w:t>
      </w:r>
      <w:hyperlink r:id="rId11" w:history="1">
        <w:r w:rsidRPr="00AB313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lang w:val="en-US"/>
          </w:rPr>
          <w:t>irina.pasecinic66@gmail.com</w:t>
        </w:r>
      </w:hyperlink>
    </w:p>
    <w:p w:rsidR="00E21E93" w:rsidRPr="00AB3138" w:rsidRDefault="0048178D" w:rsidP="00C621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>Andrian</w:t>
      </w:r>
      <w:proofErr w:type="spellEnd"/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>Golub</w:t>
      </w:r>
      <w:proofErr w:type="spellEnd"/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(teacher), +373</w:t>
      </w:r>
      <w:r w:rsidR="00242510" w:rsidRPr="00AB3138">
        <w:rPr>
          <w:rFonts w:ascii="Times New Roman" w:hAnsi="Times New Roman" w:cs="Times New Roman"/>
          <w:sz w:val="24"/>
          <w:szCs w:val="24"/>
          <w:lang w:val="en-US"/>
        </w:rPr>
        <w:t>7984531</w:t>
      </w:r>
      <w:r w:rsidR="00FD0F50" w:rsidRPr="00AB313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, e-mail:   </w:t>
      </w:r>
      <w:r w:rsidR="00FD0F50" w:rsidRPr="00AB313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lang w:val="en-US"/>
        </w:rPr>
        <w:t>andrian.golub@gmail.com</w:t>
      </w:r>
    </w:p>
    <w:p w:rsidR="0001613D" w:rsidRPr="00AB3138" w:rsidRDefault="0001613D" w:rsidP="00C621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1613D" w:rsidRPr="00AB3138" w:rsidRDefault="0001613D" w:rsidP="00C621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1613D" w:rsidRPr="00AB3138" w:rsidRDefault="0001613D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6E99" w:rsidRPr="00AB3138" w:rsidRDefault="0001613D" w:rsidP="00C621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CEIIT Headmaster    </w:t>
      </w:r>
      <w:r w:rsidR="00AB31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31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31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3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Vitalie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138">
        <w:rPr>
          <w:rFonts w:ascii="Times New Roman" w:hAnsi="Times New Roman" w:cs="Times New Roman"/>
          <w:sz w:val="24"/>
          <w:szCs w:val="24"/>
          <w:lang w:val="en-US"/>
        </w:rPr>
        <w:t>Zavadschi</w:t>
      </w:r>
      <w:proofErr w:type="spell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6218A" w:rsidRPr="00AB3138" w:rsidRDefault="003240EE" w:rsidP="000A4F8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                                                                                   </w:t>
      </w:r>
    </w:p>
    <w:p w:rsidR="00C6218A" w:rsidRPr="00AB3138" w:rsidRDefault="00C6218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3240EE" w:rsidRPr="00AB3138" w:rsidRDefault="003240EE" w:rsidP="00C6218A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Annex 1</w:t>
      </w:r>
    </w:p>
    <w:p w:rsidR="000A4F87" w:rsidRPr="00AB3138" w:rsidRDefault="000A4F87" w:rsidP="000A4F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Republican Competition Programming – My Passion</w:t>
      </w:r>
    </w:p>
    <w:p w:rsidR="000A4F87" w:rsidRPr="00AB3138" w:rsidRDefault="000A4F87" w:rsidP="000A4F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3138">
        <w:rPr>
          <w:rFonts w:ascii="Times New Roman" w:hAnsi="Times New Roman" w:cs="Times New Roman"/>
          <w:b/>
          <w:sz w:val="28"/>
          <w:szCs w:val="28"/>
          <w:lang w:val="en-US"/>
        </w:rPr>
        <w:t>Participation Form</w:t>
      </w:r>
    </w:p>
    <w:p w:rsidR="000A4F87" w:rsidRPr="00AB3138" w:rsidRDefault="00522FF3" w:rsidP="000A4F87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Names and surnames of the members of the team:</w:t>
      </w:r>
    </w:p>
    <w:p w:rsidR="00522FF3" w:rsidRPr="00AB3138" w:rsidRDefault="00522FF3" w:rsidP="00522FF3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2FF3" w:rsidRPr="00AB3138" w:rsidRDefault="00522FF3" w:rsidP="00522FF3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group/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form 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</w:p>
    <w:p w:rsidR="00522FF3" w:rsidRPr="00AB3138" w:rsidRDefault="00522FF3" w:rsidP="00522FF3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group/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form 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</w:p>
    <w:p w:rsidR="00522FF3" w:rsidRPr="00AB3138" w:rsidRDefault="00522FF3" w:rsidP="00522FF3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group/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form 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</w:p>
    <w:p w:rsidR="00522FF3" w:rsidRPr="00AB3138" w:rsidRDefault="00522FF3" w:rsidP="00522FF3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group/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form 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</w:p>
    <w:p w:rsidR="00522FF3" w:rsidRPr="00AB3138" w:rsidRDefault="00522FF3" w:rsidP="00522FF3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group/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form 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</w:p>
    <w:p w:rsidR="00522FF3" w:rsidRPr="00AB3138" w:rsidRDefault="00522FF3" w:rsidP="00522FF3">
      <w:pPr>
        <w:pStyle w:val="List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The contestant educational institution (address, contacts):</w:t>
      </w:r>
    </w:p>
    <w:p w:rsidR="00522FF3" w:rsidRPr="00AB3138" w:rsidRDefault="00522FF3" w:rsidP="00522FF3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</w:p>
    <w:p w:rsidR="00522FF3" w:rsidRPr="00AB3138" w:rsidRDefault="00522FF3" w:rsidP="00522FF3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</w:p>
    <w:p w:rsidR="00522FF3" w:rsidRPr="00AB3138" w:rsidRDefault="00522FF3" w:rsidP="00522FF3">
      <w:pPr>
        <w:pStyle w:val="List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Section ................................................................................................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</w:t>
      </w:r>
      <w:proofErr w:type="gramEnd"/>
    </w:p>
    <w:p w:rsidR="00522FF3" w:rsidRPr="00AB3138" w:rsidRDefault="00522FF3" w:rsidP="00522FF3">
      <w:pPr>
        <w:pStyle w:val="List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Title of the 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work 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</w:t>
      </w:r>
      <w:proofErr w:type="gramEnd"/>
    </w:p>
    <w:p w:rsidR="00522FF3" w:rsidRPr="00AB3138" w:rsidRDefault="00522FF3" w:rsidP="00522FF3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</w:t>
      </w:r>
    </w:p>
    <w:p w:rsidR="00B862ED" w:rsidRPr="00AB3138" w:rsidRDefault="00522FF3" w:rsidP="00522FF3">
      <w:pPr>
        <w:pStyle w:val="List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The name and surname </w:t>
      </w:r>
    </w:p>
    <w:p w:rsidR="00522FF3" w:rsidRPr="00AB3138" w:rsidRDefault="00522FF3" w:rsidP="00B862ED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862ED" w:rsidRPr="00AB3138">
        <w:rPr>
          <w:rFonts w:ascii="Times New Roman" w:hAnsi="Times New Roman" w:cs="Times New Roman"/>
          <w:sz w:val="24"/>
          <w:szCs w:val="24"/>
          <w:lang w:val="en-US"/>
        </w:rPr>
        <w:t>teacher coordinator 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............................</w:t>
      </w:r>
    </w:p>
    <w:p w:rsidR="00B862ED" w:rsidRPr="00AB3138" w:rsidRDefault="00B862ED" w:rsidP="00B862ED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Contacts: e-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mail ..................................................................................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</w:t>
      </w:r>
      <w:proofErr w:type="gramEnd"/>
    </w:p>
    <w:p w:rsidR="00B862ED" w:rsidRPr="00AB3138" w:rsidRDefault="00B862ED" w:rsidP="00B862ED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School </w:t>
      </w:r>
      <w:proofErr w:type="gramStart"/>
      <w:r w:rsidRPr="00AB3138">
        <w:rPr>
          <w:rFonts w:ascii="Times New Roman" w:hAnsi="Times New Roman" w:cs="Times New Roman"/>
          <w:sz w:val="24"/>
          <w:szCs w:val="24"/>
          <w:lang w:val="en-US"/>
        </w:rPr>
        <w:t>subject .....................................................................................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...........................</w:t>
      </w:r>
      <w:proofErr w:type="gramEnd"/>
    </w:p>
    <w:p w:rsidR="00D57F4E" w:rsidRPr="00AB3138" w:rsidRDefault="00D57F4E" w:rsidP="00B862ED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7F4E" w:rsidRPr="00AB3138" w:rsidRDefault="00D57F4E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By signing this participation form we agree to promote the contest, especially the values of non-formal education.</w:t>
      </w: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>Signature of team members,</w:t>
      </w: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.............................................................</w:t>
      </w: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.............................................................</w:t>
      </w: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.............................................................</w:t>
      </w: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............................................................</w:t>
      </w:r>
    </w:p>
    <w:p w:rsidR="00397E57" w:rsidRPr="00AB3138" w:rsidRDefault="00397E57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............................................................</w:t>
      </w:r>
    </w:p>
    <w:p w:rsidR="00621CB0" w:rsidRPr="00AB3138" w:rsidRDefault="00621CB0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3138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>This form must be</w:t>
      </w:r>
      <w:r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completed in electronic format</w:t>
      </w:r>
      <w:r w:rsidR="00714D9B" w:rsidRPr="00AB3138">
        <w:rPr>
          <w:rFonts w:ascii="Times New Roman" w:hAnsi="Times New Roman" w:cs="Times New Roman"/>
          <w:sz w:val="24"/>
          <w:szCs w:val="24"/>
          <w:lang w:val="en-US"/>
        </w:rPr>
        <w:t xml:space="preserve"> (with diacritics), must be listed, and signed by the participants. The scanned form will be sent to the following address</w:t>
      </w:r>
    </w:p>
    <w:p w:rsidR="00714D9B" w:rsidRPr="00AB3138" w:rsidRDefault="0086098C" w:rsidP="00397E5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714D9B" w:rsidRPr="00AB313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lang w:val="en-US"/>
          </w:rPr>
          <w:t>irina.pasecinic66@gmail.com</w:t>
        </w:r>
      </w:hyperlink>
    </w:p>
    <w:sectPr w:rsidR="00714D9B" w:rsidRPr="00AB3138" w:rsidSect="002B233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D35" w:rsidRDefault="00E65D35" w:rsidP="00E65D35">
      <w:pPr>
        <w:spacing w:after="0" w:line="240" w:lineRule="auto"/>
      </w:pPr>
      <w:r>
        <w:separator/>
      </w:r>
    </w:p>
  </w:endnote>
  <w:endnote w:type="continuationSeparator" w:id="0">
    <w:p w:rsidR="00E65D35" w:rsidRDefault="00E65D35" w:rsidP="00E6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723751"/>
      <w:docPartObj>
        <w:docPartGallery w:val="Page Numbers (Bottom of Page)"/>
        <w:docPartUnique/>
      </w:docPartObj>
    </w:sdtPr>
    <w:sdtContent>
      <w:p w:rsidR="00E65D35" w:rsidRDefault="0086098C">
        <w:pPr>
          <w:pStyle w:val="Subsol"/>
          <w:jc w:val="right"/>
        </w:pPr>
        <w:fldSimple w:instr=" PAGE   \* MERGEFORMAT ">
          <w:r w:rsidR="00AB3138">
            <w:rPr>
              <w:noProof/>
            </w:rPr>
            <w:t>4</w:t>
          </w:r>
        </w:fldSimple>
      </w:p>
    </w:sdtContent>
  </w:sdt>
  <w:p w:rsidR="00E65D35" w:rsidRDefault="00E65D35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D35" w:rsidRDefault="00E65D35" w:rsidP="00E65D35">
      <w:pPr>
        <w:spacing w:after="0" w:line="240" w:lineRule="auto"/>
      </w:pPr>
      <w:r>
        <w:separator/>
      </w:r>
    </w:p>
  </w:footnote>
  <w:footnote w:type="continuationSeparator" w:id="0">
    <w:p w:rsidR="00E65D35" w:rsidRDefault="00E65D35" w:rsidP="00E6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BC6"/>
    <w:multiLevelType w:val="hybridMultilevel"/>
    <w:tmpl w:val="E5D4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31B0F"/>
    <w:multiLevelType w:val="hybridMultilevel"/>
    <w:tmpl w:val="61627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B1408"/>
    <w:multiLevelType w:val="hybridMultilevel"/>
    <w:tmpl w:val="60C27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7260"/>
    <w:multiLevelType w:val="hybridMultilevel"/>
    <w:tmpl w:val="56D6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E11A9"/>
    <w:multiLevelType w:val="hybridMultilevel"/>
    <w:tmpl w:val="6094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E09CB"/>
    <w:multiLevelType w:val="hybridMultilevel"/>
    <w:tmpl w:val="E992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51001"/>
    <w:multiLevelType w:val="hybridMultilevel"/>
    <w:tmpl w:val="3D763608"/>
    <w:lvl w:ilvl="0" w:tplc="5BFEBB7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1C5F21"/>
    <w:multiLevelType w:val="hybridMultilevel"/>
    <w:tmpl w:val="97C01B88"/>
    <w:lvl w:ilvl="0" w:tplc="041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8">
    <w:nsid w:val="7639417C"/>
    <w:multiLevelType w:val="hybridMultilevel"/>
    <w:tmpl w:val="F68C13D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49269E"/>
    <w:multiLevelType w:val="hybridMultilevel"/>
    <w:tmpl w:val="32287E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EEF"/>
    <w:rsid w:val="0001613D"/>
    <w:rsid w:val="00083472"/>
    <w:rsid w:val="00090939"/>
    <w:rsid w:val="00091085"/>
    <w:rsid w:val="000A4F87"/>
    <w:rsid w:val="00101984"/>
    <w:rsid w:val="00154E26"/>
    <w:rsid w:val="00165F78"/>
    <w:rsid w:val="00171BEC"/>
    <w:rsid w:val="001A60A9"/>
    <w:rsid w:val="001C7A8D"/>
    <w:rsid w:val="001D4217"/>
    <w:rsid w:val="00227AFA"/>
    <w:rsid w:val="00241263"/>
    <w:rsid w:val="00242510"/>
    <w:rsid w:val="002446C3"/>
    <w:rsid w:val="00253D14"/>
    <w:rsid w:val="0026364B"/>
    <w:rsid w:val="0027135F"/>
    <w:rsid w:val="00277F11"/>
    <w:rsid w:val="002B233D"/>
    <w:rsid w:val="002F3E19"/>
    <w:rsid w:val="00310452"/>
    <w:rsid w:val="003240EE"/>
    <w:rsid w:val="003850E3"/>
    <w:rsid w:val="00397E57"/>
    <w:rsid w:val="003B1CED"/>
    <w:rsid w:val="003B1D83"/>
    <w:rsid w:val="003E0A0C"/>
    <w:rsid w:val="00415604"/>
    <w:rsid w:val="00436E99"/>
    <w:rsid w:val="00461B7F"/>
    <w:rsid w:val="0047754E"/>
    <w:rsid w:val="0048178D"/>
    <w:rsid w:val="004E0ABC"/>
    <w:rsid w:val="00520453"/>
    <w:rsid w:val="00522FF3"/>
    <w:rsid w:val="0052690D"/>
    <w:rsid w:val="00543492"/>
    <w:rsid w:val="005434C7"/>
    <w:rsid w:val="00550596"/>
    <w:rsid w:val="00615EDB"/>
    <w:rsid w:val="00621CB0"/>
    <w:rsid w:val="0065443A"/>
    <w:rsid w:val="006E7669"/>
    <w:rsid w:val="00707D96"/>
    <w:rsid w:val="00714D9B"/>
    <w:rsid w:val="00747455"/>
    <w:rsid w:val="00780C09"/>
    <w:rsid w:val="007A0C67"/>
    <w:rsid w:val="007B6AD4"/>
    <w:rsid w:val="008050CE"/>
    <w:rsid w:val="00815D06"/>
    <w:rsid w:val="00854DE8"/>
    <w:rsid w:val="0086098C"/>
    <w:rsid w:val="0088206B"/>
    <w:rsid w:val="00887525"/>
    <w:rsid w:val="008F488F"/>
    <w:rsid w:val="009B01B9"/>
    <w:rsid w:val="00A01FDA"/>
    <w:rsid w:val="00AA4EEF"/>
    <w:rsid w:val="00AA7682"/>
    <w:rsid w:val="00AB3138"/>
    <w:rsid w:val="00AF4BF0"/>
    <w:rsid w:val="00B05833"/>
    <w:rsid w:val="00B62EEF"/>
    <w:rsid w:val="00B7409B"/>
    <w:rsid w:val="00B862ED"/>
    <w:rsid w:val="00B956EE"/>
    <w:rsid w:val="00BD4F93"/>
    <w:rsid w:val="00BD6637"/>
    <w:rsid w:val="00BF1E6E"/>
    <w:rsid w:val="00BF2152"/>
    <w:rsid w:val="00C11265"/>
    <w:rsid w:val="00C2276E"/>
    <w:rsid w:val="00C338BA"/>
    <w:rsid w:val="00C6218A"/>
    <w:rsid w:val="00C80EEE"/>
    <w:rsid w:val="00CD7B36"/>
    <w:rsid w:val="00CF5B84"/>
    <w:rsid w:val="00D10F0B"/>
    <w:rsid w:val="00D57F4E"/>
    <w:rsid w:val="00D6466D"/>
    <w:rsid w:val="00D86616"/>
    <w:rsid w:val="00DE3078"/>
    <w:rsid w:val="00E21E93"/>
    <w:rsid w:val="00E5574C"/>
    <w:rsid w:val="00E65D35"/>
    <w:rsid w:val="00EB37EC"/>
    <w:rsid w:val="00ED1FFB"/>
    <w:rsid w:val="00EF00F9"/>
    <w:rsid w:val="00FD0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3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050CE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15EDB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E6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E65D35"/>
  </w:style>
  <w:style w:type="paragraph" w:styleId="Subsol">
    <w:name w:val="footer"/>
    <w:basedOn w:val="Normal"/>
    <w:link w:val="SubsolCaracter"/>
    <w:uiPriority w:val="99"/>
    <w:unhideWhenUsed/>
    <w:rsid w:val="00E6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5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na.pasecinic66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rina.pasecinic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rina.pasecinic66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rina.pasecinic6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iti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1647</Words>
  <Characters>9392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64</cp:revision>
  <dcterms:created xsi:type="dcterms:W3CDTF">2019-03-17T08:25:00Z</dcterms:created>
  <dcterms:modified xsi:type="dcterms:W3CDTF">2020-03-03T19:56:00Z</dcterms:modified>
</cp:coreProperties>
</file>