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bmtls0deafn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 3</w:t>
      </w:r>
    </w:p>
    <w:p w:rsidR="00000000" w:rsidDel="00000000" w:rsidP="00000000" w:rsidRDefault="00000000" w:rsidRPr="00000000" w14:paraId="00000002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zevb45n9j8r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Тема: Патерн проектування Знімок.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Здобути навички з реалізацією патерна проектування Знімок.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7bjwoogk4ysz" w:id="2"/>
      <w:bookmarkEnd w:id="2"/>
      <w:r w:rsidDel="00000000" w:rsidR="00000000" w:rsidRPr="00000000">
        <w:rPr>
          <w:rtl w:val="0"/>
        </w:rPr>
        <w:t xml:space="preserve">Завдання: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Ознайомитися з патерном Знімок.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Виконати всі пункти лабораторної роботи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Надати звіт про виконану роботу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виконується з використанням будь якої мови програмування або за допомогою псевдокоду.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e75o5juzj7p2" w:id="3"/>
      <w:bookmarkEnd w:id="3"/>
      <w:r w:rsidDel="00000000" w:rsidR="00000000" w:rsidRPr="00000000">
        <w:rPr>
          <w:rtl w:val="0"/>
        </w:rPr>
        <w:t xml:space="preserve">Хід роботи: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Дано: умовний особистий кабінет користувача на сайті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даному кабінеті є можливість налаштовувати які сповіщення користувач бажає отримати а які ні.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Після того як користувач налаштував рассилки та натиснув на кнопку “Застосувати” обраний стан налаштувань зберігається а в інтерфейсі з'являється кнопка “Відмінити” яка повертає стан налаштувань до попереднього 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Необхідно створити структуру класів та методів яка буде демонструвати реалізацію патерну Знімок і буде описувати процес збереження стану налаштувать та процес відтворення цього стану зі знимку 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У рамках виконання лабораторної роботи не потрібно описувати деталі реалізації самих методів! Достатньо вказати сам метод та параметри який він приймає та повертає. 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both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