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05" w:rsidRDefault="009C4005" w:rsidP="009C40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:rsidR="009C4005" w:rsidRDefault="009C4005" w:rsidP="009C40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:rsidR="009C4005" w:rsidRDefault="009C4005" w:rsidP="009C4005">
      <w:pPr>
        <w:pStyle w:val="a3"/>
        <w:jc w:val="center"/>
        <w:rPr>
          <w:color w:val="000000"/>
          <w:sz w:val="27"/>
          <w:szCs w:val="27"/>
        </w:rPr>
      </w:pPr>
    </w:p>
    <w:p w:rsidR="009C4005" w:rsidRDefault="009C4005" w:rsidP="009C4005">
      <w:pPr>
        <w:pStyle w:val="a3"/>
        <w:jc w:val="center"/>
        <w:rPr>
          <w:color w:val="000000"/>
          <w:sz w:val="27"/>
          <w:szCs w:val="27"/>
        </w:rPr>
      </w:pPr>
    </w:p>
    <w:p w:rsidR="009C4005" w:rsidRDefault="009C4005" w:rsidP="009C400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:rsidR="009C4005" w:rsidRDefault="009C4005" w:rsidP="009C400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9C4005" w:rsidRDefault="009C4005" w:rsidP="009C400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9C4005" w:rsidRDefault="009C4005" w:rsidP="009C400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9C4005" w:rsidRPr="007B59D0" w:rsidRDefault="009C4005" w:rsidP="009C4005">
      <w:pPr>
        <w:pStyle w:val="a3"/>
        <w:jc w:val="center"/>
        <w:rPr>
          <w:b/>
          <w:color w:val="000000"/>
          <w:sz w:val="52"/>
          <w:szCs w:val="52"/>
          <w:lang w:val="ru-RU"/>
        </w:rPr>
      </w:pPr>
      <w:r>
        <w:rPr>
          <w:b/>
          <w:color w:val="000000"/>
          <w:sz w:val="52"/>
          <w:szCs w:val="52"/>
        </w:rPr>
        <w:t xml:space="preserve">Лабораторна робота № </w:t>
      </w:r>
      <w:r>
        <w:rPr>
          <w:b/>
          <w:color w:val="000000"/>
          <w:sz w:val="52"/>
          <w:szCs w:val="52"/>
          <w:lang w:val="ru-RU"/>
        </w:rPr>
        <w:t>8</w:t>
      </w:r>
    </w:p>
    <w:p w:rsidR="009C4005" w:rsidRDefault="009C4005" w:rsidP="009C400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r>
        <w:rPr>
          <w:rFonts w:ascii="Times New Roman" w:hAnsi="Times New Roman" w:cs="Times New Roman"/>
          <w:b/>
          <w:sz w:val="40"/>
          <w:szCs w:val="40"/>
        </w:rPr>
        <w:t xml:space="preserve">Сортування методом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Хоара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і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Злиття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  <w:proofErr w:type="gramEnd"/>
    </w:p>
    <w:p w:rsidR="009C4005" w:rsidRDefault="009C4005" w:rsidP="009C4005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:rsidR="009C4005" w:rsidRDefault="009C4005" w:rsidP="009C4005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:rsidR="009C4005" w:rsidRDefault="009C4005" w:rsidP="009C400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:rsidR="009C4005" w:rsidRDefault="009C4005" w:rsidP="009C400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:rsidR="009C4005" w:rsidRDefault="009C4005" w:rsidP="009C400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</w:t>
      </w:r>
      <w:proofErr w:type="spellStart"/>
      <w:r>
        <w:rPr>
          <w:color w:val="000000"/>
          <w:sz w:val="27"/>
          <w:szCs w:val="27"/>
        </w:rPr>
        <w:t>Курчій</w:t>
      </w:r>
      <w:proofErr w:type="spellEnd"/>
      <w:r>
        <w:rPr>
          <w:color w:val="000000"/>
          <w:sz w:val="27"/>
          <w:szCs w:val="27"/>
        </w:rPr>
        <w:t xml:space="preserve"> С.В.</w:t>
      </w:r>
    </w:p>
    <w:p w:rsidR="009C4005" w:rsidRDefault="009C4005" w:rsidP="009C400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:rsidR="009C4005" w:rsidRDefault="009C4005" w:rsidP="009C400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:rsidR="009C4005" w:rsidRDefault="009C4005" w:rsidP="009C4005">
      <w:pPr>
        <w:pStyle w:val="a3"/>
        <w:jc w:val="right"/>
        <w:rPr>
          <w:color w:val="000000"/>
          <w:sz w:val="27"/>
          <w:szCs w:val="27"/>
        </w:rPr>
      </w:pPr>
    </w:p>
    <w:p w:rsidR="009C4005" w:rsidRDefault="009C4005" w:rsidP="009C4005">
      <w:pPr>
        <w:rPr>
          <w:rFonts w:ascii="Times New Roman" w:hAnsi="Times New Roman" w:cs="Times New Roman"/>
        </w:rPr>
      </w:pPr>
    </w:p>
    <w:p w:rsidR="009C4005" w:rsidRDefault="009C4005" w:rsidP="009C4005">
      <w:pPr>
        <w:rPr>
          <w:rFonts w:ascii="Times New Roman" w:hAnsi="Times New Roman" w:cs="Times New Roman"/>
        </w:rPr>
      </w:pPr>
    </w:p>
    <w:p w:rsidR="009C4005" w:rsidRDefault="009C4005" w:rsidP="009C4005">
      <w:pPr>
        <w:rPr>
          <w:rFonts w:ascii="Times New Roman" w:hAnsi="Times New Roman" w:cs="Times New Roman"/>
        </w:rPr>
      </w:pPr>
    </w:p>
    <w:p w:rsidR="009C4005" w:rsidRDefault="009C4005" w:rsidP="009C4005">
      <w:pPr>
        <w:pStyle w:val="a3"/>
        <w:jc w:val="center"/>
        <w:rPr>
          <w:color w:val="000000"/>
          <w:sz w:val="27"/>
          <w:szCs w:val="27"/>
        </w:rPr>
      </w:pPr>
    </w:p>
    <w:p w:rsidR="009C4005" w:rsidRDefault="009C4005" w:rsidP="009C40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:rsidR="009C4005" w:rsidRDefault="009C4005" w:rsidP="009C40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:rsidR="00B47871" w:rsidRDefault="00830085"/>
    <w:p w:rsidR="009C4005" w:rsidRDefault="009C4005"/>
    <w:p w:rsidR="009C4005" w:rsidRDefault="009C4005" w:rsidP="009C4005">
      <w:pPr>
        <w:pStyle w:val="a3"/>
        <w:rPr>
          <w:color w:val="000000"/>
          <w:sz w:val="28"/>
          <w:szCs w:val="27"/>
        </w:rPr>
      </w:pPr>
      <w:r w:rsidRPr="00F47FB3">
        <w:rPr>
          <w:b/>
          <w:color w:val="000000"/>
          <w:sz w:val="28"/>
          <w:szCs w:val="27"/>
        </w:rPr>
        <w:lastRenderedPageBreak/>
        <w:t>Мета:</w:t>
      </w:r>
      <w:r>
        <w:rPr>
          <w:b/>
          <w:color w:val="000000"/>
          <w:sz w:val="28"/>
          <w:szCs w:val="27"/>
        </w:rPr>
        <w:t xml:space="preserve"> </w:t>
      </w:r>
      <w:r w:rsidRPr="00F47FB3">
        <w:rPr>
          <w:color w:val="000000"/>
          <w:sz w:val="28"/>
          <w:szCs w:val="27"/>
        </w:rPr>
        <w:t>ознайомлення з основними методами сортування</w:t>
      </w:r>
      <w:r w:rsidRPr="00F47FB3">
        <w:rPr>
          <w:color w:val="000000"/>
          <w:sz w:val="28"/>
          <w:szCs w:val="27"/>
          <w:lang w:val="ru-RU"/>
        </w:rPr>
        <w:t>,</w:t>
      </w:r>
      <w:r w:rsidRPr="00F47FB3">
        <w:rPr>
          <w:color w:val="000000"/>
          <w:sz w:val="28"/>
          <w:szCs w:val="27"/>
        </w:rPr>
        <w:t xml:space="preserve"> а також дослідження алгоритмів сортування та вивчення способів їх реалізації за допомогою мови програмування С++</w:t>
      </w:r>
    </w:p>
    <w:p w:rsidR="009C4005" w:rsidRDefault="009C4005" w:rsidP="009C4005">
      <w:pPr>
        <w:pStyle w:val="a3"/>
        <w:rPr>
          <w:b/>
          <w:bCs/>
          <w:sz w:val="28"/>
          <w:szCs w:val="28"/>
        </w:rPr>
      </w:pPr>
      <w:r w:rsidRPr="00767BD7">
        <w:rPr>
          <w:b/>
          <w:bCs/>
          <w:sz w:val="28"/>
          <w:szCs w:val="28"/>
        </w:rPr>
        <w:t>Умова:</w:t>
      </w:r>
    </w:p>
    <w:p w:rsidR="009C4005" w:rsidRDefault="009C4005" w:rsidP="009C4005">
      <w:pPr>
        <w:pStyle w:val="a3"/>
        <w:rPr>
          <w:bCs/>
          <w:sz w:val="28"/>
          <w:szCs w:val="28"/>
        </w:rPr>
      </w:pPr>
      <w:r w:rsidRPr="008E1FE5">
        <w:rPr>
          <w:bCs/>
          <w:sz w:val="28"/>
          <w:szCs w:val="28"/>
        </w:rPr>
        <w:t>1. Самостійно створити одновимірний масив з шести цілих чисел:</w:t>
      </w:r>
    </w:p>
    <w:p w:rsidR="009C4005" w:rsidRPr="008E1FE5" w:rsidRDefault="009C4005" w:rsidP="009C4005">
      <w:pPr>
        <w:pStyle w:val="a3"/>
        <w:rPr>
          <w:bCs/>
          <w:sz w:val="28"/>
          <w:szCs w:val="28"/>
        </w:rPr>
      </w:pPr>
      <w:r w:rsidRPr="008E1FE5">
        <w:rPr>
          <w:bCs/>
          <w:sz w:val="28"/>
          <w:szCs w:val="28"/>
        </w:rPr>
        <w:t xml:space="preserve">2. Побудувати у середовищі Draw.io </w:t>
      </w:r>
      <w:proofErr w:type="spellStart"/>
      <w:r w:rsidRPr="008E1FE5">
        <w:rPr>
          <w:bCs/>
          <w:sz w:val="28"/>
          <w:szCs w:val="28"/>
        </w:rPr>
        <w:t>таблично</w:t>
      </w:r>
      <w:proofErr w:type="spellEnd"/>
      <w:r w:rsidRPr="008E1FE5">
        <w:rPr>
          <w:bCs/>
          <w:sz w:val="28"/>
          <w:szCs w:val="28"/>
        </w:rPr>
        <w:t xml:space="preserve">-графічну схему роботи методу сортування методом </w:t>
      </w:r>
      <w:proofErr w:type="spellStart"/>
      <w:r w:rsidRPr="008E1FE5">
        <w:rPr>
          <w:bCs/>
          <w:sz w:val="28"/>
          <w:szCs w:val="28"/>
        </w:rPr>
        <w:t>Шелла</w:t>
      </w:r>
      <w:proofErr w:type="spellEnd"/>
      <w:r w:rsidRPr="008E1FE5">
        <w:rPr>
          <w:bCs/>
          <w:sz w:val="28"/>
          <w:szCs w:val="28"/>
        </w:rPr>
        <w:t>( за зростанням)</w:t>
      </w:r>
    </w:p>
    <w:p w:rsidR="009C4005" w:rsidRDefault="009C4005" w:rsidP="009C4005">
      <w:pPr>
        <w:pStyle w:val="a4"/>
        <w:ind w:left="50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59D0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:rsidR="009C4005" w:rsidRDefault="009C4005" w:rsidP="009C4005">
      <w:pPr>
        <w:pStyle w:val="a4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Хоара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</w:t>
      </w:r>
      <w:proofErr w:type="spellStart"/>
      <w:r w:rsidRPr="009C4005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include</w:t>
      </w:r>
      <w:proofErr w:type="spellEnd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9C400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C400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9C400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printArray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400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++</w:t>
      </w:r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400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9C400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400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400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endl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partition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pivot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[(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/ </w:t>
      </w:r>
      <w:r w:rsidRPr="009C400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while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while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&lt;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pivot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while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&gt;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pivot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swap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void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quickSortHoare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start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end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start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end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rightStart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partition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start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end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quickSortHoare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start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rightStart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9C400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quickSortHoare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rightStart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C400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end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main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400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= {</w:t>
      </w:r>
      <w:r w:rsidRPr="009C400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C400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C400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C400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C400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C400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400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400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400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Original</w:t>
      </w:r>
      <w:proofErr w:type="spellEnd"/>
      <w:r w:rsidRPr="009C400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array</w:t>
      </w:r>
      <w:proofErr w:type="spellEnd"/>
      <w:r w:rsidRPr="009C400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printArray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quickSortHoare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C400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9C400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400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400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400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Sorted</w:t>
      </w:r>
      <w:proofErr w:type="spellEnd"/>
      <w:r w:rsidRPr="009C400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400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array</w:t>
      </w:r>
      <w:proofErr w:type="spellEnd"/>
      <w:r w:rsidRPr="009C400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printArray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C400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C400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400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C400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9C4005" w:rsidRPr="009C4005" w:rsidRDefault="009C4005" w:rsidP="009C4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C4005" w:rsidRPr="00613BBC" w:rsidRDefault="009C4005" w:rsidP="009C4005">
      <w:pPr>
        <w:pStyle w:val="a3"/>
        <w:jc w:val="center"/>
        <w:rPr>
          <w:b/>
          <w:color w:val="000000"/>
          <w:sz w:val="32"/>
          <w:szCs w:val="27"/>
          <w:lang w:val="en-US"/>
        </w:rPr>
      </w:pPr>
      <w:r w:rsidRPr="002C597E">
        <w:rPr>
          <w:b/>
          <w:sz w:val="28"/>
        </w:rPr>
        <w:t>Результат</w:t>
      </w:r>
    </w:p>
    <w:p w:rsidR="009C4005" w:rsidRDefault="009C4005">
      <w:r w:rsidRPr="009C4005">
        <w:drawing>
          <wp:inline distT="0" distB="0" distL="0" distR="0" wp14:anchorId="0F328CB3" wp14:editId="01B0D69D">
            <wp:extent cx="2572109" cy="676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05" w:rsidRDefault="009C4005">
      <w:r w:rsidRPr="009C4005">
        <w:drawing>
          <wp:inline distT="0" distB="0" distL="0" distR="0" wp14:anchorId="66661FF2" wp14:editId="7019FEB4">
            <wp:extent cx="6120765" cy="27609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2E" w:rsidRDefault="004C1D2E"/>
    <w:p w:rsidR="004C1D2E" w:rsidRDefault="004C1D2E"/>
    <w:p w:rsidR="004C1D2E" w:rsidRDefault="004C1D2E" w:rsidP="004C1D2E">
      <w:pPr>
        <w:pStyle w:val="a4"/>
        <w:ind w:left="50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59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Розв’язок</w:t>
      </w:r>
    </w:p>
    <w:p w:rsidR="004C1D2E" w:rsidRDefault="004C1D2E">
      <w:pPr>
        <w:rPr>
          <w:rFonts w:ascii="Times New Roman" w:hAnsi="Times New Roman" w:cs="Times New Roman"/>
          <w:b/>
          <w:sz w:val="28"/>
        </w:rPr>
      </w:pPr>
      <w:r w:rsidRPr="004C1D2E">
        <w:rPr>
          <w:rFonts w:ascii="Times New Roman" w:hAnsi="Times New Roman" w:cs="Times New Roman"/>
          <w:b/>
          <w:sz w:val="28"/>
        </w:rPr>
        <w:t>Метод Злиття: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</w:t>
      </w:r>
      <w:proofErr w:type="spellStart"/>
      <w:r w:rsidRPr="00830085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include</w:t>
      </w:r>
      <w:proofErr w:type="spellEnd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</w:t>
      </w:r>
      <w:proofErr w:type="spellStart"/>
      <w:r w:rsidRPr="00830085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include</w:t>
      </w:r>
      <w:proofErr w:type="spellEnd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merge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8300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 </w:t>
      </w:r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mid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n1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mid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n2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mid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8300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n1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n2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n1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n2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mid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while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n1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n2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proofErr w:type="spellEnd"/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while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n1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while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n2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[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]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mergeSort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8300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 </w:t>
      </w:r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mid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(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/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mergeSort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mid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mergeSort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mid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merge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left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mid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830085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right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main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8300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Original</w:t>
      </w:r>
      <w:proofErr w:type="spellEnd"/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array</w:t>
      </w:r>
      <w:proofErr w:type="spellEnd"/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num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num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mergeSort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-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"\</w:t>
      </w:r>
      <w:proofErr w:type="spellStart"/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nSorted</w:t>
      </w:r>
      <w:proofErr w:type="spellEnd"/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array</w:t>
      </w:r>
      <w:proofErr w:type="spellEnd"/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num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0085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num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00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00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00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830085" w:rsidRPr="00830085" w:rsidRDefault="00830085" w:rsidP="0083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0085" w:rsidRDefault="00830085">
      <w:pPr>
        <w:rPr>
          <w:rFonts w:ascii="Times New Roman" w:hAnsi="Times New Roman" w:cs="Times New Roman"/>
          <w:b/>
          <w:sz w:val="28"/>
        </w:rPr>
      </w:pPr>
    </w:p>
    <w:p w:rsidR="00830085" w:rsidRPr="00613BBC" w:rsidRDefault="00830085" w:rsidP="00830085">
      <w:pPr>
        <w:pStyle w:val="a3"/>
        <w:jc w:val="center"/>
        <w:rPr>
          <w:b/>
          <w:color w:val="000000"/>
          <w:sz w:val="32"/>
          <w:szCs w:val="27"/>
          <w:lang w:val="en-US"/>
        </w:rPr>
      </w:pPr>
      <w:r w:rsidRPr="002C597E">
        <w:rPr>
          <w:b/>
          <w:sz w:val="28"/>
        </w:rPr>
        <w:t>Результат</w:t>
      </w:r>
    </w:p>
    <w:p w:rsidR="004C1D2E" w:rsidRDefault="00830085">
      <w:pPr>
        <w:rPr>
          <w:rFonts w:ascii="Times New Roman" w:hAnsi="Times New Roman" w:cs="Times New Roman"/>
          <w:b/>
          <w:sz w:val="28"/>
        </w:rPr>
      </w:pPr>
      <w:r w:rsidRPr="00830085">
        <w:rPr>
          <w:rFonts w:ascii="Times New Roman" w:hAnsi="Times New Roman" w:cs="Times New Roman"/>
          <w:b/>
          <w:sz w:val="28"/>
        </w:rPr>
        <w:drawing>
          <wp:inline distT="0" distB="0" distL="0" distR="0" wp14:anchorId="430DB231" wp14:editId="146FBC98">
            <wp:extent cx="6120765" cy="725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85" w:rsidRPr="004C1D2E" w:rsidRDefault="00830085">
      <w:pPr>
        <w:rPr>
          <w:rFonts w:ascii="Times New Roman" w:hAnsi="Times New Roman" w:cs="Times New Roman"/>
          <w:b/>
          <w:sz w:val="28"/>
        </w:rPr>
      </w:pPr>
      <w:r w:rsidRPr="00830085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0BBFE30B" wp14:editId="5014932A">
            <wp:extent cx="5896798" cy="374384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085" w:rsidRPr="004C1D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79"/>
    <w:rsid w:val="000225E1"/>
    <w:rsid w:val="00104D5F"/>
    <w:rsid w:val="00114605"/>
    <w:rsid w:val="001F4785"/>
    <w:rsid w:val="00224A5D"/>
    <w:rsid w:val="00257002"/>
    <w:rsid w:val="002A094E"/>
    <w:rsid w:val="002E1016"/>
    <w:rsid w:val="00410994"/>
    <w:rsid w:val="00420CE4"/>
    <w:rsid w:val="004C1D2E"/>
    <w:rsid w:val="004F2A4D"/>
    <w:rsid w:val="0050767C"/>
    <w:rsid w:val="00527D00"/>
    <w:rsid w:val="00544438"/>
    <w:rsid w:val="00830085"/>
    <w:rsid w:val="008741CD"/>
    <w:rsid w:val="008B5516"/>
    <w:rsid w:val="008E1D86"/>
    <w:rsid w:val="009C4005"/>
    <w:rsid w:val="00A65122"/>
    <w:rsid w:val="00AA1CD6"/>
    <w:rsid w:val="00AE7B44"/>
    <w:rsid w:val="00BB5FD2"/>
    <w:rsid w:val="00C178C2"/>
    <w:rsid w:val="00C64D3B"/>
    <w:rsid w:val="00C75F25"/>
    <w:rsid w:val="00CE3379"/>
    <w:rsid w:val="00D23842"/>
    <w:rsid w:val="00D46B10"/>
    <w:rsid w:val="00DB0163"/>
    <w:rsid w:val="00DD2BA6"/>
    <w:rsid w:val="00DF483C"/>
    <w:rsid w:val="00E14EFA"/>
    <w:rsid w:val="00F60546"/>
    <w:rsid w:val="00F86E1F"/>
    <w:rsid w:val="00F91C71"/>
    <w:rsid w:val="00F9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7AAB"/>
  <w15:chartTrackingRefBased/>
  <w15:docId w15:val="{49D8E727-7B31-4A13-87C7-BFFA4123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C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C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2029</Words>
  <Characters>1157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2023-12-09T10:56:00Z</dcterms:created>
  <dcterms:modified xsi:type="dcterms:W3CDTF">2023-12-09T11:38:00Z</dcterms:modified>
</cp:coreProperties>
</file>