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5D5" w:rsidRPr="00144125" w:rsidRDefault="00C835D5" w:rsidP="00C835D5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9361E">
        <w:rPr>
          <w:rFonts w:ascii="Times New Roman" w:hAnsi="Times New Roman" w:cs="Times New Roman"/>
          <w:b/>
          <w:sz w:val="32"/>
          <w:szCs w:val="32"/>
          <w:lang w:val="uk-UA"/>
        </w:rPr>
        <w:t>ЛЕКЦІ</w:t>
      </w:r>
      <w:r w:rsidR="00144125">
        <w:rPr>
          <w:rFonts w:ascii="Times New Roman" w:hAnsi="Times New Roman" w:cs="Times New Roman"/>
          <w:b/>
          <w:sz w:val="32"/>
          <w:szCs w:val="32"/>
          <w:lang w:val="uk-UA"/>
        </w:rPr>
        <w:t>Я</w:t>
      </w:r>
    </w:p>
    <w:p w:rsidR="00C835D5" w:rsidRPr="0089361E" w:rsidRDefault="00C835D5" w:rsidP="00C835D5">
      <w:pPr>
        <w:pStyle w:val="3"/>
        <w:spacing w:line="247" w:lineRule="auto"/>
      </w:pPr>
      <w:r w:rsidRPr="0089361E">
        <w:t xml:space="preserve">Повнота системи </w:t>
      </w:r>
      <w:proofErr w:type="spellStart"/>
      <w:r w:rsidRPr="0089361E">
        <w:t>булевих</w:t>
      </w:r>
      <w:proofErr w:type="spellEnd"/>
      <w:r w:rsidRPr="0089361E">
        <w:t xml:space="preserve"> функцій. Замкнені класи. Критерій функціональної повноти системи </w:t>
      </w:r>
      <w:proofErr w:type="spellStart"/>
      <w:r w:rsidRPr="0089361E">
        <w:t>булевих</w:t>
      </w:r>
      <w:proofErr w:type="spellEnd"/>
      <w:r w:rsidRPr="0089361E">
        <w:t xml:space="preserve"> функцій</w:t>
      </w:r>
    </w:p>
    <w:p w:rsidR="00C835D5" w:rsidRPr="0089361E" w:rsidRDefault="00C835D5" w:rsidP="00C835D5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</w:pPr>
      <w:r w:rsidRPr="00955BA2">
        <w:rPr>
          <w:rFonts w:ascii="Times New Roman" w:eastAsia="Calibri" w:hAnsi="Times New Roman" w:cs="Times New Roman"/>
          <w:b/>
          <w:kern w:val="32"/>
          <w:sz w:val="28"/>
          <w:szCs w:val="28"/>
          <w:lang w:val="uk-UA"/>
        </w:rPr>
        <w:t>О.</w:t>
      </w: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</w:t>
      </w:r>
      <w:r w:rsidRPr="0089361E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Система </w:t>
      </w:r>
      <w:proofErr w:type="spellStart"/>
      <w:r w:rsidRPr="0089361E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булевих</w:t>
      </w:r>
      <w:proofErr w:type="spellEnd"/>
      <w:r w:rsidRPr="0089361E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 функцій Q називається функціонально повною, якщо довільну </w:t>
      </w:r>
      <w:proofErr w:type="spellStart"/>
      <w:r w:rsidRPr="0089361E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булеву</w:t>
      </w:r>
      <w:proofErr w:type="spellEnd"/>
      <w:r w:rsidRPr="0089361E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 функцію можна записати у вигляді формули через функції системи Q.</w:t>
      </w:r>
    </w:p>
    <w:p w:rsidR="00C835D5" w:rsidRPr="00955BA2" w:rsidRDefault="00C835D5" w:rsidP="00C835D5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pacing w:val="-2"/>
          <w:kern w:val="32"/>
          <w:sz w:val="28"/>
          <w:szCs w:val="28"/>
          <w:lang w:val="uk-UA"/>
        </w:rPr>
      </w:pPr>
      <w:r w:rsidRPr="0089361E">
        <w:rPr>
          <w:rFonts w:ascii="Times New Roman" w:eastAsia="Calibri" w:hAnsi="Times New Roman" w:cs="Times New Roman"/>
          <w:spacing w:val="-2"/>
          <w:kern w:val="32"/>
          <w:sz w:val="28"/>
          <w:szCs w:val="28"/>
          <w:lang w:val="uk-UA"/>
        </w:rPr>
        <w:t xml:space="preserve">Дослідження повноти одних систем можна звести до дослідження повноти інших. Якщо всі функції функціонально повної системи </w:t>
      </w:r>
      <w:r w:rsidRPr="0089361E">
        <w:rPr>
          <w:rFonts w:ascii="Times New Roman" w:eastAsia="Calibri" w:hAnsi="Times New Roman" w:cs="Times New Roman"/>
          <w:i/>
          <w:spacing w:val="-2"/>
          <w:kern w:val="32"/>
          <w:sz w:val="28"/>
          <w:szCs w:val="28"/>
          <w:lang w:val="uk-UA"/>
        </w:rPr>
        <w:t>Q</w:t>
      </w:r>
      <w:r w:rsidRPr="0089361E">
        <w:rPr>
          <w:rFonts w:ascii="Times New Roman" w:eastAsia="Calibri" w:hAnsi="Times New Roman" w:cs="Times New Roman"/>
          <w:spacing w:val="-2"/>
          <w:kern w:val="32"/>
          <w:sz w:val="28"/>
          <w:szCs w:val="28"/>
          <w:vertAlign w:val="subscript"/>
          <w:lang w:val="uk-UA"/>
        </w:rPr>
        <w:t>1</w:t>
      </w:r>
      <w:r w:rsidRPr="0089361E">
        <w:rPr>
          <w:rFonts w:ascii="Times New Roman" w:eastAsia="Calibri" w:hAnsi="Times New Roman" w:cs="Times New Roman"/>
          <w:spacing w:val="-2"/>
          <w:kern w:val="32"/>
          <w:sz w:val="28"/>
          <w:szCs w:val="28"/>
          <w:lang w:val="uk-UA"/>
        </w:rPr>
        <w:t xml:space="preserve"> можуть бути зображенні формулами над системою </w:t>
      </w:r>
      <w:r w:rsidRPr="0089361E">
        <w:rPr>
          <w:rFonts w:ascii="Times New Roman" w:eastAsia="Calibri" w:hAnsi="Times New Roman" w:cs="Times New Roman"/>
          <w:i/>
          <w:spacing w:val="-2"/>
          <w:kern w:val="32"/>
          <w:sz w:val="28"/>
          <w:szCs w:val="28"/>
          <w:lang w:val="uk-UA"/>
        </w:rPr>
        <w:t>Q</w:t>
      </w:r>
      <w:r w:rsidRPr="0089361E">
        <w:rPr>
          <w:rFonts w:ascii="Times New Roman" w:eastAsia="Calibri" w:hAnsi="Times New Roman" w:cs="Times New Roman"/>
          <w:spacing w:val="-2"/>
          <w:kern w:val="32"/>
          <w:sz w:val="28"/>
          <w:szCs w:val="28"/>
          <w:vertAlign w:val="subscript"/>
          <w:lang w:val="uk-UA"/>
        </w:rPr>
        <w:t>2</w:t>
      </w:r>
      <w:r w:rsidRPr="0089361E">
        <w:rPr>
          <w:rFonts w:ascii="Times New Roman" w:eastAsia="Calibri" w:hAnsi="Times New Roman" w:cs="Times New Roman"/>
          <w:spacing w:val="-2"/>
          <w:kern w:val="32"/>
          <w:sz w:val="28"/>
          <w:szCs w:val="28"/>
          <w:lang w:val="uk-UA"/>
        </w:rPr>
        <w:t xml:space="preserve">, то </w:t>
      </w:r>
      <w:r w:rsidRPr="0089361E">
        <w:rPr>
          <w:rFonts w:ascii="Times New Roman" w:eastAsia="Calibri" w:hAnsi="Times New Roman" w:cs="Times New Roman"/>
          <w:i/>
          <w:spacing w:val="-2"/>
          <w:kern w:val="32"/>
          <w:sz w:val="28"/>
          <w:szCs w:val="28"/>
          <w:lang w:val="uk-UA"/>
        </w:rPr>
        <w:t>Q</w:t>
      </w:r>
      <w:r w:rsidRPr="0089361E">
        <w:rPr>
          <w:rFonts w:ascii="Times New Roman" w:eastAsia="Calibri" w:hAnsi="Times New Roman" w:cs="Times New Roman"/>
          <w:spacing w:val="-2"/>
          <w:kern w:val="32"/>
          <w:sz w:val="28"/>
          <w:szCs w:val="28"/>
          <w:vertAlign w:val="subscript"/>
          <w:lang w:val="uk-UA"/>
        </w:rPr>
        <w:t>2</w:t>
      </w:r>
      <w:r w:rsidRPr="0089361E">
        <w:rPr>
          <w:rFonts w:ascii="Times New Roman" w:eastAsia="Calibri" w:hAnsi="Times New Roman" w:cs="Times New Roman"/>
          <w:spacing w:val="-2"/>
          <w:kern w:val="32"/>
          <w:sz w:val="28"/>
          <w:szCs w:val="28"/>
          <w:lang w:val="uk-UA"/>
        </w:rPr>
        <w:t xml:space="preserve"> – функціо</w:t>
      </w:r>
      <w:r w:rsidRPr="0089361E">
        <w:rPr>
          <w:rFonts w:ascii="Times New Roman" w:eastAsia="Calibri" w:hAnsi="Times New Roman" w:cs="Times New Roman"/>
          <w:spacing w:val="-2"/>
          <w:kern w:val="32"/>
          <w:sz w:val="28"/>
          <w:szCs w:val="28"/>
          <w:lang w:val="uk-UA"/>
        </w:rPr>
        <w:softHyphen/>
        <w:t xml:space="preserve">нально повна. Говорять, що система </w:t>
      </w:r>
      <w:r w:rsidRPr="0089361E">
        <w:rPr>
          <w:rFonts w:ascii="Times New Roman" w:eastAsia="Calibri" w:hAnsi="Times New Roman" w:cs="Times New Roman"/>
          <w:i/>
          <w:spacing w:val="-2"/>
          <w:kern w:val="32"/>
          <w:sz w:val="28"/>
          <w:szCs w:val="28"/>
          <w:lang w:val="uk-UA"/>
        </w:rPr>
        <w:t>Q</w:t>
      </w:r>
      <w:r w:rsidRPr="0089361E">
        <w:rPr>
          <w:rFonts w:ascii="Times New Roman" w:eastAsia="Calibri" w:hAnsi="Times New Roman" w:cs="Times New Roman"/>
          <w:spacing w:val="-2"/>
          <w:kern w:val="32"/>
          <w:sz w:val="28"/>
          <w:szCs w:val="28"/>
          <w:vertAlign w:val="subscript"/>
          <w:lang w:val="uk-UA"/>
        </w:rPr>
        <w:t>2</w:t>
      </w:r>
      <w:r w:rsidRPr="0089361E">
        <w:rPr>
          <w:rFonts w:ascii="Times New Roman" w:eastAsia="Calibri" w:hAnsi="Times New Roman" w:cs="Times New Roman"/>
          <w:spacing w:val="-2"/>
          <w:kern w:val="32"/>
          <w:sz w:val="28"/>
          <w:szCs w:val="28"/>
          <w:lang w:val="uk-UA"/>
        </w:rPr>
        <w:t xml:space="preserve"> зводиться до системи </w:t>
      </w:r>
      <w:r w:rsidRPr="0089361E">
        <w:rPr>
          <w:rFonts w:ascii="Times New Roman" w:eastAsia="Calibri" w:hAnsi="Times New Roman" w:cs="Times New Roman"/>
          <w:i/>
          <w:spacing w:val="-2"/>
          <w:kern w:val="32"/>
          <w:sz w:val="28"/>
          <w:szCs w:val="28"/>
          <w:lang w:val="uk-UA"/>
        </w:rPr>
        <w:t>Q</w:t>
      </w:r>
      <w:r w:rsidRPr="0089361E">
        <w:rPr>
          <w:rFonts w:ascii="Times New Roman" w:eastAsia="Calibri" w:hAnsi="Times New Roman" w:cs="Times New Roman"/>
          <w:spacing w:val="-2"/>
          <w:kern w:val="32"/>
          <w:sz w:val="28"/>
          <w:szCs w:val="28"/>
          <w:vertAlign w:val="subscript"/>
          <w:lang w:val="uk-UA"/>
        </w:rPr>
        <w:t>1</w:t>
      </w:r>
      <w:r w:rsidRPr="0089361E">
        <w:rPr>
          <w:rFonts w:ascii="Times New Roman" w:eastAsia="Calibri" w:hAnsi="Times New Roman" w:cs="Times New Roman"/>
          <w:spacing w:val="-2"/>
          <w:kern w:val="32"/>
          <w:sz w:val="28"/>
          <w:szCs w:val="28"/>
          <w:lang w:val="uk-UA"/>
        </w:rPr>
        <w:t>.</w:t>
      </w:r>
    </w:p>
    <w:p w:rsidR="00C835D5" w:rsidRPr="00955BA2" w:rsidRDefault="00C835D5" w:rsidP="00C835D5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i/>
          <w:spacing w:val="-2"/>
          <w:kern w:val="32"/>
          <w:sz w:val="28"/>
          <w:szCs w:val="28"/>
          <w:lang w:val="uk-UA"/>
        </w:rPr>
      </w:pPr>
      <w:r w:rsidRPr="00955BA2">
        <w:rPr>
          <w:rFonts w:ascii="Times New Roman" w:eastAsia="Calibri" w:hAnsi="Times New Roman" w:cs="Times New Roman"/>
          <w:spacing w:val="-2"/>
          <w:kern w:val="32"/>
          <w:sz w:val="28"/>
          <w:szCs w:val="28"/>
          <w:lang w:val="uk-UA"/>
        </w:rPr>
        <w:t xml:space="preserve"> </w:t>
      </w:r>
      <w:r w:rsidRPr="00955BA2">
        <w:rPr>
          <w:rFonts w:ascii="Times New Roman" w:eastAsia="Calibri" w:hAnsi="Times New Roman" w:cs="Times New Roman"/>
          <w:i/>
          <w:spacing w:val="-2"/>
          <w:kern w:val="32"/>
          <w:sz w:val="28"/>
          <w:szCs w:val="28"/>
          <w:lang w:val="uk-UA"/>
        </w:rPr>
        <w:t>Приклад</w:t>
      </w:r>
    </w:p>
    <w:p w:rsidR="00C835D5" w:rsidRPr="00955BA2" w:rsidRDefault="00C835D5" w:rsidP="00C835D5">
      <w:pPr>
        <w:pStyle w:val="2"/>
        <w:rPr>
          <w:sz w:val="28"/>
          <w:szCs w:val="28"/>
        </w:rPr>
      </w:pPr>
      <w:r w:rsidRPr="00955BA2">
        <w:rPr>
          <w:spacing w:val="-2"/>
          <w:sz w:val="28"/>
          <w:szCs w:val="28"/>
        </w:rPr>
        <w:t xml:space="preserve"> </w:t>
      </w:r>
      <w:r w:rsidRPr="00955BA2">
        <w:rPr>
          <w:sz w:val="28"/>
          <w:szCs w:val="28"/>
        </w:rPr>
        <w:t xml:space="preserve">Зведенням до повних систем показати, що система </w:t>
      </w:r>
      <w:r w:rsidRPr="00955BA2">
        <w:rPr>
          <w:noProof/>
          <w:position w:val="-10"/>
          <w:sz w:val="28"/>
          <w:szCs w:val="28"/>
          <w:lang w:val="en-US"/>
        </w:rPr>
        <w:drawing>
          <wp:inline distT="0" distB="0" distL="0" distR="0" wp14:anchorId="45E49A00" wp14:editId="6DF4CF5C">
            <wp:extent cx="190500" cy="219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BA2">
        <w:rPr>
          <w:position w:val="-10"/>
          <w:sz w:val="28"/>
          <w:szCs w:val="28"/>
        </w:rPr>
        <w:t xml:space="preserve"> </w:t>
      </w:r>
      <w:r w:rsidRPr="00955BA2">
        <w:rPr>
          <w:sz w:val="28"/>
          <w:szCs w:val="28"/>
        </w:rPr>
        <w:t>= {</w:t>
      </w:r>
      <w:r w:rsidRPr="00955BA2">
        <w:rPr>
          <w:noProof/>
          <w:position w:val="-10"/>
          <w:sz w:val="28"/>
          <w:szCs w:val="28"/>
          <w:lang w:val="en-US"/>
        </w:rPr>
        <w:drawing>
          <wp:inline distT="0" distB="0" distL="0" distR="0" wp14:anchorId="63C3E2B2" wp14:editId="6CDCC49E">
            <wp:extent cx="419100" cy="238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BA2">
        <w:rPr>
          <w:sz w:val="28"/>
          <w:szCs w:val="28"/>
        </w:rPr>
        <w:t xml:space="preserve"> є функціонально повна. </w:t>
      </w:r>
    </w:p>
    <w:p w:rsidR="00C835D5" w:rsidRPr="00955BA2" w:rsidRDefault="00C835D5" w:rsidP="00C835D5">
      <w:pPr>
        <w:pStyle w:val="2"/>
        <w:rPr>
          <w:i/>
          <w:sz w:val="28"/>
          <w:szCs w:val="28"/>
        </w:rPr>
      </w:pPr>
      <w:r w:rsidRPr="00955BA2">
        <w:rPr>
          <w:i/>
          <w:sz w:val="28"/>
          <w:szCs w:val="28"/>
        </w:rPr>
        <w:t xml:space="preserve">Розв’язання </w:t>
      </w:r>
    </w:p>
    <w:p w:rsidR="00C835D5" w:rsidRPr="00955BA2" w:rsidRDefault="00C835D5" w:rsidP="00C835D5">
      <w:pPr>
        <w:pStyle w:val="2"/>
        <w:rPr>
          <w:sz w:val="28"/>
          <w:szCs w:val="28"/>
        </w:rPr>
      </w:pPr>
      <w:r w:rsidRPr="00955BA2">
        <w:rPr>
          <w:sz w:val="28"/>
          <w:szCs w:val="28"/>
        </w:rPr>
        <w:t xml:space="preserve">Система </w:t>
      </w:r>
      <w:r w:rsidRPr="00955BA2">
        <w:rPr>
          <w:noProof/>
          <w:position w:val="-10"/>
          <w:sz w:val="28"/>
          <w:szCs w:val="28"/>
          <w:lang w:val="en-US"/>
        </w:rPr>
        <w:drawing>
          <wp:inline distT="0" distB="0" distL="0" distR="0" wp14:anchorId="6C6FC833" wp14:editId="17602E76">
            <wp:extent cx="219075" cy="219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BA2">
        <w:rPr>
          <w:position w:val="-10"/>
          <w:sz w:val="28"/>
          <w:szCs w:val="28"/>
        </w:rPr>
        <w:t xml:space="preserve"> </w:t>
      </w:r>
      <w:r w:rsidRPr="00955BA2">
        <w:rPr>
          <w:sz w:val="28"/>
          <w:szCs w:val="28"/>
        </w:rPr>
        <w:t xml:space="preserve">= </w:t>
      </w:r>
      <w:r w:rsidRPr="00955BA2">
        <w:rPr>
          <w:noProof/>
          <w:position w:val="-10"/>
          <w:sz w:val="28"/>
          <w:szCs w:val="28"/>
          <w:lang w:val="en-US"/>
        </w:rPr>
        <w:drawing>
          <wp:inline distT="0" distB="0" distL="0" distR="0" wp14:anchorId="5FE327ED" wp14:editId="287F9EBE">
            <wp:extent cx="866775" cy="238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BA2">
        <w:rPr>
          <w:sz w:val="28"/>
          <w:szCs w:val="28"/>
        </w:rPr>
        <w:t xml:space="preserve"> є функціонально повна. Це випливає із можливості зображення довільної </w:t>
      </w:r>
      <w:proofErr w:type="spellStart"/>
      <w:r w:rsidRPr="00955BA2">
        <w:rPr>
          <w:sz w:val="28"/>
          <w:szCs w:val="28"/>
        </w:rPr>
        <w:t>булевої</w:t>
      </w:r>
      <w:proofErr w:type="spellEnd"/>
      <w:r w:rsidRPr="00955BA2">
        <w:rPr>
          <w:sz w:val="28"/>
          <w:szCs w:val="28"/>
        </w:rPr>
        <w:t xml:space="preserve"> функції у ДНФ. </w:t>
      </w:r>
      <w:r w:rsidRPr="004B573B">
        <w:rPr>
          <w:sz w:val="28"/>
          <w:szCs w:val="28"/>
        </w:rPr>
        <w:t xml:space="preserve">                                      </w:t>
      </w:r>
      <w:r w:rsidRPr="00955BA2">
        <w:rPr>
          <w:sz w:val="28"/>
          <w:szCs w:val="28"/>
        </w:rPr>
        <w:t xml:space="preserve">Оскільки </w:t>
      </w:r>
      <w:r w:rsidRPr="00955BA2">
        <w:rPr>
          <w:noProof/>
          <w:position w:val="-10"/>
          <w:sz w:val="28"/>
          <w:szCs w:val="28"/>
          <w:lang w:val="en-US"/>
        </w:rPr>
        <w:drawing>
          <wp:inline distT="0" distB="0" distL="0" distR="0" wp14:anchorId="42F9AB3A" wp14:editId="7F2A9F7E">
            <wp:extent cx="733425" cy="266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BA2">
        <w:rPr>
          <w:sz w:val="28"/>
          <w:szCs w:val="28"/>
        </w:rPr>
        <w:t xml:space="preserve">, то всі функції функціонально повної системи </w:t>
      </w:r>
      <w:r w:rsidRPr="00955BA2">
        <w:rPr>
          <w:i/>
          <w:sz w:val="28"/>
          <w:szCs w:val="28"/>
          <w:lang w:val="en-US"/>
        </w:rPr>
        <w:t>Q</w:t>
      </w:r>
      <w:r w:rsidRPr="00955BA2">
        <w:rPr>
          <w:sz w:val="28"/>
          <w:szCs w:val="28"/>
          <w:vertAlign w:val="subscript"/>
          <w:lang w:val="ru-RU"/>
        </w:rPr>
        <w:t>2</w:t>
      </w:r>
      <w:r w:rsidRPr="00955BA2">
        <w:rPr>
          <w:sz w:val="28"/>
          <w:szCs w:val="28"/>
        </w:rPr>
        <w:t xml:space="preserve"> можуть бути зображені формулами над </w:t>
      </w:r>
      <w:r w:rsidRPr="00955BA2">
        <w:rPr>
          <w:i/>
          <w:sz w:val="28"/>
          <w:szCs w:val="28"/>
          <w:lang w:val="en-US"/>
        </w:rPr>
        <w:t>Q</w:t>
      </w:r>
      <w:r w:rsidRPr="00955BA2">
        <w:rPr>
          <w:sz w:val="28"/>
          <w:szCs w:val="28"/>
          <w:vertAlign w:val="subscript"/>
          <w:lang w:val="ru-RU"/>
        </w:rPr>
        <w:t>1</w:t>
      </w:r>
      <w:r w:rsidRPr="00955BA2">
        <w:rPr>
          <w:sz w:val="28"/>
          <w:szCs w:val="28"/>
        </w:rPr>
        <w:t xml:space="preserve">.Тому система </w:t>
      </w:r>
      <w:r w:rsidRPr="00955BA2">
        <w:rPr>
          <w:i/>
          <w:sz w:val="28"/>
          <w:szCs w:val="28"/>
          <w:lang w:val="en-US"/>
        </w:rPr>
        <w:t>Q</w:t>
      </w:r>
      <w:r w:rsidRPr="00955BA2">
        <w:rPr>
          <w:sz w:val="28"/>
          <w:szCs w:val="28"/>
          <w:vertAlign w:val="subscript"/>
          <w:lang w:val="ru-RU"/>
        </w:rPr>
        <w:t>1</w:t>
      </w:r>
      <w:r w:rsidRPr="00955BA2">
        <w:rPr>
          <w:sz w:val="28"/>
          <w:szCs w:val="28"/>
        </w:rPr>
        <w:t xml:space="preserve"> зводиться до системи </w:t>
      </w:r>
      <w:r w:rsidRPr="00955BA2">
        <w:rPr>
          <w:i/>
          <w:sz w:val="28"/>
          <w:szCs w:val="28"/>
          <w:lang w:val="en-US"/>
        </w:rPr>
        <w:t>Q</w:t>
      </w:r>
      <w:r w:rsidRPr="00955BA2">
        <w:rPr>
          <w:sz w:val="28"/>
          <w:szCs w:val="28"/>
          <w:vertAlign w:val="subscript"/>
          <w:lang w:val="ru-RU"/>
        </w:rPr>
        <w:t>2</w:t>
      </w:r>
      <w:r w:rsidRPr="00955BA2">
        <w:rPr>
          <w:sz w:val="28"/>
          <w:szCs w:val="28"/>
        </w:rPr>
        <w:t>, а отже вона функціонально повна.</w:t>
      </w:r>
    </w:p>
    <w:p w:rsidR="00C835D5" w:rsidRPr="0089361E" w:rsidRDefault="00C835D5" w:rsidP="00C835D5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 w:rsidRPr="00955BA2">
        <w:rPr>
          <w:rFonts w:ascii="Times New Roman" w:eastAsia="Calibri" w:hAnsi="Times New Roman" w:cs="Times New Roman"/>
          <w:b/>
          <w:kern w:val="32"/>
          <w:sz w:val="28"/>
          <w:szCs w:val="28"/>
          <w:lang w:val="uk-UA"/>
        </w:rPr>
        <w:t>О.</w:t>
      </w: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</w:t>
      </w:r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Множина</w:t>
      </w:r>
      <w:r w:rsidRPr="0089361E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 G </w:t>
      </w:r>
      <w:proofErr w:type="spellStart"/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булевих</w:t>
      </w:r>
      <w:proofErr w:type="spellEnd"/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функцій називається</w:t>
      </w:r>
      <w:r w:rsidRPr="0089361E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 замкненим класом</w:t>
      </w:r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, якщо довільна суперпозиція функцій із </w:t>
      </w:r>
      <w:r w:rsidRPr="0089361E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G</w:t>
      </w:r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знову належить </w:t>
      </w:r>
      <w:r w:rsidRPr="0089361E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G.</w:t>
      </w:r>
    </w:p>
    <w:p w:rsidR="00C835D5" w:rsidRPr="0089361E" w:rsidRDefault="00C835D5" w:rsidP="00C835D5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Існує п’ять найважливіших замкнутих класів:</w:t>
      </w:r>
    </w:p>
    <w:p w:rsidR="00C835D5" w:rsidRPr="0089361E" w:rsidRDefault="00C835D5" w:rsidP="00C835D5">
      <w:pPr>
        <w:numPr>
          <w:ilvl w:val="0"/>
          <w:numId w:val="2"/>
        </w:numPr>
        <w:tabs>
          <w:tab w:val="num" w:pos="900"/>
        </w:tabs>
        <w:spacing w:after="0" w:line="276" w:lineRule="auto"/>
        <w:ind w:left="900" w:hanging="360"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89361E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Клас Т</w:t>
      </w:r>
      <w:r w:rsidRPr="0089361E">
        <w:rPr>
          <w:rFonts w:ascii="Times New Roman" w:eastAsia="Calibri" w:hAnsi="Times New Roman" w:cs="Times New Roman"/>
          <w:b/>
          <w:i/>
          <w:sz w:val="28"/>
          <w:szCs w:val="28"/>
          <w:vertAlign w:val="subscript"/>
          <w:lang w:val="uk-UA"/>
        </w:rPr>
        <w:t>0</w:t>
      </w:r>
      <w:r w:rsidRPr="0089361E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функцій, що зберігають нуль.</w:t>
      </w:r>
    </w:p>
    <w:p w:rsidR="00C835D5" w:rsidRPr="00955BA2" w:rsidRDefault="00C835D5" w:rsidP="00C835D5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Булева функція </w:t>
      </w:r>
      <w:r w:rsidRPr="0089361E">
        <w:rPr>
          <w:rFonts w:ascii="Times New Roman" w:eastAsia="Calibri" w:hAnsi="Times New Roman" w:cs="Times New Roman"/>
          <w:i/>
          <w:kern w:val="32"/>
          <w:sz w:val="28"/>
          <w:szCs w:val="28"/>
          <w:lang w:val="en-US"/>
        </w:rPr>
        <w:t>f</w:t>
      </w:r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(</w:t>
      </w:r>
      <w:r w:rsidRPr="0089361E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х</w:t>
      </w:r>
      <w:r w:rsidRPr="0089361E">
        <w:rPr>
          <w:rFonts w:ascii="Times New Roman" w:eastAsia="Calibri" w:hAnsi="Times New Roman" w:cs="Times New Roman"/>
          <w:kern w:val="32"/>
          <w:sz w:val="28"/>
          <w:szCs w:val="28"/>
          <w:vertAlign w:val="subscript"/>
          <w:lang w:val="uk-UA"/>
        </w:rPr>
        <w:t>1</w:t>
      </w:r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, </w:t>
      </w:r>
      <w:r w:rsidRPr="0089361E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х</w:t>
      </w:r>
      <w:r w:rsidRPr="0089361E">
        <w:rPr>
          <w:rFonts w:ascii="Times New Roman" w:eastAsia="Calibri" w:hAnsi="Times New Roman" w:cs="Times New Roman"/>
          <w:kern w:val="32"/>
          <w:sz w:val="28"/>
          <w:szCs w:val="28"/>
          <w:vertAlign w:val="subscript"/>
          <w:lang w:val="uk-UA"/>
        </w:rPr>
        <w:t>2</w:t>
      </w:r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, ..., </w:t>
      </w:r>
      <w:proofErr w:type="spellStart"/>
      <w:r w:rsidRPr="0089361E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х</w:t>
      </w:r>
      <w:r w:rsidRPr="0089361E">
        <w:rPr>
          <w:rFonts w:ascii="Times New Roman" w:eastAsia="Calibri" w:hAnsi="Times New Roman" w:cs="Times New Roman"/>
          <w:i/>
          <w:kern w:val="32"/>
          <w:sz w:val="28"/>
          <w:szCs w:val="28"/>
          <w:vertAlign w:val="subscript"/>
          <w:lang w:val="uk-UA"/>
        </w:rPr>
        <w:t>n</w:t>
      </w:r>
      <w:proofErr w:type="spellEnd"/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) називається функцією, що зберігає нуль, якщо </w:t>
      </w:r>
      <w:r w:rsidRPr="0089361E">
        <w:rPr>
          <w:rFonts w:ascii="Times New Roman" w:eastAsia="Calibri" w:hAnsi="Times New Roman" w:cs="Times New Roman"/>
          <w:i/>
          <w:kern w:val="32"/>
          <w:sz w:val="28"/>
          <w:szCs w:val="28"/>
          <w:lang w:val="en-US"/>
        </w:rPr>
        <w:t>f</w:t>
      </w:r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(0, 0, ..., 0) = 0. </w:t>
      </w:r>
    </w:p>
    <w:p w:rsidR="00C835D5" w:rsidRPr="00955BA2" w:rsidRDefault="00C835D5" w:rsidP="00C835D5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u w:val="single"/>
          <w:lang w:val="uk-UA"/>
        </w:rPr>
      </w:pPr>
      <w:r w:rsidRPr="00955BA2">
        <w:rPr>
          <w:rFonts w:ascii="Times New Roman" w:eastAsia="Calibri" w:hAnsi="Times New Roman" w:cs="Times New Roman"/>
          <w:i/>
          <w:spacing w:val="-2"/>
          <w:kern w:val="32"/>
          <w:sz w:val="28"/>
          <w:szCs w:val="28"/>
          <w:u w:val="single"/>
          <w:lang w:val="uk-UA"/>
        </w:rPr>
        <w:t xml:space="preserve">Приклади </w:t>
      </w:r>
    </w:p>
    <w:p w:rsidR="00C835D5" w:rsidRPr="00C835D5" w:rsidRDefault="00C835D5" w:rsidP="00C835D5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 w:rsidRPr="004B573B">
        <w:rPr>
          <w:rFonts w:ascii="Times New Roman" w:eastAsia="Calibri" w:hAnsi="Times New Roman" w:cs="Times New Roman"/>
          <w:i/>
          <w:kern w:val="32"/>
          <w:sz w:val="28"/>
          <w:szCs w:val="28"/>
          <w:lang w:val="en-US"/>
        </w:rPr>
        <w:t>x</w:t>
      </w:r>
      <w:r w:rsidRPr="004B573B">
        <w:rPr>
          <w:position w:val="-6"/>
        </w:rPr>
        <w:object w:dxaOrig="27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pt;height:13.8pt" o:ole="">
            <v:imagedata r:id="rId10" o:title=""/>
          </v:shape>
          <o:OLEObject Type="Embed" ProgID="Equation.DSMT4" ShapeID="_x0000_i1025" DrawAspect="Content" ObjectID="_1711261743" r:id="rId11"/>
        </w:object>
      </w:r>
      <w:r w:rsidRPr="004B573B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xy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– зберігають 0.</w:t>
      </w:r>
    </w:p>
    <w:p w:rsidR="00C835D5" w:rsidRPr="0089361E" w:rsidRDefault="00C835D5" w:rsidP="00C835D5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</w:p>
    <w:p w:rsidR="00C835D5" w:rsidRPr="0089361E" w:rsidRDefault="00C835D5" w:rsidP="00C835D5">
      <w:pPr>
        <w:numPr>
          <w:ilvl w:val="0"/>
          <w:numId w:val="2"/>
        </w:numPr>
        <w:tabs>
          <w:tab w:val="num" w:pos="900"/>
        </w:tabs>
        <w:spacing w:after="0" w:line="276" w:lineRule="auto"/>
        <w:ind w:left="900" w:hanging="360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89361E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Клас Т</w:t>
      </w:r>
      <w:r w:rsidRPr="0089361E">
        <w:rPr>
          <w:rFonts w:ascii="Times New Roman" w:eastAsia="Calibri" w:hAnsi="Times New Roman" w:cs="Times New Roman"/>
          <w:b/>
          <w:sz w:val="28"/>
          <w:szCs w:val="28"/>
          <w:vertAlign w:val="subscript"/>
          <w:lang w:val="uk-UA"/>
        </w:rPr>
        <w:t>1</w:t>
      </w:r>
      <w:r w:rsidRPr="0089361E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функцій, що зберігають одиницю</w:t>
      </w:r>
      <w:r w:rsidRPr="0089361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. </w:t>
      </w:r>
    </w:p>
    <w:p w:rsidR="00C835D5" w:rsidRPr="00955BA2" w:rsidRDefault="00C835D5" w:rsidP="00C835D5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Булева функція </w:t>
      </w:r>
      <w:r w:rsidRPr="0089361E">
        <w:rPr>
          <w:rFonts w:ascii="Times New Roman" w:eastAsia="Calibri" w:hAnsi="Times New Roman" w:cs="Times New Roman"/>
          <w:i/>
          <w:kern w:val="32"/>
          <w:sz w:val="28"/>
          <w:szCs w:val="28"/>
          <w:lang w:val="en-US"/>
        </w:rPr>
        <w:t>f</w:t>
      </w:r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(</w:t>
      </w:r>
      <w:r w:rsidRPr="0089361E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х</w:t>
      </w:r>
      <w:r w:rsidRPr="0089361E">
        <w:rPr>
          <w:rFonts w:ascii="Times New Roman" w:eastAsia="Calibri" w:hAnsi="Times New Roman" w:cs="Times New Roman"/>
          <w:kern w:val="32"/>
          <w:sz w:val="28"/>
          <w:szCs w:val="28"/>
          <w:vertAlign w:val="subscript"/>
          <w:lang w:val="uk-UA"/>
        </w:rPr>
        <w:t>1</w:t>
      </w:r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, </w:t>
      </w:r>
      <w:r w:rsidRPr="0089361E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х</w:t>
      </w:r>
      <w:r w:rsidRPr="0089361E">
        <w:rPr>
          <w:rFonts w:ascii="Times New Roman" w:eastAsia="Calibri" w:hAnsi="Times New Roman" w:cs="Times New Roman"/>
          <w:kern w:val="32"/>
          <w:sz w:val="28"/>
          <w:szCs w:val="28"/>
          <w:vertAlign w:val="subscript"/>
          <w:lang w:val="uk-UA"/>
        </w:rPr>
        <w:t>2</w:t>
      </w:r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, ..., </w:t>
      </w:r>
      <w:proofErr w:type="spellStart"/>
      <w:r w:rsidRPr="0089361E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х</w:t>
      </w:r>
      <w:r w:rsidRPr="0089361E">
        <w:rPr>
          <w:rFonts w:ascii="Times New Roman" w:eastAsia="Calibri" w:hAnsi="Times New Roman" w:cs="Times New Roman"/>
          <w:i/>
          <w:kern w:val="32"/>
          <w:sz w:val="28"/>
          <w:szCs w:val="28"/>
          <w:vertAlign w:val="subscript"/>
          <w:lang w:val="uk-UA"/>
        </w:rPr>
        <w:t>n</w:t>
      </w:r>
      <w:proofErr w:type="spellEnd"/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) називається функцією, що зберігає одиницю, якщо </w:t>
      </w:r>
      <w:r w:rsidRPr="0089361E">
        <w:rPr>
          <w:rFonts w:ascii="Times New Roman" w:eastAsia="Calibri" w:hAnsi="Times New Roman" w:cs="Times New Roman"/>
          <w:i/>
          <w:kern w:val="32"/>
          <w:sz w:val="28"/>
          <w:szCs w:val="28"/>
          <w:lang w:val="en-US"/>
        </w:rPr>
        <w:t>f</w:t>
      </w:r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(1, 1, ..., 1) = 1.</w:t>
      </w:r>
    </w:p>
    <w:p w:rsidR="00C835D5" w:rsidRPr="00955BA2" w:rsidRDefault="00C835D5" w:rsidP="00C835D5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 w:rsidRPr="00955BA2">
        <w:rPr>
          <w:rFonts w:ascii="Times New Roman" w:eastAsia="Calibri" w:hAnsi="Times New Roman" w:cs="Times New Roman"/>
          <w:i/>
          <w:spacing w:val="-2"/>
          <w:kern w:val="32"/>
          <w:sz w:val="28"/>
          <w:szCs w:val="28"/>
          <w:u w:val="single"/>
          <w:lang w:val="uk-UA"/>
        </w:rPr>
        <w:t xml:space="preserve">Приклади </w:t>
      </w:r>
    </w:p>
    <w:p w:rsidR="00C835D5" w:rsidRPr="00C835D5" w:rsidRDefault="00C835D5" w:rsidP="00C835D5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 w:rsidRPr="004B573B">
        <w:rPr>
          <w:rFonts w:ascii="Times New Roman" w:eastAsia="Calibri" w:hAnsi="Times New Roman" w:cs="Times New Roman"/>
          <w:i/>
          <w:kern w:val="32"/>
          <w:sz w:val="28"/>
          <w:szCs w:val="28"/>
          <w:lang w:val="en-US"/>
        </w:rPr>
        <w:t>x</w:t>
      </w:r>
      <w:r w:rsidRPr="004B573B">
        <w:rPr>
          <w:position w:val="-6"/>
        </w:rPr>
        <w:object w:dxaOrig="279" w:dyaOrig="300">
          <v:shape id="_x0000_i1026" type="#_x0000_t75" style="width:13.8pt;height:13.8pt" o:ole="">
            <v:imagedata r:id="rId10" o:title=""/>
          </v:shape>
          <o:OLEObject Type="Embed" ProgID="Equation.DSMT4" ShapeID="_x0000_i1026" DrawAspect="Content" ObjectID="_1711261744" r:id="rId12"/>
        </w:object>
      </w:r>
      <w:r w:rsidRPr="004B573B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– не зберігає 1</w:t>
      </w:r>
      <w:r w:rsidRPr="00C835D5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xy</w:t>
      </w:r>
      <w:r w:rsidRPr="00C835D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– зберігає 1.</w:t>
      </w:r>
    </w:p>
    <w:p w:rsidR="00C835D5" w:rsidRPr="0089361E" w:rsidRDefault="00C835D5" w:rsidP="00C835D5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</w:p>
    <w:p w:rsidR="00C835D5" w:rsidRPr="00955BA2" w:rsidRDefault="00C835D5" w:rsidP="00C835D5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</w:p>
    <w:p w:rsidR="00C835D5" w:rsidRPr="00955BA2" w:rsidRDefault="00C835D5" w:rsidP="00C835D5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</w:p>
    <w:p w:rsidR="00C835D5" w:rsidRPr="00955BA2" w:rsidRDefault="00C835D5" w:rsidP="00C835D5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</w:p>
    <w:p w:rsidR="00C835D5" w:rsidRPr="0089361E" w:rsidRDefault="00C835D5" w:rsidP="00C835D5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</w:p>
    <w:p w:rsidR="00C835D5" w:rsidRPr="0089361E" w:rsidRDefault="00C835D5" w:rsidP="00C835D5">
      <w:pPr>
        <w:numPr>
          <w:ilvl w:val="0"/>
          <w:numId w:val="2"/>
        </w:numPr>
        <w:tabs>
          <w:tab w:val="num" w:pos="900"/>
        </w:tabs>
        <w:spacing w:after="0" w:line="276" w:lineRule="auto"/>
        <w:ind w:left="900" w:hanging="360"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89361E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Клас S самодвоїстих функцій.</w:t>
      </w:r>
    </w:p>
    <w:p w:rsidR="00C835D5" w:rsidRPr="00955BA2" w:rsidRDefault="00C835D5" w:rsidP="00C835D5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Функція</w:t>
      </w:r>
      <w:r w:rsidRPr="0089361E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 </w:t>
      </w:r>
      <w:r w:rsidRPr="0089361E">
        <w:rPr>
          <w:rFonts w:ascii="Times New Roman" w:eastAsia="Calibri" w:hAnsi="Times New Roman" w:cs="Times New Roman"/>
          <w:i/>
          <w:kern w:val="32"/>
          <w:sz w:val="28"/>
          <w:szCs w:val="28"/>
          <w:lang w:val="en-US"/>
        </w:rPr>
        <w:t>f</w:t>
      </w:r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(</w:t>
      </w:r>
      <w:r w:rsidRPr="0089361E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х</w:t>
      </w:r>
      <w:r w:rsidRPr="0089361E">
        <w:rPr>
          <w:rFonts w:ascii="Times New Roman" w:eastAsia="Calibri" w:hAnsi="Times New Roman" w:cs="Times New Roman"/>
          <w:kern w:val="32"/>
          <w:sz w:val="28"/>
          <w:szCs w:val="28"/>
          <w:vertAlign w:val="subscript"/>
          <w:lang w:val="uk-UA"/>
        </w:rPr>
        <w:t>1</w:t>
      </w:r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, </w:t>
      </w:r>
      <w:r w:rsidRPr="0089361E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х</w:t>
      </w:r>
      <w:r w:rsidRPr="0089361E">
        <w:rPr>
          <w:rFonts w:ascii="Times New Roman" w:eastAsia="Calibri" w:hAnsi="Times New Roman" w:cs="Times New Roman"/>
          <w:kern w:val="32"/>
          <w:sz w:val="28"/>
          <w:szCs w:val="28"/>
          <w:vertAlign w:val="subscript"/>
          <w:lang w:val="uk-UA"/>
        </w:rPr>
        <w:t>2</w:t>
      </w:r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, ..., </w:t>
      </w:r>
      <w:proofErr w:type="spellStart"/>
      <w:r w:rsidRPr="0089361E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х</w:t>
      </w:r>
      <w:r w:rsidRPr="0089361E">
        <w:rPr>
          <w:rFonts w:ascii="Times New Roman" w:eastAsia="Calibri" w:hAnsi="Times New Roman" w:cs="Times New Roman"/>
          <w:i/>
          <w:kern w:val="32"/>
          <w:sz w:val="28"/>
          <w:szCs w:val="28"/>
          <w:vertAlign w:val="subscript"/>
          <w:lang w:val="uk-UA"/>
        </w:rPr>
        <w:t>n</w:t>
      </w:r>
      <w:proofErr w:type="spellEnd"/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) називається </w:t>
      </w:r>
      <w:proofErr w:type="spellStart"/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самодвоїстою</w:t>
      </w:r>
      <w:proofErr w:type="spellEnd"/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, якщо вона двоїста сама до себе</w:t>
      </w:r>
      <w:r w:rsidRPr="0089361E">
        <w:rPr>
          <w:rFonts w:ascii="Times New Roman" w:eastAsia="Calibri" w:hAnsi="Times New Roman" w:cs="Times New Roman"/>
          <w:kern w:val="32"/>
          <w:position w:val="-4"/>
          <w:sz w:val="28"/>
          <w:szCs w:val="28"/>
          <w:lang w:val="uk-UA"/>
        </w:rPr>
        <w:t xml:space="preserve"> </w:t>
      </w:r>
      <w:r w:rsidRPr="0089361E">
        <w:rPr>
          <w:rFonts w:ascii="Times New Roman" w:eastAsia="Calibri" w:hAnsi="Times New Roman" w:cs="Times New Roman"/>
          <w:i/>
          <w:kern w:val="32"/>
          <w:position w:val="-4"/>
          <w:sz w:val="28"/>
          <w:szCs w:val="28"/>
          <w:lang w:val="en-US"/>
        </w:rPr>
        <w:t>f</w:t>
      </w:r>
      <w:r w:rsidRPr="0089361E">
        <w:rPr>
          <w:rFonts w:ascii="Times New Roman" w:eastAsia="Calibri" w:hAnsi="Times New Roman" w:cs="Times New Roman"/>
          <w:i/>
          <w:kern w:val="32"/>
          <w:position w:val="-4"/>
          <w:sz w:val="28"/>
          <w:szCs w:val="28"/>
          <w:lang w:val="uk-UA"/>
        </w:rPr>
        <w:t xml:space="preserve"> = </w:t>
      </w:r>
      <w:r w:rsidRPr="0089361E">
        <w:rPr>
          <w:rFonts w:ascii="Times New Roman" w:eastAsia="Calibri" w:hAnsi="Times New Roman" w:cs="Times New Roman"/>
          <w:i/>
          <w:kern w:val="32"/>
          <w:position w:val="-4"/>
          <w:sz w:val="28"/>
          <w:szCs w:val="28"/>
          <w:lang w:val="en-US"/>
        </w:rPr>
        <w:t>f</w:t>
      </w:r>
      <w:r w:rsidRPr="0089361E">
        <w:rPr>
          <w:rFonts w:ascii="Times New Roman" w:eastAsia="Calibri" w:hAnsi="Times New Roman" w:cs="Times New Roman"/>
          <w:i/>
          <w:kern w:val="32"/>
          <w:position w:val="-4"/>
          <w:sz w:val="28"/>
          <w:szCs w:val="28"/>
          <w:lang w:val="uk-UA"/>
        </w:rPr>
        <w:t xml:space="preserve"> </w:t>
      </w:r>
      <w:r w:rsidRPr="0089361E">
        <w:rPr>
          <w:rFonts w:ascii="Times New Roman" w:eastAsia="Calibri" w:hAnsi="Times New Roman" w:cs="Times New Roman"/>
          <w:i/>
          <w:kern w:val="32"/>
          <w:position w:val="-4"/>
          <w:sz w:val="28"/>
          <w:szCs w:val="28"/>
          <w:vertAlign w:val="superscript"/>
          <w:lang w:val="uk-UA"/>
        </w:rPr>
        <w:t>*</w:t>
      </w:r>
      <w:r w:rsidRPr="0089361E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.</w:t>
      </w:r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</w:t>
      </w:r>
    </w:p>
    <w:p w:rsidR="00C835D5" w:rsidRPr="00955BA2" w:rsidRDefault="00C835D5" w:rsidP="00C835D5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u w:val="single"/>
          <w:lang w:val="uk-UA"/>
        </w:rPr>
      </w:pPr>
      <w:r w:rsidRPr="00955BA2">
        <w:rPr>
          <w:rFonts w:ascii="Times New Roman" w:eastAsia="Calibri" w:hAnsi="Times New Roman" w:cs="Times New Roman"/>
          <w:i/>
          <w:spacing w:val="-2"/>
          <w:kern w:val="32"/>
          <w:sz w:val="28"/>
          <w:szCs w:val="28"/>
          <w:u w:val="single"/>
          <w:lang w:val="uk-UA"/>
        </w:rPr>
        <w:t xml:space="preserve">Приклади </w:t>
      </w:r>
    </w:p>
    <w:p w:rsidR="0002301E" w:rsidRPr="00144125" w:rsidRDefault="00C835D5" w:rsidP="0002301E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</w:t>
      </w:r>
      <w:r w:rsidRPr="000230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</w:t>
      </w:r>
      <w:r w:rsidRPr="004B573B">
        <w:rPr>
          <w:rFonts w:ascii="Times New Roman" w:eastAsia="Calibri" w:hAnsi="Times New Roman" w:cs="Times New Roman"/>
          <w:i/>
          <w:kern w:val="32"/>
          <w:sz w:val="28"/>
          <w:szCs w:val="28"/>
          <w:lang w:val="en-US"/>
        </w:rPr>
        <w:t>x</w:t>
      </w:r>
      <w:r w:rsidRPr="004B573B">
        <w:rPr>
          <w:position w:val="-6"/>
        </w:rPr>
        <w:object w:dxaOrig="279" w:dyaOrig="300">
          <v:shape id="_x0000_i1027" type="#_x0000_t75" style="width:13.8pt;height:13.8pt" o:ole="">
            <v:imagedata r:id="rId10" o:title=""/>
          </v:shape>
          <o:OLEObject Type="Embed" ProgID="Equation.DSMT4" ShapeID="_x0000_i1027" DrawAspect="Content" ObjectID="_1711261745" r:id="rId13"/>
        </w:object>
      </w:r>
      <w:r w:rsidRPr="004B573B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14412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не є </w:t>
      </w:r>
      <w:proofErr w:type="spellStart"/>
      <w:r w:rsidR="00144125">
        <w:rPr>
          <w:rFonts w:ascii="Times New Roman" w:hAnsi="Times New Roman" w:cs="Times New Roman"/>
          <w:i/>
          <w:sz w:val="28"/>
          <w:szCs w:val="28"/>
          <w:lang w:val="uk-UA"/>
        </w:rPr>
        <w:t>самодвоїстою</w:t>
      </w:r>
      <w:proofErr w:type="spellEnd"/>
      <w:r w:rsidR="0014412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функцією</w:t>
      </w:r>
      <w:r w:rsidR="0002301E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бо </w:t>
      </w:r>
      <w:r w:rsidR="0002301E" w:rsidRPr="0089361E">
        <w:rPr>
          <w:rFonts w:ascii="Times New Roman" w:eastAsia="Calibri" w:hAnsi="Times New Roman" w:cs="Times New Roman"/>
          <w:i/>
          <w:kern w:val="32"/>
          <w:position w:val="-4"/>
          <w:sz w:val="28"/>
          <w:szCs w:val="28"/>
          <w:lang w:val="en-US"/>
        </w:rPr>
        <w:t>f</w:t>
      </w:r>
      <w:r w:rsidR="0002301E" w:rsidRPr="0089361E">
        <w:rPr>
          <w:rFonts w:ascii="Times New Roman" w:eastAsia="Calibri" w:hAnsi="Times New Roman" w:cs="Times New Roman"/>
          <w:i/>
          <w:kern w:val="32"/>
          <w:position w:val="-4"/>
          <w:sz w:val="28"/>
          <w:szCs w:val="28"/>
          <w:lang w:val="uk-UA"/>
        </w:rPr>
        <w:t xml:space="preserve"> </w:t>
      </w:r>
      <w:r w:rsidR="0002301E" w:rsidRPr="0002301E">
        <w:rPr>
          <w:rFonts w:ascii="Times New Roman" w:eastAsia="Calibri" w:hAnsi="Times New Roman" w:cs="Times New Roman"/>
          <w:kern w:val="32"/>
          <w:position w:val="-4"/>
          <w:sz w:val="28"/>
          <w:szCs w:val="28"/>
          <w:lang w:val="uk-UA"/>
        </w:rPr>
        <w:object w:dxaOrig="240" w:dyaOrig="240">
          <v:shape id="_x0000_i1028" type="#_x0000_t75" style="width:12pt;height:12pt" o:ole="">
            <v:imagedata r:id="rId14" o:title=""/>
          </v:shape>
          <o:OLEObject Type="Embed" ProgID="Equation.DSMT4" ShapeID="_x0000_i1028" DrawAspect="Content" ObjectID="_1711261746" r:id="rId15"/>
        </w:object>
      </w:r>
      <w:r w:rsidR="0002301E" w:rsidRPr="0089361E">
        <w:rPr>
          <w:rFonts w:ascii="Times New Roman" w:eastAsia="Calibri" w:hAnsi="Times New Roman" w:cs="Times New Roman"/>
          <w:i/>
          <w:kern w:val="32"/>
          <w:position w:val="-4"/>
          <w:sz w:val="28"/>
          <w:szCs w:val="28"/>
          <w:lang w:val="uk-UA"/>
        </w:rPr>
        <w:t xml:space="preserve"> </w:t>
      </w:r>
      <w:proofErr w:type="spellStart"/>
      <w:r w:rsidR="0002301E" w:rsidRPr="0089361E">
        <w:rPr>
          <w:rFonts w:ascii="Times New Roman" w:eastAsia="Calibri" w:hAnsi="Times New Roman" w:cs="Times New Roman"/>
          <w:i/>
          <w:kern w:val="32"/>
          <w:position w:val="-4"/>
          <w:sz w:val="28"/>
          <w:szCs w:val="28"/>
          <w:lang w:val="en-US"/>
        </w:rPr>
        <w:t>f</w:t>
      </w:r>
      <w:proofErr w:type="spellEnd"/>
      <w:r w:rsidR="0002301E" w:rsidRPr="0089361E">
        <w:rPr>
          <w:rFonts w:ascii="Times New Roman" w:eastAsia="Calibri" w:hAnsi="Times New Roman" w:cs="Times New Roman"/>
          <w:i/>
          <w:kern w:val="32"/>
          <w:position w:val="-4"/>
          <w:sz w:val="28"/>
          <w:szCs w:val="28"/>
          <w:lang w:val="uk-UA"/>
        </w:rPr>
        <w:t xml:space="preserve"> </w:t>
      </w:r>
      <w:r w:rsidR="0002301E" w:rsidRPr="0089361E">
        <w:rPr>
          <w:rFonts w:ascii="Times New Roman" w:eastAsia="Calibri" w:hAnsi="Times New Roman" w:cs="Times New Roman"/>
          <w:i/>
          <w:kern w:val="32"/>
          <w:position w:val="-4"/>
          <w:sz w:val="28"/>
          <w:szCs w:val="28"/>
          <w:vertAlign w:val="superscript"/>
          <w:lang w:val="uk-UA"/>
        </w:rPr>
        <w:t>*</w:t>
      </w:r>
      <w:r w:rsidR="0002301E" w:rsidRPr="0089361E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.</w:t>
      </w:r>
    </w:p>
    <w:p w:rsidR="00C835D5" w:rsidRDefault="00C835D5" w:rsidP="00C835D5">
      <w:pPr>
        <w:spacing w:after="0" w:line="276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tbl>
      <w:tblPr>
        <w:tblStyle w:val="a3"/>
        <w:tblW w:w="0" w:type="auto"/>
        <w:tblInd w:w="900" w:type="dxa"/>
        <w:tblLook w:val="04A0" w:firstRow="1" w:lastRow="0" w:firstColumn="1" w:lastColumn="0" w:noHBand="0" w:noVBand="1"/>
      </w:tblPr>
      <w:tblGrid>
        <w:gridCol w:w="513"/>
        <w:gridCol w:w="513"/>
        <w:gridCol w:w="1046"/>
        <w:gridCol w:w="1256"/>
      </w:tblGrid>
      <w:tr w:rsidR="0002301E" w:rsidTr="0002301E">
        <w:tc>
          <w:tcPr>
            <w:tcW w:w="513" w:type="dxa"/>
          </w:tcPr>
          <w:p w:rsidR="0002301E" w:rsidRPr="0002301E" w:rsidRDefault="0002301E" w:rsidP="0002301E">
            <w:pPr>
              <w:tabs>
                <w:tab w:val="num" w:pos="900"/>
              </w:tabs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</w:pPr>
            <w:r w:rsidRPr="0002301E"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  <w:t>x</w:t>
            </w:r>
          </w:p>
        </w:tc>
        <w:tc>
          <w:tcPr>
            <w:tcW w:w="513" w:type="dxa"/>
          </w:tcPr>
          <w:p w:rsidR="0002301E" w:rsidRPr="0002301E" w:rsidRDefault="0002301E" w:rsidP="0002301E">
            <w:pPr>
              <w:tabs>
                <w:tab w:val="num" w:pos="900"/>
              </w:tabs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</w:pPr>
            <w:r w:rsidRPr="0002301E"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  <w:t>y</w:t>
            </w:r>
          </w:p>
        </w:tc>
        <w:tc>
          <w:tcPr>
            <w:tcW w:w="1046" w:type="dxa"/>
          </w:tcPr>
          <w:p w:rsidR="0002301E" w:rsidRDefault="0002301E" w:rsidP="0002301E">
            <w:pPr>
              <w:tabs>
                <w:tab w:val="num" w:pos="900"/>
              </w:tabs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u w:val="single"/>
                <w:lang w:val="uk-UA"/>
              </w:rPr>
            </w:pPr>
            <w:r w:rsidRPr="0089361E">
              <w:rPr>
                <w:rFonts w:ascii="Times New Roman" w:eastAsia="Calibri" w:hAnsi="Times New Roman" w:cs="Times New Roman"/>
                <w:i/>
                <w:kern w:val="32"/>
                <w:position w:val="-4"/>
                <w:sz w:val="28"/>
                <w:szCs w:val="28"/>
                <w:lang w:val="en-US"/>
              </w:rPr>
              <w:t>f</w:t>
            </w:r>
          </w:p>
        </w:tc>
        <w:tc>
          <w:tcPr>
            <w:tcW w:w="1256" w:type="dxa"/>
          </w:tcPr>
          <w:p w:rsidR="0002301E" w:rsidRDefault="0002301E" w:rsidP="0002301E">
            <w:pPr>
              <w:tabs>
                <w:tab w:val="num" w:pos="900"/>
              </w:tabs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u w:val="single"/>
                <w:lang w:val="uk-UA"/>
              </w:rPr>
            </w:pPr>
            <w:r w:rsidRPr="0089361E">
              <w:rPr>
                <w:rFonts w:ascii="Times New Roman" w:eastAsia="Calibri" w:hAnsi="Times New Roman" w:cs="Times New Roman"/>
                <w:i/>
                <w:kern w:val="32"/>
                <w:position w:val="-4"/>
                <w:sz w:val="28"/>
                <w:szCs w:val="28"/>
                <w:lang w:val="en-US"/>
              </w:rPr>
              <w:t>f</w:t>
            </w:r>
            <w:r w:rsidRPr="0089361E">
              <w:rPr>
                <w:rFonts w:ascii="Times New Roman" w:eastAsia="Calibri" w:hAnsi="Times New Roman" w:cs="Times New Roman"/>
                <w:i/>
                <w:kern w:val="32"/>
                <w:position w:val="-4"/>
                <w:sz w:val="28"/>
                <w:szCs w:val="28"/>
                <w:lang w:val="uk-UA"/>
              </w:rPr>
              <w:t xml:space="preserve"> </w:t>
            </w:r>
            <w:r w:rsidRPr="0089361E">
              <w:rPr>
                <w:rFonts w:ascii="Times New Roman" w:eastAsia="Calibri" w:hAnsi="Times New Roman" w:cs="Times New Roman"/>
                <w:i/>
                <w:kern w:val="32"/>
                <w:position w:val="-4"/>
                <w:sz w:val="28"/>
                <w:szCs w:val="28"/>
                <w:vertAlign w:val="superscript"/>
                <w:lang w:val="uk-UA"/>
              </w:rPr>
              <w:t>*</w:t>
            </w:r>
          </w:p>
        </w:tc>
      </w:tr>
      <w:tr w:rsidR="0002301E" w:rsidRPr="0002301E" w:rsidTr="0002301E">
        <w:tc>
          <w:tcPr>
            <w:tcW w:w="513" w:type="dxa"/>
          </w:tcPr>
          <w:p w:rsidR="0002301E" w:rsidRPr="0002301E" w:rsidRDefault="0002301E" w:rsidP="0002301E">
            <w:pPr>
              <w:tabs>
                <w:tab w:val="num" w:pos="900"/>
              </w:tabs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</w:pPr>
            <w:r w:rsidRPr="0002301E"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02301E" w:rsidRPr="0002301E" w:rsidRDefault="0002301E" w:rsidP="0002301E">
            <w:pPr>
              <w:tabs>
                <w:tab w:val="num" w:pos="900"/>
              </w:tabs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</w:pPr>
            <w:r w:rsidRPr="0002301E"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  <w:t>0</w:t>
            </w:r>
          </w:p>
        </w:tc>
        <w:tc>
          <w:tcPr>
            <w:tcW w:w="1046" w:type="dxa"/>
          </w:tcPr>
          <w:p w:rsidR="0002301E" w:rsidRPr="0002301E" w:rsidRDefault="0002301E" w:rsidP="0002301E">
            <w:pPr>
              <w:tabs>
                <w:tab w:val="num" w:pos="900"/>
              </w:tabs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</w:pPr>
            <w:r w:rsidRPr="0002301E"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  <w:t>0</w:t>
            </w:r>
          </w:p>
        </w:tc>
        <w:tc>
          <w:tcPr>
            <w:tcW w:w="1256" w:type="dxa"/>
          </w:tcPr>
          <w:p w:rsidR="0002301E" w:rsidRPr="0002301E" w:rsidRDefault="0002301E" w:rsidP="0002301E">
            <w:pPr>
              <w:tabs>
                <w:tab w:val="num" w:pos="900"/>
              </w:tabs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uk-UA"/>
              </w:rPr>
              <w:t>1</w:t>
            </w:r>
          </w:p>
        </w:tc>
      </w:tr>
      <w:tr w:rsidR="0002301E" w:rsidRPr="0002301E" w:rsidTr="0002301E">
        <w:tc>
          <w:tcPr>
            <w:tcW w:w="513" w:type="dxa"/>
          </w:tcPr>
          <w:p w:rsidR="0002301E" w:rsidRPr="0002301E" w:rsidRDefault="0002301E" w:rsidP="0002301E">
            <w:pPr>
              <w:tabs>
                <w:tab w:val="num" w:pos="900"/>
              </w:tabs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</w:pPr>
            <w:r w:rsidRPr="0002301E"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02301E" w:rsidRPr="0002301E" w:rsidRDefault="0002301E" w:rsidP="0002301E">
            <w:pPr>
              <w:tabs>
                <w:tab w:val="num" w:pos="900"/>
              </w:tabs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</w:pPr>
            <w:r w:rsidRPr="0002301E"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</w:tcPr>
          <w:p w:rsidR="0002301E" w:rsidRPr="0002301E" w:rsidRDefault="0002301E" w:rsidP="0002301E">
            <w:pPr>
              <w:tabs>
                <w:tab w:val="num" w:pos="900"/>
              </w:tabs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</w:pPr>
            <w:r w:rsidRPr="0002301E"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  <w:t>1</w:t>
            </w:r>
          </w:p>
        </w:tc>
        <w:tc>
          <w:tcPr>
            <w:tcW w:w="1256" w:type="dxa"/>
          </w:tcPr>
          <w:p w:rsidR="0002301E" w:rsidRPr="0002301E" w:rsidRDefault="0002301E" w:rsidP="0002301E">
            <w:pPr>
              <w:tabs>
                <w:tab w:val="num" w:pos="900"/>
              </w:tabs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uk-UA"/>
              </w:rPr>
              <w:t>0</w:t>
            </w:r>
          </w:p>
        </w:tc>
      </w:tr>
      <w:tr w:rsidR="0002301E" w:rsidRPr="0002301E" w:rsidTr="0002301E">
        <w:tc>
          <w:tcPr>
            <w:tcW w:w="513" w:type="dxa"/>
          </w:tcPr>
          <w:p w:rsidR="0002301E" w:rsidRPr="0002301E" w:rsidRDefault="0002301E" w:rsidP="0002301E">
            <w:pPr>
              <w:tabs>
                <w:tab w:val="num" w:pos="900"/>
              </w:tabs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</w:pPr>
            <w:r w:rsidRPr="0002301E"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  <w:t>1</w:t>
            </w:r>
          </w:p>
        </w:tc>
        <w:tc>
          <w:tcPr>
            <w:tcW w:w="513" w:type="dxa"/>
          </w:tcPr>
          <w:p w:rsidR="0002301E" w:rsidRPr="0002301E" w:rsidRDefault="0002301E" w:rsidP="0002301E">
            <w:pPr>
              <w:tabs>
                <w:tab w:val="num" w:pos="900"/>
              </w:tabs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</w:pPr>
            <w:r w:rsidRPr="0002301E"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  <w:t>0</w:t>
            </w:r>
          </w:p>
        </w:tc>
        <w:tc>
          <w:tcPr>
            <w:tcW w:w="1046" w:type="dxa"/>
          </w:tcPr>
          <w:p w:rsidR="0002301E" w:rsidRPr="0002301E" w:rsidRDefault="0002301E" w:rsidP="0002301E">
            <w:pPr>
              <w:tabs>
                <w:tab w:val="num" w:pos="900"/>
              </w:tabs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</w:pPr>
            <w:r w:rsidRPr="0002301E"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  <w:t>1</w:t>
            </w:r>
          </w:p>
        </w:tc>
        <w:tc>
          <w:tcPr>
            <w:tcW w:w="1256" w:type="dxa"/>
          </w:tcPr>
          <w:p w:rsidR="0002301E" w:rsidRPr="0002301E" w:rsidRDefault="0002301E" w:rsidP="0002301E">
            <w:pPr>
              <w:tabs>
                <w:tab w:val="num" w:pos="900"/>
              </w:tabs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uk-UA"/>
              </w:rPr>
              <w:t>0</w:t>
            </w:r>
          </w:p>
        </w:tc>
      </w:tr>
      <w:tr w:rsidR="0002301E" w:rsidRPr="0002301E" w:rsidTr="0002301E">
        <w:tc>
          <w:tcPr>
            <w:tcW w:w="513" w:type="dxa"/>
          </w:tcPr>
          <w:p w:rsidR="0002301E" w:rsidRPr="0002301E" w:rsidRDefault="0002301E" w:rsidP="0002301E">
            <w:pPr>
              <w:tabs>
                <w:tab w:val="num" w:pos="900"/>
              </w:tabs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</w:pPr>
            <w:r w:rsidRPr="0002301E"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  <w:t>1</w:t>
            </w:r>
          </w:p>
        </w:tc>
        <w:tc>
          <w:tcPr>
            <w:tcW w:w="513" w:type="dxa"/>
          </w:tcPr>
          <w:p w:rsidR="0002301E" w:rsidRPr="0002301E" w:rsidRDefault="0002301E" w:rsidP="0002301E">
            <w:pPr>
              <w:tabs>
                <w:tab w:val="num" w:pos="900"/>
              </w:tabs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</w:pPr>
            <w:r w:rsidRPr="0002301E"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</w:tcPr>
          <w:p w:rsidR="0002301E" w:rsidRPr="0002301E" w:rsidRDefault="0002301E" w:rsidP="0002301E">
            <w:pPr>
              <w:tabs>
                <w:tab w:val="num" w:pos="900"/>
              </w:tabs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</w:pPr>
            <w:r w:rsidRPr="0002301E"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  <w:t>0</w:t>
            </w:r>
          </w:p>
        </w:tc>
        <w:tc>
          <w:tcPr>
            <w:tcW w:w="1256" w:type="dxa"/>
          </w:tcPr>
          <w:p w:rsidR="0002301E" w:rsidRPr="0002301E" w:rsidRDefault="0002301E" w:rsidP="0002301E">
            <w:pPr>
              <w:tabs>
                <w:tab w:val="num" w:pos="900"/>
              </w:tabs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uk-UA"/>
              </w:rPr>
              <w:t>1</w:t>
            </w:r>
          </w:p>
        </w:tc>
      </w:tr>
    </w:tbl>
    <w:p w:rsidR="0002301E" w:rsidRDefault="0002301E" w:rsidP="00C835D5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</w:p>
    <w:p w:rsidR="00C835D5" w:rsidRPr="0089361E" w:rsidRDefault="00C835D5" w:rsidP="00C835D5">
      <w:pPr>
        <w:numPr>
          <w:ilvl w:val="0"/>
          <w:numId w:val="2"/>
        </w:numPr>
        <w:tabs>
          <w:tab w:val="num" w:pos="900"/>
        </w:tabs>
        <w:spacing w:after="0" w:line="276" w:lineRule="auto"/>
        <w:ind w:left="900" w:hanging="360"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89361E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Клас M монотонних функцій.</w:t>
      </w:r>
    </w:p>
    <w:p w:rsidR="00C835D5" w:rsidRPr="0089361E" w:rsidRDefault="00C835D5" w:rsidP="00C835D5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Для двох двійкових наборів </w:t>
      </w:r>
      <w:r w:rsidRPr="00955BA2"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 wp14:anchorId="2135934B" wp14:editId="1F607B17">
            <wp:extent cx="1143000" cy="219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та </w:t>
      </w:r>
      <w:r w:rsidRPr="00955BA2"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 wp14:anchorId="535EE8D6" wp14:editId="7B173E84">
            <wp:extent cx="1143000" cy="219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вико</w:t>
      </w:r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softHyphen/>
        <w:t xml:space="preserve">нується відношення передування </w:t>
      </w:r>
      <w:r w:rsidRPr="0089361E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α ≤ β</w:t>
      </w:r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, якщо </w:t>
      </w:r>
      <w:r w:rsidRPr="00955BA2">
        <w:rPr>
          <w:rFonts w:ascii="Times New Roman" w:eastAsia="Calibri" w:hAnsi="Times New Roman" w:cs="Times New Roman"/>
          <w:noProof/>
          <w:kern w:val="32"/>
          <w:position w:val="-12"/>
          <w:sz w:val="28"/>
          <w:szCs w:val="28"/>
          <w:lang w:val="en-US"/>
        </w:rPr>
        <w:drawing>
          <wp:inline distT="0" distB="0" distL="0" distR="0" wp14:anchorId="45C659EB" wp14:editId="657471E6">
            <wp:extent cx="1943100" cy="228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.</w:t>
      </w:r>
    </w:p>
    <w:p w:rsidR="00C835D5" w:rsidRPr="0089361E" w:rsidRDefault="00C835D5" w:rsidP="00C835D5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Булева функція називається монотонною, якщо для довільних двох наборів </w:t>
      </w:r>
      <w:r w:rsidRPr="0089361E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α</w:t>
      </w:r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та </w:t>
      </w:r>
      <w:r w:rsidRPr="0089361E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β</w:t>
      </w:r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з того, що </w:t>
      </w:r>
      <w:r w:rsidRPr="0089361E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α ≤ β</w:t>
      </w:r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, випливає, що </w:t>
      </w:r>
      <w:r w:rsidRPr="0089361E">
        <w:rPr>
          <w:rFonts w:ascii="Times New Roman" w:eastAsia="Calibri" w:hAnsi="Times New Roman" w:cs="Times New Roman"/>
          <w:kern w:val="32"/>
          <w:position w:val="-10"/>
          <w:sz w:val="28"/>
          <w:szCs w:val="28"/>
          <w:lang w:val="uk-UA"/>
        </w:rPr>
        <w:object w:dxaOrig="1340" w:dyaOrig="320">
          <v:shape id="_x0000_i1029" type="#_x0000_t75" style="width:67.2pt;height:15.6pt" o:ole="">
            <v:imagedata r:id="rId19" o:title=""/>
          </v:shape>
          <o:OLEObject Type="Embed" ProgID="Equation.3" ShapeID="_x0000_i1029" DrawAspect="Content" ObjectID="_1711261747" r:id="rId20"/>
        </w:object>
      </w:r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.</w:t>
      </w:r>
    </w:p>
    <w:p w:rsidR="00C835D5" w:rsidRPr="00955BA2" w:rsidRDefault="00C835D5" w:rsidP="00C835D5">
      <w:pPr>
        <w:tabs>
          <w:tab w:val="num" w:pos="900"/>
        </w:tabs>
        <w:spacing w:after="0" w:line="276" w:lineRule="auto"/>
        <w:ind w:left="900"/>
        <w:jc w:val="both"/>
        <w:rPr>
          <w:rFonts w:ascii="Times New Roman" w:eastAsia="Calibri" w:hAnsi="Times New Roman" w:cs="Times New Roman"/>
          <w:i/>
          <w:spacing w:val="-2"/>
          <w:kern w:val="32"/>
          <w:sz w:val="28"/>
          <w:szCs w:val="28"/>
          <w:u w:val="single"/>
          <w:lang w:val="uk-UA"/>
        </w:rPr>
      </w:pPr>
      <w:r w:rsidRPr="00955BA2">
        <w:rPr>
          <w:rFonts w:ascii="Times New Roman" w:eastAsia="Calibri" w:hAnsi="Times New Roman" w:cs="Times New Roman"/>
          <w:i/>
          <w:spacing w:val="-2"/>
          <w:kern w:val="32"/>
          <w:sz w:val="28"/>
          <w:szCs w:val="28"/>
          <w:u w:val="single"/>
          <w:lang w:val="uk-UA"/>
        </w:rPr>
        <w:t xml:space="preserve">Приклади </w:t>
      </w:r>
    </w:p>
    <w:p w:rsidR="00C835D5" w:rsidRDefault="00144125" w:rsidP="00C835D5">
      <w:pPr>
        <w:tabs>
          <w:tab w:val="num" w:pos="900"/>
        </w:tabs>
        <w:spacing w:after="0" w:line="276" w:lineRule="auto"/>
        <w:ind w:left="90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B573B">
        <w:rPr>
          <w:rFonts w:ascii="Times New Roman" w:eastAsia="Calibri" w:hAnsi="Times New Roman" w:cs="Times New Roman"/>
          <w:i/>
          <w:kern w:val="32"/>
          <w:sz w:val="28"/>
          <w:szCs w:val="28"/>
          <w:lang w:val="en-US"/>
        </w:rPr>
        <w:t>x</w:t>
      </w:r>
      <w:r w:rsidRPr="004B573B">
        <w:rPr>
          <w:position w:val="-6"/>
        </w:rPr>
        <w:object w:dxaOrig="279" w:dyaOrig="300">
          <v:shape id="_x0000_i1030" type="#_x0000_t75" style="width:13.8pt;height:13.8pt" o:ole="">
            <v:imagedata r:id="rId10" o:title=""/>
          </v:shape>
          <o:OLEObject Type="Embed" ProgID="Equation.DSMT4" ShapeID="_x0000_i1030" DrawAspect="Content" ObjectID="_1711261748" r:id="rId21"/>
        </w:object>
      </w:r>
      <w:r w:rsidRPr="004B573B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не є монотонною функцією.</w:t>
      </w:r>
    </w:p>
    <w:p w:rsidR="0002301E" w:rsidRDefault="0002301E" w:rsidP="00C835D5">
      <w:pPr>
        <w:tabs>
          <w:tab w:val="num" w:pos="900"/>
        </w:tabs>
        <w:spacing w:after="0" w:line="276" w:lineRule="auto"/>
        <w:ind w:left="900"/>
        <w:jc w:val="both"/>
        <w:rPr>
          <w:rFonts w:ascii="Times New Roman" w:eastAsia="Calibri" w:hAnsi="Times New Roman" w:cs="Times New Roman"/>
          <w:i/>
          <w:spacing w:val="-2"/>
          <w:kern w:val="32"/>
          <w:sz w:val="28"/>
          <w:szCs w:val="28"/>
          <w:u w:val="single"/>
          <w:lang w:val="uk-UA"/>
        </w:rPr>
      </w:pPr>
    </w:p>
    <w:tbl>
      <w:tblPr>
        <w:tblStyle w:val="a3"/>
        <w:tblW w:w="0" w:type="auto"/>
        <w:tblInd w:w="900" w:type="dxa"/>
        <w:tblLook w:val="04A0" w:firstRow="1" w:lastRow="0" w:firstColumn="1" w:lastColumn="0" w:noHBand="0" w:noVBand="1"/>
      </w:tblPr>
      <w:tblGrid>
        <w:gridCol w:w="513"/>
        <w:gridCol w:w="425"/>
        <w:gridCol w:w="851"/>
      </w:tblGrid>
      <w:tr w:rsidR="0002301E" w:rsidTr="0002301E">
        <w:tc>
          <w:tcPr>
            <w:tcW w:w="513" w:type="dxa"/>
          </w:tcPr>
          <w:p w:rsidR="0002301E" w:rsidRPr="0002301E" w:rsidRDefault="0002301E" w:rsidP="00C835D5">
            <w:pPr>
              <w:tabs>
                <w:tab w:val="num" w:pos="900"/>
              </w:tabs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</w:pPr>
            <w:r w:rsidRPr="0002301E"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  <w:t>x</w:t>
            </w:r>
          </w:p>
        </w:tc>
        <w:tc>
          <w:tcPr>
            <w:tcW w:w="425" w:type="dxa"/>
          </w:tcPr>
          <w:p w:rsidR="0002301E" w:rsidRPr="0002301E" w:rsidRDefault="0002301E" w:rsidP="00C835D5">
            <w:pPr>
              <w:tabs>
                <w:tab w:val="num" w:pos="900"/>
              </w:tabs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</w:pPr>
            <w:r w:rsidRPr="0002301E"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  <w:t>y</w:t>
            </w:r>
          </w:p>
        </w:tc>
        <w:tc>
          <w:tcPr>
            <w:tcW w:w="851" w:type="dxa"/>
          </w:tcPr>
          <w:p w:rsidR="0002301E" w:rsidRDefault="0002301E" w:rsidP="00C835D5">
            <w:pPr>
              <w:tabs>
                <w:tab w:val="num" w:pos="900"/>
              </w:tabs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u w:val="single"/>
                <w:lang w:val="uk-UA"/>
              </w:rPr>
            </w:pPr>
            <w:r w:rsidRPr="004B573B">
              <w:rPr>
                <w:rFonts w:ascii="Times New Roman" w:eastAsia="Calibri" w:hAnsi="Times New Roman" w:cs="Times New Roman"/>
                <w:i/>
                <w:kern w:val="32"/>
                <w:sz w:val="28"/>
                <w:szCs w:val="28"/>
                <w:lang w:val="en-US"/>
              </w:rPr>
              <w:t>x</w:t>
            </w:r>
            <w:r w:rsidRPr="004B573B">
              <w:rPr>
                <w:position w:val="-6"/>
              </w:rPr>
              <w:object w:dxaOrig="279" w:dyaOrig="300">
                <v:shape id="_x0000_i1031" type="#_x0000_t75" style="width:13.8pt;height:13.8pt" o:ole="">
                  <v:imagedata r:id="rId10" o:title=""/>
                </v:shape>
                <o:OLEObject Type="Embed" ProgID="Equation.DSMT4" ShapeID="_x0000_i1031" DrawAspect="Content" ObjectID="_1711261749" r:id="rId22"/>
              </w:object>
            </w:r>
            <w:r w:rsidRPr="004B573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</w:p>
        </w:tc>
      </w:tr>
      <w:tr w:rsidR="0002301E" w:rsidTr="0002301E">
        <w:tc>
          <w:tcPr>
            <w:tcW w:w="513" w:type="dxa"/>
          </w:tcPr>
          <w:p w:rsidR="0002301E" w:rsidRPr="0002301E" w:rsidRDefault="0002301E" w:rsidP="00C835D5">
            <w:pPr>
              <w:tabs>
                <w:tab w:val="num" w:pos="900"/>
              </w:tabs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</w:pPr>
            <w:r w:rsidRPr="0002301E"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02301E" w:rsidRPr="0002301E" w:rsidRDefault="0002301E" w:rsidP="00C835D5">
            <w:pPr>
              <w:tabs>
                <w:tab w:val="num" w:pos="900"/>
              </w:tabs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</w:pPr>
            <w:r w:rsidRPr="0002301E"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02301E" w:rsidRPr="0002301E" w:rsidRDefault="0002301E" w:rsidP="00C835D5">
            <w:pPr>
              <w:tabs>
                <w:tab w:val="num" w:pos="900"/>
              </w:tabs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</w:pPr>
            <w:r w:rsidRPr="0002301E"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  <w:t>0</w:t>
            </w:r>
          </w:p>
        </w:tc>
      </w:tr>
      <w:tr w:rsidR="0002301E" w:rsidTr="0002301E">
        <w:tc>
          <w:tcPr>
            <w:tcW w:w="513" w:type="dxa"/>
          </w:tcPr>
          <w:p w:rsidR="0002301E" w:rsidRPr="0002301E" w:rsidRDefault="0002301E" w:rsidP="00C835D5">
            <w:pPr>
              <w:tabs>
                <w:tab w:val="num" w:pos="900"/>
              </w:tabs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</w:pPr>
            <w:r w:rsidRPr="0002301E"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02301E" w:rsidRPr="0002301E" w:rsidRDefault="0002301E" w:rsidP="00C835D5">
            <w:pPr>
              <w:tabs>
                <w:tab w:val="num" w:pos="900"/>
              </w:tabs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</w:pPr>
            <w:r w:rsidRPr="0002301E"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02301E" w:rsidRPr="0002301E" w:rsidRDefault="0002301E" w:rsidP="00C835D5">
            <w:pPr>
              <w:tabs>
                <w:tab w:val="num" w:pos="900"/>
              </w:tabs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</w:pPr>
            <w:r w:rsidRPr="0002301E"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  <w:t>1</w:t>
            </w:r>
          </w:p>
        </w:tc>
      </w:tr>
      <w:tr w:rsidR="0002301E" w:rsidTr="0002301E">
        <w:tc>
          <w:tcPr>
            <w:tcW w:w="513" w:type="dxa"/>
          </w:tcPr>
          <w:p w:rsidR="0002301E" w:rsidRPr="0002301E" w:rsidRDefault="0002301E" w:rsidP="00C835D5">
            <w:pPr>
              <w:tabs>
                <w:tab w:val="num" w:pos="900"/>
              </w:tabs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</w:pPr>
            <w:r w:rsidRPr="0002301E"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02301E" w:rsidRPr="0002301E" w:rsidRDefault="0002301E" w:rsidP="00C835D5">
            <w:pPr>
              <w:tabs>
                <w:tab w:val="num" w:pos="900"/>
              </w:tabs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</w:pPr>
            <w:r w:rsidRPr="0002301E"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02301E" w:rsidRPr="0002301E" w:rsidRDefault="0002301E" w:rsidP="00C835D5">
            <w:pPr>
              <w:tabs>
                <w:tab w:val="num" w:pos="900"/>
              </w:tabs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</w:pPr>
            <w:r w:rsidRPr="0002301E"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  <w:t>1</w:t>
            </w:r>
          </w:p>
        </w:tc>
      </w:tr>
      <w:tr w:rsidR="0002301E" w:rsidTr="0002301E">
        <w:tc>
          <w:tcPr>
            <w:tcW w:w="513" w:type="dxa"/>
          </w:tcPr>
          <w:p w:rsidR="0002301E" w:rsidRPr="0002301E" w:rsidRDefault="0002301E" w:rsidP="00C835D5">
            <w:pPr>
              <w:tabs>
                <w:tab w:val="num" w:pos="900"/>
              </w:tabs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</w:pPr>
            <w:r w:rsidRPr="0002301E"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02301E" w:rsidRPr="0002301E" w:rsidRDefault="0002301E" w:rsidP="00C835D5">
            <w:pPr>
              <w:tabs>
                <w:tab w:val="num" w:pos="900"/>
              </w:tabs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</w:pPr>
            <w:r w:rsidRPr="0002301E"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02301E" w:rsidRPr="0002301E" w:rsidRDefault="0002301E" w:rsidP="00C835D5">
            <w:pPr>
              <w:tabs>
                <w:tab w:val="num" w:pos="900"/>
              </w:tabs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</w:pPr>
            <w:r w:rsidRPr="0002301E">
              <w:rPr>
                <w:rFonts w:ascii="Times New Roman" w:eastAsia="Calibri" w:hAnsi="Times New Roman" w:cs="Times New Roman"/>
                <w:i/>
                <w:spacing w:val="-2"/>
                <w:kern w:val="32"/>
                <w:sz w:val="28"/>
                <w:szCs w:val="28"/>
                <w:lang w:val="en-US"/>
              </w:rPr>
              <w:t>0</w:t>
            </w:r>
          </w:p>
        </w:tc>
      </w:tr>
    </w:tbl>
    <w:p w:rsidR="0002301E" w:rsidRPr="0002301E" w:rsidRDefault="0002301E" w:rsidP="00C835D5">
      <w:pPr>
        <w:tabs>
          <w:tab w:val="num" w:pos="900"/>
        </w:tabs>
        <w:spacing w:after="0" w:line="276" w:lineRule="auto"/>
        <w:ind w:left="900"/>
        <w:jc w:val="both"/>
        <w:rPr>
          <w:rFonts w:ascii="Times New Roman" w:eastAsia="Calibri" w:hAnsi="Times New Roman" w:cs="Times New Roman"/>
          <w:i/>
          <w:spacing w:val="-2"/>
          <w:kern w:val="32"/>
          <w:sz w:val="28"/>
          <w:szCs w:val="28"/>
          <w:lang w:val="uk-UA"/>
        </w:rPr>
      </w:pPr>
      <w:r w:rsidRPr="0002301E">
        <w:rPr>
          <w:rFonts w:ascii="Times New Roman" w:eastAsia="Calibri" w:hAnsi="Times New Roman" w:cs="Times New Roman"/>
          <w:i/>
          <w:spacing w:val="-2"/>
          <w:kern w:val="32"/>
          <w:sz w:val="28"/>
          <w:szCs w:val="28"/>
          <w:lang w:val="uk-UA"/>
        </w:rPr>
        <w:t>Оскільки</w:t>
      </w:r>
      <w:r>
        <w:rPr>
          <w:rFonts w:ascii="Times New Roman" w:eastAsia="Calibri" w:hAnsi="Times New Roman" w:cs="Times New Roman"/>
          <w:i/>
          <w:spacing w:val="-2"/>
          <w:kern w:val="32"/>
          <w:sz w:val="28"/>
          <w:szCs w:val="28"/>
          <w:lang w:val="uk-UA"/>
        </w:rPr>
        <w:t xml:space="preserve"> (1,0)</w:t>
      </w:r>
      <w:r w:rsidRPr="0002301E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 </w:t>
      </w:r>
      <w:r w:rsidRPr="0089361E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≤</w:t>
      </w: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(1,1), а </w:t>
      </w:r>
      <w:r w:rsidRPr="0002301E">
        <w:rPr>
          <w:rFonts w:ascii="Times New Roman" w:eastAsia="Calibri" w:hAnsi="Times New Roman" w:cs="Times New Roman"/>
          <w:kern w:val="32"/>
          <w:position w:val="-12"/>
          <w:sz w:val="28"/>
          <w:szCs w:val="28"/>
          <w:lang w:val="uk-UA"/>
        </w:rPr>
        <w:object w:dxaOrig="1579" w:dyaOrig="440">
          <v:shape id="_x0000_i1032" type="#_x0000_t75" style="width:78.6pt;height:21.6pt" o:ole="">
            <v:imagedata r:id="rId23" o:title=""/>
          </v:shape>
          <o:OLEObject Type="Embed" ProgID="Equation.DSMT4" ShapeID="_x0000_i1032" DrawAspect="Content" ObjectID="_1711261750" r:id="rId24"/>
        </w:objec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, то функція не є монотонною.</w:t>
      </w:r>
    </w:p>
    <w:p w:rsidR="0002301E" w:rsidRPr="0002301E" w:rsidRDefault="0002301E" w:rsidP="00C835D5">
      <w:pPr>
        <w:tabs>
          <w:tab w:val="num" w:pos="900"/>
        </w:tabs>
        <w:spacing w:after="0" w:line="276" w:lineRule="auto"/>
        <w:ind w:left="900"/>
        <w:jc w:val="both"/>
        <w:rPr>
          <w:rFonts w:ascii="Times New Roman" w:eastAsia="Calibri" w:hAnsi="Times New Roman" w:cs="Times New Roman"/>
          <w:i/>
          <w:spacing w:val="-2"/>
          <w:kern w:val="32"/>
          <w:sz w:val="28"/>
          <w:szCs w:val="28"/>
          <w:u w:val="single"/>
        </w:rPr>
      </w:pPr>
    </w:p>
    <w:p w:rsidR="00C835D5" w:rsidRPr="0089361E" w:rsidRDefault="00C835D5" w:rsidP="00C835D5">
      <w:pPr>
        <w:numPr>
          <w:ilvl w:val="0"/>
          <w:numId w:val="2"/>
        </w:numPr>
        <w:tabs>
          <w:tab w:val="num" w:pos="900"/>
        </w:tabs>
        <w:spacing w:after="0" w:line="276" w:lineRule="auto"/>
        <w:ind w:left="900" w:hanging="360"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89361E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Клас L лінійних функцій.</w:t>
      </w:r>
    </w:p>
    <w:p w:rsidR="00EB3D05" w:rsidRDefault="00C835D5" w:rsidP="0002301E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</w:pPr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Булева функція </w:t>
      </w:r>
      <w:r w:rsidRPr="0089361E">
        <w:rPr>
          <w:rFonts w:ascii="Times New Roman" w:eastAsia="Calibri" w:hAnsi="Times New Roman" w:cs="Times New Roman"/>
          <w:i/>
          <w:kern w:val="32"/>
          <w:sz w:val="28"/>
          <w:szCs w:val="28"/>
          <w:lang w:val="en-US"/>
        </w:rPr>
        <w:t>f</w:t>
      </w:r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(</w:t>
      </w:r>
      <w:r w:rsidRPr="0089361E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х</w:t>
      </w:r>
      <w:r w:rsidRPr="0089361E">
        <w:rPr>
          <w:rFonts w:ascii="Times New Roman" w:eastAsia="Calibri" w:hAnsi="Times New Roman" w:cs="Times New Roman"/>
          <w:kern w:val="32"/>
          <w:sz w:val="28"/>
          <w:szCs w:val="28"/>
          <w:vertAlign w:val="subscript"/>
          <w:lang w:val="uk-UA"/>
        </w:rPr>
        <w:t>1</w:t>
      </w:r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, </w:t>
      </w:r>
      <w:r w:rsidRPr="0089361E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х</w:t>
      </w:r>
      <w:r w:rsidRPr="0089361E">
        <w:rPr>
          <w:rFonts w:ascii="Times New Roman" w:eastAsia="Calibri" w:hAnsi="Times New Roman" w:cs="Times New Roman"/>
          <w:kern w:val="32"/>
          <w:sz w:val="28"/>
          <w:szCs w:val="28"/>
          <w:vertAlign w:val="subscript"/>
          <w:lang w:val="uk-UA"/>
        </w:rPr>
        <w:t>2</w:t>
      </w:r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, ..., </w:t>
      </w:r>
      <w:proofErr w:type="spellStart"/>
      <w:r w:rsidRPr="0089361E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х</w:t>
      </w:r>
      <w:r w:rsidRPr="0089361E">
        <w:rPr>
          <w:rFonts w:ascii="Times New Roman" w:eastAsia="Calibri" w:hAnsi="Times New Roman" w:cs="Times New Roman"/>
          <w:i/>
          <w:kern w:val="32"/>
          <w:sz w:val="28"/>
          <w:szCs w:val="28"/>
          <w:vertAlign w:val="subscript"/>
          <w:lang w:val="uk-UA"/>
        </w:rPr>
        <w:t>n</w:t>
      </w:r>
      <w:proofErr w:type="spellEnd"/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) називається лінійною, якщо її поліном </w:t>
      </w:r>
      <w:proofErr w:type="spellStart"/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Жегалкіна</w:t>
      </w:r>
      <w:proofErr w:type="spellEnd"/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має вигляд </w:t>
      </w:r>
      <w:r w:rsidRPr="0089361E">
        <w:rPr>
          <w:rFonts w:ascii="Times New Roman" w:eastAsia="Calibri" w:hAnsi="Times New Roman" w:cs="Times New Roman"/>
          <w:kern w:val="32"/>
          <w:position w:val="-12"/>
          <w:sz w:val="28"/>
          <w:szCs w:val="28"/>
          <w:lang w:val="uk-UA"/>
        </w:rPr>
        <w:object w:dxaOrig="2220" w:dyaOrig="360">
          <v:shape id="_x0000_i1033" type="#_x0000_t75" style="width:111pt;height:18pt" o:ole="">
            <v:imagedata r:id="rId25" o:title=""/>
          </v:shape>
          <o:OLEObject Type="Embed" ProgID="Equation.3" ShapeID="_x0000_i1033" DrawAspect="Content" ObjectID="_1711261751" r:id="rId26"/>
        </w:object>
      </w:r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, де </w:t>
      </w:r>
      <w:r w:rsidRPr="0089361E">
        <w:rPr>
          <w:rFonts w:ascii="Times New Roman" w:eastAsia="Calibri" w:hAnsi="Times New Roman" w:cs="Times New Roman"/>
          <w:kern w:val="32"/>
          <w:position w:val="-12"/>
          <w:sz w:val="28"/>
          <w:szCs w:val="28"/>
          <w:lang w:val="uk-UA"/>
        </w:rPr>
        <w:object w:dxaOrig="1020" w:dyaOrig="360">
          <v:shape id="_x0000_i1034" type="#_x0000_t75" style="width:51pt;height:18pt" o:ole="">
            <v:imagedata r:id="rId27" o:title=""/>
          </v:shape>
          <o:OLEObject Type="Embed" ProgID="Equation.3" ShapeID="_x0000_i1034" DrawAspect="Content" ObjectID="_1711261752" r:id="rId28"/>
        </w:object>
      </w:r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, тобто є поліномом першого </w:t>
      </w:r>
      <w:proofErr w:type="spellStart"/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степеня</w:t>
      </w:r>
      <w:proofErr w:type="spellEnd"/>
      <w:r w:rsidRPr="0089361E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.</w:t>
      </w:r>
      <w:r w:rsidR="0002301E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 </w:t>
      </w:r>
    </w:p>
    <w:p w:rsidR="00EB3D05" w:rsidRDefault="00C835D5" w:rsidP="0002301E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i/>
          <w:spacing w:val="-2"/>
          <w:kern w:val="32"/>
          <w:sz w:val="28"/>
          <w:szCs w:val="28"/>
          <w:u w:val="single"/>
          <w:lang w:val="uk-UA"/>
        </w:rPr>
      </w:pPr>
      <w:r w:rsidRPr="00955BA2">
        <w:rPr>
          <w:rFonts w:ascii="Times New Roman" w:eastAsia="Calibri" w:hAnsi="Times New Roman" w:cs="Times New Roman"/>
          <w:i/>
          <w:spacing w:val="-2"/>
          <w:kern w:val="32"/>
          <w:sz w:val="28"/>
          <w:szCs w:val="28"/>
          <w:u w:val="single"/>
          <w:lang w:val="uk-UA"/>
        </w:rPr>
        <w:t xml:space="preserve">Приклади </w:t>
      </w:r>
    </w:p>
    <w:p w:rsidR="00C835D5" w:rsidRPr="0002301E" w:rsidRDefault="00F6213B" w:rsidP="0002301E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F1041C">
        <w:rPr>
          <w:position w:val="-12"/>
          <w:sz w:val="28"/>
          <w:szCs w:val="28"/>
        </w:rPr>
        <w:object w:dxaOrig="5679" w:dyaOrig="480">
          <v:shape id="_x0000_i1040" type="#_x0000_t75" style="width:283.2pt;height:24pt" o:ole="">
            <v:imagedata r:id="rId29" o:title=""/>
          </v:shape>
          <o:OLEObject Type="Embed" ProgID="Equation.DSMT4" ShapeID="_x0000_i1040" DrawAspect="Content" ObjectID="_1711261753" r:id="rId30"/>
        </w:object>
      </w:r>
      <w:r w:rsidR="0002301E" w:rsidRPr="0002301E">
        <w:rPr>
          <w:sz w:val="28"/>
          <w:szCs w:val="28"/>
          <w:lang w:val="uk-UA"/>
        </w:rPr>
        <w:t xml:space="preserve"> </w:t>
      </w:r>
      <w:r w:rsidR="0002301E">
        <w:rPr>
          <w:sz w:val="28"/>
          <w:szCs w:val="28"/>
          <w:lang w:val="uk-UA"/>
        </w:rPr>
        <w:t xml:space="preserve">- </w:t>
      </w:r>
      <w:r w:rsidR="0002301E" w:rsidRPr="0002301E">
        <w:rPr>
          <w:rFonts w:ascii="Times New Roman" w:hAnsi="Times New Roman" w:cs="Times New Roman"/>
          <w:sz w:val="28"/>
          <w:szCs w:val="28"/>
          <w:lang w:val="uk-UA"/>
        </w:rPr>
        <w:t>не є лінійною</w:t>
      </w:r>
      <w:r w:rsidR="0002301E">
        <w:rPr>
          <w:sz w:val="28"/>
          <w:szCs w:val="28"/>
          <w:lang w:val="uk-UA"/>
        </w:rPr>
        <w:t>.</w:t>
      </w:r>
      <w:bookmarkStart w:id="0" w:name="_GoBack"/>
      <w:bookmarkEnd w:id="0"/>
    </w:p>
    <w:p w:rsidR="00C835D5" w:rsidRPr="0089361E" w:rsidRDefault="00C835D5" w:rsidP="00C835D5">
      <w:pPr>
        <w:spacing w:after="0" w:line="276" w:lineRule="auto"/>
        <w:ind w:firstLine="540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89361E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Теорема Поста (критерій функціональної повноти системи </w:t>
      </w:r>
      <w:proofErr w:type="spellStart"/>
      <w:r w:rsidRPr="0089361E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булевих</w:t>
      </w:r>
      <w:proofErr w:type="spellEnd"/>
      <w:r w:rsidRPr="0089361E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функцій)</w:t>
      </w:r>
      <w:r w:rsidRPr="0089361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. Для того, щоб система </w:t>
      </w:r>
      <w:proofErr w:type="spellStart"/>
      <w:r w:rsidRPr="0089361E">
        <w:rPr>
          <w:rFonts w:ascii="Times New Roman" w:eastAsia="Calibri" w:hAnsi="Times New Roman" w:cs="Times New Roman"/>
          <w:i/>
          <w:sz w:val="28"/>
          <w:szCs w:val="28"/>
          <w:lang w:val="uk-UA"/>
        </w:rPr>
        <w:t>булевих</w:t>
      </w:r>
      <w:proofErr w:type="spellEnd"/>
      <w:r w:rsidRPr="0089361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функцій була функціонально повною, необхідно й достатньо, щоб вона містила:</w:t>
      </w:r>
    </w:p>
    <w:p w:rsidR="00C835D5" w:rsidRPr="0089361E" w:rsidRDefault="00C835D5" w:rsidP="00C835D5">
      <w:pPr>
        <w:numPr>
          <w:ilvl w:val="0"/>
          <w:numId w:val="1"/>
        </w:numPr>
        <w:tabs>
          <w:tab w:val="num" w:pos="900"/>
        </w:tabs>
        <w:spacing w:after="0" w:line="276" w:lineRule="auto"/>
        <w:ind w:left="900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89361E">
        <w:rPr>
          <w:rFonts w:ascii="Times New Roman" w:eastAsia="Calibri" w:hAnsi="Times New Roman" w:cs="Times New Roman"/>
          <w:i/>
          <w:sz w:val="28"/>
          <w:szCs w:val="28"/>
          <w:lang w:val="uk-UA"/>
        </w:rPr>
        <w:t>функцію, що не зберігає нуль;</w:t>
      </w:r>
    </w:p>
    <w:p w:rsidR="00C835D5" w:rsidRPr="0089361E" w:rsidRDefault="00C835D5" w:rsidP="00C835D5">
      <w:pPr>
        <w:numPr>
          <w:ilvl w:val="0"/>
          <w:numId w:val="1"/>
        </w:numPr>
        <w:tabs>
          <w:tab w:val="num" w:pos="900"/>
        </w:tabs>
        <w:spacing w:after="0" w:line="276" w:lineRule="auto"/>
        <w:ind w:left="900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89361E">
        <w:rPr>
          <w:rFonts w:ascii="Times New Roman" w:eastAsia="Calibri" w:hAnsi="Times New Roman" w:cs="Times New Roman"/>
          <w:i/>
          <w:sz w:val="28"/>
          <w:szCs w:val="28"/>
          <w:lang w:val="uk-UA"/>
        </w:rPr>
        <w:t>функцію, що не зберігає одиницю;</w:t>
      </w:r>
    </w:p>
    <w:p w:rsidR="00C835D5" w:rsidRPr="0089361E" w:rsidRDefault="00C835D5" w:rsidP="00C835D5">
      <w:pPr>
        <w:numPr>
          <w:ilvl w:val="0"/>
          <w:numId w:val="1"/>
        </w:numPr>
        <w:tabs>
          <w:tab w:val="num" w:pos="900"/>
        </w:tabs>
        <w:spacing w:after="0" w:line="276" w:lineRule="auto"/>
        <w:ind w:left="900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proofErr w:type="spellStart"/>
      <w:r w:rsidRPr="0089361E">
        <w:rPr>
          <w:rFonts w:ascii="Times New Roman" w:eastAsia="Calibri" w:hAnsi="Times New Roman" w:cs="Times New Roman"/>
          <w:i/>
          <w:sz w:val="28"/>
          <w:szCs w:val="28"/>
          <w:lang w:val="uk-UA"/>
        </w:rPr>
        <w:t>несамодвоїсту</w:t>
      </w:r>
      <w:proofErr w:type="spellEnd"/>
      <w:r w:rsidRPr="0089361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функцію;</w:t>
      </w:r>
    </w:p>
    <w:p w:rsidR="00C835D5" w:rsidRPr="0089361E" w:rsidRDefault="00C835D5" w:rsidP="00C835D5">
      <w:pPr>
        <w:numPr>
          <w:ilvl w:val="0"/>
          <w:numId w:val="1"/>
        </w:numPr>
        <w:tabs>
          <w:tab w:val="num" w:pos="900"/>
        </w:tabs>
        <w:spacing w:after="0" w:line="276" w:lineRule="auto"/>
        <w:ind w:left="900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89361E">
        <w:rPr>
          <w:rFonts w:ascii="Times New Roman" w:eastAsia="Calibri" w:hAnsi="Times New Roman" w:cs="Times New Roman"/>
          <w:i/>
          <w:sz w:val="28"/>
          <w:szCs w:val="28"/>
          <w:lang w:val="uk-UA"/>
        </w:rPr>
        <w:t>немонотонну функцію;</w:t>
      </w:r>
    </w:p>
    <w:p w:rsidR="00C835D5" w:rsidRPr="0089361E" w:rsidRDefault="00C835D5" w:rsidP="00C835D5">
      <w:pPr>
        <w:numPr>
          <w:ilvl w:val="0"/>
          <w:numId w:val="1"/>
        </w:numPr>
        <w:tabs>
          <w:tab w:val="num" w:pos="900"/>
        </w:tabs>
        <w:spacing w:after="0" w:line="247" w:lineRule="auto"/>
        <w:ind w:left="900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89361E">
        <w:rPr>
          <w:rFonts w:ascii="Times New Roman" w:eastAsia="Calibri" w:hAnsi="Times New Roman" w:cs="Times New Roman"/>
          <w:i/>
          <w:sz w:val="28"/>
          <w:szCs w:val="28"/>
          <w:lang w:val="uk-UA"/>
        </w:rPr>
        <w:t>нелінійну функцію.</w:t>
      </w:r>
    </w:p>
    <w:p w:rsidR="00C835D5" w:rsidRDefault="00C835D5" w:rsidP="00C835D5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Для перевірки виконання умов теореми Поста для деякої скінченної системи функцій </w:t>
      </w:r>
      <w:r w:rsidRPr="0089361E">
        <w:rPr>
          <w:rFonts w:ascii="Times New Roman" w:eastAsia="Calibri" w:hAnsi="Times New Roman" w:cs="Times New Roman"/>
          <w:kern w:val="32"/>
          <w:position w:val="-12"/>
          <w:sz w:val="28"/>
          <w:szCs w:val="28"/>
          <w:lang w:val="uk-UA"/>
        </w:rPr>
        <w:object w:dxaOrig="1420" w:dyaOrig="360">
          <v:shape id="_x0000_i1036" type="#_x0000_t75" style="width:71.4pt;height:18pt" o:ole="">
            <v:imagedata r:id="rId31" o:title=""/>
          </v:shape>
          <o:OLEObject Type="Embed" ProgID="Equation.3" ShapeID="_x0000_i1036" DrawAspect="Content" ObjectID="_1711261754" r:id="rId32"/>
        </w:object>
      </w:r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складають таблицю, яку називають </w:t>
      </w:r>
      <w:r w:rsidRPr="0089361E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таблицею Поста </w:t>
      </w:r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(табл. </w:t>
      </w: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1</w:t>
      </w:r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).</w:t>
      </w:r>
    </w:p>
    <w:p w:rsidR="00B615A2" w:rsidRPr="0089361E" w:rsidRDefault="00B615A2" w:rsidP="00C835D5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</w:pPr>
    </w:p>
    <w:p w:rsidR="00C835D5" w:rsidRPr="0089361E" w:rsidRDefault="00C835D5" w:rsidP="00C835D5">
      <w:pPr>
        <w:spacing w:after="60" w:line="247" w:lineRule="auto"/>
        <w:ind w:firstLine="567"/>
        <w:jc w:val="right"/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</w:pPr>
      <w:r w:rsidRPr="0089361E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Таблиця </w:t>
      </w:r>
      <w:r w:rsidRPr="00955BA2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1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610"/>
        <w:gridCol w:w="1608"/>
        <w:gridCol w:w="1607"/>
        <w:gridCol w:w="1605"/>
        <w:gridCol w:w="1642"/>
        <w:gridCol w:w="1607"/>
      </w:tblGrid>
      <w:tr w:rsidR="00C835D5" w:rsidRPr="0089361E" w:rsidTr="006F4EA5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5D5" w:rsidRPr="0089361E" w:rsidRDefault="00C835D5" w:rsidP="006F4EA5">
            <w:pPr>
              <w:spacing w:after="0" w:line="247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5D5" w:rsidRPr="0089361E" w:rsidRDefault="00C835D5" w:rsidP="006F4EA5">
            <w:pPr>
              <w:spacing w:after="0" w:line="247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955BA2">
              <w:rPr>
                <w:rFonts w:ascii="Times New Roman" w:eastAsia="Calibri" w:hAnsi="Times New Roman" w:cs="Times New Roman"/>
                <w:b/>
                <w:noProof/>
                <w:position w:val="-12"/>
                <w:sz w:val="28"/>
                <w:szCs w:val="28"/>
                <w:lang w:val="en-US"/>
              </w:rPr>
              <w:drawing>
                <wp:inline distT="0" distB="0" distL="0" distR="0" wp14:anchorId="3F42631D" wp14:editId="70E13237">
                  <wp:extent cx="180975" cy="22860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5D5" w:rsidRPr="0089361E" w:rsidRDefault="00C835D5" w:rsidP="006F4EA5">
            <w:pPr>
              <w:spacing w:after="0" w:line="247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955BA2">
              <w:rPr>
                <w:rFonts w:ascii="Times New Roman" w:eastAsia="Calibri" w:hAnsi="Times New Roman" w:cs="Times New Roman"/>
                <w:b/>
                <w:noProof/>
                <w:position w:val="-10"/>
                <w:sz w:val="28"/>
                <w:szCs w:val="28"/>
                <w:lang w:val="en-US"/>
              </w:rPr>
              <w:drawing>
                <wp:inline distT="0" distB="0" distL="0" distR="0" wp14:anchorId="0A504A4A" wp14:editId="453EB859">
                  <wp:extent cx="152400" cy="21907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5D5" w:rsidRPr="0089361E" w:rsidRDefault="00C835D5" w:rsidP="006F4EA5">
            <w:pPr>
              <w:spacing w:after="0" w:line="247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955BA2">
              <w:rPr>
                <w:rFonts w:ascii="Times New Roman" w:eastAsia="Calibri" w:hAnsi="Times New Roman" w:cs="Times New Roman"/>
                <w:b/>
                <w:noProof/>
                <w:position w:val="-6"/>
                <w:sz w:val="28"/>
                <w:szCs w:val="28"/>
                <w:lang w:val="en-US"/>
              </w:rPr>
              <w:drawing>
                <wp:inline distT="0" distB="0" distL="0" distR="0" wp14:anchorId="12330268" wp14:editId="49EFFB9D">
                  <wp:extent cx="123825" cy="18097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5D5" w:rsidRPr="0089361E" w:rsidRDefault="00C835D5" w:rsidP="006F4EA5">
            <w:pPr>
              <w:spacing w:after="0" w:line="247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955BA2">
              <w:rPr>
                <w:rFonts w:ascii="Times New Roman" w:eastAsia="Calibri" w:hAnsi="Times New Roman" w:cs="Times New Roman"/>
                <w:b/>
                <w:noProof/>
                <w:position w:val="-4"/>
                <w:sz w:val="28"/>
                <w:szCs w:val="28"/>
                <w:lang w:val="en-US"/>
              </w:rPr>
              <w:drawing>
                <wp:inline distT="0" distB="0" distL="0" distR="0" wp14:anchorId="169499D8" wp14:editId="5DDEA4D8">
                  <wp:extent cx="190500" cy="16192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5D5" w:rsidRPr="0089361E" w:rsidRDefault="00C835D5" w:rsidP="006F4EA5">
            <w:pPr>
              <w:spacing w:after="0" w:line="247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955BA2">
              <w:rPr>
                <w:rFonts w:ascii="Times New Roman" w:eastAsia="Calibri" w:hAnsi="Times New Roman" w:cs="Times New Roman"/>
                <w:b/>
                <w:noProof/>
                <w:position w:val="-4"/>
                <w:sz w:val="28"/>
                <w:szCs w:val="28"/>
                <w:lang w:val="en-US"/>
              </w:rPr>
              <w:drawing>
                <wp:inline distT="0" distB="0" distL="0" distR="0" wp14:anchorId="4166E735" wp14:editId="23C0B5F2">
                  <wp:extent cx="142875" cy="16192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5D5" w:rsidRPr="0089361E" w:rsidTr="006F4EA5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5D5" w:rsidRPr="0089361E" w:rsidRDefault="00C835D5" w:rsidP="006F4EA5">
            <w:pPr>
              <w:spacing w:after="0" w:line="247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955BA2">
              <w:rPr>
                <w:rFonts w:ascii="Times New Roman" w:eastAsia="Calibri" w:hAnsi="Times New Roman" w:cs="Times New Roman"/>
                <w:noProof/>
                <w:position w:val="-10"/>
                <w:sz w:val="28"/>
                <w:szCs w:val="28"/>
                <w:lang w:val="en-US"/>
              </w:rPr>
              <w:drawing>
                <wp:inline distT="0" distB="0" distL="0" distR="0" wp14:anchorId="3310C8A6" wp14:editId="25EE69F0">
                  <wp:extent cx="180975" cy="219075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5D5" w:rsidRPr="0089361E" w:rsidRDefault="00C835D5" w:rsidP="006F4EA5">
            <w:pPr>
              <w:spacing w:after="0" w:line="247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9361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5D5" w:rsidRPr="0089361E" w:rsidRDefault="00C835D5" w:rsidP="006F4EA5">
            <w:pPr>
              <w:spacing w:after="0" w:line="247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9361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5D5" w:rsidRPr="0089361E" w:rsidRDefault="00C835D5" w:rsidP="006F4EA5">
            <w:pPr>
              <w:spacing w:after="0" w:line="247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9361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5D5" w:rsidRPr="0089361E" w:rsidRDefault="00C835D5" w:rsidP="006F4EA5">
            <w:pPr>
              <w:spacing w:after="0" w:line="247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9361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5D5" w:rsidRPr="0089361E" w:rsidRDefault="00C835D5" w:rsidP="006F4EA5">
            <w:pPr>
              <w:spacing w:after="0" w:line="247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9361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C835D5" w:rsidRPr="0089361E" w:rsidTr="006F4EA5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5D5" w:rsidRPr="0089361E" w:rsidRDefault="00C835D5" w:rsidP="006F4EA5">
            <w:pPr>
              <w:spacing w:after="0" w:line="247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9361E">
              <w:rPr>
                <w:rFonts w:ascii="Times New Roman" w:eastAsia="Calibri" w:hAnsi="Times New Roman" w:cs="Times New Roman"/>
                <w:position w:val="-10"/>
                <w:sz w:val="28"/>
                <w:szCs w:val="28"/>
                <w:lang w:val="uk-UA"/>
              </w:rPr>
              <w:object w:dxaOrig="300" w:dyaOrig="340">
                <v:shape id="_x0000_i1037" type="#_x0000_t75" style="width:15pt;height:17.4pt" o:ole="">
                  <v:imagedata r:id="rId39" o:title=""/>
                </v:shape>
                <o:OLEObject Type="Embed" ProgID="Equation.3" ShapeID="_x0000_i1037" DrawAspect="Content" ObjectID="_1711261755" r:id="rId40"/>
              </w:objec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5D5" w:rsidRPr="0089361E" w:rsidRDefault="00C835D5" w:rsidP="006F4EA5">
            <w:pPr>
              <w:spacing w:after="0" w:line="247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9361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5D5" w:rsidRPr="0089361E" w:rsidRDefault="00C835D5" w:rsidP="006F4EA5">
            <w:pPr>
              <w:spacing w:after="0" w:line="247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9361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5D5" w:rsidRPr="0089361E" w:rsidRDefault="00C835D5" w:rsidP="006F4EA5">
            <w:pPr>
              <w:spacing w:after="0" w:line="247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9361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5D5" w:rsidRPr="0089361E" w:rsidRDefault="00C835D5" w:rsidP="006F4EA5">
            <w:pPr>
              <w:spacing w:after="0" w:line="247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9361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5D5" w:rsidRPr="0089361E" w:rsidRDefault="00C835D5" w:rsidP="006F4EA5">
            <w:pPr>
              <w:spacing w:after="0" w:line="247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9361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C835D5" w:rsidRPr="0089361E" w:rsidTr="006F4EA5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5D5" w:rsidRPr="0089361E" w:rsidRDefault="00C835D5" w:rsidP="006F4EA5">
            <w:pPr>
              <w:spacing w:after="0" w:line="247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9361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5D5" w:rsidRPr="0089361E" w:rsidRDefault="00C835D5" w:rsidP="006F4EA5">
            <w:pPr>
              <w:spacing w:after="0" w:line="247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5D5" w:rsidRPr="0089361E" w:rsidRDefault="00C835D5" w:rsidP="006F4EA5">
            <w:pPr>
              <w:spacing w:after="0" w:line="247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5D5" w:rsidRPr="0089361E" w:rsidRDefault="00C835D5" w:rsidP="006F4EA5">
            <w:pPr>
              <w:spacing w:after="0" w:line="247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5D5" w:rsidRPr="0089361E" w:rsidRDefault="00C835D5" w:rsidP="006F4EA5">
            <w:pPr>
              <w:spacing w:after="0" w:line="247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5D5" w:rsidRPr="0089361E" w:rsidRDefault="00C835D5" w:rsidP="006F4EA5">
            <w:pPr>
              <w:spacing w:after="0" w:line="247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835D5" w:rsidRPr="0089361E" w:rsidTr="006F4EA5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5D5" w:rsidRPr="0089361E" w:rsidRDefault="00C835D5" w:rsidP="006F4EA5">
            <w:pPr>
              <w:spacing w:after="0" w:line="247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9361E">
              <w:rPr>
                <w:rFonts w:ascii="Times New Roman" w:eastAsia="Calibri" w:hAnsi="Times New Roman" w:cs="Times New Roman"/>
                <w:position w:val="-12"/>
                <w:sz w:val="28"/>
                <w:szCs w:val="28"/>
                <w:lang w:val="uk-UA"/>
              </w:rPr>
              <w:object w:dxaOrig="320" w:dyaOrig="360">
                <v:shape id="_x0000_i1038" type="#_x0000_t75" style="width:15.6pt;height:18pt" o:ole="">
                  <v:imagedata r:id="rId41" o:title=""/>
                </v:shape>
                <o:OLEObject Type="Embed" ProgID="Equation.3" ShapeID="_x0000_i1038" DrawAspect="Content" ObjectID="_1711261756" r:id="rId42"/>
              </w:objec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5D5" w:rsidRPr="0089361E" w:rsidRDefault="00C835D5" w:rsidP="006F4EA5">
            <w:pPr>
              <w:spacing w:after="0" w:line="247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5D5" w:rsidRPr="0089361E" w:rsidRDefault="00C835D5" w:rsidP="006F4EA5">
            <w:pPr>
              <w:spacing w:after="0" w:line="247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5D5" w:rsidRPr="0089361E" w:rsidRDefault="00C835D5" w:rsidP="006F4EA5">
            <w:pPr>
              <w:spacing w:after="0" w:line="247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5D5" w:rsidRPr="0089361E" w:rsidRDefault="00C835D5" w:rsidP="006F4EA5">
            <w:pPr>
              <w:spacing w:after="0" w:line="247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5D5" w:rsidRPr="0089361E" w:rsidRDefault="00C835D5" w:rsidP="006F4EA5">
            <w:pPr>
              <w:spacing w:after="0" w:line="247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C835D5" w:rsidRPr="0089361E" w:rsidRDefault="00C835D5" w:rsidP="00C835D5">
      <w:pPr>
        <w:spacing w:before="120" w:after="0" w:line="247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У цій таблиці ставлять знак “−” або “+” залежно від того, належить чи не належить функція до відповідного класу. Для повноти системи необхідно й достатньо, щоб у кожному стовпчику таблиці Поста був принаймні один мінус (“−”).</w:t>
      </w:r>
    </w:p>
    <w:p w:rsidR="00C835D5" w:rsidRPr="0089361E" w:rsidRDefault="00C835D5" w:rsidP="00C835D5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</w:pPr>
      <w:r w:rsidRPr="0089361E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Мінімальна повна система функцій, тобто така повна система функцій, вилучення з якої довільної функції робить систему неповною, називається</w:t>
      </w:r>
      <w:r w:rsidRPr="0089361E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 базисом.</w:t>
      </w:r>
    </w:p>
    <w:p w:rsidR="00C835D5" w:rsidRPr="00955BA2" w:rsidRDefault="00C835D5" w:rsidP="00C835D5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u w:val="single"/>
          <w:lang w:val="uk-UA"/>
        </w:rPr>
      </w:pPr>
      <w:r w:rsidRPr="00955BA2">
        <w:rPr>
          <w:rFonts w:ascii="Times New Roman" w:eastAsia="Calibri" w:hAnsi="Times New Roman" w:cs="Times New Roman"/>
          <w:i/>
          <w:spacing w:val="-2"/>
          <w:kern w:val="32"/>
          <w:sz w:val="28"/>
          <w:szCs w:val="28"/>
          <w:u w:val="single"/>
          <w:lang w:val="uk-UA"/>
        </w:rPr>
        <w:t xml:space="preserve">Приклади </w:t>
      </w:r>
    </w:p>
    <w:p w:rsidR="00C835D5" w:rsidRPr="00955BA2" w:rsidRDefault="00C835D5" w:rsidP="00C835D5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Використовуючи критерій повноти, з’ясувати чи є </w:t>
      </w:r>
      <w:proofErr w:type="spellStart"/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функціо</w:t>
      </w:r>
      <w:proofErr w:type="spellEnd"/>
      <w:r w:rsidRPr="00955BA2">
        <w:rPr>
          <w:rFonts w:ascii="Times New Roman" w:eastAsia="Calibri" w:hAnsi="Times New Roman" w:cs="Times New Roman"/>
          <w:kern w:val="32"/>
          <w:sz w:val="28"/>
          <w:szCs w:val="28"/>
        </w:rPr>
        <w:softHyphen/>
      </w:r>
      <w:proofErr w:type="spellStart"/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наль</w:t>
      </w:r>
      <w:proofErr w:type="spellEnd"/>
      <w:r w:rsidRPr="00955BA2">
        <w:rPr>
          <w:rFonts w:ascii="Times New Roman" w:eastAsia="Calibri" w:hAnsi="Times New Roman" w:cs="Times New Roman"/>
          <w:kern w:val="32"/>
          <w:sz w:val="28"/>
          <w:szCs w:val="28"/>
        </w:rPr>
        <w:softHyphen/>
      </w: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но повною система функцій </w:t>
      </w:r>
      <w:r w:rsidRPr="00955BA2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Q</w:t>
      </w: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=</w:t>
      </w:r>
      <w:r w:rsidRPr="00955BA2"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 wp14:anchorId="4662E9AA" wp14:editId="5BAAF18D">
            <wp:extent cx="695325" cy="2381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BA2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.</w:t>
      </w:r>
    </w:p>
    <w:p w:rsidR="00C835D5" w:rsidRPr="00955BA2" w:rsidRDefault="00C835D5" w:rsidP="00C835D5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</w:pPr>
      <w:r w:rsidRPr="00955BA2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Розв’язання </w:t>
      </w:r>
    </w:p>
    <w:p w:rsidR="00CE7E15" w:rsidRDefault="00F6213B"/>
    <w:sectPr w:rsidR="00CE7E1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C4231"/>
    <w:multiLevelType w:val="hybridMultilevel"/>
    <w:tmpl w:val="3B1AAF36"/>
    <w:lvl w:ilvl="0" w:tplc="1A9C557C">
      <w:start w:val="1"/>
      <w:numFmt w:val="decimal"/>
      <w:lvlText w:val="%1."/>
      <w:lvlJc w:val="left"/>
      <w:pPr>
        <w:tabs>
          <w:tab w:val="num" w:pos="709"/>
        </w:tabs>
        <w:ind w:left="709" w:hanging="284"/>
      </w:pPr>
      <w:rPr>
        <w:rFonts w:ascii="Times New Roman" w:hAnsi="Times New Roman" w:cs="Times New Roman" w:hint="default"/>
        <w:b w:val="0"/>
        <w:i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7C19AD"/>
    <w:multiLevelType w:val="hybridMultilevel"/>
    <w:tmpl w:val="59C8CCB4"/>
    <w:lvl w:ilvl="0" w:tplc="0422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164"/>
    <w:rsid w:val="0002301E"/>
    <w:rsid w:val="00144125"/>
    <w:rsid w:val="00163AFB"/>
    <w:rsid w:val="00A62164"/>
    <w:rsid w:val="00B615A2"/>
    <w:rsid w:val="00C24A6A"/>
    <w:rsid w:val="00C835D5"/>
    <w:rsid w:val="00EB3D05"/>
    <w:rsid w:val="00F6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03909-6909-4AA2-B062-09CAB6DC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35D5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Стиль3"/>
    <w:basedOn w:val="a"/>
    <w:rsid w:val="00C835D5"/>
    <w:pPr>
      <w:spacing w:before="240" w:after="120" w:line="240" w:lineRule="auto"/>
      <w:jc w:val="center"/>
    </w:pPr>
    <w:rPr>
      <w:rFonts w:ascii="Times New Roman" w:eastAsia="Calibri" w:hAnsi="Times New Roman" w:cs="Times New Roman"/>
      <w:b/>
      <w:kern w:val="32"/>
      <w:sz w:val="32"/>
      <w:szCs w:val="32"/>
      <w:lang w:val="uk-UA"/>
    </w:rPr>
  </w:style>
  <w:style w:type="paragraph" w:customStyle="1" w:styleId="2">
    <w:name w:val="Стиль2"/>
    <w:basedOn w:val="a"/>
    <w:link w:val="20"/>
    <w:rsid w:val="00C835D5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kern w:val="32"/>
      <w:sz w:val="32"/>
      <w:szCs w:val="32"/>
      <w:lang w:val="uk-UA"/>
    </w:rPr>
  </w:style>
  <w:style w:type="character" w:customStyle="1" w:styleId="20">
    <w:name w:val="Стиль2 Знак"/>
    <w:link w:val="2"/>
    <w:rsid w:val="00C835D5"/>
    <w:rPr>
      <w:rFonts w:ascii="Times New Roman" w:eastAsia="Calibri" w:hAnsi="Times New Roman" w:cs="Times New Roman"/>
      <w:kern w:val="32"/>
      <w:sz w:val="32"/>
      <w:szCs w:val="32"/>
      <w:lang w:val="uk-UA"/>
    </w:rPr>
  </w:style>
  <w:style w:type="table" w:styleId="a3">
    <w:name w:val="Table Grid"/>
    <w:basedOn w:val="a1"/>
    <w:uiPriority w:val="39"/>
    <w:rsid w:val="00023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18" Type="http://schemas.openxmlformats.org/officeDocument/2006/relationships/image" Target="media/image10.wmf"/><Relationship Id="rId26" Type="http://schemas.openxmlformats.org/officeDocument/2006/relationships/oleObject" Target="embeddings/oleObject9.bin"/><Relationship Id="rId39" Type="http://schemas.openxmlformats.org/officeDocument/2006/relationships/image" Target="media/image23.w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8.wmf"/><Relationship Id="rId42" Type="http://schemas.openxmlformats.org/officeDocument/2006/relationships/oleObject" Target="embeddings/oleObject14.bin"/><Relationship Id="rId7" Type="http://schemas.openxmlformats.org/officeDocument/2006/relationships/image" Target="media/image3.wmf"/><Relationship Id="rId12" Type="http://schemas.openxmlformats.org/officeDocument/2006/relationships/oleObject" Target="embeddings/oleObject2.bin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image" Target="media/image22.wmf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oleObject" Target="embeddings/oleObject5.bin"/><Relationship Id="rId29" Type="http://schemas.openxmlformats.org/officeDocument/2006/relationships/image" Target="media/image15.wmf"/><Relationship Id="rId41" Type="http://schemas.openxmlformats.org/officeDocument/2006/relationships/image" Target="media/image24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21.wmf"/><Relationship Id="rId40" Type="http://schemas.openxmlformats.org/officeDocument/2006/relationships/oleObject" Target="embeddings/oleObject13.bin"/><Relationship Id="rId45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4.bin"/><Relationship Id="rId23" Type="http://schemas.openxmlformats.org/officeDocument/2006/relationships/image" Target="media/image12.wmf"/><Relationship Id="rId28" Type="http://schemas.openxmlformats.org/officeDocument/2006/relationships/oleObject" Target="embeddings/oleObject10.bin"/><Relationship Id="rId36" Type="http://schemas.openxmlformats.org/officeDocument/2006/relationships/image" Target="media/image20.wmf"/><Relationship Id="rId10" Type="http://schemas.openxmlformats.org/officeDocument/2006/relationships/image" Target="media/image6.wmf"/><Relationship Id="rId19" Type="http://schemas.openxmlformats.org/officeDocument/2006/relationships/image" Target="media/image11.wmf"/><Relationship Id="rId31" Type="http://schemas.openxmlformats.org/officeDocument/2006/relationships/image" Target="media/image16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7.wmf"/><Relationship Id="rId22" Type="http://schemas.openxmlformats.org/officeDocument/2006/relationships/oleObject" Target="embeddings/oleObject7.bin"/><Relationship Id="rId27" Type="http://schemas.openxmlformats.org/officeDocument/2006/relationships/image" Target="media/image1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9.wmf"/><Relationship Id="rId43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5</cp:revision>
  <dcterms:created xsi:type="dcterms:W3CDTF">2022-04-07T09:00:00Z</dcterms:created>
  <dcterms:modified xsi:type="dcterms:W3CDTF">2022-04-12T07:42:00Z</dcterms:modified>
</cp:coreProperties>
</file>