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016F67" w:rsidP="71DF4E25" w:rsidRDefault="72016F67" w14:paraId="237157C9" w14:textId="714398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71DF4E25" w:rsidR="72016F67">
        <w:rPr>
          <w:rFonts w:ascii="Calibri" w:hAnsi="Calibri" w:eastAsia="Calibri" w:cs="Calibri"/>
          <w:noProof w:val="0"/>
          <w:sz w:val="22"/>
          <w:szCs w:val="22"/>
          <w:lang w:val="uk-UA"/>
        </w:rPr>
        <w:t>Спочатку записуємо команди в перше ОЗУ.</w:t>
      </w:r>
    </w:p>
    <w:p w:rsidR="71D37B58" w:rsidP="71DF4E25" w:rsidRDefault="71D37B58" w14:paraId="4F72F8CE" w14:textId="75CD802F">
      <w:pPr>
        <w:pStyle w:val="Normal"/>
      </w:pPr>
      <w:r w:rsidR="71D37B58">
        <w:drawing>
          <wp:inline wp14:editId="7710C4A9" wp14:anchorId="208B8939">
            <wp:extent cx="4572000" cy="2305050"/>
            <wp:effectExtent l="0" t="0" r="0" b="0"/>
            <wp:docPr id="371412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7589d06d3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AE75A" w:rsidP="71DF4E25" w:rsidRDefault="450AE75A" w14:paraId="7CB19B7A" w14:textId="7DA3E10C">
      <w:pPr>
        <w:pStyle w:val="Normal"/>
      </w:pPr>
      <w:r w:rsidR="450AE75A">
        <w:rPr/>
        <w:t xml:space="preserve">Тоді записуємо числа в 2 ОЗУ </w:t>
      </w:r>
    </w:p>
    <w:p w:rsidR="783A11BC" w:rsidP="71DF4E25" w:rsidRDefault="783A11BC" w14:paraId="7CB931F3" w14:textId="2DB051CF">
      <w:pPr>
        <w:pStyle w:val="Normal"/>
      </w:pPr>
      <w:r w:rsidR="783A11BC">
        <w:drawing>
          <wp:inline wp14:editId="34F16C83" wp14:anchorId="10F4968C">
            <wp:extent cx="4572000" cy="2295525"/>
            <wp:effectExtent l="0" t="0" r="0" b="0"/>
            <wp:docPr id="1522747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9b2bf4206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801C1" w:rsidP="71DF4E25" w:rsidRDefault="1BF801C1" w14:paraId="660CA7BA" w14:textId="7F474355">
      <w:pPr>
        <w:pStyle w:val="Normal"/>
      </w:pPr>
      <w:r w:rsidR="1BF801C1">
        <w:rPr/>
        <w:t xml:space="preserve">Проходимо по масиву </w:t>
      </w:r>
      <w:proofErr w:type="spellStart"/>
      <w:r w:rsidR="1BF801C1">
        <w:rPr/>
        <w:t>данних</w:t>
      </w:r>
      <w:proofErr w:type="spellEnd"/>
      <w:r w:rsidR="1BF801C1">
        <w:rPr/>
        <w:t xml:space="preserve"> за допомогою тактовного </w:t>
      </w:r>
      <w:proofErr w:type="spellStart"/>
      <w:r w:rsidR="1BF801C1">
        <w:rPr/>
        <w:t>генетатора</w:t>
      </w:r>
      <w:proofErr w:type="spellEnd"/>
      <w:r w:rsidR="21F6320B">
        <w:rPr/>
        <w:t xml:space="preserve">. При першому проходженні оскільки Команда 1 записує число з суматора то в акумулятор записується </w:t>
      </w:r>
      <w:r w:rsidR="07AF3B08">
        <w:rPr/>
        <w:t>01</w:t>
      </w:r>
    </w:p>
    <w:p w:rsidR="07AF3B08" w:rsidP="71DF4E25" w:rsidRDefault="07AF3B08" w14:paraId="63E02884" w14:textId="3A7FC6A0">
      <w:pPr>
        <w:pStyle w:val="Normal"/>
      </w:pPr>
      <w:r w:rsidR="07AF3B08">
        <w:drawing>
          <wp:inline wp14:editId="608E5E64" wp14:anchorId="1B7F461B">
            <wp:extent cx="4572000" cy="2085975"/>
            <wp:effectExtent l="0" t="0" r="0" b="0"/>
            <wp:docPr id="47407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fa18edcc2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F3B08" w:rsidP="71DF4E25" w:rsidRDefault="07AF3B08" w14:paraId="778F9890" w14:textId="0F27544E">
      <w:pPr>
        <w:pStyle w:val="Normal"/>
      </w:pPr>
      <w:proofErr w:type="spellStart"/>
      <w:r w:rsidR="07AF3B08">
        <w:rPr/>
        <w:t>ПРи</w:t>
      </w:r>
      <w:proofErr w:type="spellEnd"/>
      <w:r w:rsidR="07AF3B08">
        <w:rPr/>
        <w:t xml:space="preserve"> другому проходженні в акумулятор записалося число 03 бо попереднє число з акумулятора </w:t>
      </w:r>
      <w:proofErr w:type="spellStart"/>
      <w:r w:rsidR="07AF3B08">
        <w:rPr/>
        <w:t>і</w:t>
      </w:r>
      <w:r w:rsidR="2B88F714">
        <w:rPr/>
        <w:t>число</w:t>
      </w:r>
      <w:proofErr w:type="spellEnd"/>
      <w:r w:rsidR="2B88F714">
        <w:rPr/>
        <w:t xml:space="preserve"> яке записується додалися і </w:t>
      </w:r>
      <w:proofErr w:type="spellStart"/>
      <w:r w:rsidR="2B88F714">
        <w:rPr/>
        <w:t>і</w:t>
      </w:r>
      <w:proofErr w:type="spellEnd"/>
      <w:r w:rsidR="2B88F714">
        <w:rPr/>
        <w:t xml:space="preserve"> передаються назад в регістр</w:t>
      </w:r>
    </w:p>
    <w:p w:rsidR="2B88F714" w:rsidP="71DF4E25" w:rsidRDefault="2B88F714" w14:paraId="01E2C400" w14:textId="5490BB1A">
      <w:pPr>
        <w:pStyle w:val="Normal"/>
      </w:pPr>
      <w:r w:rsidR="2B88F714">
        <w:drawing>
          <wp:inline wp14:editId="0C3AB55B" wp14:anchorId="77DE4667">
            <wp:extent cx="4572000" cy="1905000"/>
            <wp:effectExtent l="0" t="0" r="0" b="0"/>
            <wp:docPr id="1511391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ffdb34918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8F714" w:rsidP="71DF4E25" w:rsidRDefault="2B88F714" w14:paraId="585A488F" w14:textId="3F4A059B">
      <w:pPr>
        <w:pStyle w:val="Normal"/>
      </w:pPr>
      <w:r w:rsidR="2B88F714">
        <w:rPr/>
        <w:t>Далі поступає команда 2 яка записує число з акумулятора в другий ОЗП</w:t>
      </w:r>
    </w:p>
    <w:p w:rsidR="71DF4E25" w:rsidP="71DF4E25" w:rsidRDefault="71DF4E25" w14:paraId="7A5F33F2" w14:textId="795801D0">
      <w:pPr>
        <w:pStyle w:val="Normal"/>
      </w:pPr>
    </w:p>
    <w:p w:rsidR="2B88F714" w:rsidP="71DF4E25" w:rsidRDefault="2B88F714" w14:paraId="702FFC94" w14:textId="6A62AFE2">
      <w:pPr>
        <w:pStyle w:val="Normal"/>
      </w:pPr>
      <w:r w:rsidR="2B88F714">
        <w:drawing>
          <wp:inline wp14:editId="12430A6B" wp14:anchorId="4D9CAEE5">
            <wp:extent cx="4572000" cy="2219325"/>
            <wp:effectExtent l="0" t="0" r="0" b="0"/>
            <wp:docPr id="4002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cfa209db0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F4E25" w:rsidP="71DF4E25" w:rsidRDefault="71DF4E25" w14:paraId="67C5134B" w14:textId="7922073D">
      <w:pPr>
        <w:pStyle w:val="Normal"/>
      </w:pPr>
    </w:p>
    <w:p w:rsidR="71DF4E25" w:rsidP="71DF4E25" w:rsidRDefault="71DF4E25" w14:paraId="3E566794" w14:textId="7D05BC7D">
      <w:pPr>
        <w:pStyle w:val="Normal"/>
      </w:pPr>
    </w:p>
    <w:p w:rsidR="71DF4E25" w:rsidP="71DF4E25" w:rsidRDefault="71DF4E25" w14:paraId="62AE2731" w14:textId="3BA74EC8">
      <w:pPr>
        <w:pStyle w:val="Normal"/>
      </w:pPr>
    </w:p>
    <w:p w:rsidR="351BBC1D" w:rsidP="71DF4E25" w:rsidRDefault="351BBC1D" w14:paraId="0B1D512F" w14:textId="678BCF8D">
      <w:pPr>
        <w:pStyle w:val="Normal"/>
      </w:pPr>
      <w:r w:rsidR="351BBC1D">
        <w:rPr/>
        <w:t xml:space="preserve">Команда </w:t>
      </w:r>
      <w:r w:rsidR="333584E6">
        <w:rPr/>
        <w:t xml:space="preserve"> 5 </w:t>
      </w:r>
      <w:r w:rsidRPr="71DF4E25" w:rsidR="79A3059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по передньому фронту тактового генератора перемикає </w:t>
      </w:r>
      <w:proofErr w:type="spellStart"/>
      <w:r w:rsidRPr="71DF4E25" w:rsidR="79A30590">
        <w:rPr>
          <w:rFonts w:ascii="Calibri" w:hAnsi="Calibri" w:eastAsia="Calibri" w:cs="Calibri"/>
          <w:noProof w:val="0"/>
          <w:sz w:val="22"/>
          <w:szCs w:val="22"/>
          <w:lang w:val="uk-UA"/>
        </w:rPr>
        <w:t>мультиплексор</w:t>
      </w:r>
      <w:proofErr w:type="spellEnd"/>
      <w:r w:rsidRPr="71DF4E25" w:rsidR="79A3059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MUX, а по задньому фронту (по спаду) проводить запис в акумулятор</w:t>
      </w:r>
    </w:p>
    <w:p w:rsidR="0E1B03BF" w:rsidP="71DF4E25" w:rsidRDefault="0E1B03BF" w14:paraId="4736C264" w14:textId="3BAA38CB">
      <w:pPr>
        <w:pStyle w:val="Normal"/>
      </w:pPr>
      <w:r w:rsidR="0E1B03BF">
        <w:drawing>
          <wp:inline wp14:editId="5187F283" wp14:anchorId="5BE14972">
            <wp:extent cx="4572000" cy="2057400"/>
            <wp:effectExtent l="0" t="0" r="0" b="0"/>
            <wp:docPr id="211382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e719cf893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30590" w:rsidP="71DF4E25" w:rsidRDefault="79A30590" w14:paraId="0C303778" w14:textId="411E5D24">
      <w:pPr>
        <w:pStyle w:val="Normal"/>
      </w:pPr>
      <w:r w:rsidR="79A30590">
        <w:drawing>
          <wp:inline wp14:editId="77DB08A0" wp14:anchorId="6A469164">
            <wp:extent cx="4572000" cy="1819275"/>
            <wp:effectExtent l="0" t="0" r="0" b="0"/>
            <wp:docPr id="647184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2d467bf78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F4E25" w:rsidP="71DF4E25" w:rsidRDefault="71DF4E25" w14:paraId="3B171275" w14:textId="2DF6F3C9">
      <w:pPr>
        <w:pStyle w:val="Normal"/>
      </w:pPr>
    </w:p>
    <w:p w:rsidR="5F30A870" w:rsidP="71DF4E25" w:rsidRDefault="5F30A870" w14:paraId="3819F3A3" w14:textId="0526E9F2">
      <w:pPr>
        <w:pStyle w:val="Normal"/>
      </w:pPr>
      <w:r w:rsidR="5F30A870">
        <w:rPr/>
        <w:t>П</w:t>
      </w:r>
      <w:r w:rsidR="45AF23B5">
        <w:rPr/>
        <w:t xml:space="preserve">ри </w:t>
      </w:r>
      <w:proofErr w:type="spellStart"/>
      <w:r w:rsidR="45AF23B5">
        <w:rPr/>
        <w:t>насступному</w:t>
      </w:r>
      <w:proofErr w:type="spellEnd"/>
      <w:r w:rsidR="45AF23B5">
        <w:rPr/>
        <w:t xml:space="preserve"> кроці команда 1 </w:t>
      </w:r>
      <w:r w:rsidR="2501964E">
        <w:rPr/>
        <w:t>записує значення число з суматора в акумулятор</w:t>
      </w:r>
    </w:p>
    <w:p w:rsidR="2501964E" w:rsidP="71DF4E25" w:rsidRDefault="2501964E" w14:paraId="5AC84A19" w14:textId="0E964A05">
      <w:pPr>
        <w:pStyle w:val="Normal"/>
      </w:pPr>
      <w:r w:rsidR="2501964E">
        <w:drawing>
          <wp:inline wp14:editId="19C9D742" wp14:anchorId="6CA65A35">
            <wp:extent cx="4572000" cy="2352675"/>
            <wp:effectExtent l="0" t="0" r="0" b="0"/>
            <wp:docPr id="32855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96f84acb7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1964E" w:rsidP="71DF4E25" w:rsidRDefault="2501964E" w14:paraId="0B973C85" w14:textId="633BB35A">
      <w:pPr>
        <w:pStyle w:val="Normal"/>
      </w:pPr>
      <w:r w:rsidR="2501964E">
        <w:rPr/>
        <w:t>Далі результа</w:t>
      </w:r>
      <w:r w:rsidR="5DF3425B">
        <w:rPr/>
        <w:t>т</w:t>
      </w:r>
      <w:r w:rsidR="2501964E">
        <w:rPr/>
        <w:t xml:space="preserve"> записується в комірку другого ОЗУ</w:t>
      </w:r>
    </w:p>
    <w:p w:rsidR="2501964E" w:rsidP="71DF4E25" w:rsidRDefault="2501964E" w14:paraId="69438580" w14:textId="7988127D">
      <w:pPr>
        <w:pStyle w:val="Normal"/>
      </w:pPr>
      <w:r w:rsidR="2501964E">
        <w:drawing>
          <wp:inline wp14:editId="64F9E516" wp14:anchorId="4A052F4D">
            <wp:extent cx="4572000" cy="1857375"/>
            <wp:effectExtent l="0" t="0" r="0" b="0"/>
            <wp:docPr id="275854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d8f45bdd4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B11A7"/>
    <w:rsid w:val="00C4B02C"/>
    <w:rsid w:val="013B11B6"/>
    <w:rsid w:val="0753DEA9"/>
    <w:rsid w:val="07AF3B08"/>
    <w:rsid w:val="0B9904CF"/>
    <w:rsid w:val="0D34D530"/>
    <w:rsid w:val="0D5F6803"/>
    <w:rsid w:val="0E1B03BF"/>
    <w:rsid w:val="0F193051"/>
    <w:rsid w:val="0F5BF3C8"/>
    <w:rsid w:val="0FE4E5F4"/>
    <w:rsid w:val="133E4C16"/>
    <w:rsid w:val="1A707B65"/>
    <w:rsid w:val="1BF801C1"/>
    <w:rsid w:val="1C0C4BC6"/>
    <w:rsid w:val="1CFD4C32"/>
    <w:rsid w:val="1EBB4C93"/>
    <w:rsid w:val="1EEEB6E1"/>
    <w:rsid w:val="21EB7F4F"/>
    <w:rsid w:val="21F6320B"/>
    <w:rsid w:val="220D2F46"/>
    <w:rsid w:val="234E3A5A"/>
    <w:rsid w:val="23A8FFA7"/>
    <w:rsid w:val="24D01579"/>
    <w:rsid w:val="2501964E"/>
    <w:rsid w:val="265B06CF"/>
    <w:rsid w:val="2B88F714"/>
    <w:rsid w:val="2DD70D44"/>
    <w:rsid w:val="307F4F49"/>
    <w:rsid w:val="31103ADA"/>
    <w:rsid w:val="333584E6"/>
    <w:rsid w:val="351BBC1D"/>
    <w:rsid w:val="37AFAED2"/>
    <w:rsid w:val="3878D223"/>
    <w:rsid w:val="3A9444FC"/>
    <w:rsid w:val="3E40A04D"/>
    <w:rsid w:val="3EF09B41"/>
    <w:rsid w:val="41038680"/>
    <w:rsid w:val="410AA9BD"/>
    <w:rsid w:val="4178410F"/>
    <w:rsid w:val="450AE75A"/>
    <w:rsid w:val="45AF23B5"/>
    <w:rsid w:val="478C2332"/>
    <w:rsid w:val="4E5EB19D"/>
    <w:rsid w:val="4F9FBCB1"/>
    <w:rsid w:val="52696511"/>
    <w:rsid w:val="55B9C88E"/>
    <w:rsid w:val="5A288F9B"/>
    <w:rsid w:val="5C4B221A"/>
    <w:rsid w:val="5DF3425B"/>
    <w:rsid w:val="5F30A870"/>
    <w:rsid w:val="636B11A7"/>
    <w:rsid w:val="63D33788"/>
    <w:rsid w:val="65916F71"/>
    <w:rsid w:val="69C964F5"/>
    <w:rsid w:val="6B421D98"/>
    <w:rsid w:val="6D5508D7"/>
    <w:rsid w:val="6DC9C366"/>
    <w:rsid w:val="7093CCD6"/>
    <w:rsid w:val="71D37B58"/>
    <w:rsid w:val="71DF4E25"/>
    <w:rsid w:val="72016F67"/>
    <w:rsid w:val="746F6251"/>
    <w:rsid w:val="768C2C53"/>
    <w:rsid w:val="781E45B4"/>
    <w:rsid w:val="783A11BC"/>
    <w:rsid w:val="78E23D04"/>
    <w:rsid w:val="79A30590"/>
    <w:rsid w:val="7E6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11A7"/>
  <w15:chartTrackingRefBased/>
  <w15:docId w15:val="{133AE294-DA34-418A-B659-4BA40ED22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57589d06d345cf" /><Relationship Type="http://schemas.openxmlformats.org/officeDocument/2006/relationships/image" Target="/media/image2.png" Id="R8fa9b2bf42064765" /><Relationship Type="http://schemas.openxmlformats.org/officeDocument/2006/relationships/image" Target="/media/image3.png" Id="Rbcafa18edcc249fd" /><Relationship Type="http://schemas.openxmlformats.org/officeDocument/2006/relationships/image" Target="/media/image4.png" Id="R299ffdb349184c45" /><Relationship Type="http://schemas.openxmlformats.org/officeDocument/2006/relationships/image" Target="/media/image5.png" Id="R15dcfa209db04c57" /><Relationship Type="http://schemas.openxmlformats.org/officeDocument/2006/relationships/image" Target="/media/image6.png" Id="R1f7e719cf8934604" /><Relationship Type="http://schemas.openxmlformats.org/officeDocument/2006/relationships/image" Target="/media/image7.png" Id="R0182d467bf784b9e" /><Relationship Type="http://schemas.openxmlformats.org/officeDocument/2006/relationships/image" Target="/media/image8.png" Id="R94f96f84acb74a5b" /><Relationship Type="http://schemas.openxmlformats.org/officeDocument/2006/relationships/image" Target="/media/image9.png" Id="R491d8f45bdd4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2022-10-12T16:42:37.0961213Z</dcterms:created>
  <dcterms:modified xsi:type="dcterms:W3CDTF">2022-10-13T07:05:19.4741841Z</dcterms:modified>
  <dc:creator>Наумік Сергій</dc:creator>
  <lastModifiedBy>Наумік Сергій</lastModifiedBy>
</coreProperties>
</file>