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B1" w:rsidRPr="00F6722C" w:rsidRDefault="001915B1" w:rsidP="001915B1">
      <w:pPr>
        <w:pStyle w:val="BodyText10ItalicBorders"/>
      </w:pPr>
      <w:r w:rsidRPr="00F6722C">
        <w:t>For instructions on using this template, please see Notes to Author/Template Instructions on page</w:t>
      </w:r>
      <w:r>
        <w:t xml:space="preserve"> 1</w:t>
      </w:r>
      <w:r w:rsidR="005B3C61">
        <w:t>7</w:t>
      </w:r>
      <w:r w:rsidRPr="00F6722C">
        <w:t xml:space="preserve">. Notes on accessibility: This template has been tested and is best accessible with JAWS 11.0 or higher. For questions about using this template, please contact </w:t>
      </w:r>
      <w:hyperlink r:id="rId12" w:tooltip="Link to the CMS IT Governance email address" w:history="1">
        <w:r w:rsidRPr="00376A28">
          <w:rPr>
            <w:rStyle w:val="Hyperlink10"/>
            <w:rFonts w:eastAsiaTheme="majorEastAsia"/>
          </w:rPr>
          <w:t>CMS IT Governance</w:t>
        </w:r>
      </w:hyperlink>
      <w:r>
        <w:t xml:space="preserve"> (</w:t>
      </w:r>
      <w:hyperlink r:id="rId13" w:tooltip="Link to the CMS IT Governance email address" w:history="1">
        <w:r w:rsidRPr="00376A28">
          <w:rPr>
            <w:rStyle w:val="Hyperlink10"/>
            <w:rFonts w:eastAsiaTheme="majorEastAsia"/>
          </w:rPr>
          <w:t>IT_Governance@cms.hhs.gov</w:t>
        </w:r>
      </w:hyperlink>
      <w:r>
        <w:t>).</w:t>
      </w:r>
      <w:r w:rsidRPr="00F6722C">
        <w:t xml:space="preserve"> To request changes to the template, please submit an </w:t>
      </w:r>
      <w:hyperlink r:id="rId14" w:tooltip="Link to the XLC Process CR" w:history="1">
        <w:r w:rsidRPr="00376A28">
          <w:rPr>
            <w:rStyle w:val="Hyperlink10"/>
            <w:rFonts w:eastAsiaTheme="majorEastAsia"/>
          </w:rPr>
          <w:t>XLC Process Change Request</w:t>
        </w:r>
      </w:hyperlink>
      <w:r w:rsidRPr="00376A28">
        <w:rPr>
          <w:rStyle w:val="Hyperlink10"/>
          <w:rFonts w:eastAsiaTheme="majorEastAsia"/>
        </w:rPr>
        <w:t xml:space="preserve"> (CR)</w:t>
      </w:r>
      <w:r>
        <w:t xml:space="preserve"> (</w:t>
      </w:r>
      <w:hyperlink r:id="rId15" w:tooltip="Link to the XLC Process CR" w:history="1">
        <w:r w:rsidRPr="00376A28">
          <w:rPr>
            <w:rStyle w:val="Hyperlink10"/>
            <w:rFonts w:eastAsiaTheme="majorEastAsia"/>
          </w:rPr>
          <w:t>https://www.cms.gov/Research-Statistics-Data-and-Systems/CMS-Information-Technology/XLC/Downloads/XLCProcessChangeRequestCR.docx</w:t>
        </w:r>
      </w:hyperlink>
      <w:r>
        <w:t>)</w:t>
      </w:r>
      <w:r w:rsidRPr="00F6722C">
        <w:t>.</w:t>
      </w:r>
    </w:p>
    <w:p w:rsidR="001915B1" w:rsidRPr="00086BB4" w:rsidRDefault="001915B1" w:rsidP="001915B1">
      <w:pPr>
        <w:pStyle w:val="Figure"/>
      </w:pPr>
      <w:r>
        <w:rPr>
          <w:noProof/>
          <w:lang w:val="ru-RU" w:eastAsia="ru-RU"/>
        </w:rPr>
        <w:drawing>
          <wp:inline distT="0" distB="0" distL="0" distR="0">
            <wp:extent cx="5943600" cy="800100"/>
            <wp:effectExtent l="0" t="0" r="0" b="0"/>
            <wp:docPr id="1" name="Picture 1" descr="The CMS logo resides to the left of the following text:&#10;&#10;Centers for Medicare &amp; Medicaid Services&#10;CMS eXpedited Life Cycle (XLC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1282" t="8955" r="1" b="15820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5B1" w:rsidRPr="00A51BF1" w:rsidRDefault="001915B1" w:rsidP="001915B1">
      <w:pPr>
        <w:pStyle w:val="CoverProjectName"/>
      </w:pPr>
      <w:r w:rsidRPr="00A51BF1">
        <w:t>&lt;Project Name</w:t>
      </w:r>
      <w:r>
        <w:t>/Acronym</w:t>
      </w:r>
      <w:r w:rsidRPr="00A51BF1">
        <w:t>&gt;</w:t>
      </w:r>
    </w:p>
    <w:p w:rsidR="00D7789C" w:rsidRPr="00ED4293" w:rsidRDefault="009D3445" w:rsidP="00903A1C">
      <w:pPr>
        <w:pStyle w:val="1"/>
      </w:pPr>
      <w:bookmarkStart w:id="0" w:name="_Toc474316826"/>
      <w:r>
        <w:t>Test Case Specification</w:t>
      </w:r>
      <w:bookmarkEnd w:id="0"/>
    </w:p>
    <w:p w:rsidR="00D7789C" w:rsidRDefault="00E0197E" w:rsidP="00DC0C2B">
      <w:pPr>
        <w:pStyle w:val="CoverText"/>
      </w:pPr>
      <w:r>
        <w:t xml:space="preserve">Version </w:t>
      </w:r>
      <w:r w:rsidR="00173A04">
        <w:t>X.X</w:t>
      </w:r>
    </w:p>
    <w:p w:rsidR="00D7789C" w:rsidRDefault="00150991" w:rsidP="00DC0C2B">
      <w:pPr>
        <w:pStyle w:val="CoverTextDate"/>
      </w:pPr>
      <w:r>
        <w:t>MM/DD/YYYY</w:t>
      </w:r>
    </w:p>
    <w:p w:rsidR="00D14917" w:rsidRPr="00DC0C2B" w:rsidRDefault="00D14917" w:rsidP="00DC0C2B">
      <w:pPr>
        <w:pStyle w:val="af9"/>
      </w:pPr>
      <w:r w:rsidRPr="00DC0C2B">
        <w:rPr>
          <w:rStyle w:val="BodyTextBoldChar"/>
        </w:rPr>
        <w:t>Document Number</w:t>
      </w:r>
      <w:r w:rsidRPr="00DC0C2B">
        <w:t>: &lt;document’s configuration item control number&gt;</w:t>
      </w:r>
    </w:p>
    <w:p w:rsidR="00D14917" w:rsidRPr="00DC0C2B" w:rsidRDefault="00D14917" w:rsidP="00DC0C2B">
      <w:pPr>
        <w:pStyle w:val="af9"/>
      </w:pPr>
      <w:r w:rsidRPr="00DC0C2B">
        <w:rPr>
          <w:rStyle w:val="BodyTextBoldChar"/>
        </w:rPr>
        <w:t>Cont</w:t>
      </w:r>
      <w:r w:rsidR="00173A04" w:rsidRPr="00DC0C2B">
        <w:rPr>
          <w:rStyle w:val="BodyTextBoldChar"/>
        </w:rPr>
        <w:t>r</w:t>
      </w:r>
      <w:r w:rsidRPr="00DC0C2B">
        <w:rPr>
          <w:rStyle w:val="BodyTextBoldChar"/>
        </w:rPr>
        <w:t>act Number</w:t>
      </w:r>
      <w:r w:rsidRPr="00DC0C2B">
        <w:t xml:space="preserve">: &lt;current contract number of company maintaining document&gt; </w:t>
      </w:r>
    </w:p>
    <w:p w:rsidR="00DC0C2B" w:rsidRPr="00DC0C2B" w:rsidRDefault="00DC0C2B" w:rsidP="00DC0C2B">
      <w:pPr>
        <w:pStyle w:val="af9"/>
      </w:pPr>
      <w:r w:rsidRPr="00DC0C2B">
        <w:br w:type="page"/>
      </w:r>
    </w:p>
    <w:p w:rsidR="008F03D1" w:rsidRPr="00A70E79" w:rsidRDefault="008F03D1" w:rsidP="00A70E79">
      <w:pPr>
        <w:pStyle w:val="FrontMatterHeader"/>
        <w:rPr>
          <w:lang w:val="ru-RU"/>
        </w:rPr>
      </w:pPr>
      <w:bookmarkStart w:id="1" w:name="_Toc278187082"/>
      <w:bookmarkStart w:id="2" w:name="_Toc278189218"/>
      <w:r w:rsidRPr="000E5004">
        <w:lastRenderedPageBreak/>
        <w:t>Table of Contents</w:t>
      </w:r>
      <w:bookmarkStart w:id="3" w:name="_Toc497634056"/>
      <w:bookmarkStart w:id="4" w:name="_Toc498235584"/>
      <w:bookmarkStart w:id="5" w:name="_Toc498325024"/>
      <w:bookmarkStart w:id="6" w:name="_Toc499106663"/>
      <w:bookmarkEnd w:id="1"/>
      <w:bookmarkEnd w:id="2"/>
    </w:p>
    <w:p w:rsidR="006E57ED" w:rsidRDefault="00B84DBC">
      <w:pPr>
        <w:pStyle w:val="af3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3F3B2E">
        <w:instrText xml:space="preserve"> TOC \h \z \t "Caption" \c "Table" </w:instrText>
      </w:r>
      <w:r>
        <w:fldChar w:fldCharType="separate"/>
      </w:r>
      <w:hyperlink w:anchor="_Toc474320957" w:history="1">
        <w:r w:rsidR="006E57ED" w:rsidRPr="00A56A4C">
          <w:rPr>
            <w:rStyle w:val="af7"/>
          </w:rPr>
          <w:t>Table 1 - Test Case Summary</w:t>
        </w:r>
        <w:r w:rsidR="006E57ED">
          <w:rPr>
            <w:webHidden/>
          </w:rPr>
          <w:tab/>
        </w:r>
        <w:r>
          <w:rPr>
            <w:webHidden/>
          </w:rPr>
          <w:fldChar w:fldCharType="begin"/>
        </w:r>
        <w:r w:rsidR="006E57ED">
          <w:rPr>
            <w:webHidden/>
          </w:rPr>
          <w:instrText xml:space="preserve"> PAGEREF _Toc474320957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E57E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57ED" w:rsidRDefault="00B84DBC">
      <w:pPr>
        <w:pStyle w:val="af3"/>
        <w:rPr>
          <w:rFonts w:asciiTheme="minorHAnsi" w:eastAsiaTheme="minorEastAsia" w:hAnsiTheme="minorHAnsi" w:cstheme="minorBidi"/>
          <w:sz w:val="22"/>
          <w:szCs w:val="22"/>
        </w:rPr>
      </w:pPr>
      <w:hyperlink w:anchor="_Toc474320964" w:history="1">
        <w:r w:rsidR="00A70E79">
          <w:rPr>
            <w:rStyle w:val="af7"/>
          </w:rPr>
          <w:t xml:space="preserve">Table </w:t>
        </w:r>
        <w:r w:rsidR="00A70E79">
          <w:rPr>
            <w:rStyle w:val="af7"/>
            <w:lang w:val="ru-RU"/>
          </w:rPr>
          <w:t>2</w:t>
        </w:r>
        <w:r w:rsidR="006E57ED" w:rsidRPr="00A56A4C">
          <w:rPr>
            <w:rStyle w:val="af7"/>
          </w:rPr>
          <w:t xml:space="preserve"> - Test Case-To-Requirements Traceability Matrix</w:t>
        </w:r>
        <w:r w:rsidR="006E57ED">
          <w:rPr>
            <w:webHidden/>
          </w:rPr>
          <w:tab/>
        </w:r>
        <w:r>
          <w:rPr>
            <w:webHidden/>
          </w:rPr>
          <w:fldChar w:fldCharType="begin"/>
        </w:r>
        <w:r w:rsidR="006E57ED">
          <w:rPr>
            <w:webHidden/>
          </w:rPr>
          <w:instrText xml:space="preserve"> PAGEREF _Toc474320964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E57E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F03D1" w:rsidRPr="00314019" w:rsidRDefault="00B84DBC" w:rsidP="00314019">
      <w:pPr>
        <w:pStyle w:val="af9"/>
      </w:pPr>
      <w:r>
        <w:rPr>
          <w:noProof/>
          <w:sz w:val="24"/>
        </w:rPr>
        <w:fldChar w:fldCharType="end"/>
      </w:r>
    </w:p>
    <w:p w:rsidR="00C72ECC" w:rsidRDefault="00C72ECC" w:rsidP="00690266">
      <w:pPr>
        <w:pStyle w:val="2"/>
        <w:sectPr w:rsidR="00C72ECC" w:rsidSect="0021123B">
          <w:headerReference w:type="default" r:id="rId17"/>
          <w:footerReference w:type="default" r:id="rId18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7" w:name="_Toc474316827"/>
      <w:bookmarkStart w:id="8" w:name="_Toc497871702"/>
      <w:bookmarkStart w:id="9" w:name="_Toc497872046"/>
      <w:bookmarkStart w:id="10" w:name="_Toc497872814"/>
      <w:bookmarkStart w:id="11" w:name="_Toc497872969"/>
      <w:bookmarkStart w:id="12" w:name="_Toc497873017"/>
      <w:bookmarkEnd w:id="3"/>
      <w:bookmarkEnd w:id="4"/>
      <w:bookmarkEnd w:id="5"/>
      <w:bookmarkEnd w:id="6"/>
    </w:p>
    <w:p w:rsidR="003B1269" w:rsidRPr="00FE327F" w:rsidRDefault="00FE327F" w:rsidP="00690266">
      <w:pPr>
        <w:pStyle w:val="2"/>
        <w:rPr>
          <w:lang w:val="ru-RU"/>
        </w:rPr>
      </w:pPr>
      <w:bookmarkStart w:id="13" w:name="_Toc490026795"/>
      <w:bookmarkEnd w:id="7"/>
      <w:bookmarkEnd w:id="8"/>
      <w:bookmarkEnd w:id="9"/>
      <w:bookmarkEnd w:id="10"/>
      <w:bookmarkEnd w:id="11"/>
      <w:bookmarkEnd w:id="12"/>
      <w:r w:rsidRPr="00FE327F">
        <w:rPr>
          <w:lang w:val="ru-RU"/>
        </w:rPr>
        <w:lastRenderedPageBreak/>
        <w:t>Краткое описание тестового примера</w:t>
      </w:r>
    </w:p>
    <w:p w:rsidR="00FE327F" w:rsidRDefault="00FE327F" w:rsidP="00FE327F">
      <w:pPr>
        <w:pStyle w:val="ac"/>
        <w:jc w:val="both"/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</w:pPr>
      <w:bookmarkStart w:id="14" w:name="_Toc474320957"/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>Инструкции: Предоставьте обзор тестовых примеров/сценариев, которые будут выполняться. Перечислите каждый тестовый пример/</w:t>
      </w:r>
      <w:proofErr w:type="spellStart"/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>скрипт</w:t>
      </w:r>
      <w:proofErr w:type="spellEnd"/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 xml:space="preserve"> по его уникальному идентификатору проекта и названию. Тестовые примеры /</w:t>
      </w:r>
      <w:proofErr w:type="spellStart"/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>скрипты</w:t>
      </w:r>
      <w:proofErr w:type="spellEnd"/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 xml:space="preserve"> могут быть сгруппированы по тестовой функции (например, приемочное тестирование пользователя, системное тестирование, регрессионное тестирование и т.д.). </w:t>
      </w:r>
    </w:p>
    <w:p w:rsidR="00173A04" w:rsidRPr="00FE327F" w:rsidRDefault="00FE327F" w:rsidP="00173A04">
      <w:pPr>
        <w:pStyle w:val="ac"/>
        <w:rPr>
          <w:lang w:val="ru-RU"/>
        </w:rPr>
      </w:pPr>
      <w:r>
        <w:rPr>
          <w:lang w:val="ru-RU"/>
        </w:rPr>
        <w:t>Таблица</w:t>
      </w:r>
      <w:r w:rsidR="00173A04" w:rsidRPr="00FE327F">
        <w:rPr>
          <w:lang w:val="ru-RU"/>
        </w:rPr>
        <w:t xml:space="preserve"> </w:t>
      </w:r>
      <w:r w:rsidR="00B84DBC">
        <w:fldChar w:fldCharType="begin"/>
      </w:r>
      <w:r w:rsidR="00B84DBC" w:rsidRPr="00FE327F">
        <w:rPr>
          <w:lang w:val="ru-RU"/>
        </w:rPr>
        <w:instrText xml:space="preserve"> </w:instrText>
      </w:r>
      <w:r w:rsidR="00B84DBC">
        <w:instrText>SEQ</w:instrText>
      </w:r>
      <w:r w:rsidR="00B84DBC" w:rsidRPr="00FE327F">
        <w:rPr>
          <w:lang w:val="ru-RU"/>
        </w:rPr>
        <w:instrText xml:space="preserve"> </w:instrText>
      </w:r>
      <w:r w:rsidR="00B84DBC">
        <w:instrText>Table</w:instrText>
      </w:r>
      <w:r w:rsidR="00B84DBC" w:rsidRPr="00FE327F">
        <w:rPr>
          <w:lang w:val="ru-RU"/>
        </w:rPr>
        <w:instrText xml:space="preserve"> \* </w:instrText>
      </w:r>
      <w:r w:rsidR="00B84DBC">
        <w:instrText>ARABIC</w:instrText>
      </w:r>
      <w:r w:rsidR="00B84DBC" w:rsidRPr="00FE327F">
        <w:rPr>
          <w:lang w:val="ru-RU"/>
        </w:rPr>
        <w:instrText xml:space="preserve"> </w:instrText>
      </w:r>
      <w:r w:rsidR="00B84DBC">
        <w:fldChar w:fldCharType="separate"/>
      </w:r>
      <w:r w:rsidR="00E45FC3" w:rsidRPr="00FE327F">
        <w:rPr>
          <w:noProof/>
          <w:lang w:val="ru-RU"/>
        </w:rPr>
        <w:t>1</w:t>
      </w:r>
      <w:r w:rsidR="00B84DBC">
        <w:fldChar w:fldCharType="end"/>
      </w:r>
      <w:r w:rsidR="00032525" w:rsidRPr="00FE327F">
        <w:rPr>
          <w:lang w:val="ru-RU"/>
        </w:rPr>
        <w:t xml:space="preserve"> -</w:t>
      </w:r>
      <w:r w:rsidR="00173A04" w:rsidRPr="00FE327F">
        <w:rPr>
          <w:lang w:val="ru-RU"/>
        </w:rPr>
        <w:t xml:space="preserve"> </w:t>
      </w:r>
      <w:r w:rsidR="00173A04">
        <w:t>Test</w:t>
      </w:r>
      <w:r w:rsidR="00173A04" w:rsidRPr="00FE327F">
        <w:rPr>
          <w:lang w:val="ru-RU"/>
        </w:rPr>
        <w:t xml:space="preserve"> </w:t>
      </w:r>
      <w:r w:rsidR="00173A04">
        <w:t>Case</w:t>
      </w:r>
      <w:r w:rsidR="00173A04" w:rsidRPr="00FE327F">
        <w:rPr>
          <w:lang w:val="ru-RU"/>
        </w:rPr>
        <w:t xml:space="preserve"> </w:t>
      </w:r>
      <w:r w:rsidR="00173A04">
        <w:t>Summary</w:t>
      </w:r>
      <w:bookmarkEnd w:id="14"/>
    </w:p>
    <w:tbl>
      <w:tblPr>
        <w:tblStyle w:val="af6"/>
        <w:tblW w:w="0" w:type="auto"/>
        <w:tblLook w:val="04A0"/>
      </w:tblPr>
      <w:tblGrid>
        <w:gridCol w:w="3872"/>
        <w:gridCol w:w="3341"/>
        <w:gridCol w:w="2363"/>
      </w:tblGrid>
      <w:tr w:rsidR="009D3445" w:rsidRPr="00032525" w:rsidTr="00032525">
        <w:trPr>
          <w:cantSplit/>
          <w:tblHeader/>
        </w:trPr>
        <w:tc>
          <w:tcPr>
            <w:tcW w:w="0" w:type="auto"/>
            <w:shd w:val="clear" w:color="auto" w:fill="1F497D"/>
          </w:tcPr>
          <w:p w:rsidR="009D3445" w:rsidRPr="00032525" w:rsidRDefault="00FE327F" w:rsidP="00032525">
            <w:pPr>
              <w:pStyle w:val="TableText10HeaderCenter"/>
            </w:pPr>
            <w:proofErr w:type="spellStart"/>
            <w:r w:rsidRPr="00FE327F">
              <w:t>Идентификатор</w:t>
            </w:r>
            <w:proofErr w:type="spellEnd"/>
            <w:r w:rsidRPr="00FE327F">
              <w:t xml:space="preserve"> </w:t>
            </w:r>
            <w:proofErr w:type="spellStart"/>
            <w:r w:rsidRPr="00FE327F">
              <w:t>тестового</w:t>
            </w:r>
            <w:proofErr w:type="spellEnd"/>
            <w:r w:rsidRPr="00FE327F">
              <w:t xml:space="preserve"> </w:t>
            </w:r>
            <w:proofErr w:type="spellStart"/>
            <w:r w:rsidRPr="00FE327F">
              <w:t>примера</w:t>
            </w:r>
            <w:proofErr w:type="spellEnd"/>
            <w:r w:rsidRPr="00FE327F">
              <w:t>/</w:t>
            </w:r>
            <w:proofErr w:type="spellStart"/>
            <w:r w:rsidRPr="00FE327F">
              <w:t>скрипта</w:t>
            </w:r>
            <w:proofErr w:type="spellEnd"/>
          </w:p>
        </w:tc>
        <w:tc>
          <w:tcPr>
            <w:tcW w:w="0" w:type="auto"/>
            <w:shd w:val="clear" w:color="auto" w:fill="1F497D"/>
          </w:tcPr>
          <w:p w:rsidR="009D3445" w:rsidRPr="00032525" w:rsidRDefault="00FE327F" w:rsidP="00032525">
            <w:pPr>
              <w:pStyle w:val="TableText10HeaderCenter"/>
            </w:pPr>
            <w:proofErr w:type="spellStart"/>
            <w:r w:rsidRPr="00FE327F">
              <w:t>Тестовый</w:t>
            </w:r>
            <w:proofErr w:type="spellEnd"/>
            <w:r w:rsidRPr="00FE327F">
              <w:t xml:space="preserve"> </w:t>
            </w:r>
            <w:proofErr w:type="spellStart"/>
            <w:r w:rsidRPr="00FE327F">
              <w:t>пример</w:t>
            </w:r>
            <w:proofErr w:type="spellEnd"/>
            <w:r w:rsidRPr="00FE327F">
              <w:t>/</w:t>
            </w:r>
            <w:proofErr w:type="spellStart"/>
            <w:r w:rsidRPr="00FE327F">
              <w:t>Название</w:t>
            </w:r>
            <w:proofErr w:type="spellEnd"/>
            <w:r w:rsidRPr="00FE327F">
              <w:t xml:space="preserve"> </w:t>
            </w:r>
            <w:proofErr w:type="spellStart"/>
            <w:r w:rsidRPr="00FE327F">
              <w:t>сценария</w:t>
            </w:r>
            <w:proofErr w:type="spellEnd"/>
          </w:p>
        </w:tc>
        <w:tc>
          <w:tcPr>
            <w:tcW w:w="0" w:type="auto"/>
            <w:shd w:val="clear" w:color="auto" w:fill="1F497D"/>
          </w:tcPr>
          <w:p w:rsidR="009D3445" w:rsidRPr="00032525" w:rsidRDefault="00FE327F" w:rsidP="00032525">
            <w:pPr>
              <w:pStyle w:val="TableText10HeaderCenter"/>
            </w:pPr>
            <w:proofErr w:type="spellStart"/>
            <w:r w:rsidRPr="00FE327F">
              <w:t>Приоритет</w:t>
            </w:r>
            <w:proofErr w:type="spellEnd"/>
            <w:r w:rsidRPr="00FE327F">
              <w:t xml:space="preserve"> </w:t>
            </w:r>
            <w:proofErr w:type="spellStart"/>
            <w:r w:rsidRPr="00FE327F">
              <w:t>выполнения</w:t>
            </w:r>
            <w:proofErr w:type="spellEnd"/>
          </w:p>
        </w:tc>
      </w:tr>
      <w:tr w:rsidR="00424EAC" w:rsidRPr="00032525" w:rsidTr="00032525">
        <w:trPr>
          <w:cantSplit/>
        </w:trPr>
        <w:tc>
          <w:tcPr>
            <w:tcW w:w="0" w:type="auto"/>
          </w:tcPr>
          <w:p w:rsidR="00424EAC" w:rsidRPr="00424EAC" w:rsidRDefault="00424EAC" w:rsidP="00424EAC">
            <w:pPr>
              <w:pStyle w:val="InstructionalTextTableText10"/>
            </w:pPr>
            <w:r>
              <w:t>&lt;</w:t>
            </w:r>
            <w:r w:rsidR="00FE327F">
              <w:t xml:space="preserve"> </w:t>
            </w:r>
            <w:proofErr w:type="spellStart"/>
            <w:r w:rsidR="00FE327F" w:rsidRPr="00FE327F">
              <w:t>Идентификатор</w:t>
            </w:r>
            <w:proofErr w:type="spellEnd"/>
            <w:r w:rsidR="00FE327F" w:rsidRPr="00FE327F">
              <w:t xml:space="preserve"> </w:t>
            </w:r>
            <w:proofErr w:type="spellStart"/>
            <w:r w:rsidR="00FE327F" w:rsidRPr="00FE327F">
              <w:t>тестового</w:t>
            </w:r>
            <w:proofErr w:type="spellEnd"/>
            <w:r w:rsidR="00FE327F" w:rsidRPr="00FE327F">
              <w:t xml:space="preserve"> </w:t>
            </w:r>
            <w:proofErr w:type="spellStart"/>
            <w:r w:rsidR="00FE327F" w:rsidRPr="00FE327F">
              <w:t>примера</w:t>
            </w:r>
            <w:proofErr w:type="spellEnd"/>
            <w:r w:rsidR="00FE327F" w:rsidRPr="00FE327F">
              <w:t>/</w:t>
            </w:r>
            <w:proofErr w:type="spellStart"/>
            <w:r w:rsidR="00FE327F" w:rsidRPr="00FE327F">
              <w:t>скрипта</w:t>
            </w:r>
            <w:proofErr w:type="spellEnd"/>
            <w:r w:rsidR="00FE327F" w:rsidRPr="00FE327F">
              <w:t xml:space="preserve"> </w:t>
            </w:r>
            <w:r>
              <w:t>&gt;</w:t>
            </w:r>
          </w:p>
        </w:tc>
        <w:tc>
          <w:tcPr>
            <w:tcW w:w="0" w:type="auto"/>
          </w:tcPr>
          <w:p w:rsidR="00424EAC" w:rsidRPr="00424EAC" w:rsidRDefault="00424EAC" w:rsidP="00424EAC">
            <w:pPr>
              <w:pStyle w:val="InstructionalTextTableText10"/>
            </w:pPr>
            <w:r>
              <w:t>&lt;</w:t>
            </w:r>
            <w:r w:rsidR="00FE327F">
              <w:t xml:space="preserve"> </w:t>
            </w:r>
            <w:proofErr w:type="spellStart"/>
            <w:r w:rsidR="00FE327F" w:rsidRPr="00FE327F">
              <w:t>Тестовый</w:t>
            </w:r>
            <w:proofErr w:type="spellEnd"/>
            <w:r w:rsidR="00FE327F" w:rsidRPr="00FE327F">
              <w:t xml:space="preserve"> </w:t>
            </w:r>
            <w:proofErr w:type="spellStart"/>
            <w:r w:rsidR="00FE327F" w:rsidRPr="00FE327F">
              <w:t>пример</w:t>
            </w:r>
            <w:proofErr w:type="spellEnd"/>
            <w:r w:rsidR="00FE327F" w:rsidRPr="00FE327F">
              <w:t>/</w:t>
            </w:r>
            <w:proofErr w:type="spellStart"/>
            <w:r w:rsidR="00FE327F" w:rsidRPr="00FE327F">
              <w:t>Название</w:t>
            </w:r>
            <w:proofErr w:type="spellEnd"/>
            <w:r w:rsidR="00FE327F" w:rsidRPr="00FE327F">
              <w:t xml:space="preserve"> </w:t>
            </w:r>
            <w:proofErr w:type="spellStart"/>
            <w:r w:rsidR="00FE327F" w:rsidRPr="00FE327F">
              <w:t>сценария</w:t>
            </w:r>
            <w:proofErr w:type="spellEnd"/>
            <w:r w:rsidR="00FE327F" w:rsidRPr="00FE327F">
              <w:t xml:space="preserve"> </w:t>
            </w:r>
            <w:r>
              <w:t>&gt;</w:t>
            </w:r>
          </w:p>
        </w:tc>
        <w:tc>
          <w:tcPr>
            <w:tcW w:w="0" w:type="auto"/>
          </w:tcPr>
          <w:p w:rsidR="00424EAC" w:rsidRPr="00424EAC" w:rsidRDefault="00424EAC" w:rsidP="00424EAC">
            <w:pPr>
              <w:pStyle w:val="InstructionalTextTableText10"/>
            </w:pPr>
            <w:r>
              <w:t>&lt;</w:t>
            </w:r>
            <w:r w:rsidR="00FE327F">
              <w:t xml:space="preserve"> </w:t>
            </w:r>
            <w:proofErr w:type="spellStart"/>
            <w:r w:rsidR="00FE327F" w:rsidRPr="00FE327F">
              <w:t>Приоритет</w:t>
            </w:r>
            <w:proofErr w:type="spellEnd"/>
            <w:r w:rsidR="00FE327F" w:rsidRPr="00FE327F">
              <w:t xml:space="preserve"> </w:t>
            </w:r>
            <w:proofErr w:type="spellStart"/>
            <w:r w:rsidR="00FE327F" w:rsidRPr="00FE327F">
              <w:t>выполнения</w:t>
            </w:r>
            <w:proofErr w:type="spellEnd"/>
            <w:r w:rsidR="00FE327F" w:rsidRPr="00FE327F">
              <w:t xml:space="preserve"> </w:t>
            </w:r>
            <w:r>
              <w:t>&gt;</w:t>
            </w:r>
          </w:p>
        </w:tc>
      </w:tr>
    </w:tbl>
    <w:p w:rsidR="00644481" w:rsidRPr="00FE327F" w:rsidRDefault="00FE327F" w:rsidP="00690266">
      <w:pPr>
        <w:pStyle w:val="2"/>
        <w:rPr>
          <w:lang w:val="ru-RU"/>
        </w:rPr>
      </w:pPr>
      <w:r w:rsidRPr="00FE327F">
        <w:rPr>
          <w:lang w:val="ru-RU"/>
        </w:rPr>
        <w:lastRenderedPageBreak/>
        <w:t>Матрица соответствия тестового примера требованиям</w:t>
      </w:r>
    </w:p>
    <w:p w:rsidR="00FE327F" w:rsidRDefault="00FE327F" w:rsidP="00FE327F">
      <w:pPr>
        <w:pStyle w:val="ac"/>
        <w:jc w:val="both"/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</w:pPr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 xml:space="preserve">Инструкции: Предоставьте таблицу, которая сопоставляет все требования, содержащиеся в документе </w:t>
      </w:r>
      <w:r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>Требования к программному продукту</w:t>
      </w:r>
      <w:r w:rsidRPr="00FE327F">
        <w:rPr>
          <w:rFonts w:ascii="Arial" w:hAnsi="Arial"/>
          <w:b w:val="0"/>
          <w:bCs w:val="0"/>
          <w:i/>
          <w:color w:val="0000FF"/>
          <w:sz w:val="24"/>
          <w:lang w:val="ru-RU" w:eastAsia="ar-SA"/>
        </w:rPr>
        <w:t xml:space="preserve">, с соответствующими тестовыми примерами/сценариями. </w:t>
      </w:r>
    </w:p>
    <w:p w:rsidR="009D34B0" w:rsidRPr="004B5F94" w:rsidRDefault="004B5F94" w:rsidP="009D34B0">
      <w:pPr>
        <w:pStyle w:val="ac"/>
        <w:rPr>
          <w:lang w:val="ru-RU"/>
        </w:rPr>
      </w:pPr>
      <w:r>
        <w:rPr>
          <w:lang w:val="ru-RU"/>
        </w:rPr>
        <w:t>Таблица</w:t>
      </w:r>
      <w:r w:rsidRPr="004B5F94">
        <w:rPr>
          <w:lang w:val="ru-RU"/>
        </w:rPr>
        <w:t xml:space="preserve"> 2</w:t>
      </w:r>
      <w:r w:rsidR="009D34B0" w:rsidRPr="004B5F94">
        <w:rPr>
          <w:lang w:val="ru-RU"/>
        </w:rPr>
        <w:t xml:space="preserve"> - </w:t>
      </w:r>
      <w:r w:rsidRPr="00FE327F">
        <w:rPr>
          <w:lang w:val="ru-RU"/>
        </w:rPr>
        <w:t>Матрица соответствия тестового примера требованиям</w:t>
      </w:r>
    </w:p>
    <w:tbl>
      <w:tblPr>
        <w:tblStyle w:val="af6"/>
        <w:tblW w:w="0" w:type="auto"/>
        <w:tblLook w:val="04A0"/>
      </w:tblPr>
      <w:tblGrid>
        <w:gridCol w:w="1434"/>
        <w:gridCol w:w="1357"/>
        <w:gridCol w:w="1357"/>
        <w:gridCol w:w="1357"/>
        <w:gridCol w:w="1357"/>
        <w:gridCol w:w="1357"/>
        <w:gridCol w:w="1357"/>
      </w:tblGrid>
      <w:tr w:rsidR="009D34B0" w:rsidRPr="003D65B8" w:rsidTr="006F3E84">
        <w:trPr>
          <w:cantSplit/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9D34B0" w:rsidRPr="004B5F94" w:rsidRDefault="004B5F94" w:rsidP="006F3E84">
            <w:pPr>
              <w:pStyle w:val="TableText10HeaderCenter"/>
              <w:rPr>
                <w:lang w:val="ru-RU"/>
              </w:rPr>
            </w:pPr>
            <w:r>
              <w:rPr>
                <w:lang w:val="ru-RU"/>
              </w:rPr>
              <w:t>Требование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9D34B0" w:rsidRPr="003D65B8" w:rsidRDefault="009D34B0" w:rsidP="006F3E84">
            <w:pPr>
              <w:pStyle w:val="TableText10HeaderCenter"/>
            </w:pPr>
            <w:r w:rsidRPr="003D65B8">
              <w:t>Test Case 01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9D34B0" w:rsidRPr="003D65B8" w:rsidRDefault="009D34B0" w:rsidP="006F3E84">
            <w:pPr>
              <w:pStyle w:val="TableText10HeaderCenter"/>
            </w:pPr>
            <w:r w:rsidRPr="003D65B8">
              <w:t>Test Case 02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9D34B0" w:rsidRPr="003D65B8" w:rsidRDefault="009D34B0" w:rsidP="006F3E84">
            <w:pPr>
              <w:pStyle w:val="TableText10HeaderCenter"/>
            </w:pPr>
            <w:r w:rsidRPr="003D65B8">
              <w:t>Test Case 03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9D34B0" w:rsidRPr="003D65B8" w:rsidRDefault="009D34B0" w:rsidP="006F3E84">
            <w:pPr>
              <w:pStyle w:val="TableText10HeaderCenter"/>
            </w:pPr>
            <w:r w:rsidRPr="003D65B8">
              <w:t>Test Case 04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9D34B0" w:rsidRPr="003D65B8" w:rsidRDefault="009D34B0" w:rsidP="006F3E84">
            <w:pPr>
              <w:pStyle w:val="TableText10HeaderCenter"/>
            </w:pPr>
            <w:r w:rsidRPr="003D65B8">
              <w:t>Test Case 05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9D34B0" w:rsidRPr="003D65B8" w:rsidRDefault="009D34B0" w:rsidP="006F3E84">
            <w:pPr>
              <w:pStyle w:val="TableText10HeaderCenter"/>
            </w:pPr>
            <w:r w:rsidRPr="003D65B8">
              <w:t>Test Case 06</w:t>
            </w:r>
          </w:p>
        </w:tc>
      </w:tr>
      <w:tr w:rsidR="009D34B0" w:rsidRPr="003D65B8" w:rsidTr="006F3E84">
        <w:trPr>
          <w:cantSplit/>
        </w:trPr>
        <w:tc>
          <w:tcPr>
            <w:tcW w:w="0" w:type="auto"/>
            <w:shd w:val="clear" w:color="auto" w:fill="D9D9D9" w:themeFill="background1" w:themeFillShade="D9"/>
          </w:tcPr>
          <w:p w:rsidR="009D34B0" w:rsidRPr="003D65B8" w:rsidRDefault="004B5F94" w:rsidP="006F3E84">
            <w:pPr>
              <w:pStyle w:val="TableText10Bold"/>
            </w:pPr>
            <w:r>
              <w:rPr>
                <w:lang w:val="ru-RU"/>
              </w:rPr>
              <w:t>Требование</w:t>
            </w:r>
            <w:r w:rsidR="009D34B0" w:rsidRPr="003D65B8">
              <w:t xml:space="preserve"> 1.0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</w:tr>
      <w:tr w:rsidR="009D34B0" w:rsidRPr="003D65B8" w:rsidTr="006F3E84">
        <w:trPr>
          <w:cantSplit/>
        </w:trPr>
        <w:tc>
          <w:tcPr>
            <w:tcW w:w="0" w:type="auto"/>
            <w:shd w:val="clear" w:color="auto" w:fill="D9D9D9" w:themeFill="background1" w:themeFillShade="D9"/>
          </w:tcPr>
          <w:p w:rsidR="009D34B0" w:rsidRPr="003D65B8" w:rsidRDefault="004B5F94" w:rsidP="006F3E84">
            <w:pPr>
              <w:pStyle w:val="TableText10Bold"/>
            </w:pPr>
            <w:r>
              <w:rPr>
                <w:lang w:val="ru-RU"/>
              </w:rPr>
              <w:t>Требование</w:t>
            </w:r>
            <w:r w:rsidR="009D34B0" w:rsidRPr="003D65B8">
              <w:t xml:space="preserve"> 1.1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</w:tr>
      <w:tr w:rsidR="009D34B0" w:rsidRPr="003D65B8" w:rsidTr="006F3E84">
        <w:trPr>
          <w:cantSplit/>
        </w:trPr>
        <w:tc>
          <w:tcPr>
            <w:tcW w:w="0" w:type="auto"/>
            <w:shd w:val="clear" w:color="auto" w:fill="D9D9D9" w:themeFill="background1" w:themeFillShade="D9"/>
          </w:tcPr>
          <w:p w:rsidR="009D34B0" w:rsidRPr="003D65B8" w:rsidRDefault="004B5F94" w:rsidP="006F3E84">
            <w:pPr>
              <w:pStyle w:val="TableText10Bold"/>
            </w:pPr>
            <w:r>
              <w:rPr>
                <w:lang w:val="ru-RU"/>
              </w:rPr>
              <w:t>Требование</w:t>
            </w:r>
            <w:r w:rsidR="009D34B0" w:rsidRPr="003D65B8">
              <w:t xml:space="preserve"> 1.2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</w:tr>
      <w:tr w:rsidR="009D34B0" w:rsidRPr="003D65B8" w:rsidTr="006F3E84">
        <w:trPr>
          <w:cantSplit/>
        </w:trPr>
        <w:tc>
          <w:tcPr>
            <w:tcW w:w="0" w:type="auto"/>
            <w:shd w:val="clear" w:color="auto" w:fill="D9D9D9" w:themeFill="background1" w:themeFillShade="D9"/>
          </w:tcPr>
          <w:p w:rsidR="009D34B0" w:rsidRPr="003D65B8" w:rsidRDefault="004B5F94" w:rsidP="006F3E84">
            <w:pPr>
              <w:pStyle w:val="TableText10Bold"/>
            </w:pPr>
            <w:r>
              <w:rPr>
                <w:lang w:val="ru-RU"/>
              </w:rPr>
              <w:t>Требование</w:t>
            </w:r>
            <w:r w:rsidR="009D34B0" w:rsidRPr="003D65B8">
              <w:t xml:space="preserve"> 2.0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</w:tr>
      <w:tr w:rsidR="009D34B0" w:rsidRPr="003D65B8" w:rsidTr="006F3E84">
        <w:trPr>
          <w:cantSplit/>
        </w:trPr>
        <w:tc>
          <w:tcPr>
            <w:tcW w:w="0" w:type="auto"/>
            <w:shd w:val="clear" w:color="auto" w:fill="D9D9D9" w:themeFill="background1" w:themeFillShade="D9"/>
          </w:tcPr>
          <w:p w:rsidR="009D34B0" w:rsidRPr="003D65B8" w:rsidRDefault="004B5F94" w:rsidP="006F3E84">
            <w:pPr>
              <w:pStyle w:val="TableText10Bold"/>
            </w:pPr>
            <w:r>
              <w:rPr>
                <w:lang w:val="ru-RU"/>
              </w:rPr>
              <w:t>Требование</w:t>
            </w:r>
            <w:r w:rsidRPr="003D65B8">
              <w:t xml:space="preserve"> </w:t>
            </w:r>
            <w:r w:rsidR="009D34B0" w:rsidRPr="003D65B8">
              <w:t>2.1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  <w:tc>
          <w:tcPr>
            <w:tcW w:w="0" w:type="auto"/>
          </w:tcPr>
          <w:p w:rsidR="009D34B0" w:rsidRPr="003D65B8" w:rsidRDefault="009D34B0" w:rsidP="006F3E84">
            <w:pPr>
              <w:pStyle w:val="InstructionalTextTableText10"/>
            </w:pPr>
            <w:r w:rsidRPr="00610E2E">
              <w:t>&lt;Identify traceability&gt;</w:t>
            </w:r>
          </w:p>
        </w:tc>
      </w:tr>
    </w:tbl>
    <w:p w:rsidR="009D34B0" w:rsidRPr="009D34B0" w:rsidRDefault="009D34B0" w:rsidP="009D34B0">
      <w:pPr>
        <w:pStyle w:val="af9"/>
        <w:rPr>
          <w:lang w:val="ru-RU" w:eastAsia="ar-SA"/>
        </w:rPr>
      </w:pPr>
    </w:p>
    <w:bookmarkEnd w:id="13"/>
    <w:p w:rsidR="008E2AB5" w:rsidRPr="008E2AB5" w:rsidRDefault="008E2AB5" w:rsidP="008E2AB5">
      <w:pPr>
        <w:pStyle w:val="af9"/>
      </w:pPr>
    </w:p>
    <w:sectPr w:rsidR="008E2AB5" w:rsidRPr="008E2AB5" w:rsidSect="00C72ECC">
      <w:headerReference w:type="default" r:id="rId19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2F6" w:rsidRDefault="008942F6">
      <w:r>
        <w:separator/>
      </w:r>
    </w:p>
    <w:p w:rsidR="008942F6" w:rsidRDefault="008942F6"/>
    <w:p w:rsidR="008942F6" w:rsidRDefault="008942F6"/>
  </w:endnote>
  <w:endnote w:type="continuationSeparator" w:id="0">
    <w:p w:rsidR="008942F6" w:rsidRDefault="008942F6">
      <w:r>
        <w:continuationSeparator/>
      </w:r>
    </w:p>
    <w:p w:rsidR="008942F6" w:rsidRDefault="008942F6"/>
    <w:p w:rsidR="008942F6" w:rsidRDefault="008942F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8F" w:rsidRDefault="00896D8F" w:rsidP="0021123B">
    <w:pPr>
      <w:pStyle w:val="a3"/>
      <w:spacing w:before="120"/>
    </w:pPr>
    <w:r>
      <w:t>TCS Version X.X</w:t>
    </w:r>
    <w:r>
      <w:tab/>
    </w:r>
    <w:fldSimple w:instr=" PAGE   \* MERGEFORMAT ">
      <w:r w:rsidR="006F2BBE">
        <w:rPr>
          <w:noProof/>
        </w:rPr>
        <w:t>4</w:t>
      </w:r>
    </w:fldSimple>
    <w:r>
      <w:tab/>
      <w:t>&lt;Project and release name&gt;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2F6" w:rsidRDefault="008942F6">
      <w:r>
        <w:separator/>
      </w:r>
    </w:p>
    <w:p w:rsidR="008942F6" w:rsidRDefault="008942F6"/>
    <w:p w:rsidR="008942F6" w:rsidRDefault="008942F6"/>
  </w:footnote>
  <w:footnote w:type="continuationSeparator" w:id="0">
    <w:p w:rsidR="008942F6" w:rsidRDefault="008942F6">
      <w:r>
        <w:continuationSeparator/>
      </w:r>
    </w:p>
    <w:p w:rsidR="008942F6" w:rsidRDefault="008942F6"/>
    <w:p w:rsidR="008942F6" w:rsidRDefault="008942F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8F" w:rsidRDefault="00896D8F" w:rsidP="00C72ECC">
    <w:pPr>
      <w:pStyle w:val="a8"/>
    </w:pPr>
    <w:r>
      <w:t>CMS XLC</w:t>
    </w:r>
    <w:r>
      <w:tab/>
    </w:r>
    <w:fldSimple w:instr=" STYLEREF  &quot;Front Matter Header&quot;  \* MERGEFORMAT ">
      <w:r w:rsidR="004B5F94">
        <w:rPr>
          <w:noProof/>
        </w:rPr>
        <w:t>Table of Contents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8F" w:rsidRDefault="00896D8F" w:rsidP="00074C80">
    <w:pPr>
      <w:pStyle w:val="a8"/>
    </w:pPr>
    <w:r>
      <w:t>CMS XLC</w:t>
    </w:r>
    <w:r>
      <w:tab/>
    </w:r>
    <w:r w:rsidR="00B84DBC">
      <w:fldChar w:fldCharType="begin"/>
    </w:r>
    <w:r>
      <w:instrText xml:space="preserve"> STYLEREF  "Back Matter Heading"  \* MERGEFORMAT </w:instrText>
    </w:r>
    <w:r w:rsidR="00B84DBC">
      <w:fldChar w:fldCharType="separate"/>
    </w:r>
    <w:r w:rsidR="006F2BBE">
      <w:rPr>
        <w:b/>
        <w:bCs/>
        <w:noProof/>
        <w:lang w:val="ru-RU"/>
      </w:rPr>
      <w:t>Ошибка! Текст указанного стиля в документе отсутствует.</w:t>
    </w:r>
    <w:r w:rsidR="00B84DBC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3132" w:hanging="360"/>
      </w:pPr>
    </w:lvl>
    <w:lvl w:ilvl="1" w:tplc="04090019" w:tentative="1">
      <w:start w:val="1"/>
      <w:numFmt w:val="lowerLetter"/>
      <w:lvlText w:val="%2."/>
      <w:lvlJc w:val="left"/>
      <w:pPr>
        <w:ind w:left="3852" w:hanging="360"/>
      </w:pPr>
    </w:lvl>
    <w:lvl w:ilvl="2" w:tplc="0409001B" w:tentative="1">
      <w:start w:val="1"/>
      <w:numFmt w:val="lowerRoman"/>
      <w:lvlText w:val="%3."/>
      <w:lvlJc w:val="right"/>
      <w:pPr>
        <w:ind w:left="4572" w:hanging="180"/>
      </w:pPr>
    </w:lvl>
    <w:lvl w:ilvl="3" w:tplc="0409000F" w:tentative="1">
      <w:start w:val="1"/>
      <w:numFmt w:val="decimal"/>
      <w:lvlText w:val="%4."/>
      <w:lvlJc w:val="left"/>
      <w:pPr>
        <w:ind w:left="5292" w:hanging="360"/>
      </w:pPr>
    </w:lvl>
    <w:lvl w:ilvl="4" w:tplc="04090019" w:tentative="1">
      <w:start w:val="1"/>
      <w:numFmt w:val="lowerLetter"/>
      <w:lvlText w:val="%5."/>
      <w:lvlJc w:val="left"/>
      <w:pPr>
        <w:ind w:left="6012" w:hanging="360"/>
      </w:pPr>
    </w:lvl>
    <w:lvl w:ilvl="5" w:tplc="0409001B" w:tentative="1">
      <w:start w:val="1"/>
      <w:numFmt w:val="lowerRoman"/>
      <w:lvlText w:val="%6."/>
      <w:lvlJc w:val="right"/>
      <w:pPr>
        <w:ind w:left="6732" w:hanging="180"/>
      </w:pPr>
    </w:lvl>
    <w:lvl w:ilvl="6" w:tplc="0409000F" w:tentative="1">
      <w:start w:val="1"/>
      <w:numFmt w:val="decimal"/>
      <w:lvlText w:val="%7."/>
      <w:lvlJc w:val="left"/>
      <w:pPr>
        <w:ind w:left="7452" w:hanging="360"/>
      </w:pPr>
    </w:lvl>
    <w:lvl w:ilvl="7" w:tplc="04090019" w:tentative="1">
      <w:start w:val="1"/>
      <w:numFmt w:val="lowerLetter"/>
      <w:lvlText w:val="%8."/>
      <w:lvlJc w:val="left"/>
      <w:pPr>
        <w:ind w:left="8172" w:hanging="360"/>
      </w:pPr>
    </w:lvl>
    <w:lvl w:ilvl="8" w:tplc="040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1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43E85"/>
    <w:multiLevelType w:val="hybridMultilevel"/>
    <w:tmpl w:val="62F6096C"/>
    <w:lvl w:ilvl="0" w:tplc="2EFE2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0A92"/>
    <w:multiLevelType w:val="hybridMultilevel"/>
    <w:tmpl w:val="84AAF986"/>
    <w:lvl w:ilvl="0" w:tplc="33D83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6">
    <w:nsid w:val="0A5163F3"/>
    <w:multiLevelType w:val="hybridMultilevel"/>
    <w:tmpl w:val="50C60C8E"/>
    <w:lvl w:ilvl="0" w:tplc="D3D04930">
      <w:start w:val="1"/>
      <w:numFmt w:val="bullet"/>
      <w:lvlText w:val="–"/>
      <w:lvlJc w:val="left"/>
      <w:pPr>
        <w:tabs>
          <w:tab w:val="num" w:pos="504"/>
        </w:tabs>
        <w:ind w:left="504" w:hanging="216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6F0733"/>
    <w:multiLevelType w:val="multilevel"/>
    <w:tmpl w:val="E006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8">
    <w:nsid w:val="0D9E06E1"/>
    <w:multiLevelType w:val="multilevel"/>
    <w:tmpl w:val="3D2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9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63353"/>
    <w:multiLevelType w:val="hybridMultilevel"/>
    <w:tmpl w:val="959CF92E"/>
    <w:lvl w:ilvl="0" w:tplc="094AC96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"/>
      <w:lvlJc w:val="left"/>
      <w:pPr>
        <w:tabs>
          <w:tab w:val="num" w:pos="1980"/>
        </w:tabs>
        <w:ind w:left="1980" w:hanging="360"/>
      </w:pPr>
      <w:rPr>
        <w:rFonts w:ascii="Wingdings 2" w:hAnsi="Wingdings 2" w:hint="default"/>
        <w:color w:val="4D4D4D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10402997"/>
    <w:multiLevelType w:val="hybridMultilevel"/>
    <w:tmpl w:val="654C8486"/>
    <w:lvl w:ilvl="0" w:tplc="979CCA08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3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5">
    <w:nsid w:val="1D185889"/>
    <w:multiLevelType w:val="hybridMultilevel"/>
    <w:tmpl w:val="6FFC9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E11575"/>
    <w:multiLevelType w:val="hybridMultilevel"/>
    <w:tmpl w:val="664E5EC2"/>
    <w:lvl w:ilvl="0" w:tplc="7638BE9C">
      <w:start w:val="1"/>
      <w:numFmt w:val="decimal"/>
      <w:lvlText w:val="%1."/>
      <w:lvlJc w:val="left"/>
      <w:pPr>
        <w:ind w:left="810" w:hanging="360"/>
      </w:p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8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9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4A0026"/>
    <w:multiLevelType w:val="hybridMultilevel"/>
    <w:tmpl w:val="B8ECE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3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5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6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0C6E63"/>
    <w:multiLevelType w:val="multilevel"/>
    <w:tmpl w:val="9EA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8">
    <w:nsid w:val="3B8510DC"/>
    <w:multiLevelType w:val="multilevel"/>
    <w:tmpl w:val="B2DAF25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9">
    <w:nsid w:val="3EBA2881"/>
    <w:multiLevelType w:val="hybridMultilevel"/>
    <w:tmpl w:val="CCAC9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2B716E9"/>
    <w:multiLevelType w:val="hybridMultilevel"/>
    <w:tmpl w:val="57AAA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C110A6"/>
    <w:multiLevelType w:val="singleLevel"/>
    <w:tmpl w:val="CE44AF4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i w:val="0"/>
      </w:rPr>
    </w:lvl>
  </w:abstractNum>
  <w:abstractNum w:abstractNumId="33">
    <w:nsid w:val="47CD41DD"/>
    <w:multiLevelType w:val="multilevel"/>
    <w:tmpl w:val="C60428D6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4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6">
    <w:nsid w:val="49742506"/>
    <w:multiLevelType w:val="hybridMultilevel"/>
    <w:tmpl w:val="0EDE972A"/>
    <w:lvl w:ilvl="0" w:tplc="449A3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9"/>
      </w:rPr>
    </w:lvl>
    <w:lvl w:ilvl="1" w:tplc="41FA7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0C3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06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26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A217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C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0E4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C6F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AD76125"/>
    <w:multiLevelType w:val="hybridMultilevel"/>
    <w:tmpl w:val="45261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5D303BB9"/>
    <w:multiLevelType w:val="hybridMultilevel"/>
    <w:tmpl w:val="164CC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991233"/>
    <w:multiLevelType w:val="multilevel"/>
    <w:tmpl w:val="7D48CF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2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43">
    <w:nsid w:val="628F5423"/>
    <w:multiLevelType w:val="multilevel"/>
    <w:tmpl w:val="732CE696"/>
    <w:lvl w:ilvl="0">
      <w:start w:val="1"/>
      <w:numFmt w:val="none"/>
      <w:pStyle w:val="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4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68B9517C"/>
    <w:multiLevelType w:val="hybridMultilevel"/>
    <w:tmpl w:val="AA5E5E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5B61EC"/>
    <w:multiLevelType w:val="hybridMultilevel"/>
    <w:tmpl w:val="4A88D4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6DE95C56"/>
    <w:multiLevelType w:val="hybridMultilevel"/>
    <w:tmpl w:val="43A219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0AF473C"/>
    <w:multiLevelType w:val="multilevel"/>
    <w:tmpl w:val="CA5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2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77FD6C30"/>
    <w:multiLevelType w:val="singleLevel"/>
    <w:tmpl w:val="BD4E06C0"/>
    <w:lvl w:ilvl="0">
      <w:start w:val="1"/>
      <w:numFmt w:val="bullet"/>
      <w:lvlText w:val="–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</w:rPr>
    </w:lvl>
  </w:abstractNum>
  <w:abstractNum w:abstractNumId="55">
    <w:nsid w:val="7B95662F"/>
    <w:multiLevelType w:val="hybridMultilevel"/>
    <w:tmpl w:val="639CEB5E"/>
    <w:lvl w:ilvl="0" w:tplc="042A209C">
      <w:start w:val="1"/>
      <w:numFmt w:val="upperLetter"/>
      <w:lvlText w:val="Appendix %1: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BB404CB"/>
    <w:multiLevelType w:val="hybridMultilevel"/>
    <w:tmpl w:val="07324DD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41"/>
  </w:num>
  <w:num w:numId="3">
    <w:abstractNumId w:val="54"/>
  </w:num>
  <w:num w:numId="4">
    <w:abstractNumId w:val="28"/>
  </w:num>
  <w:num w:numId="5">
    <w:abstractNumId w:val="33"/>
  </w:num>
  <w:num w:numId="6">
    <w:abstractNumId w:val="6"/>
  </w:num>
  <w:num w:numId="7">
    <w:abstractNumId w:val="3"/>
  </w:num>
  <w:num w:numId="8">
    <w:abstractNumId w:val="51"/>
  </w:num>
  <w:num w:numId="9">
    <w:abstractNumId w:val="27"/>
  </w:num>
  <w:num w:numId="10">
    <w:abstractNumId w:val="7"/>
  </w:num>
  <w:num w:numId="11">
    <w:abstractNumId w:val="8"/>
  </w:num>
  <w:num w:numId="12">
    <w:abstractNumId w:val="32"/>
  </w:num>
  <w:num w:numId="13">
    <w:abstractNumId w:val="2"/>
  </w:num>
  <w:num w:numId="14">
    <w:abstractNumId w:val="16"/>
  </w:num>
  <w:num w:numId="15">
    <w:abstractNumId w:val="10"/>
  </w:num>
  <w:num w:numId="16">
    <w:abstractNumId w:val="36"/>
  </w:num>
  <w:num w:numId="17">
    <w:abstractNumId w:val="11"/>
  </w:num>
  <w:num w:numId="18">
    <w:abstractNumId w:val="15"/>
  </w:num>
  <w:num w:numId="19">
    <w:abstractNumId w:val="40"/>
  </w:num>
  <w:num w:numId="20">
    <w:abstractNumId w:val="37"/>
  </w:num>
  <w:num w:numId="21">
    <w:abstractNumId w:val="46"/>
  </w:num>
  <w:num w:numId="22">
    <w:abstractNumId w:val="31"/>
  </w:num>
  <w:num w:numId="23">
    <w:abstractNumId w:val="20"/>
  </w:num>
  <w:num w:numId="24">
    <w:abstractNumId w:val="45"/>
  </w:num>
  <w:num w:numId="25">
    <w:abstractNumId w:val="56"/>
  </w:num>
  <w:num w:numId="26">
    <w:abstractNumId w:val="50"/>
  </w:num>
  <w:num w:numId="27">
    <w:abstractNumId w:val="29"/>
  </w:num>
  <w:num w:numId="28">
    <w:abstractNumId w:val="55"/>
  </w:num>
  <w:num w:numId="29">
    <w:abstractNumId w:val="4"/>
  </w:num>
  <w:num w:numId="30">
    <w:abstractNumId w:val="47"/>
  </w:num>
  <w:num w:numId="31">
    <w:abstractNumId w:val="14"/>
  </w:num>
  <w:num w:numId="32">
    <w:abstractNumId w:val="22"/>
  </w:num>
  <w:num w:numId="33">
    <w:abstractNumId w:val="24"/>
  </w:num>
  <w:num w:numId="34">
    <w:abstractNumId w:val="25"/>
  </w:num>
  <w:num w:numId="35">
    <w:abstractNumId w:val="34"/>
  </w:num>
  <w:num w:numId="36">
    <w:abstractNumId w:val="30"/>
  </w:num>
  <w:num w:numId="37">
    <w:abstractNumId w:val="44"/>
  </w:num>
  <w:num w:numId="38">
    <w:abstractNumId w:val="13"/>
  </w:num>
  <w:num w:numId="39">
    <w:abstractNumId w:val="53"/>
  </w:num>
  <w:num w:numId="40">
    <w:abstractNumId w:val="23"/>
  </w:num>
  <w:num w:numId="41">
    <w:abstractNumId w:val="38"/>
  </w:num>
  <w:num w:numId="42">
    <w:abstractNumId w:val="48"/>
  </w:num>
  <w:num w:numId="43">
    <w:abstractNumId w:val="17"/>
  </w:num>
  <w:num w:numId="44">
    <w:abstractNumId w:val="19"/>
  </w:num>
  <w:num w:numId="45">
    <w:abstractNumId w:val="49"/>
  </w:num>
  <w:num w:numId="46">
    <w:abstractNumId w:val="42"/>
  </w:num>
  <w:num w:numId="47">
    <w:abstractNumId w:val="35"/>
  </w:num>
  <w:num w:numId="48">
    <w:abstractNumId w:val="18"/>
  </w:num>
  <w:num w:numId="49">
    <w:abstractNumId w:val="43"/>
  </w:num>
  <w:num w:numId="50">
    <w:abstractNumId w:val="21"/>
  </w:num>
  <w:num w:numId="51">
    <w:abstractNumId w:val="1"/>
  </w:num>
  <w:num w:numId="52">
    <w:abstractNumId w:val="4"/>
  </w:num>
  <w:num w:numId="53">
    <w:abstractNumId w:val="9"/>
  </w:num>
  <w:num w:numId="54">
    <w:abstractNumId w:val="26"/>
  </w:num>
  <w:num w:numId="55">
    <w:abstractNumId w:val="5"/>
  </w:num>
  <w:num w:numId="56">
    <w:abstractNumId w:val="0"/>
  </w:num>
  <w:num w:numId="57">
    <w:abstractNumId w:val="52"/>
  </w:num>
  <w:num w:numId="58">
    <w:abstractNumId w:val="12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1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75D38"/>
    <w:rsid w:val="000052F4"/>
    <w:rsid w:val="0000738C"/>
    <w:rsid w:val="00011460"/>
    <w:rsid w:val="00015544"/>
    <w:rsid w:val="00017B91"/>
    <w:rsid w:val="00020CC0"/>
    <w:rsid w:val="00032525"/>
    <w:rsid w:val="00032768"/>
    <w:rsid w:val="000357E5"/>
    <w:rsid w:val="00037ACC"/>
    <w:rsid w:val="00037BB3"/>
    <w:rsid w:val="00040ADE"/>
    <w:rsid w:val="00040B6F"/>
    <w:rsid w:val="00041C72"/>
    <w:rsid w:val="00041F9E"/>
    <w:rsid w:val="00042765"/>
    <w:rsid w:val="00050650"/>
    <w:rsid w:val="00050FE6"/>
    <w:rsid w:val="00051049"/>
    <w:rsid w:val="000529B6"/>
    <w:rsid w:val="0005398D"/>
    <w:rsid w:val="0005468E"/>
    <w:rsid w:val="00056486"/>
    <w:rsid w:val="00061FA4"/>
    <w:rsid w:val="0006542B"/>
    <w:rsid w:val="00070408"/>
    <w:rsid w:val="00072294"/>
    <w:rsid w:val="00073268"/>
    <w:rsid w:val="00073E5A"/>
    <w:rsid w:val="000742F5"/>
    <w:rsid w:val="00074B6C"/>
    <w:rsid w:val="00074C80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B3960"/>
    <w:rsid w:val="000B53AF"/>
    <w:rsid w:val="000C2654"/>
    <w:rsid w:val="000C54E9"/>
    <w:rsid w:val="000C6A4A"/>
    <w:rsid w:val="000D0C0A"/>
    <w:rsid w:val="000D64CC"/>
    <w:rsid w:val="000E277F"/>
    <w:rsid w:val="000E5004"/>
    <w:rsid w:val="000E6681"/>
    <w:rsid w:val="000F4DF8"/>
    <w:rsid w:val="000F5182"/>
    <w:rsid w:val="000F5CE7"/>
    <w:rsid w:val="00105A38"/>
    <w:rsid w:val="00107492"/>
    <w:rsid w:val="001111D3"/>
    <w:rsid w:val="001141FB"/>
    <w:rsid w:val="001149FE"/>
    <w:rsid w:val="001158A6"/>
    <w:rsid w:val="0011783C"/>
    <w:rsid w:val="001261C6"/>
    <w:rsid w:val="00126232"/>
    <w:rsid w:val="00131144"/>
    <w:rsid w:val="00131D24"/>
    <w:rsid w:val="00133A5D"/>
    <w:rsid w:val="00133B55"/>
    <w:rsid w:val="00134A9E"/>
    <w:rsid w:val="00141018"/>
    <w:rsid w:val="00150991"/>
    <w:rsid w:val="001527E1"/>
    <w:rsid w:val="00152D62"/>
    <w:rsid w:val="001545F2"/>
    <w:rsid w:val="001548E2"/>
    <w:rsid w:val="00156E94"/>
    <w:rsid w:val="00160768"/>
    <w:rsid w:val="00160AAD"/>
    <w:rsid w:val="00161DD5"/>
    <w:rsid w:val="00162FD5"/>
    <w:rsid w:val="00163A98"/>
    <w:rsid w:val="0016432D"/>
    <w:rsid w:val="00170BB2"/>
    <w:rsid w:val="001714ED"/>
    <w:rsid w:val="001737AC"/>
    <w:rsid w:val="00173A04"/>
    <w:rsid w:val="001844E8"/>
    <w:rsid w:val="001855E7"/>
    <w:rsid w:val="00185BBB"/>
    <w:rsid w:val="001915B1"/>
    <w:rsid w:val="00195516"/>
    <w:rsid w:val="00195B03"/>
    <w:rsid w:val="001A0009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D14EF"/>
    <w:rsid w:val="001D1FAD"/>
    <w:rsid w:val="001D5B7E"/>
    <w:rsid w:val="001D5C02"/>
    <w:rsid w:val="001D61DB"/>
    <w:rsid w:val="001E010B"/>
    <w:rsid w:val="001E7FA2"/>
    <w:rsid w:val="001F16EA"/>
    <w:rsid w:val="001F2560"/>
    <w:rsid w:val="001F607A"/>
    <w:rsid w:val="00205F68"/>
    <w:rsid w:val="00207F0A"/>
    <w:rsid w:val="00210F13"/>
    <w:rsid w:val="0021123B"/>
    <w:rsid w:val="00211ABA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44A17"/>
    <w:rsid w:val="00250DF4"/>
    <w:rsid w:val="00251689"/>
    <w:rsid w:val="00251CD2"/>
    <w:rsid w:val="002536B4"/>
    <w:rsid w:val="00261E42"/>
    <w:rsid w:val="0026491F"/>
    <w:rsid w:val="00272707"/>
    <w:rsid w:val="00274462"/>
    <w:rsid w:val="0027662F"/>
    <w:rsid w:val="00277CB1"/>
    <w:rsid w:val="00291521"/>
    <w:rsid w:val="002924B1"/>
    <w:rsid w:val="00296C37"/>
    <w:rsid w:val="002A37A8"/>
    <w:rsid w:val="002A544D"/>
    <w:rsid w:val="002B03F4"/>
    <w:rsid w:val="002B08F3"/>
    <w:rsid w:val="002C0458"/>
    <w:rsid w:val="002C04DF"/>
    <w:rsid w:val="002C1C8E"/>
    <w:rsid w:val="002D4437"/>
    <w:rsid w:val="002D5F48"/>
    <w:rsid w:val="002D76F4"/>
    <w:rsid w:val="002E1622"/>
    <w:rsid w:val="002E19C7"/>
    <w:rsid w:val="002E53F1"/>
    <w:rsid w:val="002F625C"/>
    <w:rsid w:val="003017A4"/>
    <w:rsid w:val="00306DA6"/>
    <w:rsid w:val="00312BED"/>
    <w:rsid w:val="00314019"/>
    <w:rsid w:val="003140B1"/>
    <w:rsid w:val="003216CF"/>
    <w:rsid w:val="00321956"/>
    <w:rsid w:val="0033064E"/>
    <w:rsid w:val="00331A00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A2224"/>
    <w:rsid w:val="003A5799"/>
    <w:rsid w:val="003B0143"/>
    <w:rsid w:val="003B0A55"/>
    <w:rsid w:val="003B1269"/>
    <w:rsid w:val="003B1E67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D65B8"/>
    <w:rsid w:val="003E44C5"/>
    <w:rsid w:val="003E4887"/>
    <w:rsid w:val="003F3B2E"/>
    <w:rsid w:val="003F46A0"/>
    <w:rsid w:val="0040685F"/>
    <w:rsid w:val="00407D00"/>
    <w:rsid w:val="004112FD"/>
    <w:rsid w:val="0041379F"/>
    <w:rsid w:val="00414717"/>
    <w:rsid w:val="00421882"/>
    <w:rsid w:val="00424EAC"/>
    <w:rsid w:val="0042708B"/>
    <w:rsid w:val="00430DB8"/>
    <w:rsid w:val="00432D99"/>
    <w:rsid w:val="004344A8"/>
    <w:rsid w:val="004359C1"/>
    <w:rsid w:val="00436FD2"/>
    <w:rsid w:val="00437841"/>
    <w:rsid w:val="004407EB"/>
    <w:rsid w:val="00443DBB"/>
    <w:rsid w:val="00450224"/>
    <w:rsid w:val="00454272"/>
    <w:rsid w:val="00455D22"/>
    <w:rsid w:val="00457D55"/>
    <w:rsid w:val="0046392F"/>
    <w:rsid w:val="004641E6"/>
    <w:rsid w:val="00466EF2"/>
    <w:rsid w:val="004737F7"/>
    <w:rsid w:val="00475D38"/>
    <w:rsid w:val="00484094"/>
    <w:rsid w:val="0049141A"/>
    <w:rsid w:val="0049440D"/>
    <w:rsid w:val="004A62A9"/>
    <w:rsid w:val="004A6A2C"/>
    <w:rsid w:val="004A79BD"/>
    <w:rsid w:val="004B058A"/>
    <w:rsid w:val="004B0EDA"/>
    <w:rsid w:val="004B3956"/>
    <w:rsid w:val="004B3FEB"/>
    <w:rsid w:val="004B5BBD"/>
    <w:rsid w:val="004B5F94"/>
    <w:rsid w:val="004B616D"/>
    <w:rsid w:val="004B68E6"/>
    <w:rsid w:val="004C73A6"/>
    <w:rsid w:val="004D385E"/>
    <w:rsid w:val="004D49F2"/>
    <w:rsid w:val="004D590B"/>
    <w:rsid w:val="004D5D3D"/>
    <w:rsid w:val="004D788C"/>
    <w:rsid w:val="004E0D82"/>
    <w:rsid w:val="004E223B"/>
    <w:rsid w:val="004E2858"/>
    <w:rsid w:val="004E7003"/>
    <w:rsid w:val="004F2529"/>
    <w:rsid w:val="004F47E3"/>
    <w:rsid w:val="004F5769"/>
    <w:rsid w:val="004F7A12"/>
    <w:rsid w:val="005063D3"/>
    <w:rsid w:val="005065F0"/>
    <w:rsid w:val="005112C8"/>
    <w:rsid w:val="00512249"/>
    <w:rsid w:val="00516CE0"/>
    <w:rsid w:val="00521D99"/>
    <w:rsid w:val="00521F5A"/>
    <w:rsid w:val="00522F61"/>
    <w:rsid w:val="00524A39"/>
    <w:rsid w:val="00527FFB"/>
    <w:rsid w:val="005307E9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59DA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3C61"/>
    <w:rsid w:val="005B41BA"/>
    <w:rsid w:val="005B77B7"/>
    <w:rsid w:val="005C0E30"/>
    <w:rsid w:val="005C3A9B"/>
    <w:rsid w:val="005C56C1"/>
    <w:rsid w:val="005C6A8B"/>
    <w:rsid w:val="005C7032"/>
    <w:rsid w:val="005C7C33"/>
    <w:rsid w:val="005D3941"/>
    <w:rsid w:val="005E0CD6"/>
    <w:rsid w:val="005E1CA5"/>
    <w:rsid w:val="005E3898"/>
    <w:rsid w:val="005E7D7B"/>
    <w:rsid w:val="005F3815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0266"/>
    <w:rsid w:val="0069608A"/>
    <w:rsid w:val="006B0423"/>
    <w:rsid w:val="006B1938"/>
    <w:rsid w:val="006B34D0"/>
    <w:rsid w:val="006B68BC"/>
    <w:rsid w:val="006B7767"/>
    <w:rsid w:val="006B7DFB"/>
    <w:rsid w:val="006C0719"/>
    <w:rsid w:val="006C1870"/>
    <w:rsid w:val="006D0271"/>
    <w:rsid w:val="006D3B35"/>
    <w:rsid w:val="006D4BEB"/>
    <w:rsid w:val="006D66FB"/>
    <w:rsid w:val="006E10D1"/>
    <w:rsid w:val="006E162D"/>
    <w:rsid w:val="006E351B"/>
    <w:rsid w:val="006E4919"/>
    <w:rsid w:val="006E57ED"/>
    <w:rsid w:val="006E6273"/>
    <w:rsid w:val="006F1044"/>
    <w:rsid w:val="006F2BBE"/>
    <w:rsid w:val="006F3AF3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2C4C"/>
    <w:rsid w:val="0072320F"/>
    <w:rsid w:val="00725438"/>
    <w:rsid w:val="00731440"/>
    <w:rsid w:val="00733351"/>
    <w:rsid w:val="00733BEA"/>
    <w:rsid w:val="00736D57"/>
    <w:rsid w:val="0074058A"/>
    <w:rsid w:val="00741589"/>
    <w:rsid w:val="0074349B"/>
    <w:rsid w:val="00744D56"/>
    <w:rsid w:val="00746B96"/>
    <w:rsid w:val="00752BAE"/>
    <w:rsid w:val="00753563"/>
    <w:rsid w:val="00760870"/>
    <w:rsid w:val="00767650"/>
    <w:rsid w:val="00774737"/>
    <w:rsid w:val="00774FC2"/>
    <w:rsid w:val="00777240"/>
    <w:rsid w:val="007861BE"/>
    <w:rsid w:val="00786FDC"/>
    <w:rsid w:val="0079777C"/>
    <w:rsid w:val="007A034F"/>
    <w:rsid w:val="007A2F4C"/>
    <w:rsid w:val="007B5DAF"/>
    <w:rsid w:val="007B6AE7"/>
    <w:rsid w:val="007C54DE"/>
    <w:rsid w:val="007D0122"/>
    <w:rsid w:val="007D2ACE"/>
    <w:rsid w:val="007D3B75"/>
    <w:rsid w:val="007D5C01"/>
    <w:rsid w:val="007E2BC6"/>
    <w:rsid w:val="007E3F57"/>
    <w:rsid w:val="007E4D55"/>
    <w:rsid w:val="007F11B4"/>
    <w:rsid w:val="007F1EE4"/>
    <w:rsid w:val="008007F4"/>
    <w:rsid w:val="00803E76"/>
    <w:rsid w:val="00810BCF"/>
    <w:rsid w:val="00811F51"/>
    <w:rsid w:val="00812512"/>
    <w:rsid w:val="00812ADD"/>
    <w:rsid w:val="0082049C"/>
    <w:rsid w:val="0082050E"/>
    <w:rsid w:val="008223AD"/>
    <w:rsid w:val="00823076"/>
    <w:rsid w:val="00824415"/>
    <w:rsid w:val="00825AC1"/>
    <w:rsid w:val="00830EE3"/>
    <w:rsid w:val="0083156C"/>
    <w:rsid w:val="008323F5"/>
    <w:rsid w:val="0084294B"/>
    <w:rsid w:val="00844148"/>
    <w:rsid w:val="0084453E"/>
    <w:rsid w:val="00846BEB"/>
    <w:rsid w:val="00856F77"/>
    <w:rsid w:val="00866F1C"/>
    <w:rsid w:val="00870699"/>
    <w:rsid w:val="00887983"/>
    <w:rsid w:val="00890211"/>
    <w:rsid w:val="00893F91"/>
    <w:rsid w:val="008942F6"/>
    <w:rsid w:val="00896D8F"/>
    <w:rsid w:val="008A1BEF"/>
    <w:rsid w:val="008A2D14"/>
    <w:rsid w:val="008A6323"/>
    <w:rsid w:val="008B0088"/>
    <w:rsid w:val="008B0355"/>
    <w:rsid w:val="008B662E"/>
    <w:rsid w:val="008C788D"/>
    <w:rsid w:val="008D3417"/>
    <w:rsid w:val="008D5FA1"/>
    <w:rsid w:val="008E2582"/>
    <w:rsid w:val="008E2AB5"/>
    <w:rsid w:val="008E5F11"/>
    <w:rsid w:val="008E64DE"/>
    <w:rsid w:val="008F03D1"/>
    <w:rsid w:val="008F1C07"/>
    <w:rsid w:val="008F237E"/>
    <w:rsid w:val="008F3440"/>
    <w:rsid w:val="008F3B63"/>
    <w:rsid w:val="00903A1C"/>
    <w:rsid w:val="009058D1"/>
    <w:rsid w:val="00907566"/>
    <w:rsid w:val="009079FC"/>
    <w:rsid w:val="00911216"/>
    <w:rsid w:val="00913E1E"/>
    <w:rsid w:val="00915EF3"/>
    <w:rsid w:val="00915F75"/>
    <w:rsid w:val="009166DF"/>
    <w:rsid w:val="00922D27"/>
    <w:rsid w:val="00930613"/>
    <w:rsid w:val="009357E1"/>
    <w:rsid w:val="009374AE"/>
    <w:rsid w:val="00940D78"/>
    <w:rsid w:val="009419A1"/>
    <w:rsid w:val="00942049"/>
    <w:rsid w:val="009453B5"/>
    <w:rsid w:val="0094790D"/>
    <w:rsid w:val="009565EC"/>
    <w:rsid w:val="00956C5C"/>
    <w:rsid w:val="009604EC"/>
    <w:rsid w:val="009628A3"/>
    <w:rsid w:val="0096310E"/>
    <w:rsid w:val="009643AD"/>
    <w:rsid w:val="009656EC"/>
    <w:rsid w:val="009677E4"/>
    <w:rsid w:val="00967C5B"/>
    <w:rsid w:val="009710A6"/>
    <w:rsid w:val="00971EE7"/>
    <w:rsid w:val="00973F6D"/>
    <w:rsid w:val="009742B0"/>
    <w:rsid w:val="00975F32"/>
    <w:rsid w:val="009830AF"/>
    <w:rsid w:val="009852D0"/>
    <w:rsid w:val="009918B2"/>
    <w:rsid w:val="0099191C"/>
    <w:rsid w:val="00992FFF"/>
    <w:rsid w:val="00995968"/>
    <w:rsid w:val="00995CBB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F03"/>
    <w:rsid w:val="009C707C"/>
    <w:rsid w:val="009D23D7"/>
    <w:rsid w:val="009D3445"/>
    <w:rsid w:val="009D34B0"/>
    <w:rsid w:val="009D3E0F"/>
    <w:rsid w:val="009D46A4"/>
    <w:rsid w:val="009D4DB4"/>
    <w:rsid w:val="009D55D6"/>
    <w:rsid w:val="009E323C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6B9B"/>
    <w:rsid w:val="00A345F4"/>
    <w:rsid w:val="00A34C16"/>
    <w:rsid w:val="00A3529B"/>
    <w:rsid w:val="00A3688F"/>
    <w:rsid w:val="00A411C2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0E79"/>
    <w:rsid w:val="00A73C8B"/>
    <w:rsid w:val="00A9289C"/>
    <w:rsid w:val="00AA04C3"/>
    <w:rsid w:val="00AA0A2B"/>
    <w:rsid w:val="00AA1BD7"/>
    <w:rsid w:val="00AA3A31"/>
    <w:rsid w:val="00AB22D9"/>
    <w:rsid w:val="00AB3CE2"/>
    <w:rsid w:val="00AC4534"/>
    <w:rsid w:val="00AC68F7"/>
    <w:rsid w:val="00AC6BBB"/>
    <w:rsid w:val="00AD03CB"/>
    <w:rsid w:val="00AD6A5F"/>
    <w:rsid w:val="00AE45C0"/>
    <w:rsid w:val="00AE6BA8"/>
    <w:rsid w:val="00AE78D5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3AB"/>
    <w:rsid w:val="00B32756"/>
    <w:rsid w:val="00B33743"/>
    <w:rsid w:val="00B34A41"/>
    <w:rsid w:val="00B34CFE"/>
    <w:rsid w:val="00B351D4"/>
    <w:rsid w:val="00B35918"/>
    <w:rsid w:val="00B378E1"/>
    <w:rsid w:val="00B41BF7"/>
    <w:rsid w:val="00B52272"/>
    <w:rsid w:val="00B53BDF"/>
    <w:rsid w:val="00B54AE7"/>
    <w:rsid w:val="00B61646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84DBC"/>
    <w:rsid w:val="00B94101"/>
    <w:rsid w:val="00BA1118"/>
    <w:rsid w:val="00BA28BF"/>
    <w:rsid w:val="00BA56C4"/>
    <w:rsid w:val="00BA6A2C"/>
    <w:rsid w:val="00BB0E4C"/>
    <w:rsid w:val="00BB6432"/>
    <w:rsid w:val="00BC25A6"/>
    <w:rsid w:val="00BC2759"/>
    <w:rsid w:val="00BC4AC9"/>
    <w:rsid w:val="00BC617B"/>
    <w:rsid w:val="00BC6F4A"/>
    <w:rsid w:val="00BD1868"/>
    <w:rsid w:val="00BE04A6"/>
    <w:rsid w:val="00BE05FD"/>
    <w:rsid w:val="00BE3184"/>
    <w:rsid w:val="00BE4068"/>
    <w:rsid w:val="00BE7521"/>
    <w:rsid w:val="00BF26F4"/>
    <w:rsid w:val="00BF3A68"/>
    <w:rsid w:val="00BF65F6"/>
    <w:rsid w:val="00BF6D53"/>
    <w:rsid w:val="00BF7CF3"/>
    <w:rsid w:val="00C105F0"/>
    <w:rsid w:val="00C1413A"/>
    <w:rsid w:val="00C22852"/>
    <w:rsid w:val="00C33198"/>
    <w:rsid w:val="00C35BC1"/>
    <w:rsid w:val="00C40050"/>
    <w:rsid w:val="00C53EF2"/>
    <w:rsid w:val="00C5508F"/>
    <w:rsid w:val="00C567A9"/>
    <w:rsid w:val="00C56EAA"/>
    <w:rsid w:val="00C60DC2"/>
    <w:rsid w:val="00C631D2"/>
    <w:rsid w:val="00C6668F"/>
    <w:rsid w:val="00C72ECC"/>
    <w:rsid w:val="00C730B2"/>
    <w:rsid w:val="00C73403"/>
    <w:rsid w:val="00C74192"/>
    <w:rsid w:val="00C75298"/>
    <w:rsid w:val="00C76CC1"/>
    <w:rsid w:val="00C80B97"/>
    <w:rsid w:val="00C81273"/>
    <w:rsid w:val="00C84F8F"/>
    <w:rsid w:val="00C91509"/>
    <w:rsid w:val="00C91DA3"/>
    <w:rsid w:val="00C97472"/>
    <w:rsid w:val="00CA2A13"/>
    <w:rsid w:val="00CB1E6B"/>
    <w:rsid w:val="00CB2952"/>
    <w:rsid w:val="00CB5808"/>
    <w:rsid w:val="00CC0D0E"/>
    <w:rsid w:val="00CC1BE9"/>
    <w:rsid w:val="00CC42F3"/>
    <w:rsid w:val="00CD3740"/>
    <w:rsid w:val="00CD44DF"/>
    <w:rsid w:val="00CD5AED"/>
    <w:rsid w:val="00CD60C5"/>
    <w:rsid w:val="00CD760D"/>
    <w:rsid w:val="00CE304B"/>
    <w:rsid w:val="00CE32E6"/>
    <w:rsid w:val="00CE53CA"/>
    <w:rsid w:val="00CE576F"/>
    <w:rsid w:val="00CE73D0"/>
    <w:rsid w:val="00CF4D8B"/>
    <w:rsid w:val="00CF5372"/>
    <w:rsid w:val="00CF5CFF"/>
    <w:rsid w:val="00D050E7"/>
    <w:rsid w:val="00D05D26"/>
    <w:rsid w:val="00D0696D"/>
    <w:rsid w:val="00D1126D"/>
    <w:rsid w:val="00D1240A"/>
    <w:rsid w:val="00D14917"/>
    <w:rsid w:val="00D15381"/>
    <w:rsid w:val="00D20EE7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0E05"/>
    <w:rsid w:val="00D74CB8"/>
    <w:rsid w:val="00D76779"/>
    <w:rsid w:val="00D76E3C"/>
    <w:rsid w:val="00D7789C"/>
    <w:rsid w:val="00D77FAE"/>
    <w:rsid w:val="00D85072"/>
    <w:rsid w:val="00D94BEC"/>
    <w:rsid w:val="00D975FB"/>
    <w:rsid w:val="00DA14C4"/>
    <w:rsid w:val="00DA74B1"/>
    <w:rsid w:val="00DA76AB"/>
    <w:rsid w:val="00DB5743"/>
    <w:rsid w:val="00DB6CB6"/>
    <w:rsid w:val="00DB713A"/>
    <w:rsid w:val="00DC0109"/>
    <w:rsid w:val="00DC0C2B"/>
    <w:rsid w:val="00DC1162"/>
    <w:rsid w:val="00DC28F1"/>
    <w:rsid w:val="00DC3864"/>
    <w:rsid w:val="00DC3B8A"/>
    <w:rsid w:val="00DD119E"/>
    <w:rsid w:val="00DD1DEE"/>
    <w:rsid w:val="00DD228B"/>
    <w:rsid w:val="00DD27A6"/>
    <w:rsid w:val="00DD4061"/>
    <w:rsid w:val="00DD6C09"/>
    <w:rsid w:val="00DD7D00"/>
    <w:rsid w:val="00DE0CE8"/>
    <w:rsid w:val="00DE39F6"/>
    <w:rsid w:val="00DF03A6"/>
    <w:rsid w:val="00DF27E2"/>
    <w:rsid w:val="00DF7472"/>
    <w:rsid w:val="00DF7730"/>
    <w:rsid w:val="00E0197E"/>
    <w:rsid w:val="00E104E7"/>
    <w:rsid w:val="00E118A3"/>
    <w:rsid w:val="00E13A0D"/>
    <w:rsid w:val="00E16386"/>
    <w:rsid w:val="00E17E5B"/>
    <w:rsid w:val="00E20CB6"/>
    <w:rsid w:val="00E21040"/>
    <w:rsid w:val="00E2118A"/>
    <w:rsid w:val="00E2479F"/>
    <w:rsid w:val="00E25A8D"/>
    <w:rsid w:val="00E26837"/>
    <w:rsid w:val="00E26E16"/>
    <w:rsid w:val="00E27BA8"/>
    <w:rsid w:val="00E3521E"/>
    <w:rsid w:val="00E36EF0"/>
    <w:rsid w:val="00E374B3"/>
    <w:rsid w:val="00E40E27"/>
    <w:rsid w:val="00E450B8"/>
    <w:rsid w:val="00E45114"/>
    <w:rsid w:val="00E45FC3"/>
    <w:rsid w:val="00E47381"/>
    <w:rsid w:val="00E47CBA"/>
    <w:rsid w:val="00E5142A"/>
    <w:rsid w:val="00E54DB7"/>
    <w:rsid w:val="00E57F87"/>
    <w:rsid w:val="00E6369F"/>
    <w:rsid w:val="00E6405E"/>
    <w:rsid w:val="00E6487A"/>
    <w:rsid w:val="00E67F90"/>
    <w:rsid w:val="00E67FB3"/>
    <w:rsid w:val="00E736A5"/>
    <w:rsid w:val="00E7401E"/>
    <w:rsid w:val="00E74A9E"/>
    <w:rsid w:val="00E80237"/>
    <w:rsid w:val="00E8565C"/>
    <w:rsid w:val="00E906C6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0E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4EA6"/>
    <w:rsid w:val="00F058C6"/>
    <w:rsid w:val="00F06AE2"/>
    <w:rsid w:val="00F11895"/>
    <w:rsid w:val="00F13A12"/>
    <w:rsid w:val="00F149A2"/>
    <w:rsid w:val="00F15407"/>
    <w:rsid w:val="00F15871"/>
    <w:rsid w:val="00F160D8"/>
    <w:rsid w:val="00F16308"/>
    <w:rsid w:val="00F201D1"/>
    <w:rsid w:val="00F2760F"/>
    <w:rsid w:val="00F33423"/>
    <w:rsid w:val="00F3403B"/>
    <w:rsid w:val="00F423AF"/>
    <w:rsid w:val="00F426E3"/>
    <w:rsid w:val="00F427E1"/>
    <w:rsid w:val="00F434A3"/>
    <w:rsid w:val="00F45051"/>
    <w:rsid w:val="00F52D6A"/>
    <w:rsid w:val="00F543EA"/>
    <w:rsid w:val="00F548A5"/>
    <w:rsid w:val="00F57E9A"/>
    <w:rsid w:val="00F61F37"/>
    <w:rsid w:val="00F80EBF"/>
    <w:rsid w:val="00F81404"/>
    <w:rsid w:val="00F855E9"/>
    <w:rsid w:val="00F867F1"/>
    <w:rsid w:val="00F91FAC"/>
    <w:rsid w:val="00F96891"/>
    <w:rsid w:val="00F96C74"/>
    <w:rsid w:val="00FA2ED2"/>
    <w:rsid w:val="00FC0544"/>
    <w:rsid w:val="00FC0F3C"/>
    <w:rsid w:val="00FC11FA"/>
    <w:rsid w:val="00FC1843"/>
    <w:rsid w:val="00FC4948"/>
    <w:rsid w:val="00FC7399"/>
    <w:rsid w:val="00FC7F62"/>
    <w:rsid w:val="00FD047A"/>
    <w:rsid w:val="00FD1EB9"/>
    <w:rsid w:val="00FD7515"/>
    <w:rsid w:val="00FE327F"/>
    <w:rsid w:val="00FE3E34"/>
    <w:rsid w:val="00FE40DF"/>
    <w:rsid w:val="00FE489A"/>
    <w:rsid w:val="00FF57F5"/>
    <w:rsid w:val="00FF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uiPriority="35" w:qFormat="1"/>
    <w:lsdException w:name="table of figures" w:uiPriority="99"/>
    <w:lsdException w:name="List Bullet 2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59C1"/>
    <w:pPr>
      <w:spacing w:before="120" w:after="120"/>
    </w:pPr>
    <w:rPr>
      <w:rFonts w:ascii="Arial" w:hAnsi="Arial"/>
      <w:sz w:val="22"/>
    </w:rPr>
  </w:style>
  <w:style w:type="paragraph" w:styleId="1">
    <w:name w:val="heading 1"/>
    <w:next w:val="a"/>
    <w:link w:val="10"/>
    <w:autoRedefine/>
    <w:qFormat/>
    <w:rsid w:val="001915B1"/>
    <w:pPr>
      <w:keepNext/>
      <w:numPr>
        <w:numId w:val="4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2">
    <w:name w:val="heading 2"/>
    <w:next w:val="a"/>
    <w:link w:val="20"/>
    <w:autoRedefine/>
    <w:qFormat/>
    <w:rsid w:val="001915B1"/>
    <w:pPr>
      <w:keepNext/>
      <w:keepLines/>
      <w:pageBreakBefore/>
      <w:numPr>
        <w:ilvl w:val="1"/>
        <w:numId w:val="4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3">
    <w:name w:val="heading 3"/>
    <w:next w:val="a"/>
    <w:link w:val="30"/>
    <w:autoRedefine/>
    <w:qFormat/>
    <w:rsid w:val="001915B1"/>
    <w:pPr>
      <w:keepNext/>
      <w:widowControl w:val="0"/>
      <w:numPr>
        <w:ilvl w:val="2"/>
        <w:numId w:val="4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4">
    <w:name w:val="heading 4"/>
    <w:next w:val="a"/>
    <w:link w:val="40"/>
    <w:autoRedefine/>
    <w:qFormat/>
    <w:rsid w:val="001915B1"/>
    <w:pPr>
      <w:keepNext/>
      <w:numPr>
        <w:ilvl w:val="3"/>
        <w:numId w:val="4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5">
    <w:name w:val="heading 5"/>
    <w:next w:val="a"/>
    <w:link w:val="50"/>
    <w:qFormat/>
    <w:rsid w:val="001915B1"/>
    <w:pPr>
      <w:keepNext/>
      <w:numPr>
        <w:ilvl w:val="4"/>
        <w:numId w:val="4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6">
    <w:name w:val="heading 6"/>
    <w:next w:val="a"/>
    <w:link w:val="60"/>
    <w:qFormat/>
    <w:rsid w:val="001915B1"/>
    <w:pPr>
      <w:keepNext/>
      <w:numPr>
        <w:ilvl w:val="5"/>
        <w:numId w:val="4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7">
    <w:name w:val="heading 7"/>
    <w:basedOn w:val="a"/>
    <w:next w:val="a"/>
    <w:link w:val="70"/>
    <w:qFormat/>
    <w:rsid w:val="001915B1"/>
    <w:pPr>
      <w:numPr>
        <w:ilvl w:val="6"/>
        <w:numId w:val="49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8">
    <w:name w:val="heading 8"/>
    <w:basedOn w:val="a"/>
    <w:next w:val="a"/>
    <w:link w:val="80"/>
    <w:qFormat/>
    <w:rsid w:val="001915B1"/>
    <w:pPr>
      <w:keepNext/>
      <w:numPr>
        <w:ilvl w:val="7"/>
        <w:numId w:val="4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9">
    <w:name w:val="heading 9"/>
    <w:basedOn w:val="a"/>
    <w:next w:val="a"/>
    <w:link w:val="90"/>
    <w:qFormat/>
    <w:rsid w:val="001915B1"/>
    <w:pPr>
      <w:keepNext/>
      <w:numPr>
        <w:ilvl w:val="8"/>
        <w:numId w:val="49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ckMatterHeading">
    <w:name w:val="Back Matter Heading"/>
    <w:next w:val="a"/>
    <w:autoRedefine/>
    <w:rsid w:val="00DB713A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a"/>
    <w:rsid w:val="001915B1"/>
    <w:pPr>
      <w:keepNext/>
      <w:keepLines/>
      <w:spacing w:before="120"/>
    </w:pPr>
    <w:rPr>
      <w:rFonts w:ascii="Arial" w:hAnsi="Arial"/>
      <w:sz w:val="24"/>
    </w:rPr>
  </w:style>
  <w:style w:type="paragraph" w:styleId="a3">
    <w:name w:val="footer"/>
    <w:link w:val="a4"/>
    <w:rsid w:val="001915B1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a5">
    <w:name w:val="footnote reference"/>
    <w:basedOn w:val="a0"/>
    <w:rsid w:val="001915B1"/>
    <w:rPr>
      <w:vertAlign w:val="superscript"/>
    </w:rPr>
  </w:style>
  <w:style w:type="paragraph" w:styleId="a6">
    <w:name w:val="footnote text"/>
    <w:link w:val="a7"/>
    <w:rsid w:val="001915B1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a"/>
    <w:autoRedefine/>
    <w:rsid w:val="001915B1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a8">
    <w:name w:val="header"/>
    <w:basedOn w:val="a"/>
    <w:link w:val="a9"/>
    <w:unhideWhenUsed/>
    <w:rsid w:val="001915B1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11">
    <w:name w:val="toc 1"/>
    <w:next w:val="a"/>
    <w:autoRedefine/>
    <w:uiPriority w:val="39"/>
    <w:rsid w:val="001915B1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21">
    <w:name w:val="toc 2"/>
    <w:next w:val="a"/>
    <w:autoRedefine/>
    <w:uiPriority w:val="39"/>
    <w:rsid w:val="001915B1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31">
    <w:name w:val="toc 3"/>
    <w:next w:val="a"/>
    <w:autoRedefine/>
    <w:uiPriority w:val="39"/>
    <w:rsid w:val="001915B1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41">
    <w:name w:val="toc 4"/>
    <w:next w:val="a"/>
    <w:uiPriority w:val="39"/>
    <w:rsid w:val="001915B1"/>
    <w:pPr>
      <w:ind w:left="778"/>
    </w:pPr>
    <w:rPr>
      <w:rFonts w:ascii="Arial" w:hAnsi="Arial"/>
      <w:sz w:val="24"/>
    </w:rPr>
  </w:style>
  <w:style w:type="paragraph" w:styleId="51">
    <w:name w:val="toc 5"/>
    <w:next w:val="a"/>
    <w:uiPriority w:val="39"/>
    <w:rsid w:val="001915B1"/>
    <w:pPr>
      <w:ind w:left="1080"/>
    </w:pPr>
    <w:rPr>
      <w:rFonts w:ascii="Arial" w:hAnsi="Arial"/>
      <w:sz w:val="24"/>
    </w:rPr>
  </w:style>
  <w:style w:type="paragraph" w:styleId="61">
    <w:name w:val="toc 6"/>
    <w:next w:val="a"/>
    <w:rsid w:val="001915B1"/>
    <w:pPr>
      <w:ind w:left="1200"/>
    </w:pPr>
    <w:rPr>
      <w:rFonts w:ascii="Arial" w:hAnsi="Arial"/>
      <w:sz w:val="24"/>
    </w:rPr>
  </w:style>
  <w:style w:type="paragraph" w:styleId="71">
    <w:name w:val="toc 7"/>
    <w:next w:val="a"/>
    <w:rsid w:val="001915B1"/>
    <w:pPr>
      <w:ind w:left="1440"/>
    </w:pPr>
    <w:rPr>
      <w:rFonts w:ascii="Arial" w:hAnsi="Arial"/>
      <w:sz w:val="24"/>
    </w:rPr>
  </w:style>
  <w:style w:type="paragraph" w:styleId="81">
    <w:name w:val="toc 8"/>
    <w:next w:val="a"/>
    <w:rsid w:val="001915B1"/>
    <w:pPr>
      <w:ind w:left="1680"/>
    </w:pPr>
    <w:rPr>
      <w:rFonts w:ascii="Arial" w:hAnsi="Arial"/>
      <w:sz w:val="24"/>
    </w:rPr>
  </w:style>
  <w:style w:type="paragraph" w:styleId="91">
    <w:name w:val="toc 9"/>
    <w:next w:val="a"/>
    <w:rsid w:val="001915B1"/>
    <w:pPr>
      <w:ind w:left="1920"/>
    </w:pPr>
    <w:rPr>
      <w:rFonts w:ascii="Arial" w:hAnsi="Arial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1915B1"/>
    <w:pPr>
      <w:spacing w:before="0" w:after="0"/>
    </w:pPr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link w:val="ad"/>
    <w:uiPriority w:val="35"/>
    <w:qFormat/>
    <w:rsid w:val="001915B1"/>
    <w:pPr>
      <w:keepNext/>
      <w:spacing w:after="60"/>
    </w:pPr>
    <w:rPr>
      <w:rFonts w:ascii="Arial Narrow" w:hAnsi="Arial Narrow"/>
      <w:b/>
      <w:bCs/>
      <w:sz w:val="20"/>
    </w:rPr>
  </w:style>
  <w:style w:type="character" w:styleId="ae">
    <w:name w:val="annotation reference"/>
    <w:basedOn w:val="a0"/>
    <w:rsid w:val="001915B1"/>
    <w:rPr>
      <w:sz w:val="16"/>
      <w:szCs w:val="16"/>
    </w:rPr>
  </w:style>
  <w:style w:type="paragraph" w:styleId="af">
    <w:name w:val="annotation text"/>
    <w:basedOn w:val="a"/>
    <w:rsid w:val="001915B1"/>
    <w:rPr>
      <w:sz w:val="20"/>
    </w:rPr>
  </w:style>
  <w:style w:type="paragraph" w:styleId="af0">
    <w:name w:val="annotation subject"/>
    <w:basedOn w:val="af"/>
    <w:next w:val="af"/>
    <w:rsid w:val="001915B1"/>
    <w:rPr>
      <w:b/>
      <w:bCs/>
    </w:rPr>
  </w:style>
  <w:style w:type="character" w:styleId="af1">
    <w:name w:val="endnote reference"/>
    <w:basedOn w:val="a0"/>
    <w:rsid w:val="004E0D82"/>
    <w:rPr>
      <w:vertAlign w:val="superscript"/>
    </w:rPr>
  </w:style>
  <w:style w:type="paragraph" w:styleId="af2">
    <w:name w:val="endnote text"/>
    <w:basedOn w:val="a"/>
    <w:rsid w:val="004E0D82"/>
    <w:rPr>
      <w:sz w:val="20"/>
    </w:rPr>
  </w:style>
  <w:style w:type="paragraph" w:styleId="af3">
    <w:name w:val="table of figures"/>
    <w:basedOn w:val="11"/>
    <w:next w:val="a"/>
    <w:autoRedefine/>
    <w:uiPriority w:val="99"/>
    <w:rsid w:val="001915B1"/>
    <w:rPr>
      <w:b w:val="0"/>
    </w:rPr>
  </w:style>
  <w:style w:type="paragraph" w:styleId="af4">
    <w:name w:val="toa heading"/>
    <w:basedOn w:val="a"/>
    <w:next w:val="a"/>
    <w:rsid w:val="004E0D82"/>
    <w:rPr>
      <w:rFonts w:cs="Arial"/>
      <w:b/>
      <w:bCs/>
      <w:szCs w:val="24"/>
    </w:rPr>
  </w:style>
  <w:style w:type="character" w:customStyle="1" w:styleId="20">
    <w:name w:val="Заголовок 2 Знак"/>
    <w:basedOn w:val="a0"/>
    <w:link w:val="2"/>
    <w:rsid w:val="001915B1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10">
    <w:name w:val="Заголовок 1 Знак"/>
    <w:basedOn w:val="a0"/>
    <w:link w:val="1"/>
    <w:rsid w:val="001915B1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30">
    <w:name w:val="Заголовок 3 Знак"/>
    <w:basedOn w:val="a0"/>
    <w:link w:val="3"/>
    <w:rsid w:val="001915B1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rsid w:val="001915B1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50">
    <w:name w:val="Заголовок 5 Знак"/>
    <w:basedOn w:val="a0"/>
    <w:link w:val="5"/>
    <w:rsid w:val="001915B1"/>
    <w:rPr>
      <w:rFonts w:ascii="Arial Narrow" w:eastAsiaTheme="majorEastAsia" w:hAnsi="Arial Narrow" w:cstheme="majorBidi"/>
      <w:b/>
      <w:sz w:val="26"/>
    </w:rPr>
  </w:style>
  <w:style w:type="character" w:customStyle="1" w:styleId="60">
    <w:name w:val="Заголовок 6 Знак"/>
    <w:basedOn w:val="a0"/>
    <w:link w:val="6"/>
    <w:rsid w:val="001915B1"/>
    <w:rPr>
      <w:rFonts w:ascii="Arial Narrow" w:eastAsiaTheme="majorEastAsia" w:hAnsi="Arial Narrow" w:cstheme="majorBidi"/>
      <w:b/>
      <w:i/>
      <w:sz w:val="26"/>
    </w:rPr>
  </w:style>
  <w:style w:type="character" w:customStyle="1" w:styleId="70">
    <w:name w:val="Заголовок 7 Знак"/>
    <w:basedOn w:val="a0"/>
    <w:link w:val="7"/>
    <w:rsid w:val="001915B1"/>
    <w:rPr>
      <w:rFonts w:ascii="Arial Narrow" w:eastAsiaTheme="majorEastAsia" w:hAnsi="Arial Narrow" w:cstheme="majorBidi"/>
      <w:b/>
      <w:i/>
      <w:sz w:val="24"/>
    </w:rPr>
  </w:style>
  <w:style w:type="character" w:customStyle="1" w:styleId="80">
    <w:name w:val="Заголовок 8 Знак"/>
    <w:basedOn w:val="a0"/>
    <w:link w:val="8"/>
    <w:rsid w:val="001915B1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90">
    <w:name w:val="Заголовок 9 Знак"/>
    <w:basedOn w:val="a0"/>
    <w:link w:val="9"/>
    <w:rsid w:val="001915B1"/>
    <w:rPr>
      <w:rFonts w:ascii="Arial Narrow" w:eastAsiaTheme="majorEastAsia" w:hAnsi="Arial Narrow" w:cstheme="majorBidi"/>
      <w:i/>
      <w:sz w:val="22"/>
    </w:rPr>
  </w:style>
  <w:style w:type="paragraph" w:styleId="af5">
    <w:name w:val="TOC Heading"/>
    <w:basedOn w:val="1"/>
    <w:next w:val="a"/>
    <w:uiPriority w:val="39"/>
    <w:unhideWhenUsed/>
    <w:qFormat/>
    <w:rsid w:val="001915B1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af6">
    <w:name w:val="Table Grid"/>
    <w:basedOn w:val="a1"/>
    <w:rsid w:val="00191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1915B1"/>
    <w:rPr>
      <w:rFonts w:ascii="Arial" w:hAnsi="Arial"/>
      <w:color w:val="0000FF" w:themeColor="hyperlink"/>
      <w:sz w:val="22"/>
      <w:u w:val="single"/>
    </w:rPr>
  </w:style>
  <w:style w:type="paragraph" w:styleId="af8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af9">
    <w:name w:val="Body Text"/>
    <w:basedOn w:val="a"/>
    <w:link w:val="afa"/>
    <w:uiPriority w:val="99"/>
    <w:rsid w:val="001915B1"/>
  </w:style>
  <w:style w:type="character" w:customStyle="1" w:styleId="afa">
    <w:name w:val="Основной текст Знак"/>
    <w:basedOn w:val="a0"/>
    <w:link w:val="af9"/>
    <w:uiPriority w:val="99"/>
    <w:rsid w:val="001915B1"/>
    <w:rPr>
      <w:rFonts w:ascii="Arial" w:hAnsi="Arial"/>
      <w:sz w:val="22"/>
    </w:rPr>
  </w:style>
  <w:style w:type="paragraph" w:customStyle="1" w:styleId="BodyText10ItalicBorders">
    <w:name w:val="Body Text 10 Italic Borders"/>
    <w:basedOn w:val="a3"/>
    <w:qFormat/>
    <w:rsid w:val="001915B1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CoverProjectName">
    <w:name w:val="Cover Project Name"/>
    <w:basedOn w:val="a"/>
    <w:rsid w:val="001915B1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character" w:customStyle="1" w:styleId="Hyperlink10">
    <w:name w:val="Hyperlink 10"/>
    <w:basedOn w:val="af7"/>
    <w:uiPriority w:val="99"/>
    <w:rsid w:val="001915B1"/>
    <w:rPr>
      <w:rFonts w:ascii="Arial" w:hAnsi="Arial" w:cs="Arial"/>
      <w:color w:val="0000FF"/>
      <w:sz w:val="20"/>
      <w:szCs w:val="22"/>
      <w:u w:val="single"/>
    </w:rPr>
  </w:style>
  <w:style w:type="paragraph" w:customStyle="1" w:styleId="ParagraphSpacer10">
    <w:name w:val="Paragraph Spacer 10"/>
    <w:next w:val="af9"/>
    <w:uiPriority w:val="99"/>
    <w:rsid w:val="001915B1"/>
    <w:rPr>
      <w:rFonts w:ascii="Arial" w:hAnsi="Arial"/>
      <w:szCs w:val="24"/>
    </w:rPr>
  </w:style>
  <w:style w:type="numbering" w:customStyle="1" w:styleId="Appendices">
    <w:name w:val="Appendices"/>
    <w:uiPriority w:val="99"/>
    <w:rsid w:val="001915B1"/>
    <w:pPr>
      <w:numPr>
        <w:numId w:val="30"/>
      </w:numPr>
    </w:pPr>
  </w:style>
  <w:style w:type="paragraph" w:customStyle="1" w:styleId="Appendix">
    <w:name w:val="Appendix"/>
    <w:next w:val="af9"/>
    <w:uiPriority w:val="99"/>
    <w:rsid w:val="001915B1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af9"/>
    <w:uiPriority w:val="99"/>
    <w:rsid w:val="001915B1"/>
    <w:pPr>
      <w:keepNext/>
      <w:numPr>
        <w:numId w:val="31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af9"/>
    <w:uiPriority w:val="99"/>
    <w:rsid w:val="001915B1"/>
    <w:pPr>
      <w:keepNext/>
      <w:numPr>
        <w:numId w:val="32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af9"/>
    <w:uiPriority w:val="99"/>
    <w:rsid w:val="001915B1"/>
    <w:pPr>
      <w:keepNext/>
      <w:numPr>
        <w:numId w:val="3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af9"/>
    <w:uiPriority w:val="99"/>
    <w:rsid w:val="001915B1"/>
    <w:pPr>
      <w:keepNext/>
      <w:numPr>
        <w:numId w:val="3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af9"/>
    <w:uiPriority w:val="99"/>
    <w:rsid w:val="001915B1"/>
    <w:pPr>
      <w:keepNext/>
      <w:numPr>
        <w:numId w:val="35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af9"/>
    <w:uiPriority w:val="99"/>
    <w:rsid w:val="001915B1"/>
    <w:pPr>
      <w:keepNext/>
      <w:numPr>
        <w:numId w:val="36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af9"/>
    <w:uiPriority w:val="99"/>
    <w:rsid w:val="001915B1"/>
    <w:pPr>
      <w:keepNext/>
      <w:numPr>
        <w:numId w:val="3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af9"/>
    <w:uiPriority w:val="99"/>
    <w:rsid w:val="001915B1"/>
    <w:pPr>
      <w:keepNext/>
      <w:numPr>
        <w:numId w:val="38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af9"/>
    <w:uiPriority w:val="99"/>
    <w:rsid w:val="001915B1"/>
    <w:pPr>
      <w:keepNext/>
      <w:numPr>
        <w:numId w:val="3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1915B1"/>
    <w:pPr>
      <w:numPr>
        <w:numId w:val="40"/>
      </w:numPr>
    </w:pPr>
  </w:style>
  <w:style w:type="character" w:customStyle="1" w:styleId="ab">
    <w:name w:val="Текст выноски Знак"/>
    <w:basedOn w:val="a0"/>
    <w:link w:val="aa"/>
    <w:uiPriority w:val="99"/>
    <w:semiHidden/>
    <w:rsid w:val="001915B1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1915B1"/>
    <w:pPr>
      <w:numPr>
        <w:numId w:val="41"/>
      </w:numPr>
    </w:pPr>
  </w:style>
  <w:style w:type="paragraph" w:customStyle="1" w:styleId="BodyText10">
    <w:name w:val="Body Text 10"/>
    <w:link w:val="BodyText10Char"/>
    <w:uiPriority w:val="99"/>
    <w:rsid w:val="001915B1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a0"/>
    <w:link w:val="BodyText10"/>
    <w:uiPriority w:val="99"/>
    <w:locked/>
    <w:rsid w:val="001915B1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1915B1"/>
    <w:rPr>
      <w:b/>
      <w:bCs/>
    </w:rPr>
  </w:style>
  <w:style w:type="character" w:customStyle="1" w:styleId="BodyText10BoldCharChar">
    <w:name w:val="Body Text 10 Bold Char Char"/>
    <w:basedOn w:val="a0"/>
    <w:link w:val="BodyText10Bold"/>
    <w:uiPriority w:val="99"/>
    <w:locked/>
    <w:rsid w:val="001915B1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1915B1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afa"/>
    <w:link w:val="BodyText10BoldCenter"/>
    <w:uiPriority w:val="99"/>
    <w:rsid w:val="001915B1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1915B1"/>
    <w:pPr>
      <w:numPr>
        <w:numId w:val="42"/>
      </w:numPr>
    </w:pPr>
  </w:style>
  <w:style w:type="character" w:customStyle="1" w:styleId="BodyText10BulletChar">
    <w:name w:val="Body Text 10 Bullet Char"/>
    <w:basedOn w:val="a0"/>
    <w:link w:val="BodyText10Bullet"/>
    <w:uiPriority w:val="99"/>
    <w:locked/>
    <w:rsid w:val="001915B1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1915B1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1915B1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1915B1"/>
    <w:pPr>
      <w:jc w:val="center"/>
    </w:pPr>
  </w:style>
  <w:style w:type="character" w:customStyle="1" w:styleId="BodyText10CenterChar">
    <w:name w:val="Body Text 10 Center Char"/>
    <w:basedOn w:val="a0"/>
    <w:link w:val="BodyText10Center"/>
    <w:uiPriority w:val="99"/>
    <w:locked/>
    <w:rsid w:val="001915B1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1915B1"/>
  </w:style>
  <w:style w:type="character" w:customStyle="1" w:styleId="BodyText10GlossaryChar">
    <w:name w:val="Body Text 10 Glossary Char"/>
    <w:basedOn w:val="BodyText10Char"/>
    <w:link w:val="BodyText10Glossary"/>
    <w:rsid w:val="001915B1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1915B1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1915B1"/>
    <w:rPr>
      <w:rFonts w:ascii="Arial" w:hAnsi="Arial"/>
      <w:i/>
      <w:szCs w:val="24"/>
    </w:rPr>
  </w:style>
  <w:style w:type="character" w:customStyle="1" w:styleId="a4">
    <w:name w:val="Нижний колонтитул Знак"/>
    <w:basedOn w:val="a0"/>
    <w:link w:val="a3"/>
    <w:rsid w:val="001915B1"/>
    <w:rPr>
      <w:rFonts w:ascii="Arial Narrow" w:hAnsi="Arial Narrow"/>
      <w:sz w:val="18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1915B1"/>
    <w:pPr>
      <w:numPr>
        <w:numId w:val="43"/>
      </w:numPr>
    </w:pPr>
    <w:rPr>
      <w:sz w:val="22"/>
    </w:rPr>
  </w:style>
  <w:style w:type="character" w:customStyle="1" w:styleId="BodyText10NumberCharChar">
    <w:name w:val="Body Text 10 Number Char Char"/>
    <w:basedOn w:val="afa"/>
    <w:link w:val="BodyText10Number"/>
    <w:uiPriority w:val="99"/>
    <w:locked/>
    <w:rsid w:val="001915B1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1915B1"/>
    <w:rPr>
      <w:u w:val="single"/>
    </w:rPr>
  </w:style>
  <w:style w:type="character" w:customStyle="1" w:styleId="BodyText10UnderlineChar">
    <w:name w:val="Body Text 10 Underline Char"/>
    <w:basedOn w:val="a0"/>
    <w:link w:val="BodyText10Underline"/>
    <w:uiPriority w:val="99"/>
    <w:locked/>
    <w:rsid w:val="001915B1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af9"/>
    <w:next w:val="af9"/>
    <w:link w:val="BodyTextBoldChar"/>
    <w:uiPriority w:val="99"/>
    <w:rsid w:val="001915B1"/>
    <w:rPr>
      <w:b/>
      <w:bCs/>
    </w:rPr>
  </w:style>
  <w:style w:type="character" w:customStyle="1" w:styleId="BodyTextBoldChar">
    <w:name w:val="Body Text Bold Char"/>
    <w:basedOn w:val="afa"/>
    <w:link w:val="BodyTextBold"/>
    <w:uiPriority w:val="99"/>
    <w:locked/>
    <w:rsid w:val="001915B1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1915B1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1915B1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af9"/>
    <w:link w:val="BodyTextBulletChar"/>
    <w:uiPriority w:val="99"/>
    <w:rsid w:val="001915B1"/>
    <w:pPr>
      <w:numPr>
        <w:numId w:val="44"/>
      </w:numPr>
      <w:spacing w:before="0" w:after="0"/>
    </w:pPr>
  </w:style>
  <w:style w:type="character" w:customStyle="1" w:styleId="BodyTextBulletChar">
    <w:name w:val="Body Text Bullet Char"/>
    <w:basedOn w:val="a0"/>
    <w:link w:val="BodyTextBullet"/>
    <w:uiPriority w:val="99"/>
    <w:locked/>
    <w:rsid w:val="001915B1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1915B1"/>
    <w:pPr>
      <w:numPr>
        <w:numId w:val="45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1915B1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af9"/>
    <w:link w:val="BODYTEXTCAPSChar"/>
    <w:uiPriority w:val="99"/>
    <w:rsid w:val="001915B1"/>
    <w:rPr>
      <w:caps/>
    </w:rPr>
  </w:style>
  <w:style w:type="character" w:customStyle="1" w:styleId="BODYTEXTCAPSChar">
    <w:name w:val="BODY TEXT CAPS Char"/>
    <w:basedOn w:val="afa"/>
    <w:link w:val="BODYTEXTCAPS"/>
    <w:uiPriority w:val="99"/>
    <w:locked/>
    <w:rsid w:val="001915B1"/>
    <w:rPr>
      <w:rFonts w:ascii="Arial" w:hAnsi="Arial"/>
      <w:caps/>
      <w:sz w:val="22"/>
    </w:rPr>
  </w:style>
  <w:style w:type="paragraph" w:customStyle="1" w:styleId="BodyTextCenter">
    <w:name w:val="Body Text Center"/>
    <w:basedOn w:val="af9"/>
    <w:link w:val="BodyTextCenterChar"/>
    <w:uiPriority w:val="99"/>
    <w:rsid w:val="001915B1"/>
    <w:pPr>
      <w:jc w:val="center"/>
    </w:pPr>
  </w:style>
  <w:style w:type="character" w:customStyle="1" w:styleId="BodyTextCenterChar">
    <w:name w:val="Body Text Center Char"/>
    <w:basedOn w:val="a0"/>
    <w:link w:val="BodyTextCenter"/>
    <w:uiPriority w:val="99"/>
    <w:locked/>
    <w:rsid w:val="001915B1"/>
    <w:rPr>
      <w:rFonts w:ascii="Arial" w:hAnsi="Arial"/>
      <w:sz w:val="22"/>
    </w:rPr>
  </w:style>
  <w:style w:type="paragraph" w:customStyle="1" w:styleId="BodyTextCenterNoSpace">
    <w:name w:val="Body Text Center No Space"/>
    <w:basedOn w:val="af9"/>
    <w:link w:val="BodyTextCenterNoSpaceChar"/>
    <w:uiPriority w:val="99"/>
    <w:rsid w:val="001915B1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a0"/>
    <w:link w:val="BodyTextCenterNoSpace"/>
    <w:uiPriority w:val="99"/>
    <w:locked/>
    <w:rsid w:val="001915B1"/>
    <w:rPr>
      <w:rFonts w:ascii="Arial" w:hAnsi="Arial"/>
      <w:bCs/>
      <w:sz w:val="22"/>
    </w:rPr>
  </w:style>
  <w:style w:type="paragraph" w:customStyle="1" w:styleId="BodyTextGlossary">
    <w:name w:val="Body Text Glossary"/>
    <w:basedOn w:val="af9"/>
    <w:next w:val="af9"/>
    <w:link w:val="BodyTextGlossaryChar"/>
    <w:qFormat/>
    <w:rsid w:val="001915B1"/>
  </w:style>
  <w:style w:type="character" w:customStyle="1" w:styleId="BodyTextGlossaryChar">
    <w:name w:val="Body Text Glossary Char"/>
    <w:basedOn w:val="afa"/>
    <w:link w:val="BodyTextGlossary"/>
    <w:rsid w:val="001915B1"/>
    <w:rPr>
      <w:rFonts w:ascii="Arial" w:hAnsi="Arial"/>
      <w:sz w:val="22"/>
    </w:rPr>
  </w:style>
  <w:style w:type="paragraph" w:styleId="afb">
    <w:name w:val="Body Text Indent"/>
    <w:basedOn w:val="a"/>
    <w:link w:val="afc"/>
    <w:unhideWhenUsed/>
    <w:rsid w:val="001915B1"/>
    <w:pPr>
      <w:ind w:left="360"/>
    </w:pPr>
  </w:style>
  <w:style w:type="character" w:customStyle="1" w:styleId="afc">
    <w:name w:val="Основной текст с отступом Знак"/>
    <w:basedOn w:val="a0"/>
    <w:link w:val="afb"/>
    <w:rsid w:val="001915B1"/>
    <w:rPr>
      <w:rFonts w:ascii="Arial" w:hAnsi="Arial"/>
      <w:sz w:val="22"/>
    </w:rPr>
  </w:style>
  <w:style w:type="paragraph" w:customStyle="1" w:styleId="BodyTextItalic">
    <w:name w:val="Body Text Italic"/>
    <w:basedOn w:val="af9"/>
    <w:next w:val="af9"/>
    <w:link w:val="BodyTextItalicChar"/>
    <w:uiPriority w:val="99"/>
    <w:rsid w:val="001915B1"/>
    <w:rPr>
      <w:i/>
    </w:rPr>
  </w:style>
  <w:style w:type="character" w:customStyle="1" w:styleId="BodyTextItalicChar">
    <w:name w:val="Body Text Italic Char"/>
    <w:basedOn w:val="a0"/>
    <w:link w:val="BodyTextItalic"/>
    <w:uiPriority w:val="99"/>
    <w:locked/>
    <w:rsid w:val="001915B1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1915B1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1915B1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1915B1"/>
    <w:pPr>
      <w:numPr>
        <w:numId w:val="46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a0"/>
    <w:link w:val="BodyTextNumber"/>
    <w:uiPriority w:val="99"/>
    <w:locked/>
    <w:rsid w:val="001915B1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1915B1"/>
    <w:pPr>
      <w:numPr>
        <w:numId w:val="47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1915B1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a"/>
    <w:next w:val="BodyTextNumber"/>
    <w:link w:val="BodyTextNumberStepResultsNotesChar"/>
    <w:uiPriority w:val="99"/>
    <w:rsid w:val="001915B1"/>
    <w:pPr>
      <w:ind w:left="720"/>
    </w:pPr>
  </w:style>
  <w:style w:type="character" w:customStyle="1" w:styleId="BodyTextNumberStepResultsNotesChar">
    <w:name w:val="Body Text Number Step Results/Notes Char"/>
    <w:basedOn w:val="a0"/>
    <w:link w:val="BodyTextNumberStepResultsNotes"/>
    <w:uiPriority w:val="99"/>
    <w:locked/>
    <w:rsid w:val="001915B1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1915B1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1915B1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1915B1"/>
    <w:pPr>
      <w:numPr>
        <w:numId w:val="48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1915B1"/>
    <w:rPr>
      <w:rFonts w:ascii="Arial" w:hAnsi="Arial"/>
      <w:sz w:val="22"/>
    </w:rPr>
  </w:style>
  <w:style w:type="paragraph" w:customStyle="1" w:styleId="BodyTextRight">
    <w:name w:val="Body Text Right"/>
    <w:basedOn w:val="af9"/>
    <w:link w:val="BodyTextRightChar"/>
    <w:qFormat/>
    <w:rsid w:val="001915B1"/>
    <w:pPr>
      <w:jc w:val="right"/>
    </w:pPr>
    <w:rPr>
      <w:szCs w:val="24"/>
    </w:rPr>
  </w:style>
  <w:style w:type="character" w:customStyle="1" w:styleId="BodyTextRightChar">
    <w:name w:val="Body Text Right Char"/>
    <w:basedOn w:val="afa"/>
    <w:link w:val="BodyTextRight"/>
    <w:rsid w:val="001915B1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af9"/>
    <w:next w:val="af9"/>
    <w:link w:val="BodyTextUnderlineChar"/>
    <w:uiPriority w:val="99"/>
    <w:rsid w:val="001915B1"/>
    <w:rPr>
      <w:u w:val="single"/>
    </w:rPr>
  </w:style>
  <w:style w:type="character" w:customStyle="1" w:styleId="BodyTextUnderlineChar">
    <w:name w:val="Body Text Underline Char"/>
    <w:basedOn w:val="afa"/>
    <w:link w:val="BodyTextUnderline"/>
    <w:uiPriority w:val="99"/>
    <w:locked/>
    <w:rsid w:val="001915B1"/>
    <w:rPr>
      <w:rFonts w:ascii="Arial" w:hAnsi="Arial"/>
      <w:sz w:val="22"/>
      <w:u w:val="single"/>
    </w:rPr>
  </w:style>
  <w:style w:type="character" w:customStyle="1" w:styleId="ad">
    <w:name w:val="Название объекта Знак"/>
    <w:link w:val="ac"/>
    <w:uiPriority w:val="35"/>
    <w:locked/>
    <w:rsid w:val="001915B1"/>
    <w:rPr>
      <w:rFonts w:ascii="Arial Narrow" w:hAnsi="Arial Narrow"/>
      <w:b/>
      <w:bCs/>
    </w:rPr>
  </w:style>
  <w:style w:type="paragraph" w:customStyle="1" w:styleId="CoverDocumentName">
    <w:name w:val="Cover Document Name"/>
    <w:basedOn w:val="a"/>
    <w:rsid w:val="001915B1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1915B1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a0"/>
    <w:link w:val="CoverProgramName"/>
    <w:rsid w:val="001915B1"/>
    <w:rPr>
      <w:rFonts w:ascii="Arial Narrow" w:hAnsi="Arial Narrow"/>
      <w:b/>
      <w:color w:val="000000" w:themeColor="text1"/>
      <w:sz w:val="40"/>
    </w:rPr>
  </w:style>
  <w:style w:type="paragraph" w:customStyle="1" w:styleId="CoverText">
    <w:name w:val="Cover Text"/>
    <w:basedOn w:val="a"/>
    <w:link w:val="CoverTextChar"/>
    <w:rsid w:val="001915B1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a0"/>
    <w:link w:val="CoverText"/>
    <w:rsid w:val="001915B1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1915B1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1915B1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ac"/>
    <w:next w:val="af9"/>
    <w:uiPriority w:val="99"/>
    <w:rsid w:val="001915B1"/>
    <w:pPr>
      <w:keepNext w:val="0"/>
      <w:spacing w:before="0" w:after="300"/>
    </w:pPr>
    <w:rPr>
      <w:rFonts w:eastAsia="Batang"/>
      <w:szCs w:val="24"/>
    </w:rPr>
  </w:style>
  <w:style w:type="character" w:customStyle="1" w:styleId="a7">
    <w:name w:val="Текст сноски Знак"/>
    <w:basedOn w:val="a0"/>
    <w:link w:val="a6"/>
    <w:rsid w:val="001915B1"/>
    <w:rPr>
      <w:rFonts w:ascii="Arial" w:hAnsi="Arial"/>
      <w:sz w:val="18"/>
    </w:rPr>
  </w:style>
  <w:style w:type="character" w:customStyle="1" w:styleId="a9">
    <w:name w:val="Верхний колонтитул Знак"/>
    <w:basedOn w:val="a0"/>
    <w:link w:val="a8"/>
    <w:rsid w:val="001915B1"/>
    <w:rPr>
      <w:rFonts w:ascii="Arial Narrow" w:hAnsi="Arial Narrow"/>
      <w:sz w:val="18"/>
    </w:rPr>
  </w:style>
  <w:style w:type="paragraph" w:customStyle="1" w:styleId="InstructionalText">
    <w:name w:val="Instructional Text"/>
    <w:basedOn w:val="af9"/>
    <w:next w:val="af9"/>
    <w:link w:val="InstructionalTextChar"/>
    <w:qFormat/>
    <w:rsid w:val="001915B1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afa"/>
    <w:link w:val="InstructionalText"/>
    <w:rsid w:val="001915B1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1915B1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a0"/>
    <w:link w:val="InstructionalTextUnderline"/>
    <w:rsid w:val="001915B1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1915B1"/>
    <w:pPr>
      <w:numPr>
        <w:numId w:val="50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16432D"/>
    <w:pPr>
      <w:numPr>
        <w:numId w:val="51"/>
      </w:numPr>
      <w:ind w:left="1080"/>
    </w:pPr>
  </w:style>
  <w:style w:type="paragraph" w:customStyle="1" w:styleId="InstructionalTextNumber">
    <w:name w:val="Instructional Text Number"/>
    <w:basedOn w:val="a"/>
    <w:qFormat/>
    <w:rsid w:val="001915B1"/>
    <w:pPr>
      <w:numPr>
        <w:numId w:val="5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a"/>
    <w:qFormat/>
    <w:rsid w:val="001915B1"/>
    <w:pPr>
      <w:numPr>
        <w:ilvl w:val="1"/>
        <w:numId w:val="53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424EA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424EA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1915B1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1915B1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6">
    <w:name w:val="Paragraph Spacer 6"/>
    <w:uiPriority w:val="99"/>
    <w:rsid w:val="001915B1"/>
    <w:rPr>
      <w:rFonts w:ascii="Arial" w:hAnsi="Arial"/>
      <w:sz w:val="12"/>
      <w:szCs w:val="24"/>
    </w:rPr>
  </w:style>
  <w:style w:type="paragraph" w:customStyle="1" w:styleId="SignatureText">
    <w:name w:val="Signature Text"/>
    <w:basedOn w:val="a"/>
    <w:link w:val="SignatureTextChar"/>
    <w:qFormat/>
    <w:rsid w:val="001915B1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a0"/>
    <w:link w:val="SignatureText"/>
    <w:rsid w:val="001915B1"/>
    <w:rPr>
      <w:rFonts w:ascii="Arial" w:hAnsi="Arial"/>
    </w:rPr>
  </w:style>
  <w:style w:type="paragraph" w:customStyle="1" w:styleId="TableText10">
    <w:name w:val="Table Text 10"/>
    <w:basedOn w:val="a"/>
    <w:link w:val="TableText10Char"/>
    <w:rsid w:val="001915B1"/>
    <w:pPr>
      <w:spacing w:before="20"/>
    </w:pPr>
    <w:rPr>
      <w:sz w:val="20"/>
    </w:rPr>
  </w:style>
  <w:style w:type="character" w:customStyle="1" w:styleId="TableText10Char">
    <w:name w:val="Table Text 10 Char"/>
    <w:basedOn w:val="a0"/>
    <w:link w:val="TableText10"/>
    <w:locked/>
    <w:rsid w:val="001915B1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1915B1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1915B1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1915B1"/>
    <w:pPr>
      <w:numPr>
        <w:numId w:val="54"/>
      </w:numPr>
    </w:pPr>
  </w:style>
  <w:style w:type="character" w:customStyle="1" w:styleId="TableText10BulletChar">
    <w:name w:val="Table Text 10 Bullet Char"/>
    <w:basedOn w:val="a0"/>
    <w:link w:val="TableText10Bullet"/>
    <w:uiPriority w:val="99"/>
    <w:locked/>
    <w:rsid w:val="001915B1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1915B1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1915B1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1915B1"/>
  </w:style>
  <w:style w:type="character" w:customStyle="1" w:styleId="TableText10GlossaryChar">
    <w:name w:val="Table Text 10 Glossary Char"/>
    <w:basedOn w:val="TableText10Char"/>
    <w:link w:val="TableText10Glossary"/>
    <w:rsid w:val="001915B1"/>
    <w:rPr>
      <w:rFonts w:ascii="Arial" w:hAnsi="Arial"/>
    </w:rPr>
  </w:style>
  <w:style w:type="paragraph" w:customStyle="1" w:styleId="TableText10HeaderCenter">
    <w:name w:val="Table Text 10 Header Center"/>
    <w:basedOn w:val="a"/>
    <w:link w:val="TableText10HeaderCenterChar"/>
    <w:uiPriority w:val="99"/>
    <w:rsid w:val="001915B1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a0"/>
    <w:link w:val="TableText10HeaderCenter"/>
    <w:uiPriority w:val="99"/>
    <w:locked/>
    <w:rsid w:val="001915B1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a"/>
    <w:link w:val="TableText10HeaderLeftChar"/>
    <w:uiPriority w:val="99"/>
    <w:rsid w:val="001915B1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a0"/>
    <w:link w:val="TableText10HeaderLeft"/>
    <w:uiPriority w:val="99"/>
    <w:rsid w:val="001915B1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1915B1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1915B1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1915B1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1915B1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1915B1"/>
    <w:rPr>
      <w:rFonts w:ascii="Arial" w:hAnsi="Arial"/>
      <w:szCs w:val="24"/>
    </w:rPr>
  </w:style>
  <w:style w:type="character" w:customStyle="1" w:styleId="TableText10NoSpaceChar">
    <w:name w:val="Table Text 10 No Space Char"/>
    <w:basedOn w:val="a0"/>
    <w:link w:val="TableText10NoSpace"/>
    <w:uiPriority w:val="99"/>
    <w:locked/>
    <w:rsid w:val="001915B1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1915B1"/>
    <w:pPr>
      <w:numPr>
        <w:numId w:val="55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a0"/>
    <w:link w:val="TableText10Number"/>
    <w:uiPriority w:val="99"/>
    <w:locked/>
    <w:rsid w:val="001915B1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1915B1"/>
    <w:pPr>
      <w:keepNext/>
      <w:numPr>
        <w:numId w:val="56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a"/>
    <w:link w:val="TableText10NumberStepResultsNotesChar"/>
    <w:uiPriority w:val="99"/>
    <w:rsid w:val="001915B1"/>
    <w:pPr>
      <w:ind w:left="432"/>
    </w:pPr>
  </w:style>
  <w:style w:type="character" w:customStyle="1" w:styleId="TableText10NumberStepResultsNotesChar">
    <w:name w:val="Table Text 10 Number Step Results/Notes Char"/>
    <w:basedOn w:val="a0"/>
    <w:link w:val="TableText10NumberStepResultsNotes"/>
    <w:uiPriority w:val="99"/>
    <w:locked/>
    <w:rsid w:val="001915B1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1915B1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1915B1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1915B1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a0"/>
    <w:link w:val="TableText8"/>
    <w:uiPriority w:val="99"/>
    <w:locked/>
    <w:rsid w:val="001915B1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1915B1"/>
    <w:rPr>
      <w:b/>
    </w:rPr>
  </w:style>
  <w:style w:type="character" w:customStyle="1" w:styleId="TableText8BoldChar">
    <w:name w:val="Table Text 8 Bold Char"/>
    <w:basedOn w:val="a0"/>
    <w:link w:val="TableText8Bold"/>
    <w:uiPriority w:val="99"/>
    <w:locked/>
    <w:rsid w:val="001915B1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1915B1"/>
    <w:pPr>
      <w:numPr>
        <w:numId w:val="57"/>
      </w:numPr>
    </w:pPr>
  </w:style>
  <w:style w:type="character" w:customStyle="1" w:styleId="TableText8BulletChar">
    <w:name w:val="Table Text 8 Bullet Char"/>
    <w:basedOn w:val="a0"/>
    <w:link w:val="TableText8Bullet"/>
    <w:uiPriority w:val="99"/>
    <w:locked/>
    <w:rsid w:val="001915B1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1915B1"/>
  </w:style>
  <w:style w:type="character" w:customStyle="1" w:styleId="TableText8GlossaryChar">
    <w:name w:val="Table Text 8 Glossary Char"/>
    <w:basedOn w:val="TableText10Char"/>
    <w:link w:val="TableText8Glossary"/>
    <w:rsid w:val="001915B1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1915B1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1915B1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1915B1"/>
    <w:pPr>
      <w:numPr>
        <w:numId w:val="58"/>
      </w:numPr>
    </w:pPr>
  </w:style>
  <w:style w:type="character" w:customStyle="1" w:styleId="TableText8NumberChar">
    <w:name w:val="Table Text 8 Number Char"/>
    <w:basedOn w:val="a0"/>
    <w:link w:val="TableText8Number"/>
    <w:uiPriority w:val="99"/>
    <w:locked/>
    <w:rsid w:val="001915B1"/>
    <w:rPr>
      <w:rFonts w:ascii="Arial" w:hAnsi="Arial"/>
      <w:sz w:val="16"/>
      <w:szCs w:val="24"/>
    </w:rPr>
  </w:style>
  <w:style w:type="paragraph" w:customStyle="1" w:styleId="TitleMedium">
    <w:name w:val="Title Medium"/>
    <w:next w:val="af9"/>
    <w:uiPriority w:val="99"/>
    <w:rsid w:val="001915B1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af9"/>
    <w:uiPriority w:val="99"/>
    <w:rsid w:val="00191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uiPriority="35" w:qFormat="1"/>
    <w:lsdException w:name="table of figures" w:uiPriority="99"/>
    <w:lsdException w:name="List Bullet 2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9C1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1915B1"/>
    <w:pPr>
      <w:keepNext/>
      <w:numPr>
        <w:numId w:val="4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1915B1"/>
    <w:pPr>
      <w:keepNext/>
      <w:keepLines/>
      <w:pageBreakBefore/>
      <w:numPr>
        <w:ilvl w:val="1"/>
        <w:numId w:val="4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1915B1"/>
    <w:pPr>
      <w:keepNext/>
      <w:widowControl w:val="0"/>
      <w:numPr>
        <w:ilvl w:val="2"/>
        <w:numId w:val="4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1915B1"/>
    <w:pPr>
      <w:keepNext/>
      <w:numPr>
        <w:ilvl w:val="3"/>
        <w:numId w:val="4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1915B1"/>
    <w:pPr>
      <w:keepNext/>
      <w:numPr>
        <w:ilvl w:val="4"/>
        <w:numId w:val="4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1915B1"/>
    <w:pPr>
      <w:keepNext/>
      <w:numPr>
        <w:ilvl w:val="5"/>
        <w:numId w:val="4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1915B1"/>
    <w:pPr>
      <w:numPr>
        <w:ilvl w:val="6"/>
        <w:numId w:val="49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1915B1"/>
    <w:pPr>
      <w:keepNext/>
      <w:numPr>
        <w:ilvl w:val="7"/>
        <w:numId w:val="4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1915B1"/>
    <w:pPr>
      <w:keepNext/>
      <w:numPr>
        <w:ilvl w:val="8"/>
        <w:numId w:val="49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MatterHeading">
    <w:name w:val="Back Matter Heading"/>
    <w:next w:val="Normal"/>
    <w:autoRedefine/>
    <w:rsid w:val="00DB713A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1915B1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1915B1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1915B1"/>
    <w:rPr>
      <w:vertAlign w:val="superscript"/>
    </w:rPr>
  </w:style>
  <w:style w:type="paragraph" w:styleId="FootnoteText">
    <w:name w:val="footnote text"/>
    <w:link w:val="FootnoteTextChar"/>
    <w:rsid w:val="001915B1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1915B1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1915B1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1915B1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1915B1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1915B1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1915B1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1915B1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1915B1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1915B1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1915B1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1915B1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B1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1915B1"/>
    <w:pPr>
      <w:keepNext/>
      <w:spacing w:after="60"/>
    </w:pPr>
    <w:rPr>
      <w:rFonts w:ascii="Arial Narrow" w:hAnsi="Arial Narrow"/>
      <w:b/>
      <w:bCs/>
      <w:sz w:val="20"/>
    </w:rPr>
  </w:style>
  <w:style w:type="character" w:styleId="CommentReference">
    <w:name w:val="annotation reference"/>
    <w:basedOn w:val="DefaultParagraphFont"/>
    <w:rsid w:val="001915B1"/>
    <w:rPr>
      <w:sz w:val="16"/>
      <w:szCs w:val="16"/>
    </w:rPr>
  </w:style>
  <w:style w:type="paragraph" w:styleId="CommentText">
    <w:name w:val="annotation text"/>
    <w:basedOn w:val="Normal"/>
    <w:rsid w:val="001915B1"/>
    <w:rPr>
      <w:sz w:val="20"/>
    </w:rPr>
  </w:style>
  <w:style w:type="paragraph" w:styleId="CommentSubject">
    <w:name w:val="annotation subject"/>
    <w:basedOn w:val="CommentText"/>
    <w:next w:val="CommentText"/>
    <w:rsid w:val="001915B1"/>
    <w:rPr>
      <w:b/>
      <w:bCs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1915B1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1915B1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1915B1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1915B1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915B1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915B1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1915B1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1915B1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1915B1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1915B1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915B1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19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5B1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1915B1"/>
  </w:style>
  <w:style w:type="character" w:customStyle="1" w:styleId="BodyTextChar">
    <w:name w:val="Body Text Char"/>
    <w:basedOn w:val="DefaultParagraphFont"/>
    <w:link w:val="BodyText"/>
    <w:uiPriority w:val="99"/>
    <w:rsid w:val="001915B1"/>
    <w:rPr>
      <w:rFonts w:ascii="Arial" w:hAnsi="Arial"/>
      <w:sz w:val="22"/>
    </w:rPr>
  </w:style>
  <w:style w:type="paragraph" w:customStyle="1" w:styleId="BodyText10ItalicBorders">
    <w:name w:val="Body Text 10 Italic Borders"/>
    <w:basedOn w:val="Footer"/>
    <w:qFormat/>
    <w:rsid w:val="001915B1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CoverProjectName">
    <w:name w:val="Cover Project Name"/>
    <w:basedOn w:val="Normal"/>
    <w:rsid w:val="001915B1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character" w:customStyle="1" w:styleId="Hyperlink10">
    <w:name w:val="Hyperlink 10"/>
    <w:basedOn w:val="Hyperlink"/>
    <w:uiPriority w:val="99"/>
    <w:rsid w:val="001915B1"/>
    <w:rPr>
      <w:rFonts w:ascii="Arial" w:hAnsi="Arial" w:cs="Arial"/>
      <w:color w:val="0000FF"/>
      <w:sz w:val="20"/>
      <w:szCs w:val="22"/>
      <w:u w:val="single"/>
    </w:rPr>
  </w:style>
  <w:style w:type="paragraph" w:customStyle="1" w:styleId="ParagraphSpacer10">
    <w:name w:val="Paragraph Spacer 10"/>
    <w:next w:val="BodyText"/>
    <w:uiPriority w:val="99"/>
    <w:rsid w:val="001915B1"/>
    <w:rPr>
      <w:rFonts w:ascii="Arial" w:hAnsi="Arial"/>
      <w:szCs w:val="24"/>
    </w:rPr>
  </w:style>
  <w:style w:type="numbering" w:customStyle="1" w:styleId="Appendices">
    <w:name w:val="Appendices"/>
    <w:uiPriority w:val="99"/>
    <w:rsid w:val="001915B1"/>
    <w:pPr>
      <w:numPr>
        <w:numId w:val="30"/>
      </w:numPr>
    </w:pPr>
  </w:style>
  <w:style w:type="paragraph" w:customStyle="1" w:styleId="Appendix">
    <w:name w:val="Appendix"/>
    <w:next w:val="BodyText"/>
    <w:uiPriority w:val="99"/>
    <w:rsid w:val="001915B1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1915B1"/>
    <w:pPr>
      <w:keepNext/>
      <w:numPr>
        <w:numId w:val="31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1915B1"/>
    <w:pPr>
      <w:keepNext/>
      <w:numPr>
        <w:numId w:val="32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1915B1"/>
    <w:pPr>
      <w:keepNext/>
      <w:numPr>
        <w:numId w:val="3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1915B1"/>
    <w:pPr>
      <w:keepNext/>
      <w:numPr>
        <w:numId w:val="3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1915B1"/>
    <w:pPr>
      <w:keepNext/>
      <w:numPr>
        <w:numId w:val="35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1915B1"/>
    <w:pPr>
      <w:keepNext/>
      <w:numPr>
        <w:numId w:val="36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1915B1"/>
    <w:pPr>
      <w:keepNext/>
      <w:numPr>
        <w:numId w:val="3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1915B1"/>
    <w:pPr>
      <w:keepNext/>
      <w:numPr>
        <w:numId w:val="38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1915B1"/>
    <w:pPr>
      <w:keepNext/>
      <w:numPr>
        <w:numId w:val="3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1915B1"/>
    <w:pPr>
      <w:numPr>
        <w:numId w:val="40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B1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1915B1"/>
    <w:pPr>
      <w:numPr>
        <w:numId w:val="41"/>
      </w:numPr>
    </w:pPr>
  </w:style>
  <w:style w:type="paragraph" w:customStyle="1" w:styleId="BodyText10">
    <w:name w:val="Body Text 10"/>
    <w:link w:val="BodyText10Char"/>
    <w:uiPriority w:val="99"/>
    <w:rsid w:val="001915B1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1915B1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1915B1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1915B1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1915B1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1915B1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1915B1"/>
    <w:pPr>
      <w:numPr>
        <w:numId w:val="42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1915B1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1915B1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1915B1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1915B1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1915B1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1915B1"/>
  </w:style>
  <w:style w:type="character" w:customStyle="1" w:styleId="BodyText10GlossaryChar">
    <w:name w:val="Body Text 10 Glossary Char"/>
    <w:basedOn w:val="BodyText10Char"/>
    <w:link w:val="BodyText10Glossary"/>
    <w:rsid w:val="001915B1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1915B1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1915B1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1915B1"/>
    <w:rPr>
      <w:rFonts w:ascii="Arial Narrow" w:hAnsi="Arial Narrow"/>
      <w:sz w:val="18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1915B1"/>
    <w:pPr>
      <w:numPr>
        <w:numId w:val="43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1915B1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1915B1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1915B1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1915B1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1915B1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1915B1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1915B1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1915B1"/>
    <w:pPr>
      <w:numPr>
        <w:numId w:val="44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1915B1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1915B1"/>
    <w:pPr>
      <w:numPr>
        <w:numId w:val="45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1915B1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1915B1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1915B1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1915B1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1915B1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1915B1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1915B1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1915B1"/>
  </w:style>
  <w:style w:type="character" w:customStyle="1" w:styleId="BodyTextGlossaryChar">
    <w:name w:val="Body Text Glossary Char"/>
    <w:basedOn w:val="BodyTextChar"/>
    <w:link w:val="BodyTextGlossary"/>
    <w:rsid w:val="001915B1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1915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915B1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1915B1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1915B1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1915B1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1915B1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1915B1"/>
    <w:pPr>
      <w:numPr>
        <w:numId w:val="46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1915B1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1915B1"/>
    <w:pPr>
      <w:numPr>
        <w:numId w:val="47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1915B1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1915B1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1915B1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1915B1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1915B1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1915B1"/>
    <w:pPr>
      <w:numPr>
        <w:numId w:val="48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1915B1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1915B1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1915B1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1915B1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1915B1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1915B1"/>
    <w:rPr>
      <w:rFonts w:ascii="Arial Narrow" w:hAnsi="Arial Narrow"/>
      <w:b/>
      <w:bCs/>
    </w:rPr>
  </w:style>
  <w:style w:type="paragraph" w:customStyle="1" w:styleId="CoverDocumentName">
    <w:name w:val="Cover Document Name"/>
    <w:basedOn w:val="Normal"/>
    <w:rsid w:val="001915B1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1915B1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1915B1"/>
    <w:rPr>
      <w:rFonts w:ascii="Arial Narrow" w:hAnsi="Arial Narrow"/>
      <w:b/>
      <w:color w:val="000000" w:themeColor="text1"/>
      <w:sz w:val="40"/>
    </w:rPr>
  </w:style>
  <w:style w:type="paragraph" w:customStyle="1" w:styleId="CoverText">
    <w:name w:val="Cover Text"/>
    <w:basedOn w:val="Normal"/>
    <w:link w:val="CoverTextChar"/>
    <w:rsid w:val="001915B1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1915B1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1915B1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1915B1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1915B1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1915B1"/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1915B1"/>
    <w:rPr>
      <w:rFonts w:ascii="Arial Narrow" w:hAnsi="Arial Narrow"/>
      <w:sz w:val="18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1915B1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1915B1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1915B1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1915B1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1915B1"/>
    <w:pPr>
      <w:numPr>
        <w:numId w:val="50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16432D"/>
    <w:pPr>
      <w:numPr>
        <w:numId w:val="51"/>
      </w:numPr>
      <w:ind w:left="1080"/>
    </w:pPr>
  </w:style>
  <w:style w:type="paragraph" w:customStyle="1" w:styleId="InstructionalTextNumber">
    <w:name w:val="Instructional Text Number"/>
    <w:basedOn w:val="Normal"/>
    <w:qFormat/>
    <w:rsid w:val="001915B1"/>
    <w:pPr>
      <w:numPr>
        <w:numId w:val="5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Normal"/>
    <w:qFormat/>
    <w:rsid w:val="001915B1"/>
    <w:pPr>
      <w:numPr>
        <w:ilvl w:val="1"/>
        <w:numId w:val="53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424EA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424EA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1915B1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1915B1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6">
    <w:name w:val="Paragraph Spacer 6"/>
    <w:uiPriority w:val="99"/>
    <w:rsid w:val="001915B1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1915B1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1915B1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1915B1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1915B1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1915B1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1915B1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1915B1"/>
    <w:pPr>
      <w:numPr>
        <w:numId w:val="54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1915B1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1915B1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1915B1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1915B1"/>
  </w:style>
  <w:style w:type="character" w:customStyle="1" w:styleId="TableText10GlossaryChar">
    <w:name w:val="Table Text 10 Glossary Char"/>
    <w:basedOn w:val="TableText10Char"/>
    <w:link w:val="TableText10Glossary"/>
    <w:rsid w:val="001915B1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1915B1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1915B1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1915B1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1915B1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1915B1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1915B1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1915B1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1915B1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1915B1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1915B1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1915B1"/>
    <w:pPr>
      <w:numPr>
        <w:numId w:val="55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1915B1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1915B1"/>
    <w:pPr>
      <w:keepNext/>
      <w:numPr>
        <w:numId w:val="56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1915B1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1915B1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1915B1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1915B1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1915B1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1915B1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1915B1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1915B1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1915B1"/>
    <w:pPr>
      <w:numPr>
        <w:numId w:val="57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1915B1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1915B1"/>
  </w:style>
  <w:style w:type="character" w:customStyle="1" w:styleId="TableText8GlossaryChar">
    <w:name w:val="Table Text 8 Glossary Char"/>
    <w:basedOn w:val="TableText10Char"/>
    <w:link w:val="TableText8Glossary"/>
    <w:rsid w:val="001915B1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1915B1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1915B1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1915B1"/>
    <w:pPr>
      <w:numPr>
        <w:numId w:val="58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1915B1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1915B1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191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T_Governance@cms.hhs.gov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IT_Governance@cms.hhs.gov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ms.gov/Research-Statistics-Data-and-Systems/CMS-Information-Technology/XLC/Downloads/XLCProcessChangeRequestCR.docx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ms.gov/Research-Statistics-Data-and-Systems/CMS-Information-Technology/XLC/Downloads/XLCProcessChangeRequestCR.docx" TargetMode="Externa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58</Doc_x0020_Name>
    <Document_x0020_Type xmlns="ce9b7293-7dfe-4d27-bf7f-b543d341c73b">Template - Artifact</Document_x0020_Type>
    <Doc_x0020_Date xmlns="ce9b7293-7dfe-4d27-bf7f-b543d341c73b">2014-08-15T04:00:00+00:00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3.xml><?xml version="1.0" encoding="utf-8"?>
<ds:datastoreItem xmlns:ds="http://schemas.openxmlformats.org/officeDocument/2006/customXml" ds:itemID="{7DF68C00-E232-4CAA-8BA0-082AC4626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3A12F4-5605-4F81-89E4-E664E475B3D4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E242E7E-D0BB-4CDB-9EF5-691D437D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0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 Specification Template</vt:lpstr>
      <vt:lpstr>Test Case Specification Template</vt:lpstr>
    </vt:vector>
  </TitlesOfParts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Template</dc:title>
  <dc:subject>Test Case Specification Template</dc:subject>
  <dc:creator/>
  <cp:lastModifiedBy/>
  <cp:revision>1</cp:revision>
  <cp:lastPrinted>2002-11-19T18:54:00Z</cp:lastPrinted>
  <dcterms:created xsi:type="dcterms:W3CDTF">2017-02-08T16:24:00Z</dcterms:created>
  <dcterms:modified xsi:type="dcterms:W3CDTF">2023-04-26T09:13:00Z</dcterms:modified>
  <cp:category>Test Case Specification, TCS, XLC, Template, Test Case ID, Requirement, Input, Pass, Fail, Criteria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12300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Editor">
    <vt:lpwstr>CMS</vt:lpwstr>
  </property>
</Properties>
</file>