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5C" w:rsidRPr="00445E5C" w:rsidRDefault="00445E5C" w:rsidP="00445E5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45E5C" w:rsidRPr="00445E5C" w:rsidRDefault="00445E5C" w:rsidP="00445E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45E5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45E5C" w:rsidRPr="00445E5C" w:rsidRDefault="00445E5C" w:rsidP="00445E5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Алиса</w:t>
        </w:r>
      </w:hyperlink>
    </w:p>
    <w:p w:rsidR="00445E5C" w:rsidRPr="00445E5C" w:rsidRDefault="00445E5C" w:rsidP="00445E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Алиса — урок 1</w:t>
      </w:r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Алиса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Интеграция с Алисой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proofErr w:type="spellStart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Логирование</w:t>
        </w:r>
        <w:proofErr w:type="spellEnd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 (</w:t>
        </w:r>
        <w:proofErr w:type="spellStart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журналирование</w:t>
        </w:r>
        <w:proofErr w:type="spellEnd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)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Уровни </w:t>
        </w:r>
        <w:proofErr w:type="spellStart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логирования</w:t>
        </w:r>
        <w:proofErr w:type="spellEnd"/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Пишем код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Как работает данный код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Отладка с </w:t>
        </w:r>
        <w:proofErr w:type="spellStart"/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Postman</w:t>
        </w:r>
        <w:proofErr w:type="spellEnd"/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Регистрация и тестирование навыка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Именованные сущности</w:t>
        </w:r>
      </w:hyperlink>
    </w:p>
    <w:p w:rsidR="00445E5C" w:rsidRPr="00445E5C" w:rsidRDefault="00445E5C" w:rsidP="00445E5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anchor="10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Ресурсы</w:t>
        </w:r>
      </w:hyperlink>
    </w:p>
    <w:p w:rsidR="00445E5C" w:rsidRPr="00445E5C" w:rsidRDefault="00445E5C" w:rsidP="00445E5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445E5C" w:rsidRPr="00445E5C" w:rsidRDefault="00445E5C" w:rsidP="00445E5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Мы начинаем блок по работе с голосовым помощником от Яндекса — Алисой.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Алиса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Алиса — это голосовой помощник от Яндекса. Фактически, это робот, который умеет общаться с нами посредством компьютера или любого другого вычислительного устройства: мобильного телефона, часов, «умной колонки» и даже системы управления автомобилем. В процессе общения Алиса может отвечать на вопросы, искать информацию в Интернете, играть с нами в различные игры, торговать на бирже, информировать о погоде, распознавать образы, управлять компонентами «умного дома» и делать множество других вещей.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Навыками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принято называть отдельные задачи, которые Алиса умеет решать. Например, программист может научить Алису заказывать пиццу. Это умение и будет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навыком. Сейчас различными разработчиками создано </w:t>
      </w:r>
      <w:hyperlink r:id="rId18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большое количество навыков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мы же с вами сегодня сделаем простой навык под названием «Купи слона», в котором Алиса будет с нами играть в простую игру:</w:t>
      </w:r>
    </w:p>
    <w:p w:rsidR="00445E5C" w:rsidRPr="00445E5C" w:rsidRDefault="00445E5C" w:rsidP="00445E5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Купи слона</w:t>
      </w:r>
    </w:p>
    <w:p w:rsidR="00445E5C" w:rsidRPr="00445E5C" w:rsidRDefault="00445E5C" w:rsidP="00445E5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Нет</w:t>
      </w:r>
    </w:p>
    <w:p w:rsidR="00445E5C" w:rsidRPr="00445E5C" w:rsidRDefault="00445E5C" w:rsidP="00445E5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говорят «Нет». А ты купи слона</w:t>
      </w:r>
    </w:p>
    <w:p w:rsidR="00445E5C" w:rsidRPr="00445E5C" w:rsidRDefault="00445E5C" w:rsidP="00445E5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Хорошо</w:t>
      </w:r>
    </w:p>
    <w:p w:rsidR="00445E5C" w:rsidRPr="00445E5C" w:rsidRDefault="00445E5C" w:rsidP="00445E5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Слона можно найти на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.М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аркете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!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 на этом все. Эта игра — пример, который приведен на официальном сайте платформы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.Д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иалоги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места, где любой человек может публиковать свои навыки для Алисы.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для начала работы узнаем несколько вещей о разработке навыков.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Интеграция с Алисой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Первое, в чем нужно разобраться — как интегрироваться с Алисой. Алиса не имеет API в классическом понимании — как, например, у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.К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арт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Интеграция происходит по технологии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WebHook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(технология — это громкое слово, скорее, идея).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Почему Алиса просто не могла предоставить нам API для работы? Как вы думаете, в чем сложность?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Алиса может обратиться к нашему навыку в любое время, поскольку никто не знает, когда один из миллионов пользователей Алисы решит им воспользоваться. Если бы Алиса предоставляла свое API, мы должны были бы регулярно ее спрашивать: «Эй, Алиса, никто не запрашивал наш навык?», затем при положительном ответе: «Запрашивали? Вот мой ответ. А что там ответил пользователь?» и так далее.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 же быть?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Оказывается, лучшим решением является такое, в котором Алиса сама сообщит нам обо всех событиях, которые нас касаются. Идея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WebHook’ов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состоит в том, что мы не обращаемся к API, а реализуем свое, но по правилам, описанным в документации. Даем доступ к 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созданному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API Алисе, и уже она начинает общаться с ним самостоятельно. Получается как бы «интеграция наоборот». В документации Алисы есть строгие требования к 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нашему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API. После того, как API реализован, мы «говорим» Алисе, куда обращаться: сообщаем наш адрес. Если в интерфейсе Алисы кто-то вызвал наш навык, то Алиса сама нам об этом сообщит. Очень удобно! Не надо постоянно «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пинать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Алису.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Логирование</w:t>
      </w:r>
      <w:proofErr w:type="spellEnd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 (</w:t>
      </w:r>
      <w:proofErr w:type="spellStart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журналирование</w:t>
      </w:r>
      <w:proofErr w:type="spellEnd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Представьте ситуацию: вы не можете видеть на мониторе работу вашей программы. У вас просто может не быть монитора. Или программа размещена не на вашем компьютере, а где-то в облаке. И вы понимаете, что программа работает некорректно. Как же узнать, как она работает, и где вкралась ошибка? В таком случае помогает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логирование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Логирование</w:t>
      </w:r>
      <w:proofErr w:type="spellEnd"/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Логирование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запись и вывод информации о выполняемых операциях, ошибках и других событиях в коде. Это могут быть значения переменных или любой текст.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Логирование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может происходить в консоль или файл.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выводятся в консоль, например, в процессе отладки приложения. Если вы уже написали программу, которая выполняется на сервере, то записывать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желательно в файл, чтобы потом их можно было изучить в случае остановки, падения или перезагрузки сервера.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используется библиотека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logging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lastRenderedPageBreak/>
        <w:t>import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logging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warning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Выводит в консоль: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WARNING:root:0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WARNING:root:1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WARNING:root:2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WARNING:root:3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WARNING:root:4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WARNING:root:5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WARNING:root:6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WARNING:root:7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WARNING:root:8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WARNING:root:9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этом примере мы используем библиотеку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logging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параметрами по умолчанию, поэтому вся информация выводится в консоль. Мы использовали функцию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warning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предназначена для привлечения внимания к проблеме, которая еще не считается ошибкой.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root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имя журнала, его можно менять.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Давайте научимся сохранять данные журнала в файл. Еще раз напомним, что это — правильная практика, когда программа используется в боевом режиме (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production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так как файл сохранится в случае остановки, падения или перезагрузки сервера.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файл нужно добавить в код следующую строку: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filename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'example.log'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код целиком выглядит так: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logging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filename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'example.log'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log_to_file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warning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log_to_file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того, как мы запустим программу, в папке программы создастся файл example.log, и в нем окажется та же информация, что ранее выводилась в консоль: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WARNING:root:0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WARNING:root:1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WARNING:root:2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>WARNING:root:3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WARNING:root:4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WARNING:root:5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WARNING:root:6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WARNING:root:7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WARNING:root:8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WARNING:root:9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запустим программу повторно, то увидим, что старые данные из файла не удаляются. Таким образом, информация будет записана дважды.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Чего же не хватает в файле? Что еще нам важно знать? Правильно — время события, ведь без него никакого расследования не получится.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вывести временную метку, надо в функцию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logging.basicConfig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передать еще один параметр —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format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Как несложно догадаться, это формат сообщения (как выглядит и что содержит), которое записывается в лог. Сообщение в логе может содержать много полезной информации (подробно можно изучить </w:t>
      </w:r>
      <w:hyperlink r:id="rId19" w:anchor="logrecord-attributes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Мы рассмотрим только четыре атрибута, которые можно вывести, и подробно расскажем о них.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добавлением параметра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format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наш код будет выглядеть так: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logging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filename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'example.log'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'%(asctime)s %(levelname)s %(name)s %(message)s'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lastRenderedPageBreak/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log_to_file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warning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log_to_file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format='%(asctime)s %(levelname)s %(name)s %(message)s'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p w:rsidR="00445E5C" w:rsidRPr="00445E5C" w:rsidRDefault="00445E5C" w:rsidP="00445E5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Здесь: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143"/>
      </w:tblGrid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asctime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события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levelname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логирования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(подробно об этом расскажем ниже)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логера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(журнала). </w:t>
            </w:r>
            <w:proofErr w:type="gram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 умолчанию — 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 вы можете задавать разные имена, чтобы сделать свои 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более информативными.</w:t>
            </w:r>
            <w:proofErr w:type="gram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Например, считается хорошей практикой назначать имя файла с кодом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Сообщение, которое вы отправили в </w:t>
            </w:r>
            <w:proofErr w:type="spellStart"/>
            <w:r w:rsidRPr="00445E5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logging.warning</w:t>
            </w:r>
            <w:proofErr w:type="spellEnd"/>
            <w:r w:rsidRPr="00445E5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запуска мы увидим в файле: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21:08:58,805 WARNING root 0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21:08:58,805 WARNING root 1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21:08:58,805 WARNING root 2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21:08:58,805 WARNING root 3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21:08:58,805 WARNING root 4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21:08:58,806 WARNING root 5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21:08:58,806 WARNING root 6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21:08:58,806 WARNING root 7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2018-12-23 21:08:58,806 WARNING root 8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2018-12-23 21:08:58,806 WARNING 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root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9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Уровни </w:t>
      </w:r>
      <w:proofErr w:type="spellStart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логирования</w:t>
      </w:r>
      <w:proofErr w:type="spellEnd"/>
    </w:p>
    <w:p w:rsidR="00445E5C" w:rsidRPr="00445E5C" w:rsidRDefault="00445E5C" w:rsidP="00445E5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Запись в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принято разбирать на типы — уровни. Любое сообщение несет в себе информацию определенной важности, и время реакции на сообщения отличается. Приведем примеры: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8678"/>
      </w:tblGrid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события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 запрос в базу данных на сохранение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 запрос в базу данных на сохранение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в базу занял 0.02 секунды, извлечено 1000 записей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 новый пользователь (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user_id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123123)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Отклонена транзакция с суммой платежа 0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сохранении данных пользователя (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user_id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123124, 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operation_id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12312313)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Critical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Fatal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ответа API Яндекс Карт, код: 404. Маршруты не рассчитываются</w:t>
            </w:r>
          </w:p>
        </w:tc>
      </w:tr>
    </w:tbl>
    <w:p w:rsidR="00445E5C" w:rsidRPr="00445E5C" w:rsidRDefault="00445E5C" w:rsidP="00445E5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Начинающему программисту бывает сложно определить, к какому уровню следует отнести то или иное событие, возникающее при работе программы. Мы приведем базовые принципы, однако надо иметь в виду, что правила всегда определяет руководитель команды, которая работает над проектом.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100"/>
      </w:tblGrid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Относящиеся события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Сообщения отладки. В боевом режиме (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production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сообщения этого уровня обычно отключены, чтобы не засорять файлы журналов. Но они могут включаться для поиска багов, которые не удалось воспроизвести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Обычные сообщения, информирующие о действиях программы. Реагировать на такие сообщения вообще не надо, но они могут помочь, например, при поиске багов, расследовании интересных ситуаций и т. д.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Записывая такое сообщение, программа обычно пытается привлечь внимание. Произошло что-то странное. Возможно, это новый тип ситуации, еще не известный на текущий момент. Следует разобраться в том, что произошло, что это означает, и отнести ситуацию либо к инфо-сообщению, либо к ошибке. Соответственно, придется доработать код обработки таких ситуаций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 работе программы, требующая вмешательства. Что-то не сохранилось, что-то отвалилось. Необходимо принимать меры довольно быстро! Ошибки этого уровня и выше требуют немедленной записи в лог, чтобы ускорить реакцию на них</w:t>
            </w:r>
          </w:p>
        </w:tc>
      </w:tr>
      <w:tr w:rsidR="00445E5C" w:rsidRPr="00445E5C" w:rsidTr="00445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Critical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Fatal</w:t>
            </w:r>
            <w:proofErr w:type="spellEnd"/>
            <w:r w:rsidRPr="0044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5E5C" w:rsidRPr="00445E5C" w:rsidRDefault="00445E5C" w:rsidP="00445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E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 — особый класс ошибок, приводящих к неработоспособности программы в целом или неработоспособности одного из ее модулей. Чаще всего случаются фатальные ошибки из-за неверной конфигурации или отказов оборудования. Требуют срочной, немедленной реакции</w:t>
            </w:r>
          </w:p>
        </w:tc>
      </w:tr>
    </w:tbl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Имейте в виду, что это — рекомендации. Вы как архитектор программы вправе определять критичность события или ошибки в своей программе, а если работа происходит в команде, то решение о критичности той или иной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ситуации принимается руководителем команды или коллегиально.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Разработчик может настраивать уровень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Логируются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сообщения установленного уровня и уровней более высокой критичности. Например, если установлен уровень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Info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то в консоль или в файл будут выводиться сообщения уровней: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Info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Warning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Error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Fatal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Уровень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 умолчанию — WARNING.</w:t>
      </w:r>
    </w:p>
    <w:p w:rsidR="00445E5C" w:rsidRPr="00445E5C" w:rsidRDefault="00445E5C" w:rsidP="00445E5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479540" cy="6479540"/>
                <wp:effectExtent l="0" t="0" r="0" b="0"/>
                <wp:docPr id="7" name="Прямоугольник 7" descr="https://yastatic.net/s3/lyceum/content/images/second-year/alice/logging-level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9540" cy="647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s://yastatic.net/s3/lyceum/content/images/second-year/alice/logging-levels.svg" style="width:510.2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Уровень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логирования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настраивается все в той же функции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logging.basicConfig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следующим образом: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logging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DEBUG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debug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'Debug'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'Info'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warning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'Warning'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error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'Error'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critical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'Critical or Fatal'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Видим в консоли: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DEBUG:root:Debug</w:t>
      </w:r>
      <w:proofErr w:type="spellEnd"/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INFO:root:Info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WARNING:root:Warning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ERROR:root:Error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CRITICAL:root:Critical or Fatal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вызвать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logging.basicConfig(level=logging.ERROR)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консоли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увидим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ERROR:root:Error</w:t>
      </w:r>
    </w:p>
    <w:p w:rsidR="00445E5C" w:rsidRPr="00445E5C" w:rsidRDefault="00445E5C" w:rsidP="0044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45E5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CRITICAL:root:Critical or Fatal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Используйте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логирование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процессе разработки. Это поможет вам правильно и своевременно реагировать на ошибки, искать баги и понимать, что происходит в вашей программе в любой момент времени.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Пишем код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переходим к самому интересному. Начнем! Мы разработаем навык, который описан в разделе </w:t>
      </w:r>
      <w:hyperlink r:id="rId20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«Быстрый старт»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документации Алисы.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Вы уже знакомы с библиотекой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 ее помощью мы напишем небольшой веб-сервер, который будет обрабатывать запросы от Алисы.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Алиса будет передавать нам JSON, содержащий данные о пользователе, и информацию, которую пользователь ввел. Мы же должны будем вернуть в ответ свой JSON (соответственно документации). Алиса его обработает и покажет пользователю.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Рассмотрим JSON запроса, который отправит нам Алиса. На самом деле JSON выглядит сложнее и имеет больше полей, но мы рассмотрим только те из них, которые будем использовать (внимательно изучить содержание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JSON’ов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можно в </w:t>
      </w:r>
      <w:hyperlink r:id="rId21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  <w:proofErr w:type="gramStart"/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request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command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"закажи пиццу на улицу льва толстого, 16 на завтра"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original_utterance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"закажи пиццу на улицу льва толстого, 16 на завтра"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"new"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"message_id"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"2eac4854-fce721f3-b845abba-20d60"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"skill_id"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"3ad36498-f5rd-4079-a14b-788652932056"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user_id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"AC9WC3DF6FCE052E45A4566A48E6B7193774B84814CE49A922E163B8B29881DC"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proofErr w:type="gramStart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version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"1.0"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данные, полученные от пользователя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command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запрос, который был передан вместе с командой активации навыка. Например, если пользователь активирует навык словами «спроси у Сбербанка, где ближайшее отделение», в этом поле будет передана строка «где ближайшее отделение»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original_utterance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полный текст пользовательского запроса, максимум 1024 символа</w:t>
      </w:r>
    </w:p>
    <w:p w:rsidR="00445E5C" w:rsidRPr="00445E5C" w:rsidRDefault="00445E5C" w:rsidP="00445E5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session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данные о сессии (разговоре с Алисой)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признак новой сессии. Возможные значения: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пользователь начинает новый разговор с навыком,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запрос отправлен в рамках уже начатого разговора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message_id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идентификатор сообщения в рамках сессии, максимум 8 символов. Инкрементируется (увеличивается на единицу) с каждым следующим запросом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session_id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уникальный идентификатор сессии, максимум 64 символа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skill_id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идентификатор вызываемого навыка, присвоенный при создании</w:t>
      </w:r>
    </w:p>
    <w:p w:rsidR="00445E5C" w:rsidRPr="00445E5C" w:rsidRDefault="00445E5C" w:rsidP="00445E5C">
      <w:pPr>
        <w:numPr>
          <w:ilvl w:val="1"/>
          <w:numId w:val="4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lastRenderedPageBreak/>
        <w:t>user_id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идентификатор экземпляра приложения, в котором пользователь общается с Алисой, максимум 64 символа. Даже если пользователь авторизован с одним и тем же аккаунтом в приложении Яндекс для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Android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iOS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.Д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иалоги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(так называется сервис Яндекса, управляющий навыками для Алисы) присвоят отдельный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user_id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каждому из этих приложений</w:t>
      </w:r>
    </w:p>
    <w:p w:rsidR="00445E5C" w:rsidRPr="00445E5C" w:rsidRDefault="00445E5C" w:rsidP="00445E5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version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версия протокола. Текущая версия — 1.0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 ответа Алисы (то есть тот JSON, что сформирует наша программа) будет выглядеть так (конечно же, полное описание можно посмотреть в </w:t>
      </w:r>
      <w:hyperlink r:id="rId22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  <w:proofErr w:type="gramStart"/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response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text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"Здравствуйте! Это мы, 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хороводоведы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."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tts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"Здравствуйте! Это мы, 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хоров+одо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+еды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."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buttons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title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"Надпись на кнопке"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"payload"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"url"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"https://example.com/"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"hide"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"end_session"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false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"2eac4854-fce721f3-b845abba-20d60"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"message_id"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"user_id"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"AC9WC3DF6FCE052E45A4566A48E6B7193774B84814CE49A922E163B8B29881DC"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version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"1.0"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response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данные для ответа пользователю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текст, который следует показать. Максимум 1024 символа. Не должен быть пустым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tts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текст, который следует сказать пользователю. Максимум 1024 символа. Не должен быть пустым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buttons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массив кнопок, которые следует показать пользователю. Все указанные кнопки выводятся после основного ответа Алисы, описанного в свойстве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Кнопки можно использовать как релевантные ответу ссылки или подсказки для продолжения разговора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title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текст кнопки, обязателен для каждой кнопки. Максимум 64 символа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url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URL, который должна открывать кнопка, максимум 1024 байта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payload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значения, которые передадутся в программу после нажатия этой кнопки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hide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признак того, что кнопку нужно убрать после следующей реплики пользователя. Допустимые значения: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кнопка должна оставаться активной (значение по умолчанию),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кнопку нужно скрывать после нажатия</w:t>
      </w:r>
    </w:p>
    <w:p w:rsidR="00445E5C" w:rsidRPr="00445E5C" w:rsidRDefault="00445E5C" w:rsidP="00445E5C">
      <w:pPr>
        <w:numPr>
          <w:ilvl w:val="1"/>
          <w:numId w:val="5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end_session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признак конца разговора. Допустимые значения: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сессию следует продолжить,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сессию следует завершить</w:t>
      </w:r>
    </w:p>
    <w:p w:rsidR="00445E5C" w:rsidRPr="00445E5C" w:rsidRDefault="00445E5C" w:rsidP="00445E5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lastRenderedPageBreak/>
        <w:t>session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данные о сессии (аналогичные запросу)</w:t>
      </w:r>
    </w:p>
    <w:p w:rsidR="00445E5C" w:rsidRPr="00445E5C" w:rsidRDefault="00445E5C" w:rsidP="00445E5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version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версия протокола. Текущая версия — 1.0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 можете скачать </w:t>
      </w:r>
      <w:hyperlink r:id="rId23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файл с шаблоном кода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 скопировать те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 пр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ограммы ниже.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импортируем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библиотеки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logging</w:t>
      </w:r>
      <w:proofErr w:type="spell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библиотека, которая нам понадобится для работы с JSON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proofErr w:type="spell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создаём приложение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мы передаём __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name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__, в нем содержится информация,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каком модуле мы находимся.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данном случае там содержится '__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main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__',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так как мы обращаемся к переменной из запущенного модуля.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если бы такое обращение, например,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произошло внутри модуля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logging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, то мы бы получили '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logging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Flask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Устанавливаем уровень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логирования</w:t>
      </w:r>
      <w:proofErr w:type="spell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Создадим словарь, чтобы для каждой сессии общения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># с навыком хранились подсказки, которые видел пользователь.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Это поможет нам немного разнообразить подсказки ответов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(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buttons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в JSON ответа).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Когда новый пользователь напишет нашему навыку,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мы сохраним в этот словарь запись формата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sessionStorage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[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user_id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] = {'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suggests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':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["Не хочу.", "Не буду.", "Отстань!"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]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Такая запись говорит, что мы показали пользователю эти три подсказки.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Когда он откажется купить слона,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мы уберем одну подсказку. Как будто что-то меняется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: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sessionStorage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@app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route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'/post'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methods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'POST'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Функция получает тело запроса и возвращает ответ.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Внутри функции 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доступен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request.json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- это JSON,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который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отправила нам Алиса в запросе POST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f'Request: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request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!r}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Начинаем формировать ответ, согласно документации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мы собираем словарь, который потом при помощи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библиотеки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json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преобразуем в JSON и отдадим Алисе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'end_session'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Отправляем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request.json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response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функцию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handle_dialog.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Она сформирует оставшиеся поля JSON, которые отвечают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непосредственно за ведение диалога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handle_dialog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f'Response: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!r}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Преобразовываем в JSON и возвращаем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dumps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handle_dialog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user_id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session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new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Это новый пользователь.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Инициализируем сессию и поприветствуем его.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Запишем подсказки, которые мы ему покажем в первый раз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sessionStorage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'suggests'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Не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хочу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 буду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."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"Отстань!"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Заполняем текст ответа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proofErr w:type="gram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Привет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!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Купи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слона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Получим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подсказки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'buttons'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get_suggests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445E5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proofErr w:type="spell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Сюда дойдем только, если пользователь не новый,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 разговор с Алисой уже был начат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Обрабатываем ответ пользователя.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В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req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['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request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']['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original_utterance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'] лежит весь текст,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что нам прислал пользователь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Если он написал 'ладно', 'куплю', 'покупаю', 'хорошо',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мы считаем, что пользователь согласился.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Подумайте, всё ли в этом фрагменте написано "красиво"?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'original_utterance'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lower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'ладно'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'куплю'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'покупаю'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'хорошо'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Пользователь согласился, прощаемся.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response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text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'Слона можно найти на 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.М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аркете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!'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'end_session'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нет, то убеждаем его купить слона!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\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f"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Все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говорят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'original_utterance'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]}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',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ты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купи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слона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'buttons'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get_suggests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Функция возвращает две подсказки для ответа.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get_suggests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session</w:t>
      </w:r>
      <w:proofErr w:type="spellEnd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sessionStorage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user_id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Выбираем две первые подсказки из массива.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suggests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suggest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'hide'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suggest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'suggests'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][: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Убираем первую подсказку, чтобы подсказки менялись каждый раз.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session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'suggests'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'suggests'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sessionStorage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осталась только одна подсказка, предлагаем подсказку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со ссылкой на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.М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аркет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suggests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suggests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append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title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Ладно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url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"https://market.yandex.ru/search?text=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слон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"hide"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})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suggests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lastRenderedPageBreak/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proofErr w:type="spellEnd"/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Сохраните ваш файл под именем flask_app.py.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Как работает данный код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Разберем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тезисно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как работает приведенная программа.</w:t>
      </w:r>
    </w:p>
    <w:p w:rsidR="00445E5C" w:rsidRPr="00445E5C" w:rsidRDefault="00445E5C" w:rsidP="00445E5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мы запускаем программу, точкой входа в нее со стороны Алисы является функция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main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«обернута» декоратором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app.route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Внутри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main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мы сначала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логируем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полученный запрос, затем начинаем формировать ответ, потом вызываем функцию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handle_dialog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для обработки диалога с пользователем, в результате же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логируем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возвращаем ответ.</w:t>
      </w:r>
    </w:p>
    <w:p w:rsidR="00445E5C" w:rsidRPr="00445E5C" w:rsidRDefault="00445E5C" w:rsidP="00445E5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handle_dialog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формирует ответ, исходя из данных запроса и состояния сессии (новый разговор или продолжение старого).</w:t>
      </w:r>
    </w:p>
    <w:p w:rsidR="00445E5C" w:rsidRPr="00445E5C" w:rsidRDefault="00445E5C" w:rsidP="00445E5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Вспомогательная функция </w:t>
      </w:r>
      <w:proofErr w:type="spellStart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get_suggests</w:t>
      </w:r>
      <w:proofErr w:type="spellEnd"/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формирует подсказки в ответе.</w:t>
      </w:r>
    </w:p>
    <w:p w:rsidR="00445E5C" w:rsidRPr="00445E5C" w:rsidRDefault="00445E5C" w:rsidP="00445E5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глобальном словаре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sessionStorage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будем хранить информацию о подсказках для каждого пользователя.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Отладка с </w:t>
      </w:r>
      <w:proofErr w:type="spellStart"/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Postman</w:t>
      </w:r>
      <w:proofErr w:type="spellEnd"/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Перед тем, как продолжить, нам надо убедиться, что созданный нами веб-сервер возвращает правильный ответ (или похожий 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правильный). Воспользуемся для этого программой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"https://www.getpostman.com/" \t "_blank" </w:instrTex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445E5C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Postman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Postman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это приложение, которое позволяет взаимодействовать с API без написания кода. Это бывает удобно, чтобы находить ошибки и «пробовать» новое API перед разработкой.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Postman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единственное подобное приложение, можете попробовать еще, например,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"https://insomnia.rest/" \t "_blank" </w:instrTex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445E5C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Insomnia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Сейчас мы проверим ответ от нашего приложения.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Запустите созданное ранее приложение в среде разработки и скопируйте адрес вида </w:t>
      </w: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http://127.0.0.1:5000/post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 строку запроса программы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Postman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 запроса можно взять из </w:t>
      </w:r>
      <w:hyperlink r:id="rId24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Алисы или, на крайний случай, из рассмотренного нами примера.</w:t>
      </w:r>
    </w:p>
    <w:p w:rsidR="00445E5C" w:rsidRPr="00445E5C" w:rsidRDefault="00445E5C" w:rsidP="00445E5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4729480"/>
            <wp:effectExtent l="0" t="0" r="0" b="0"/>
            <wp:docPr id="6" name="Рисунок 6" descr="https://yastatic.net/s3/lyceum/content/images/second-year/alice/postma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alice/postman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Проверьте, что ваш ответ похож на тот, что требует документация Алисы. 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это так, то поздравляем, мы добились результата :)</w:t>
      </w:r>
      <w:proofErr w:type="gramEnd"/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следующего шага нам понадобится, чтобы наш навык был доступен из Интернета, поэтому давайте либо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задеплоим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(разместим) его на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либо просто сделаем туннель с помощью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Регистрация и тестирование навыка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Перейдем к завершающему и самому простому пункту. Это регистрация навыка в Алисе.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Зарегистрируйтесь в Яндексе или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залогиньтесь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если вы уже зарегистрированы.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Перейдите по ссылке </w:t>
      </w:r>
      <w:hyperlink r:id="rId26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https://dialogs.yandex.ru/developer/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Нажмите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создать диалог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Выберите вариант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Навык в Алисе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Заполните «активационное имя». По этой фразе Алиса будет вызывать ваш навык.</w:t>
      </w:r>
    </w:p>
    <w:p w:rsidR="00445E5C" w:rsidRPr="00445E5C" w:rsidRDefault="00445E5C" w:rsidP="00445E5C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Заполните поля, указав ссылку в поле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Webhook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URL.</w:t>
      </w:r>
    </w:p>
    <w:p w:rsidR="00445E5C" w:rsidRPr="00445E5C" w:rsidRDefault="00445E5C" w:rsidP="00445E5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5029200"/>
            <wp:effectExtent l="0" t="0" r="0" b="0"/>
            <wp:docPr id="5" name="Рисунок 5" descr="https://yastatic.net/s3/lyceum/content/images/second-year/alice/cab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alice/cabine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Перейдите на вкладку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Тестирование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проверьте работу своего навыка.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Именованные сущности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Часто при создании навыка из ответа пользователя необходимо извлечь некоторую информацию, и не всегда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это делается просто. Но разработчики Алисы уже позаботились о нас и сами выделяют некоторые такие сущности, которые в терминах Алисы называются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именованными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 именованными сущностями подразумеваются:</w:t>
      </w:r>
    </w:p>
    <w:p w:rsidR="00445E5C" w:rsidRPr="00445E5C" w:rsidRDefault="00445E5C" w:rsidP="00445E5C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Имена</w:t>
      </w:r>
    </w:p>
    <w:p w:rsidR="00445E5C" w:rsidRPr="00445E5C" w:rsidRDefault="00445E5C" w:rsidP="00445E5C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Фамилии</w:t>
      </w:r>
    </w:p>
    <w:p w:rsidR="00445E5C" w:rsidRPr="00445E5C" w:rsidRDefault="00445E5C" w:rsidP="00445E5C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Названия городов и т. д.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Когда пользователь в своем сообщении использует имя, фамилию или город, эти данные попадают в специальный раздел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JSON’а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отправляет нам Алиса.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meta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locale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ru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-RU"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"timezone"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"Europe/Moscow"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"client_id"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"ru.yandex.searchplugin/5.80 (Samsung Galaxy; Android 4.4)"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"interfaces"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"screen"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"request"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command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закажи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пиццу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улицу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льва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толстого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, 16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завтра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original_utterance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"закажи пиццу на улицу льва толстого, 16 на завтра"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"SimpleUtterance"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"markup"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"dangerous_context"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"payload"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"nlu"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закажи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пиццу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"льва"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"толстого"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"завтра"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"entities"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"YANDEX.GEO"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"house_number"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street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льва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толстого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"YANDEX.FIO"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"first_name"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лев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"last_name"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толстой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"YANDEX.NUMBER"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8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"YANDEX.DATETIME"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"day"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"day_is_relative"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"new"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"message_id"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"2eac4854-fce721f3-b845abba-20d60"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"skill_id"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"3ad36498-f5rd-4079-a14b-788652932056"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"user_id"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"AC9WC3DF6FCE052E45A4566A48E6B7193774B84814CE49A922E163B8B29881DC"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"version"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"1.0"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внимание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раздел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request → nlu → tokens: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tokens</w:t>
      </w:r>
      <w:proofErr w:type="spell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"закажи"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"пиццу"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"льва"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"толстого"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"завтра"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заметить, что это полученный от пользователя текст, разобранный на отдельные слова. Каждое слово при этом приводится к нижнему регистру. Это очень удобно, если надо искать вхождения каких-то определенных слов. Например, «да» или «нет».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Второй раздел, на который стоит обратить внимание — это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entities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(то есть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сущности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"entities"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"YANDEX.GEO"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"house_number"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"16"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street</w:t>
      </w:r>
      <w:proofErr w:type="gramEnd"/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льва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толстого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"YANDEX.FIO"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"first_name"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лев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"last_name"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толстой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"YANDEX.NUMBER"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16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8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"YANDEX.DATETIME"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"day"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"day_is_relative"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Мы видим, что текст от пользователя подробно разобран и из него выделены все сущности от имени до даты.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entities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массив таких сущностей. Рассмотрим одну сущность и подробно распишем, из чего же она состоит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  <w:proofErr w:type="gramEnd"/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"tokens"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"start"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"YANDEX.FIO"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"value"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"first_name"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лев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"last_name"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толстой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445E5C" w:rsidRPr="00445E5C" w:rsidRDefault="00445E5C" w:rsidP="00445E5C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tokens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обозначение начала и конца именованной сущности в массиве слов (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tokens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 мы рассматривали выше). Нумерация слов в массиве начинается с 0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start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первое слово именованной сущности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end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последнее слово после именованной сущности</w:t>
      </w:r>
    </w:p>
    <w:p w:rsidR="00445E5C" w:rsidRPr="00445E5C" w:rsidRDefault="00445E5C" w:rsidP="00445E5C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type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тип именованной сущности. Возможные значения: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YANDEX.DATETIME — дата и время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YANDEX.FIO — фамилия, имя и отчество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YANDEX.GEO — местоположение (адрес или аэропорт)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YANDEX.NUMBER — число, целое или с плавающей точкой</w:t>
      </w:r>
    </w:p>
    <w:p w:rsidR="00445E5C" w:rsidRPr="00445E5C" w:rsidRDefault="00445E5C" w:rsidP="00445E5C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proofErr w:type="gram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lastRenderedPageBreak/>
        <w:t>value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формальное описание именованной сущности (мы приведем ниже пример для типа YANDEX.FIO.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Описание остальных типов ищите в </w:t>
      </w:r>
      <w:hyperlink r:id="rId28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  <w:proofErr w:type="gramEnd"/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first_name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имя</w:t>
      </w:r>
    </w:p>
    <w:p w:rsidR="00445E5C" w:rsidRPr="00445E5C" w:rsidRDefault="00445E5C" w:rsidP="00445E5C">
      <w:pPr>
        <w:numPr>
          <w:ilvl w:val="1"/>
          <w:numId w:val="9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last_name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фамилия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 кода, получающий имя человека из JSON: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get_first_name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перебираем</w:t>
      </w:r>
      <w:proofErr w:type="gram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сущности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'nlu'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'entities'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находим сущность с типом 'YANDEX.FIO'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'type'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'YANDEX.FIO'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есть сущность с ключом '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first_name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', 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возвращаем ее значение.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Во всех остальных случаях возвращаем </w:t>
      </w:r>
      <w:proofErr w:type="spellStart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None</w:t>
      </w:r>
      <w:proofErr w:type="spellEnd"/>
      <w:r w:rsidRPr="00445E5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45E5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45E5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45E5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'first_name'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45E5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45E5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445E5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45E5C" w:rsidRPr="00445E5C" w:rsidRDefault="00445E5C" w:rsidP="00445E5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E5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Ресурсы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каждого навыка Алиса позволяет размещать до 100 MB 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дополнительных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медиафайлов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(изображения и звуки), но с некоторыми ограничениями:</w:t>
      </w:r>
    </w:p>
    <w:p w:rsidR="00445E5C" w:rsidRPr="00445E5C" w:rsidRDefault="00445E5C" w:rsidP="00445E5C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Изображение должно быть размером от 1 KB до 1 MB</w:t>
      </w:r>
    </w:p>
    <w:p w:rsidR="00445E5C" w:rsidRPr="00445E5C" w:rsidRDefault="00445E5C" w:rsidP="00445E5C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Звуковой файл должен быть не длиннее 2-х минут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Ресурсы можно добавить на вкладке «Ресурсы» в разделе управления навыком. Как работать с изображениями мы рассмотрим на следующем уроке, а пока давайте добавим какой-нибудь звук.</w:t>
      </w:r>
    </w:p>
    <w:p w:rsidR="00445E5C" w:rsidRPr="00445E5C" w:rsidRDefault="00445E5C" w:rsidP="00445E5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2033905"/>
            <wp:effectExtent l="0" t="0" r="0" b="4445"/>
            <wp:docPr id="4" name="Рисунок 4" descr="https://yastatic.net/s3/lyceum/content/images/second-year/alice/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alice/resourc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загрузки звукового файла добавится код его вставки в ответ. Чтобы добавить проигрывание звукового файла, надо добавить этот код в поле </w:t>
      </w:r>
      <w:proofErr w:type="spellStart"/>
      <w:r w:rsidRPr="00445E5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tts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ответа.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Загружать ресурсы к навыку можно не только через веб-интерфейс, но и с помощью </w:t>
      </w:r>
      <w:hyperlink r:id="rId30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HTTP API Алисы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Можно написать код с использованием библиотеки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requests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воспользоваться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Postman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Идем по пунктам:</w:t>
      </w:r>
    </w:p>
    <w:p w:rsidR="00445E5C" w:rsidRPr="00445E5C" w:rsidRDefault="00445E5C" w:rsidP="00445E5C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новый навык. Зайдем на </w:t>
      </w:r>
      <w:hyperlink r:id="rId31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платформу диалогов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нажмем </w:t>
      </w:r>
      <w:r w:rsidRPr="00445E5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создать новый навык</w:t>
      </w:r>
    </w:p>
    <w:p w:rsidR="00445E5C" w:rsidRPr="00445E5C" w:rsidRDefault="00445E5C" w:rsidP="00445E5C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Скопируем из URL и сохраним его идентификатор (ID):</w:t>
      </w:r>
    </w:p>
    <w:p w:rsidR="00445E5C" w:rsidRPr="00445E5C" w:rsidRDefault="00445E5C" w:rsidP="00445E5C">
      <w:pPr>
        <w:spacing w:line="240" w:lineRule="auto"/>
        <w:ind w:left="2040" w:right="18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4414520"/>
            <wp:effectExtent l="0" t="0" r="0" b="5080"/>
            <wp:docPr id="3" name="Рисунок 3" descr="https://yastatic.net/s3/lyceum/content/images/second-year/alice/zagruzka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alice/zagruzkafot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Получим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token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 </w:t>
      </w:r>
      <w:hyperlink r:id="rId33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ссылке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Сохраните его тоже. Он вам пригодится</w:t>
      </w:r>
    </w:p>
    <w:p w:rsidR="00445E5C" w:rsidRPr="00445E5C" w:rsidRDefault="00445E5C" w:rsidP="00445E5C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запускаем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Postman</w:t>
      </w:r>
      <w:proofErr w:type="spellEnd"/>
    </w:p>
    <w:p w:rsidR="00445E5C" w:rsidRPr="00445E5C" w:rsidRDefault="00445E5C" w:rsidP="00445E5C">
      <w:pPr>
        <w:numPr>
          <w:ilvl w:val="1"/>
          <w:numId w:val="11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Заполняем поля на вкладке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Headers</w:t>
      </w:r>
      <w:proofErr w:type="spellEnd"/>
    </w:p>
    <w:p w:rsidR="00445E5C" w:rsidRPr="00445E5C" w:rsidRDefault="00445E5C" w:rsidP="00445E5C">
      <w:pPr>
        <w:numPr>
          <w:ilvl w:val="1"/>
          <w:numId w:val="11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Добавьте параметр с названием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Authorization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Для этого в колонке KEY пишем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Authorization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в колонке VALUE — «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OAuth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Token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(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OAuth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пробел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token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вы получили)</w:t>
      </w:r>
    </w:p>
    <w:p w:rsidR="00445E5C" w:rsidRPr="00445E5C" w:rsidRDefault="00445E5C" w:rsidP="00445E5C">
      <w:pPr>
        <w:numPr>
          <w:ilvl w:val="1"/>
          <w:numId w:val="11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поле ссылки добавляем ссылку </w:t>
      </w: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https://dialogs.yandex.net/api/v1/skills/id_навыка/images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(заменить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id_навыка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пункта 2) для изображения или </w:t>
      </w:r>
      <w:r w:rsidRPr="00445E5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https://dialogs.yandex.net/api/v1/skills/id_навыка/sounds</w:t>
      </w: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звукового файла</w:t>
      </w:r>
    </w:p>
    <w:p w:rsidR="00445E5C" w:rsidRPr="00445E5C" w:rsidRDefault="00445E5C" w:rsidP="00445E5C">
      <w:pPr>
        <w:spacing w:after="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1560830"/>
            <wp:effectExtent l="0" t="0" r="0" b="1270"/>
            <wp:docPr id="2" name="Рисунок 2" descr="https://yastatic.net/s3/lyceum/content/images/second-year/alice/postm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alice/postman-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на вкладке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Body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выбираем радио-кнопку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form-data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добавляем файл. В колонке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key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напишите «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», в колонке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value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нажмите «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choose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 и выберите файл с вашего компьютера. Далее нажимаем 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Send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E5C" w:rsidRPr="00445E5C" w:rsidRDefault="00445E5C" w:rsidP="00445E5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412365"/>
            <wp:effectExtent l="0" t="0" r="0" b="6985"/>
            <wp:docPr id="1" name="Рисунок 1" descr="https://yastatic.net/s3/lyceum/content/images/second-year/alice/postma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alice/postman-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5C" w:rsidRPr="00445E5C" w:rsidRDefault="00445E5C" w:rsidP="00445E5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все сделано правильно, в ответе вы получите идентификатор картинки или звукового файла, который вы сможете использовать в дальнейшем.</w:t>
      </w:r>
    </w:p>
    <w:p w:rsidR="00445E5C" w:rsidRPr="00445E5C" w:rsidRDefault="00445E5C" w:rsidP="00445E5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6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45E5C" w:rsidRPr="00445E5C" w:rsidRDefault="00445E5C" w:rsidP="00445E5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45E5C" w:rsidRPr="00445E5C" w:rsidRDefault="00445E5C" w:rsidP="00445E5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37" w:tgtFrame="_blank" w:history="1">
        <w:r w:rsidRPr="00445E5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45E5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45E5C" w:rsidRPr="00445E5C" w:rsidRDefault="00445E5C" w:rsidP="00445E5C">
      <w:pPr>
        <w:numPr>
          <w:ilvl w:val="1"/>
          <w:numId w:val="1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E5C" w:rsidRPr="00445E5C" w:rsidRDefault="00445E5C" w:rsidP="00445E5C">
      <w:pPr>
        <w:numPr>
          <w:ilvl w:val="1"/>
          <w:numId w:val="1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E5C" w:rsidRPr="00445E5C" w:rsidRDefault="00445E5C" w:rsidP="00445E5C">
      <w:pPr>
        <w:numPr>
          <w:ilvl w:val="1"/>
          <w:numId w:val="1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E5C" w:rsidRPr="00445E5C" w:rsidRDefault="00445E5C" w:rsidP="00445E5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45E5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"https://passport.yandex.ru/auth?mode=add-user&amp;retpath=https%3A%2F%2Flyceum.yandex.ru%2Fcourses%2F165%2Fgroups%2F1257%2Flessons%2F1663" </w:instrText>
      </w:r>
      <w:r w:rsidRPr="00445E5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45E5C" w:rsidRPr="00445E5C" w:rsidRDefault="00445E5C" w:rsidP="00445E5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45E5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lastRenderedPageBreak/>
        <w:fldChar w:fldCharType="end"/>
      </w:r>
    </w:p>
    <w:p w:rsidR="00445E5C" w:rsidRPr="00445E5C" w:rsidRDefault="00445E5C" w:rsidP="00445E5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45E5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2E632A" w:rsidRDefault="002E632A">
      <w:bookmarkStart w:id="0" w:name="_GoBack"/>
      <w:bookmarkEnd w:id="0"/>
    </w:p>
    <w:sectPr w:rsidR="002E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43E"/>
    <w:multiLevelType w:val="multilevel"/>
    <w:tmpl w:val="FE4E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71798"/>
    <w:multiLevelType w:val="multilevel"/>
    <w:tmpl w:val="9ED2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17AC4"/>
    <w:multiLevelType w:val="multilevel"/>
    <w:tmpl w:val="0E8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E5EF3"/>
    <w:multiLevelType w:val="multilevel"/>
    <w:tmpl w:val="B75A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75648"/>
    <w:multiLevelType w:val="multilevel"/>
    <w:tmpl w:val="904A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430FC"/>
    <w:multiLevelType w:val="multilevel"/>
    <w:tmpl w:val="C9CE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237BB"/>
    <w:multiLevelType w:val="multilevel"/>
    <w:tmpl w:val="8A0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D49BC"/>
    <w:multiLevelType w:val="multilevel"/>
    <w:tmpl w:val="D99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A2202"/>
    <w:multiLevelType w:val="multilevel"/>
    <w:tmpl w:val="AC9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141756"/>
    <w:multiLevelType w:val="multilevel"/>
    <w:tmpl w:val="E2A8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C7E21"/>
    <w:multiLevelType w:val="multilevel"/>
    <w:tmpl w:val="21FC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74387A"/>
    <w:multiLevelType w:val="multilevel"/>
    <w:tmpl w:val="DE3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50"/>
    <w:rsid w:val="002E632A"/>
    <w:rsid w:val="00445E5C"/>
    <w:rsid w:val="00E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5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5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E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5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45E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5E5C"/>
    <w:rPr>
      <w:color w:val="800080"/>
      <w:u w:val="single"/>
    </w:rPr>
  </w:style>
  <w:style w:type="character" w:customStyle="1" w:styleId="icon">
    <w:name w:val="icon"/>
    <w:basedOn w:val="a0"/>
    <w:rsid w:val="00445E5C"/>
  </w:style>
  <w:style w:type="character" w:customStyle="1" w:styleId="nav-tabinner">
    <w:name w:val="nav-tab__inner"/>
    <w:basedOn w:val="a0"/>
    <w:rsid w:val="00445E5C"/>
  </w:style>
  <w:style w:type="paragraph" w:styleId="a5">
    <w:name w:val="Normal (Web)"/>
    <w:basedOn w:val="a"/>
    <w:uiPriority w:val="99"/>
    <w:semiHidden/>
    <w:unhideWhenUsed/>
    <w:rsid w:val="0044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45E5C"/>
    <w:rPr>
      <w:b/>
      <w:bCs/>
    </w:rPr>
  </w:style>
  <w:style w:type="paragraph" w:customStyle="1" w:styleId="materialnote-heading">
    <w:name w:val="material__note-heading"/>
    <w:basedOn w:val="a"/>
    <w:rsid w:val="0044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5E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45E5C"/>
  </w:style>
  <w:style w:type="character" w:styleId="HTML2">
    <w:name w:val="HTML Sample"/>
    <w:basedOn w:val="a0"/>
    <w:uiPriority w:val="99"/>
    <w:semiHidden/>
    <w:unhideWhenUsed/>
    <w:rsid w:val="00445E5C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445E5C"/>
    <w:rPr>
      <w:i/>
      <w:iCs/>
    </w:rPr>
  </w:style>
  <w:style w:type="character" w:customStyle="1" w:styleId="user-accountname">
    <w:name w:val="user-account__name"/>
    <w:basedOn w:val="a0"/>
    <w:rsid w:val="00445E5C"/>
  </w:style>
  <w:style w:type="character" w:customStyle="1" w:styleId="user-accountsubname">
    <w:name w:val="user-account__subname"/>
    <w:basedOn w:val="a0"/>
    <w:rsid w:val="00445E5C"/>
  </w:style>
  <w:style w:type="character" w:customStyle="1" w:styleId="menutext">
    <w:name w:val="menu__text"/>
    <w:basedOn w:val="a0"/>
    <w:rsid w:val="00445E5C"/>
  </w:style>
  <w:style w:type="character" w:customStyle="1" w:styleId="button2text">
    <w:name w:val="button2__text"/>
    <w:basedOn w:val="a0"/>
    <w:rsid w:val="00445E5C"/>
  </w:style>
  <w:style w:type="paragraph" w:styleId="a7">
    <w:name w:val="Balloon Text"/>
    <w:basedOn w:val="a"/>
    <w:link w:val="a8"/>
    <w:uiPriority w:val="99"/>
    <w:semiHidden/>
    <w:unhideWhenUsed/>
    <w:rsid w:val="0044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5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5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5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E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5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45E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5E5C"/>
    <w:rPr>
      <w:color w:val="800080"/>
      <w:u w:val="single"/>
    </w:rPr>
  </w:style>
  <w:style w:type="character" w:customStyle="1" w:styleId="icon">
    <w:name w:val="icon"/>
    <w:basedOn w:val="a0"/>
    <w:rsid w:val="00445E5C"/>
  </w:style>
  <w:style w:type="character" w:customStyle="1" w:styleId="nav-tabinner">
    <w:name w:val="nav-tab__inner"/>
    <w:basedOn w:val="a0"/>
    <w:rsid w:val="00445E5C"/>
  </w:style>
  <w:style w:type="paragraph" w:styleId="a5">
    <w:name w:val="Normal (Web)"/>
    <w:basedOn w:val="a"/>
    <w:uiPriority w:val="99"/>
    <w:semiHidden/>
    <w:unhideWhenUsed/>
    <w:rsid w:val="0044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45E5C"/>
    <w:rPr>
      <w:b/>
      <w:bCs/>
    </w:rPr>
  </w:style>
  <w:style w:type="paragraph" w:customStyle="1" w:styleId="materialnote-heading">
    <w:name w:val="material__note-heading"/>
    <w:basedOn w:val="a"/>
    <w:rsid w:val="0044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5E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45E5C"/>
  </w:style>
  <w:style w:type="character" w:styleId="HTML2">
    <w:name w:val="HTML Sample"/>
    <w:basedOn w:val="a0"/>
    <w:uiPriority w:val="99"/>
    <w:semiHidden/>
    <w:unhideWhenUsed/>
    <w:rsid w:val="00445E5C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445E5C"/>
    <w:rPr>
      <w:i/>
      <w:iCs/>
    </w:rPr>
  </w:style>
  <w:style w:type="character" w:customStyle="1" w:styleId="user-accountname">
    <w:name w:val="user-account__name"/>
    <w:basedOn w:val="a0"/>
    <w:rsid w:val="00445E5C"/>
  </w:style>
  <w:style w:type="character" w:customStyle="1" w:styleId="user-accountsubname">
    <w:name w:val="user-account__subname"/>
    <w:basedOn w:val="a0"/>
    <w:rsid w:val="00445E5C"/>
  </w:style>
  <w:style w:type="character" w:customStyle="1" w:styleId="menutext">
    <w:name w:val="menu__text"/>
    <w:basedOn w:val="a0"/>
    <w:rsid w:val="00445E5C"/>
  </w:style>
  <w:style w:type="character" w:customStyle="1" w:styleId="button2text">
    <w:name w:val="button2__text"/>
    <w:basedOn w:val="a0"/>
    <w:rsid w:val="00445E5C"/>
  </w:style>
  <w:style w:type="paragraph" w:styleId="a7">
    <w:name w:val="Balloon Text"/>
    <w:basedOn w:val="a"/>
    <w:link w:val="a8"/>
    <w:uiPriority w:val="99"/>
    <w:semiHidden/>
    <w:unhideWhenUsed/>
    <w:rsid w:val="0044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5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0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9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04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0323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92586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03991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94528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9695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2131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226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3494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4350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4192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4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1684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3/materials/4101" TargetMode="External"/><Relationship Id="rId13" Type="http://schemas.openxmlformats.org/officeDocument/2006/relationships/hyperlink" Target="https://lyceum.yandex.ru/courses/165/groups/1257/lessons/1663/materials/4101" TargetMode="External"/><Relationship Id="rId18" Type="http://schemas.openxmlformats.org/officeDocument/2006/relationships/hyperlink" Target="https://dialogs.yandex.ru/store/" TargetMode="External"/><Relationship Id="rId26" Type="http://schemas.openxmlformats.org/officeDocument/2006/relationships/hyperlink" Target="https://dialogs.yandex.ru/developer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yandex.ru/dev/dialogs/alice/doc/protocol-docpage/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lyceum.yandex.ru/courses/165/groups/1257/lessons/1663" TargetMode="External"/><Relationship Id="rId12" Type="http://schemas.openxmlformats.org/officeDocument/2006/relationships/hyperlink" Target="https://lyceum.yandex.ru/courses/165/groups/1257/lessons/1663/materials/4101" TargetMode="External"/><Relationship Id="rId17" Type="http://schemas.openxmlformats.org/officeDocument/2006/relationships/hyperlink" Target="https://lyceum.yandex.ru/courses/165/groups/1257/lessons/1663/materials/4101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oauth.yandex.ru/authorize?response_type=token&amp;client_id=c473ca268cd749d3a8371351a8f2bcb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663/materials/4101" TargetMode="External"/><Relationship Id="rId20" Type="http://schemas.openxmlformats.org/officeDocument/2006/relationships/hyperlink" Target="https://tech.yandex.ru/dialogs/alice/doc/quickstart-python-docpage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63/materials/4101" TargetMode="External"/><Relationship Id="rId24" Type="http://schemas.openxmlformats.org/officeDocument/2006/relationships/hyperlink" Target="https://tech.yandex.ru/dialogs/alice/doc/protocol-docpage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yandex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663/materials/4101" TargetMode="External"/><Relationship Id="rId23" Type="http://schemas.openxmlformats.org/officeDocument/2006/relationships/hyperlink" Target="https://yastatic.net/s3/lyceum/content/resources/flask_app.py" TargetMode="External"/><Relationship Id="rId28" Type="http://schemas.openxmlformats.org/officeDocument/2006/relationships/hyperlink" Target="https://yandex.ru/dev/dialogs/alice/doc/naming-entities-docpage/" TargetMode="External"/><Relationship Id="rId36" Type="http://schemas.openxmlformats.org/officeDocument/2006/relationships/hyperlink" Target="https://yandex.ru/support/lyceum-students" TargetMode="External"/><Relationship Id="rId10" Type="http://schemas.openxmlformats.org/officeDocument/2006/relationships/hyperlink" Target="https://lyceum.yandex.ru/courses/165/groups/1257/lessons/1663/materials/4101" TargetMode="External"/><Relationship Id="rId19" Type="http://schemas.openxmlformats.org/officeDocument/2006/relationships/hyperlink" Target="https://docs.python.org/3/library/logging.html" TargetMode="External"/><Relationship Id="rId31" Type="http://schemas.openxmlformats.org/officeDocument/2006/relationships/hyperlink" Target="https://dialogs.yandex.ru/develo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3/materials/4101" TargetMode="External"/><Relationship Id="rId14" Type="http://schemas.openxmlformats.org/officeDocument/2006/relationships/hyperlink" Target="https://lyceum.yandex.ru/courses/165/groups/1257/lessons/1663/materials/4101" TargetMode="External"/><Relationship Id="rId22" Type="http://schemas.openxmlformats.org/officeDocument/2006/relationships/hyperlink" Target="https://tech.yandex.ru/dialogs/alice/doc/protocol-docpage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tech.yandex.ru/dialogs/alice/doc/resource-upload-docpage/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4718</Words>
  <Characters>26899</Characters>
  <Application>Microsoft Office Word</Application>
  <DocSecurity>0</DocSecurity>
  <Lines>224</Lines>
  <Paragraphs>63</Paragraphs>
  <ScaleCrop>false</ScaleCrop>
  <Company/>
  <LinksUpToDate>false</LinksUpToDate>
  <CharactersWithSpaces>31554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2020-06-30T20:29:00Z</dcterms:created>
  <dcterms:modified xsi:type="dcterms:W3CDTF">2020-06-30T20:29:00Z</dcterms:modified>
</cp:coreProperties>
</file>