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EF0" w:rsidRPr="00F32EF0" w:rsidRDefault="00F32EF0" w:rsidP="00F32EF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F32EF0" w:rsidRPr="00F32EF0" w:rsidRDefault="00F32EF0" w:rsidP="00F32EF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F32EF0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F32EF0" w:rsidRPr="00F32EF0" w:rsidRDefault="00F32EF0" w:rsidP="00F32EF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F32EF0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QT csv</w:t>
        </w:r>
      </w:hyperlink>
    </w:p>
    <w:p w:rsidR="00F32EF0" w:rsidRPr="00F32EF0" w:rsidRDefault="00F32EF0" w:rsidP="00F32EF0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F32EF0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Работа с простыми таблицами (csv). Работа с табличными данными в PyQT</w:t>
      </w:r>
    </w:p>
    <w:p w:rsidR="00F32EF0" w:rsidRPr="00F32EF0" w:rsidRDefault="00F32EF0" w:rsidP="00F32EF0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F32EF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Хранение записей в файлах</w:t>
        </w:r>
      </w:hyperlink>
    </w:p>
    <w:p w:rsidR="00F32EF0" w:rsidRPr="00F32EF0" w:rsidRDefault="00F32EF0" w:rsidP="00F32EF0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F32EF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Форматы с фиксированной длиной записи</w:t>
        </w:r>
      </w:hyperlink>
    </w:p>
    <w:p w:rsidR="00F32EF0" w:rsidRPr="00F32EF0" w:rsidRDefault="00F32EF0" w:rsidP="00F32EF0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r w:rsidRPr="00F32EF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Форматы с произвольной длиной записи</w:t>
        </w:r>
      </w:hyperlink>
    </w:p>
    <w:p w:rsidR="00F32EF0" w:rsidRPr="00F32EF0" w:rsidRDefault="00F32EF0" w:rsidP="00F32EF0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anchor="4" w:history="1">
        <w:r w:rsidRPr="00F32EF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Библиотека CSV</w:t>
        </w:r>
      </w:hyperlink>
    </w:p>
    <w:p w:rsidR="00F32EF0" w:rsidRPr="00F32EF0" w:rsidRDefault="00F32EF0" w:rsidP="00F32EF0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2" w:anchor="5" w:history="1">
        <w:r w:rsidRPr="00F32EF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PyQT. Чтение из .csv файла</w:t>
        </w:r>
      </w:hyperlink>
    </w:p>
    <w:p w:rsidR="00F32EF0" w:rsidRPr="00F32EF0" w:rsidRDefault="00F32EF0" w:rsidP="00F32EF0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3" w:anchor="6" w:history="1">
        <w:r w:rsidRPr="00F32EF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PyQT. Запись из таблицы в .csv файл</w:t>
        </w:r>
      </w:hyperlink>
    </w:p>
    <w:p w:rsidR="00F32EF0" w:rsidRPr="00F32EF0" w:rsidRDefault="00F32EF0" w:rsidP="00F32EF0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F32EF0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F32EF0" w:rsidRPr="00F32EF0" w:rsidRDefault="00F32EF0" w:rsidP="00F32EF0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Урок посвящен технологии хранения однотипных записей в файлах, форматам с фиксированной и с произвольной длиной записи (DSV, TSV, CSV). Особое внимание уделено форматам с произвольной длиной записи, методам работы с ними при помощи строковых функций и специализированной библиотеки csv.</w:t>
      </w:r>
    </w:p>
    <w:p w:rsidR="00F32EF0" w:rsidRPr="00F32EF0" w:rsidRDefault="00F32EF0" w:rsidP="00F32EF0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F32EF0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Хранение записей в файлах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Любой файл может содержать последовательность байт, которая интерпретируется человеком и прикладными программами различным образом. Например, байт с десятичным значением 65 может означать и число 65, и код латинской буквы A в зависимости от договоренности по формату. Очень быстро стало нужно хранить в файлах массивы однородных объектов (записей), имеющих некоторый набор полей или характеристик. По сути такой массив представляет собой таблицу со строками и столбцами. Каждый столбец имеет свой, как правило, примитивный тип: целое или вещественное число, строка и т. д.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Пример таких структур — информация об учениках класса с указанием фамилии, имени, даты рождения, роста, среднего балла и т. д.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Очень важно, что формат при этом может быть совершенно различным. Главное, чтобы все программы, которые с ним работают, были написаны в соответствии со спецификацией этого формата, то есть </w:t>
      </w:r>
      <w:r w:rsidRPr="00F32E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понимали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его.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процессе эволюции из всех форматов для хранения массивов записей прижились два: с фиксированной и произвольной длиной записи. А подлинного искусства обработка и хранение таблиц достигли в </w:t>
      </w:r>
      <w:hyperlink r:id="rId14" w:tgtFrame="_blank" w:history="1">
        <w:r w:rsidRPr="00F32EF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реляционных базах данных</w:t>
        </w:r>
      </w:hyperlink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которые мы не рассматриваем на этой лекции.</w:t>
      </w:r>
    </w:p>
    <w:p w:rsidR="00F32EF0" w:rsidRPr="00F32EF0" w:rsidRDefault="00F32EF0" w:rsidP="00F32EF0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F32EF0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Форматы с фиксированной длиной записи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Такие форматы практически всегда имеют байтовую, а не текстовую структуру.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Размер каждого поля фиксируется таким образом, чтобы иметь минимальную, но достаточную длину в байтах для представления всего диапазона значений. Как правило, на этом этапе возникают проблемы с выбором длины строковых данных.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примера рассмотрим расшифровку записи для хранения информации о школьнике:</w:t>
      </w:r>
    </w:p>
    <w:p w:rsidR="00F32EF0" w:rsidRPr="00F32EF0" w:rsidRDefault="00F32EF0" w:rsidP="00F32EF0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Имя: строка(50)</w:t>
      </w:r>
    </w:p>
    <w:p w:rsidR="00F32EF0" w:rsidRPr="00F32EF0" w:rsidRDefault="00F32EF0" w:rsidP="00F32EF0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Фамилия: строка(50)</w:t>
      </w:r>
    </w:p>
    <w:p w:rsidR="00F32EF0" w:rsidRPr="00F32EF0" w:rsidRDefault="00F32EF0" w:rsidP="00F32EF0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Возраст: однобайтовое число</w:t>
      </w:r>
    </w:p>
    <w:p w:rsidR="00F32EF0" w:rsidRPr="00F32EF0" w:rsidRDefault="00F32EF0" w:rsidP="00F32EF0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Пол: строка(1)</w:t>
      </w:r>
    </w:p>
    <w:p w:rsidR="00F32EF0" w:rsidRPr="00F32EF0" w:rsidRDefault="00F32EF0" w:rsidP="00F32EF0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Адрес: строка(100)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видно из примера, в мире нашей программы существует ряд ограничений, например, нет адресов, которые содержат более 100 символов.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Преимущества бинарных форматов с фиксированной длиной записи аналогичны преимуществам по работе с массивами: мы за константное время можем взять любую по счету запись, просто вычислив, по какому смещению в файле она располагается относительно его начала.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Фиксированный формат имеет и недостатки. Один из самых больших в том, что, как только появляется запись, одно из полей которой </w:t>
      </w:r>
      <w:r w:rsidRPr="00F32E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не влезает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 предопределенную длину, мы не сможем использовать данный формат или вынуждены будем его видоизменить.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Причем, расширяя размер поля для данной записи, мы расширяем ее и для всех остальных, расходуя понапрасну ресурсы памяти.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Одна из самых широко известных ситуаций, связанных с фиксированным форматом, — </w:t>
      </w:r>
      <w:hyperlink r:id="rId15" w:tgtFrame="_blank" w:history="1">
        <w:r w:rsidRPr="00F32EF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проблема 2000 года</w:t>
        </w:r>
      </w:hyperlink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32EF0" w:rsidRPr="00F32EF0" w:rsidRDefault="00F32EF0" w:rsidP="00F32EF0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F32EF0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Форматы с произвольной длиной записи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длина полей в одной записи не фиксирована (например, мы говорим, что адрес клиента может быть любой длины), нам нужно решить две проблемы:</w:t>
      </w:r>
    </w:p>
    <w:p w:rsidR="00F32EF0" w:rsidRPr="00F32EF0" w:rsidRDefault="00F32EF0" w:rsidP="00F32EF0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мы будем понимать, где </w:t>
      </w:r>
      <w:r w:rsidRPr="00F32E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границы полей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32EF0" w:rsidRPr="00F32EF0" w:rsidRDefault="00F32EF0" w:rsidP="00F32EF0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мы будем понимать, где </w:t>
      </w:r>
      <w:r w:rsidRPr="00F32E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границы записей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Решать их можно по-разному: например, перед каждым полем делать служебное поле из 4 байт, которое показывает размер в байтах следующего поля. Таким образом, в нашем случае поле не сможет содержать более 4 Гб данных.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Можно пойти другим путем и ввести специальные разделители. Поговорим про этот случай. Воспользуемся модельным примером и рассмотрим </w:t>
      </w:r>
      <w:hyperlink r:id="rId16" w:tgtFrame="_blank" w:history="1">
        <w:r w:rsidRPr="00F32EF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прайс-лист</w:t>
        </w:r>
      </w:hyperlink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товаров в магазине «Икея».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Вот небольшой фрагмент этого файла: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 keywords</w:t>
      </w: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price</w:t>
      </w: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product_name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lastRenderedPageBreak/>
        <w:t>&gt; МОРУМ, Ковёр, безворсовый</w:t>
      </w: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6999</w:t>
      </w: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МОРУМ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 МОРУМ, Ковёр, безворсовый</w:t>
      </w: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6999</w:t>
      </w: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МОРУМ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 ИДБИ, Придверный коврик</w:t>
      </w: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649</w:t>
      </w: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ИДБИ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 ХОДДЕ, Ковёр, безворсовый</w:t>
      </w: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1399</w:t>
      </w: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ХОДДЕ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 ОПЛЕВ, Придверный коврик</w:t>
      </w: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599</w:t>
      </w: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ОПЛЕВ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 ОПЛЕВ, Придверный коврик</w:t>
      </w: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599</w:t>
      </w: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ОПЛЕВ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Разделителем записей был выбран символ </w:t>
      </w:r>
      <w:r w:rsidRPr="00F32E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новой строки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разделителем полей — </w:t>
      </w:r>
      <w:r w:rsidRPr="00F32E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табуляция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(хотя на самом деле увидеть символы табуляции можно с трудом).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результате мы получили текстовый файл, который легко читается и человеком, и компьютерной программой.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Назовем такой формат </w:t>
      </w:r>
      <w:r w:rsidRPr="00F32E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TSV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32EF0" w:rsidRPr="00F32EF0" w:rsidRDefault="00F32EF0" w:rsidP="00F32EF0">
      <w:pPr>
        <w:spacing w:before="120" w:after="18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TSV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TSV (англ. tab separated values — «значения, разделенные табуляцией») — текстовый формат для представления таблиц баз данных. Каждая запись в таблице — строка текстового файла. Каждое поле записи отделяется от других символом табуляции, а точнее — горизонтальной табуляции.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TSV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форма более общего формата </w:t>
      </w:r>
      <w:r w:rsidRPr="00F32E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DSV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(«значения, разграниченные разделителем», от англ. delimiter separated values).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Программы для работы с электронными таблицами (MS Excel, LibreOffice Calc) поддерживают импорт из такого формата.</w:t>
      </w:r>
    </w:p>
    <w:p w:rsidR="00F32EF0" w:rsidRPr="00F32EF0" w:rsidRDefault="00F32EF0" w:rsidP="00F32EF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6477000" cy="4248150"/>
            <wp:effectExtent l="0" t="0" r="0" b="0"/>
            <wp:docPr id="8" name="Рисунок 8" descr="https://yastatic.net/s3/lyceum/content/images/second-year/pyqt-5/qt-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pyqt-5/qt-5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Посмотрим, как работать с таким форматом в Python. Тут нет ничего сложного, поскольку у нас есть мощная функциональность по работе со строками, в частности, метод 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split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data 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open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'files/ikea.txt'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encoding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'utf-8'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read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row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data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split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'\n'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)[:</w:t>
      </w:r>
      <w:r w:rsidRPr="00F32EF0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row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split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'\t'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['keywords', 'price', 'product_name']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['МОРУМ, Ковёр, безворсовый', '6999', 'МОРУМ']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['МОРУМ, Ковёр, безворсовый', '6999', 'МОРУМ']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['ИДБИ, Придверный коврик', '649', 'ИДБИ']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['ХОДДЕ, Ковёр, безворсовый', '1399', 'ХОДДЕ']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['ОПЛЕВ, Придверный коврик', '599', 'ОПЛЕВ']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['ОПЛЕВ, Придверный коврик', '599', 'ОПЛЕВ']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['ЮНКЭН, Брикеты', '89', 'ЮНКЭН']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lastRenderedPageBreak/>
        <w:t>['БУНСЁ, Детское садовое кресло', '1199', 'БУНСЁ']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['ИКЕА ПС ВОГЭ, Садовое лёгкое кресло', '1999', 'ИКЕА ПС ВОГЭ']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Вспомним списочные выражения и сразу сделаем «двумерный массив», а потом обратимся к цене пятого по счету товара: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table 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split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'\t'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data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split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'\n'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)]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table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F32EF0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5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][</w:t>
      </w:r>
      <w:r w:rsidRPr="00F32EF0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599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можем также отсортировать элементы по цене и напечатать 10 самых дешевых товаров: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table 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table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F32EF0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:]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table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sort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key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lambda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x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x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F32EF0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table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[:</w:t>
      </w:r>
      <w:r w:rsidRPr="00F32EF0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['СМОРИСКА, Стопка', '6', 'СМОРИСКА']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['СМОРИСКА, Стакан', '12', 'СМОРИСКА']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['ДИСТАНС, Контейнер', '12', 'ДИСТАНС']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['ДИСТАНС, Контейнер', '12', 'ДИСТАНС']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['ОППЕН, Миска', '25', 'ОППЕН']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['ДАРРОКА, Стакан', '25', 'ДАРРОКА']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['АНТАГЕН, Щетка для мытья посуды', '25', 'АНТАГЕН']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['ВАНКИВА, Рама', '25', 'ВАНКИВА']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['ХОППЛЁС, Доска разделочная', '27', 'ХОППЛЁС']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['ДАРРОКА, Стакан д/виски', '29', 'ДАРРОКА']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Одним из самых распространенных форматов </w:t>
      </w:r>
      <w:r w:rsidRPr="00F32E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DSV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стал </w:t>
      </w:r>
      <w:r w:rsidRPr="00F32E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CSV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формат с разделителем полей-запятой (англ. comma separated values). Наш файл будет выглядеть в нем </w:t>
      </w:r>
      <w:hyperlink r:id="rId18" w:tgtFrame="_blank" w:history="1">
        <w:r w:rsidRPr="00F32EF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вот так</w:t>
        </w:r>
      </w:hyperlink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 keywords,price,product_name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lastRenderedPageBreak/>
        <w:t>&gt;"МОРУМ, Ковёр, безворсовый",6999,МОРУМ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&gt;"МОРУМ, Ковёр, безворсовый",6999,МОРУМ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&gt;"ИДБИ, Придверный коврик",649,ИДБИ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&gt;"ХОДДЕ, Ковёр, безворсовый",1399,ХОДДЕ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&gt;"ОПЛЕВ, Придверный коврик",599,ОПЛЕВ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&gt;"ОПЛЕВ, Придверный коврик",599,ОПЛЕВ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&gt;"ЮНКЭН, Брикеты",89,ЮНКЭН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&gt;"БУНСЁ, Детское садовое кресло",1199,БУНСЁ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&gt;"ИКЕА ПС ВОГЭ, Садовое лёгкое кресло",1999,ИКЕА ПС ВОГЭ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всех форматов DSV проблемой является символ-разделитель полей в данных. В этом случае вводят так называемый </w:t>
      </w:r>
      <w:r w:rsidRPr="00F32E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разделитель текста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в качестве которого выступают двойные кавычки, а если в поле встречается сам разделитель текста, то его удваивают. Например, </w:t>
      </w:r>
      <w:r w:rsidRPr="00F32E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ООО "Светлана"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при записи в файл превращается в </w:t>
      </w:r>
      <w:r w:rsidRPr="00F32E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"ООО ""Светлана"""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Вот почему в приведенном фрагменте CSV-файла первое поле в кавычках — внутри него есть запятые.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Нужно отметить, что в CSV могут быть другие разделители, например, точка с запятой. Очень часто это регулируется настройками операционной системы (параметр «Разделитель элементов списка» в ОС Windows):</w:t>
      </w:r>
    </w:p>
    <w:p w:rsidR="00F32EF0" w:rsidRPr="00F32EF0" w:rsidRDefault="00F32EF0" w:rsidP="00F32EF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5400675" cy="5838825"/>
            <wp:effectExtent l="0" t="0" r="9525" b="9525"/>
            <wp:docPr id="7" name="Рисунок 7" descr="https://yastatic.net/s3/lyceum/content/images/second-year/pyqt-5/qt-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second-year/pyqt-5/qt-5-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F0" w:rsidRPr="00F32EF0" w:rsidRDefault="00F32EF0" w:rsidP="00F32EF0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F32EF0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Библиотека CSV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Несмотря на то, что DSV-форматы просты, отсутствие четких стандартов в выборе разделителей и экранировании символов привели к тому, что с ними лучше работать при помощи специализированных библиотек, а не в стиле «использования функции» 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split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работы с такими форматами в Python есть модуль </w:t>
      </w:r>
      <w:hyperlink r:id="rId20" w:tgtFrame="_blank" w:history="1">
        <w:r w:rsidRPr="00F32EF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csv</w:t>
        </w:r>
      </w:hyperlink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модуле есть два основных объекта: 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reader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writer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созданные, чтобы читать и создавать csv-файлы соответственно.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Приведем пример использования </w:t>
      </w:r>
      <w:r w:rsidRPr="00F32E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читателя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 почти полным набором значений, указав:</w:t>
      </w:r>
    </w:p>
    <w:p w:rsidR="00F32EF0" w:rsidRPr="00F32EF0" w:rsidRDefault="00F32EF0" w:rsidP="00F32EF0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Кодировку файла</w:t>
      </w:r>
    </w:p>
    <w:p w:rsidR="00F32EF0" w:rsidRPr="00F32EF0" w:rsidRDefault="00F32EF0" w:rsidP="00F32EF0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Символ-разделитель</w:t>
      </w:r>
    </w:p>
    <w:p w:rsidR="00F32EF0" w:rsidRPr="00F32EF0" w:rsidRDefault="00F32EF0" w:rsidP="00F32EF0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Разделитель текста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Объект 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reader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дает доступ к построчному итератору полностью аналогично работе с файлом или списком.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Общности ради в следующем примере мы покажем, что разделителем может быть любой символ.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csv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with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open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'files/ikea.csv'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encoding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"utf8"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csvfile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reader 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csv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reader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csvfile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delimiter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';'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quotechar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'"'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index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row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enumerate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reader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index 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break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row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['keywords', 'price', 'product_name']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['МОРУМ, Ковёр, безворсовый', '6999', 'МОРУМ']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['МОРУМ, Ковёр, безворсовый', '6999', 'МОРУМ']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['ИДБИ, Придверный коврик', '649', 'ИДБИ']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['ХОДДЕ, Ковёр, безворсовый', '1399', 'ХОДДЕ']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['ОПЛЕВ, Придверный коврик', '599', 'ОПЛЕВ']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['ОПЛЕВ, Придверный коврик', '599', 'ОПЛЕВ']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['ЮНКЭН, Брикеты', '89', 'ЮНКЭН']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['БУНСЁ, Детское садовое кресло', '1199', 'БУНСЁ']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['ИКЕА ПС ВОГЭ, Садовое лёгкое кресло', '1999', 'ИКЕА ПС ВОГЭ']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['КУНГСХОЛЬМЕН, Садовый табурет', '5500', 'КУНГСХОЛЬМЕН']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Давайте разберем построчно, что происходит в этом коде.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пользуемся 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with,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чтобы просто открыть наш файл с кодировкой UTF-8, а потом создаем объект 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reader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говоря ему про символы-разделители полей и строк.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Объект 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reader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может служить итератором (и использоваться в цикле 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for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по строкам, каждая из которых представляет собой список. При создании 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reader 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указываем, что символ-разделитель записей 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delimiter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 нашем файле — точка с запятой, а символ кавычек 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quotechar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двойные кавычки. Кроме того, мы используем 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enumerate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чтобы посчитать строки.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Отметим, что исходный файл содержит подписи полей в первой строке, что будет снова нам мешать (например, при сортировке строк). Для корректной работы мы должны были бы исключить первую строку из обработки.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 в модуле csv есть специальный объект </w:t>
      </w:r>
      <w:r w:rsidRPr="00F32E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DictReader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который поддерживает создание объекта-словаря на основе подписей к полям.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мы можем обращаться к полям не по индексу, а по </w:t>
      </w:r>
      <w:r w:rsidRPr="00F32E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названию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что делает программу еще более понятной.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Найдем топ-10 самых дорогих товаров (как вы думаете, какая запись более понятна: </w:t>
      </w: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int(x['price'])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или </w:t>
      </w: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int(x[1])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?):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with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open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'files/ikea.csv'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encoding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"utf8"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csvfile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reader 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csv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DictReader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csvfile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delimiter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';'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quotechar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'"'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expensive 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sorted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reader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key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lambda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x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x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'price'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reverse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record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expensive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[:</w:t>
      </w:r>
      <w:r w:rsidRPr="00F32EF0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record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OrderedDict([('keywords', 'ГРИЛЬЕРА, Плита'), ('price', '99999'), ('product_name', 'ГРИЛЬЕРА')])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lastRenderedPageBreak/>
        <w:t>OrderedDict([('keywords', 'ГРИЛЬЕРА, Плита'), ('price', '99999'), ('product_name', 'ГРИЛЬЕРА')])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OrderedDict([('keywords', 'КИВИК, Диван-кровать 3-местный'), ('price', '79999'), ('product_name', 'КИВИК')])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OrderedDict([('keywords', 'КИВИК, Диван-кровать 3-местный'), ('price', '79999'), ('product_name', 'КИВИК')])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OrderedDict([('keywords', 'СТОКГОЛЬМ, Диван 3-местный'), ('price', '69999'), ('product_name', 'СТОКГОЛЬМ')])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OrderedDict([('keywords', 'ИСАНДЕ, Встраив холодильник/морозильник А++'), ('price', '59999'), ('product_name', 'ИСАНДЕ')])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OrderedDict([('keywords', 'КУЛИНАРИСК, Комбинир СВЧ с горячим обдувом'), ('price', '54999'), ('product_name', 'КУЛИНАРИСК')])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OrderedDict([('keywords', 'ХОГКЛАССИГ, Индукц варочн панель'), ('price', '49999'), ('product_name', 'ХОГКЛАССИГ')])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OrderedDict([('keywords', 'ГРЭНСЛЁС, Комбинир СВЧ с горячим обдувом'), ('price', '49999'), ('product_name', 'ГРЭНСЛЁС')])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OrderedDict([('keywords', 'КУЛИНАРИСК, Духовка/пиролитическая самоочистка'), ('price', '49999'), ('product_name', 'КУЛИНАРИСК')])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привели цены к типу 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int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потому что строки сравниваются в лексикографическом порядке (по алфавиту). Например: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'11'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'100'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True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11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F32EF0" w:rsidRPr="00F32EF0" w:rsidRDefault="00F32EF0" w:rsidP="00F3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False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Использование объекта для записи (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writer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аналогично «читателю» (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reader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with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open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'files/квадраты.csv'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'w'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newline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csvfile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writer 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csv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writer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csvfile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delimiter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';'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quotechar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'"'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quoting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csv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QUOTE_MINIMAL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i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range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writer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writerow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([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i 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**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f"Квадрат числа 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равен 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i 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**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F32EF0" w:rsidRPr="00F32EF0" w:rsidRDefault="00F32EF0" w:rsidP="00F32EF0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F32EF0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lastRenderedPageBreak/>
        <w:t>PyQT. Чтение из .csv файла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Поскольку большинство программ используются людьми без опыта работы в командной строке, в пакетах, отвечающих за графический интерфейс, существуют специальные модули для работы с табличными данными. Для работы с таблицами в PyQT существует класс </w:t>
      </w:r>
      <w:r w:rsidRPr="00F32E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Table Widget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Создадим простое приложение, которое будет отображать содержимое таблицы, которая хранится в формате .csv.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этого создадим в QtDesigner новую форму, добавим на нее </w:t>
      </w:r>
      <w:r w:rsidRPr="00F32E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Table Widget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затем конвертируем полученный GUI в файл с расширением .py (ui_1.py), как мы делали в одном из прошлых уроков.</w:t>
      </w:r>
    </w:p>
    <w:p w:rsidR="00F32EF0" w:rsidRPr="00F32EF0" w:rsidRDefault="00F32EF0" w:rsidP="00F32EF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3733800" cy="3695700"/>
            <wp:effectExtent l="0" t="0" r="0" b="0"/>
            <wp:docPr id="6" name="Рисунок 6" descr="https://yastatic.net/s3/lyceum/content/images/second-year/pyqt-5/qt-res-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pyqt-5/qt-res-5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sys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PyQt5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QtWidgets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QApplication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QMainWindow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QTableWidgetItem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ui_1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Ui_Form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csv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MyWidget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QMainWindow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Ui_Form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__init__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super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__init__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setupUi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loadTable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'Data.csv'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loadTable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table_name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with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open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'Data.csv'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encoding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"utf8"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csvfile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reader 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csv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reader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csvfile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delimiter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';'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quotechar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'"'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title 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next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reader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self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tableWidget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setColumnCount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len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title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self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tableWidget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setHorizontalHeaderLabels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title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self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tableWidget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setRowCount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i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row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enumerate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reader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self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tableWidget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setRowCount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tableWidget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rowCount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+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j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elem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enumerate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row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self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tableWidget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setItem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j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QTableWidgetItem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elem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tableWidget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resizeColumnsToContents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app 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QApplication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sys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argv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ex 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MyWidget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show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sys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exit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app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exec_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функции 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loadTable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происходит загрузка содержимого в виджет таблицы. Разберемся, что в ней происходит.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отображения таблицы необходимо указать ее размеры: количество строк и столбцов. Если бы у нас была фиксированная матрица, мы бы легко узнали ее размеры, но в случае работы с .csv мы используем итератор, поэтому необходимо применить некоторые лайфхаки.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Сначала, так же, как и в прошлых примерах, мы открываем файл для чтения. Поскольку 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reader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является итератором, то, для того чтобы получить первую строку, необходимо воспользоваться функцией </w:t>
      </w: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next()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отобразить заголовки в виджете, воспользуемся функцией 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setHorizontalHeaderLabels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Кстати, существует также функция 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setVerticalHeaderLabels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для задания вертикальных заголовков. По умолчанию, если программист не задает текст заголовков, это просто номера. Если в функцию передано недостаточное количество заголовков, после того как они «закончатся», следующие заголовки будут цифровыми. Например: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tableWidget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setVerticalHeaderLabels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([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'A'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'B'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'C'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'D'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F32EF0" w:rsidRPr="00F32EF0" w:rsidRDefault="00F32EF0" w:rsidP="00F32EF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3733800" cy="3714750"/>
            <wp:effectExtent l="0" t="0" r="0" b="0"/>
            <wp:docPr id="5" name="Рисунок 5" descr="https://yastatic.net/s3/lyceum/content/images/second-year/pyqt-5/qt-res-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pyqt-5/qt-res-5-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Зная количество заголовков, можно установить количество столбцов в нашей таблице, используя метод 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setColumnCount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Но мы ведь не знаем, сколько у нас элементов в нашем итераторе, поэтому установим изначальное количество, равное 0, а затем будем на каждом шаге увеличивать его на единицу.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Основной функцией при работе с TableWidget является </w:t>
      </w: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tableWidget.setItem(i, j, QTableWidgetItem(elem))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Эта функция помещает в заданную с помощью координат ячейку соответствующее значение. Важно не забыть, что в таблице хранятся не текстовые, не числовые и не какие-либо другие данные, а данные типа 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QTableWidgetItem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поэтому не забывайте приводить значения к этому типу.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Очень часто непонятно заранее, какого размера будет содержимое той или иной ячейки в таблице. Для того чтобы размеры ячеек соответствовали длине текста, используем функцию </w:t>
      </w: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resizeColumnsToContents()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Она растянет или сожмет при необходимости размеры ячейки, чтобы пользователю был виден весь текст.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Согласитесь, что сейчас таблица выглядит блекло и неинтересно. Давайте раскрасим ее. Для этого нам 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понадобится импортировать модуль, отвечающий за работу с цветом: </w:t>
      </w: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from PyQt5.QtGui import QColor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К сожалению, по умолчанию в PyQT нет функции, чтобы изменить цвет целого ряда, а есть только для одной ячейки. Так что придется написать такую функцию самостоятельно.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colorRow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row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color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i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range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tableWidget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columnCount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tableWidget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item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row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i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setBackground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color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 теперь, если мы захотим выделить нулевой ряд цветом, нам достаточно лишь вызвать эту функцию: </w:t>
      </w: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self.colorRow(0, QColor(0, 150, 100))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Получим такой результат:</w:t>
      </w:r>
    </w:p>
    <w:p w:rsidR="00F32EF0" w:rsidRPr="00F32EF0" w:rsidRDefault="00F32EF0" w:rsidP="00F32EF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3733800" cy="3743325"/>
            <wp:effectExtent l="0" t="0" r="0" b="9525"/>
            <wp:docPr id="4" name="Рисунок 4" descr="https://yastatic.net/s3/lyceum/content/images/second-year/pyqt-5/qt-res-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pyqt-5/qt-res-5-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F0" w:rsidRPr="00F32EF0" w:rsidRDefault="00F32EF0" w:rsidP="00F32EF0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F32EF0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PyQT. Запись из таблицы в .csv файл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Мы уже умеем читать данные из файла и отображать их с помощью таблицы. Теперь попробуем обратный процесс. Для этого напишем программу, которая может использоваться при выставлении баллов команде за различные этапы. Известно, что и команд, и испытаний — фиксированное число. Так что можно 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создать сетку для нашей таблицы, используя QtDesigner. Для этого необходимо навести курсор на виджет, нажать правую кнопку мыши, выбрать пункт меню </w:t>
      </w:r>
      <w:r w:rsidRPr="00F32E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Edit Items...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затем указать данные.</w:t>
      </w:r>
    </w:p>
    <w:p w:rsidR="00F32EF0" w:rsidRPr="00F32EF0" w:rsidRDefault="00F32EF0" w:rsidP="00F32EF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648200" cy="3781425"/>
            <wp:effectExtent l="0" t="0" r="0" b="9525"/>
            <wp:docPr id="3" name="Рисунок 3" descr="https://yastatic.net/s3/lyceum/content/images/second-year/pyqt-5/qt-res-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second-year/pyqt-5/qt-res-5-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F0" w:rsidRPr="00F32EF0" w:rsidRDefault="00F32EF0" w:rsidP="00F32EF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238625" cy="3095625"/>
            <wp:effectExtent l="0" t="0" r="9525" b="9525"/>
            <wp:docPr id="2" name="Рисунок 2" descr="https://yastatic.net/s3/lyceum/content/images/second-year/pyqt-5/qt-res-5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pyqt-5/qt-res-5-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сохранения данных была написана функция 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saveToCsv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saveToCsv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with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open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'results.csv'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'w'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newline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csvfile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writer 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csv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writer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csvfile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delimiter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';'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quotechar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'"'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quoting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csv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QUOTE_MINIMAL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F32EF0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Получение списка заголовков    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writer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writerow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([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tableWidget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horizontalHeaderItem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text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    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i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range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tableWidget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columnCount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())])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i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range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tableWidget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rowCount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row 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[]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j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range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tableWidget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columnCount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item </w:t>
      </w:r>
      <w:r w:rsidRPr="00F32EF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self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tableWidget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item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j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item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is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not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2EF0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None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row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append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item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text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</w:p>
    <w:p w:rsidR="00F32EF0" w:rsidRPr="00F32EF0" w:rsidRDefault="00F32EF0" w:rsidP="00F32E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writer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writerow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32EF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row</w:t>
      </w:r>
      <w:r w:rsidRPr="00F32EF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F32EF0" w:rsidRPr="00F32EF0" w:rsidRDefault="00F32EF0" w:rsidP="00F32EF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 сожалению, в PyQT нет встроенной функции, которая возвращает список заголовков, так что пришлось использовать генератор и встроенную функцию </w:t>
      </w:r>
      <w:r w:rsidRPr="00F32EF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horizontalHeaderItem(i)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которая возвращает </w:t>
      </w:r>
      <w:r w:rsidRPr="00F32EF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</w:t>
      </w: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-й заголовок. А затем каждая строка переносится в список, после чего этот список записывается в файл.</w:t>
      </w:r>
    </w:p>
    <w:p w:rsidR="00F32EF0" w:rsidRPr="00F32EF0" w:rsidRDefault="00F32EF0" w:rsidP="00F32EF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4219575" cy="3105150"/>
            <wp:effectExtent l="0" t="0" r="9525" b="0"/>
            <wp:docPr id="1" name="Рисунок 1" descr="https://yastatic.net/s3/lyceum/content/images/second-year/pyqt-5/qt-res-5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images/second-year/pyqt-5/qt-res-5-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F0" w:rsidRPr="00F32EF0" w:rsidRDefault="00F32EF0" w:rsidP="00F32EF0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Результатом будет такой .csv-файлик: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1584"/>
        <w:gridCol w:w="1584"/>
        <w:gridCol w:w="1584"/>
      </w:tblGrid>
      <w:tr w:rsidR="00F32EF0" w:rsidRPr="00F32EF0" w:rsidTr="00F32E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Испытание №1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Испытание №2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Испытание №3</w:t>
            </w:r>
          </w:p>
        </w:tc>
      </w:tr>
      <w:tr w:rsidR="00F32EF0" w:rsidRPr="00F32EF0" w:rsidTr="00F32E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Альтаир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F32EF0" w:rsidRPr="00F32EF0" w:rsidTr="00F32E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Бригантина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F32EF0" w:rsidRPr="00F32EF0" w:rsidTr="00F32E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Будильник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F32EF0" w:rsidRPr="00F32EF0" w:rsidTr="00F32E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 Вольт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F32EF0" w:rsidRPr="00F32EF0" w:rsidTr="00F32E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Непоседы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F32EF0" w:rsidRPr="00F32EF0" w:rsidTr="00F32E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Трубодуры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EF0" w:rsidRPr="00F32EF0" w:rsidRDefault="00F32EF0" w:rsidP="00F32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E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</w:tbl>
    <w:p w:rsidR="00F32EF0" w:rsidRPr="00F32EF0" w:rsidRDefault="00F32EF0" w:rsidP="00F32EF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27" w:tgtFrame="_blank" w:history="1">
        <w:r w:rsidRPr="00F32EF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F32EF0" w:rsidRPr="00F32EF0" w:rsidRDefault="00F32EF0" w:rsidP="00F32EF0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F32EF0" w:rsidRPr="00F32EF0" w:rsidRDefault="00F32EF0" w:rsidP="00F32EF0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28" w:tgtFrame="_blank" w:history="1">
        <w:r w:rsidRPr="00F32EF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F32E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F32EF0" w:rsidRPr="00F32EF0" w:rsidRDefault="00F32EF0" w:rsidP="00F32EF0">
      <w:pPr>
        <w:numPr>
          <w:ilvl w:val="1"/>
          <w:numId w:val="6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F32EF0" w:rsidRPr="00F32EF0" w:rsidRDefault="00F32EF0" w:rsidP="00F32EF0">
      <w:pPr>
        <w:numPr>
          <w:ilvl w:val="1"/>
          <w:numId w:val="6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F32EF0" w:rsidRPr="00F32EF0" w:rsidRDefault="00F32EF0" w:rsidP="00F32EF0">
      <w:pPr>
        <w:numPr>
          <w:ilvl w:val="1"/>
          <w:numId w:val="6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F32EF0" w:rsidRPr="00F32EF0" w:rsidRDefault="00F32EF0" w:rsidP="00F32EF0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F32EF0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"https://passport.yandex.ru/auth?mode=add-user&amp;retpath=https%3A%2F%2Flyceum.yandex.ru%2Fcourses%2F165%2Fgroups%2F1257%2Flessons%2F1229" </w:instrText>
      </w:r>
      <w:r w:rsidRPr="00F32EF0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F32EF0" w:rsidRPr="00F32EF0" w:rsidRDefault="00F32EF0" w:rsidP="00F32EF0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F32EF0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F32EF0" w:rsidRPr="00F32EF0" w:rsidRDefault="00F32EF0" w:rsidP="00F32EF0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F32EF0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75324A" w:rsidRDefault="0075324A">
      <w:bookmarkStart w:id="0" w:name="_GoBack"/>
      <w:bookmarkEnd w:id="0"/>
    </w:p>
    <w:sectPr w:rsidR="00753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31A46"/>
    <w:multiLevelType w:val="multilevel"/>
    <w:tmpl w:val="3C86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112876"/>
    <w:multiLevelType w:val="multilevel"/>
    <w:tmpl w:val="E2B8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5548D9"/>
    <w:multiLevelType w:val="multilevel"/>
    <w:tmpl w:val="EB12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342DE6"/>
    <w:multiLevelType w:val="multilevel"/>
    <w:tmpl w:val="F868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E6508C"/>
    <w:multiLevelType w:val="multilevel"/>
    <w:tmpl w:val="8ADCB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CD019F"/>
    <w:multiLevelType w:val="multilevel"/>
    <w:tmpl w:val="990A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A20"/>
    <w:rsid w:val="005A4A20"/>
    <w:rsid w:val="0075324A"/>
    <w:rsid w:val="00F3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2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32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2E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2E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32EF0"/>
    <w:rPr>
      <w:color w:val="0000FF"/>
      <w:u w:val="single"/>
    </w:rPr>
  </w:style>
  <w:style w:type="character" w:customStyle="1" w:styleId="nav-tabinner">
    <w:name w:val="nav-tab__inner"/>
    <w:basedOn w:val="a0"/>
    <w:rsid w:val="00F32EF0"/>
  </w:style>
  <w:style w:type="paragraph" w:styleId="a4">
    <w:name w:val="Normal (Web)"/>
    <w:basedOn w:val="a"/>
    <w:uiPriority w:val="99"/>
    <w:semiHidden/>
    <w:unhideWhenUsed/>
    <w:rsid w:val="00F3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32EF0"/>
    <w:rPr>
      <w:b/>
      <w:bCs/>
    </w:rPr>
  </w:style>
  <w:style w:type="character" w:styleId="HTML">
    <w:name w:val="HTML Code"/>
    <w:basedOn w:val="a0"/>
    <w:uiPriority w:val="99"/>
    <w:semiHidden/>
    <w:unhideWhenUsed/>
    <w:rsid w:val="00F32EF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32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32EF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aterialnote-heading">
    <w:name w:val="material__note-heading"/>
    <w:basedOn w:val="a"/>
    <w:rsid w:val="00F3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Variable"/>
    <w:basedOn w:val="a0"/>
    <w:uiPriority w:val="99"/>
    <w:semiHidden/>
    <w:unhideWhenUsed/>
    <w:rsid w:val="00F32EF0"/>
    <w:rPr>
      <w:i/>
      <w:iCs/>
    </w:rPr>
  </w:style>
  <w:style w:type="character" w:customStyle="1" w:styleId="token">
    <w:name w:val="token"/>
    <w:basedOn w:val="a0"/>
    <w:rsid w:val="00F32EF0"/>
  </w:style>
  <w:style w:type="character" w:styleId="HTML3">
    <w:name w:val="HTML Sample"/>
    <w:basedOn w:val="a0"/>
    <w:uiPriority w:val="99"/>
    <w:semiHidden/>
    <w:unhideWhenUsed/>
    <w:rsid w:val="00F32EF0"/>
    <w:rPr>
      <w:rFonts w:ascii="Courier New" w:eastAsia="Times New Roman" w:hAnsi="Courier New" w:cs="Courier New"/>
    </w:rPr>
  </w:style>
  <w:style w:type="character" w:customStyle="1" w:styleId="menutext">
    <w:name w:val="menu__text"/>
    <w:basedOn w:val="a0"/>
    <w:rsid w:val="00F32EF0"/>
  </w:style>
  <w:style w:type="paragraph" w:styleId="a6">
    <w:name w:val="Balloon Text"/>
    <w:basedOn w:val="a"/>
    <w:link w:val="a7"/>
    <w:uiPriority w:val="99"/>
    <w:semiHidden/>
    <w:unhideWhenUsed/>
    <w:rsid w:val="00F3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2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2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32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2E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2E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32EF0"/>
    <w:rPr>
      <w:color w:val="0000FF"/>
      <w:u w:val="single"/>
    </w:rPr>
  </w:style>
  <w:style w:type="character" w:customStyle="1" w:styleId="nav-tabinner">
    <w:name w:val="nav-tab__inner"/>
    <w:basedOn w:val="a0"/>
    <w:rsid w:val="00F32EF0"/>
  </w:style>
  <w:style w:type="paragraph" w:styleId="a4">
    <w:name w:val="Normal (Web)"/>
    <w:basedOn w:val="a"/>
    <w:uiPriority w:val="99"/>
    <w:semiHidden/>
    <w:unhideWhenUsed/>
    <w:rsid w:val="00F3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32EF0"/>
    <w:rPr>
      <w:b/>
      <w:bCs/>
    </w:rPr>
  </w:style>
  <w:style w:type="character" w:styleId="HTML">
    <w:name w:val="HTML Code"/>
    <w:basedOn w:val="a0"/>
    <w:uiPriority w:val="99"/>
    <w:semiHidden/>
    <w:unhideWhenUsed/>
    <w:rsid w:val="00F32EF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32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32EF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aterialnote-heading">
    <w:name w:val="material__note-heading"/>
    <w:basedOn w:val="a"/>
    <w:rsid w:val="00F3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Variable"/>
    <w:basedOn w:val="a0"/>
    <w:uiPriority w:val="99"/>
    <w:semiHidden/>
    <w:unhideWhenUsed/>
    <w:rsid w:val="00F32EF0"/>
    <w:rPr>
      <w:i/>
      <w:iCs/>
    </w:rPr>
  </w:style>
  <w:style w:type="character" w:customStyle="1" w:styleId="token">
    <w:name w:val="token"/>
    <w:basedOn w:val="a0"/>
    <w:rsid w:val="00F32EF0"/>
  </w:style>
  <w:style w:type="character" w:styleId="HTML3">
    <w:name w:val="HTML Sample"/>
    <w:basedOn w:val="a0"/>
    <w:uiPriority w:val="99"/>
    <w:semiHidden/>
    <w:unhideWhenUsed/>
    <w:rsid w:val="00F32EF0"/>
    <w:rPr>
      <w:rFonts w:ascii="Courier New" w:eastAsia="Times New Roman" w:hAnsi="Courier New" w:cs="Courier New"/>
    </w:rPr>
  </w:style>
  <w:style w:type="character" w:customStyle="1" w:styleId="menutext">
    <w:name w:val="menu__text"/>
    <w:basedOn w:val="a0"/>
    <w:rsid w:val="00F32EF0"/>
  </w:style>
  <w:style w:type="paragraph" w:styleId="a6">
    <w:name w:val="Balloon Text"/>
    <w:basedOn w:val="a"/>
    <w:link w:val="a7"/>
    <w:uiPriority w:val="99"/>
    <w:semiHidden/>
    <w:unhideWhenUsed/>
    <w:rsid w:val="00F3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2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8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9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0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4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35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03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4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4323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161440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946917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78285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204868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941568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07532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955308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475486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742961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188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24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72963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229/materials/2215" TargetMode="External"/><Relationship Id="rId13" Type="http://schemas.openxmlformats.org/officeDocument/2006/relationships/hyperlink" Target="https://lyceum.yandex.ru/courses/165/groups/1257/lessons/1229/materials/2215" TargetMode="External"/><Relationship Id="rId18" Type="http://schemas.openxmlformats.org/officeDocument/2006/relationships/hyperlink" Target="https://yastatic.net/s3/lyceum/content/resources/ikea.csv" TargetMode="External"/><Relationship Id="rId26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hyperlink" Target="https://lyceum.yandex.ru/courses/165/groups/1257/lessons/1229" TargetMode="External"/><Relationship Id="rId12" Type="http://schemas.openxmlformats.org/officeDocument/2006/relationships/hyperlink" Target="https://lyceum.yandex.ru/courses/165/groups/1257/lessons/1229/materials/2215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yastatic.net/s3/lyceum/content/resources/ikea.txt" TargetMode="External"/><Relationship Id="rId20" Type="http://schemas.openxmlformats.org/officeDocument/2006/relationships/hyperlink" Target="https://docs.python.org/3/library/csv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lyceum.yandex.ru/courses/165/groups/1257/lessons/1229/materials/2215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1%80%D0%BE%D0%B1%D0%BB%D0%B5%D0%BC%D0%B0_2000_%D0%B3%D0%BE%D0%B4%D0%B0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yandex.ru/" TargetMode="External"/><Relationship Id="rId10" Type="http://schemas.openxmlformats.org/officeDocument/2006/relationships/hyperlink" Target="https://lyceum.yandex.ru/courses/165/groups/1257/lessons/1229/materials/2215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229/materials/2215" TargetMode="External"/><Relationship Id="rId14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yandex.ru/support/lyceum-student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2979</Words>
  <Characters>16981</Characters>
  <Application>Microsoft Office Word</Application>
  <DocSecurity>0</DocSecurity>
  <Lines>141</Lines>
  <Paragraphs>39</Paragraphs>
  <ScaleCrop>false</ScaleCrop>
  <Company/>
  <LinksUpToDate>false</LinksUpToDate>
  <CharactersWithSpaces>19921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2020-06-30T20:15:00Z</dcterms:created>
  <dcterms:modified xsi:type="dcterms:W3CDTF">2020-06-30T20:15:00Z</dcterms:modified>
</cp:coreProperties>
</file>