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GymTracker V2 — Documentación técnica</w:t>
      </w:r>
    </w:p>
    <w:p>
      <w:r>
        <w:t>Arquitectura, dominio, base de datos, roadmap y registro de decisiones (referencia única de trabajo).</w:t>
      </w:r>
    </w:p>
    <w:p>
      <w:r>
        <w:t>Versión 2.0 | Última actualización: 2026-09-08 | Estado: Fase 1 (Domain) completada — Fase 2 (Identity + EF Core + PostgreSQL) completada — Fase 3 (Auth API + Feature Routine) completada — Fase 4 (Feature Workout + historial + PR) completada — Fase 5 (Active Routine + Stats, sin ciclos) completada — Fase 6 (Stats por ejercicio + Calendario + Import/Export) completada — Fase 7 (Docker + CI/CD + Deploy) pendiente | Proyecto: rediseño de GymTracker con ASP.NET Core + Clean Architecture + DDD (caso de estudio del curso).</w:t>
      </w:r>
    </w:p>
    <w:p>
      <w:pPr>
        <w:pStyle w:val="Heading1"/>
      </w:pPr>
      <w:r>
        <w:t>1. Estado actual (TL;DR — leer primero)</w:t>
      </w:r>
    </w:p>
    <w:p>
      <w:pPr>
        <w:pStyle w:val="Heading2"/>
      </w:pPr>
      <w:r>
        <w:t>1.1 Dónde estamos</w:t>
      </w:r>
    </w:p>
    <w:p>
      <w:pPr>
        <w:pStyle w:val="ListBullet"/>
      </w:pPr>
      <w:r>
        <w:t>Proyecto: rediseño de GymTracker (hoy una PWA en index.html) como aplicación ASP.NET Core con Clean Architecture y DDD; ya no es una migración sino un rediseño (ADR-027).</w:t>
      </w:r>
    </w:p>
    <w:p>
      <w:pPr>
        <w:pStyle w:val="ListBullet"/>
      </w:pPr>
      <w:r>
        <w:t>Fase 1 (Domain) COMPLETADA y verificada: la solución net8.0 compila con 0 warnings y 0 errores; 42/42 tests en GymTracker.Tests.</w:t>
      </w:r>
    </w:p>
    <w:p>
      <w:pPr>
        <w:pStyle w:val="ListBullet"/>
      </w:pPr>
      <w:r>
        <w:t>Fases 1-6 COMPLETADAS (2026-09-08): Domain, Identity/EF Core/PostgreSQL, Auth + Feature Routine, Workout (historial + PR), Active Routine + Stats (sin ciclos, ADR-031) y Stats + Calendario + Import/Export. Siguiente paso: Fase 7 — Docker + CI/CD + Deploy.</w:t>
      </w:r>
    </w:p>
    <w:p>
      <w:pPr>
        <w:pStyle w:val="ListBullet"/>
      </w:pPr>
      <w:r>
        <w:t>Ruta del código: Migration/GymTraker V2/GymTracker/ (solución GymTracker.sln; proyectos Domain, Application, Infrastructure, Api y Tests).</w:t>
      </w:r>
    </w:p>
    <w:p>
      <w:pPr>
        <w:pStyle w:val="Heading2"/>
      </w:pPr>
      <w:r>
        <w:t>1.2 Decisiones clave vigentes</w:t>
      </w:r>
    </w:p>
    <w:p>
      <w:pPr>
        <w:pStyle w:val="ListBullet"/>
      </w:pPr>
      <w:r>
        <w:t>Identity se integra desde el inicio del DbContext (ADR-021).</w:t>
      </w:r>
    </w:p>
    <w:p>
      <w:pPr>
        <w:pStyle w:val="ListBullet"/>
      </w:pPr>
      <w:r>
        <w:t>Autenticación = Identity + Google + JWT con AddIdentityCore API-first (ADR-022, ADR-029).</w:t>
      </w:r>
    </w:p>
    <w:p>
      <w:pPr>
        <w:pStyle w:val="ListBullet"/>
      </w:pPr>
      <w:r>
        <w:t>PostgreSQL por Docker, «docker compose up» (ADR-023).</w:t>
      </w:r>
    </w:p>
    <w:p>
      <w:pPr>
        <w:pStyle w:val="ListBullet"/>
      </w:pPr>
      <w:r>
        <w:t>Trabajo por vertical slices: una feature completa por sprint (ADR-024).</w:t>
      </w:r>
    </w:p>
    <w:p>
      <w:pPr>
        <w:pStyle w:val="ListBullet"/>
      </w:pPr>
      <w:r>
        <w:t>Smoke test con index.html al cerrar cada feature (ADR-025).</w:t>
      </w:r>
    </w:p>
    <w:p>
      <w:pPr>
        <w:pStyle w:val="ListBullet"/>
      </w:pPr>
      <w:r>
        <w:t>Capa Application explícita: DTO + Validator + Repository + Command + Controller (ADR-026).</w:t>
      </w:r>
    </w:p>
    <w:p>
      <w:pPr>
        <w:pStyle w:val="ListBullet"/>
      </w:pPr>
      <w:r>
        <w:t>Entidades con Value Objects: Name, Repetitions, Weight (ADR-010).</w:t>
      </w:r>
    </w:p>
    <w:p>
      <w:pPr>
        <w:pStyle w:val="Heading2"/>
      </w:pPr>
      <w:r>
        <w:t>1.3 Cómo leer este documento</w:t>
      </w:r>
    </w:p>
    <w:p>
      <w:pPr>
        <w:pStyle w:val="ListBullet"/>
      </w:pPr>
      <w:r>
        <w:t>Secciones 2–6: contexto, app actual, arquitectura, dominio y diseño de BD (referencia).</w:t>
      </w:r>
    </w:p>
    <w:p>
      <w:pPr>
        <w:pStyle w:val="ListBullet"/>
      </w:pPr>
      <w:r>
        <w:t>Sección 7: registro único de ADRs 001–027 (una sola fuente de verdad para decisiones).</w:t>
      </w:r>
    </w:p>
    <w:p>
      <w:pPr>
        <w:pStyle w:val="ListBullet"/>
      </w:pPr>
      <w:r>
        <w:t>Sección 8: roadmap por fases con estado y principio rector.</w:t>
      </w:r>
    </w:p>
    <w:p>
      <w:pPr>
        <w:pStyle w:val="ListBullet"/>
      </w:pPr>
      <w:r>
        <w:t>Sección 9: progreso detallado y plan exacto de la próxima sesión.</w:t>
      </w:r>
    </w:p>
    <w:p>
      <w:pPr>
        <w:pStyle w:val="ListBullet"/>
      </w:pPr>
      <w:r>
        <w:t>Sección 10: plan de empleabilidad (integración con el mercado y los archivos de trabajo).</w:t>
      </w:r>
    </w:p>
    <w:p>
      <w:pPr>
        <w:pStyle w:val="Heading1"/>
      </w:pPr>
      <w:r>
        <w:t>2. Visión y objetivos</w:t>
      </w:r>
    </w:p>
    <w:p>
      <w:pPr>
        <w:pStyle w:val="Heading2"/>
      </w:pPr>
      <w:r>
        <w:t>2.1 Objetivo del proyecto</w:t>
      </w:r>
    </w:p>
    <w:p>
      <w:r>
        <w:t>GymTracker ayuda a planificar, registrar y analizar entrenamientos de fuerza. Este documento centraliza el rediseño desde el prototipo (HTML + Firebase) hacia ASP.NET Core + PostgreSQL.</w:t>
      </w:r>
    </w:p>
    <w:p>
      <w:r>
        <w:t>Referencia: index.html (~4000 líneas). Persistencia actual: un documento JSON por usuario en Firestore (gym_app/{uid}).</w:t>
      </w:r>
    </w:p>
    <w:p>
      <w:pPr>
        <w:pStyle w:val="Heading3"/>
      </w:pPr>
      <w:r>
        <w:t>2.1.1 Objetivo reformulado (2026-08-03)</w:t>
      </w:r>
    </w:p>
    <w:p>
      <w:r>
        <w:t>El objetivo pasó de «migrar index.html a ASP.NET» a «construir una aplicación moderna con ASP.NET Core, Clean Architecture y DDD, usando GymTracker como caso de estudio». Ya no se porta código: se rediseña el sistema aplicando las prácticas del curso; cada decisión se toma como diseño, no como port (ADR-027). index.html se conserva como referencia funcional y como cliente para los smoke tests de cada feature (ADR-025).</w:t>
      </w:r>
    </w:p>
    <w:p>
      <w:pPr>
        <w:pStyle w:val="Heading2"/>
      </w:pPr>
      <w:r>
        <w:t>2.2 Objetivo funcional</w:t>
      </w:r>
    </w:p>
    <w:p>
      <w:pPr>
        <w:pStyle w:val="ListBullet"/>
      </w:pPr>
      <w:r>
        <w:t>Crear y editar rutinas con sesiones y ejercicios</w:t>
      </w:r>
    </w:p>
    <w:p>
      <w:pPr>
        <w:pStyle w:val="ListBullet"/>
      </w:pPr>
      <w:r>
        <w:t>Registrar entrenamientos (series, peso, repeticiones o tiempo)</w:t>
      </w:r>
    </w:p>
    <w:p>
      <w:pPr>
        <w:pStyle w:val="ListBullet"/>
      </w:pPr>
      <w:r>
        <w:t>Historial, gráficos de progreso y PR al guardar</w:t>
      </w:r>
    </w:p>
    <w:p>
      <w:pPr>
        <w:pStyle w:val="ListBullet"/>
      </w:pPr>
      <w:r>
        <w:t>Ciclos de 4 semanas, calendario, clonación de sesiones</w:t>
      </w:r>
    </w:p>
    <w:p>
      <w:pPr>
        <w:pStyle w:val="ListBullet"/>
      </w:pPr>
      <w:r>
        <w:t>Temporizador de intervalos, import/export JSON</w:t>
      </w:r>
    </w:p>
    <w:p>
      <w:pPr>
        <w:pStyle w:val="ListBullet"/>
      </w:pPr>
      <w:r>
        <w:t>Sincronización multi-dispositivo (hoy Firestore; V2 API + BD)</w:t>
      </w:r>
    </w:p>
    <w:p>
      <w:pPr>
        <w:pStyle w:val="ListBullet"/>
      </w:pPr>
      <w:r>
        <w:t>PWA con soporte offline (localStorage + sync)</w:t>
      </w:r>
    </w:p>
    <w:p>
      <w:pPr>
        <w:pStyle w:val="Heading2"/>
      </w:pPr>
      <w:r>
        <w:t>2.3 Visión</w:t>
      </w:r>
    </w:p>
    <w:p>
      <w:r>
        <w:t>Inspiración: Strong, Hevy, FitNotes. La V2 profesionaliza el backend conservando funcionalidades ya validadas.</w:t>
      </w:r>
    </w:p>
    <w:p>
      <w:pPr>
        <w:pStyle w:val="Heading2"/>
      </w:pPr>
      <w:r>
        <w:t>2.4 Alcance futuro (no implementado)</w:t>
      </w:r>
    </w:p>
    <w:p>
      <w:pPr>
        <w:pStyle w:val="ListBullet"/>
      </w:pPr>
      <w:r>
        <w:t>Email/contraseña, duplicar rutina, PDF/Excel/CSV</w:t>
      </w:r>
    </w:p>
    <w:p>
      <w:pPr>
        <w:pStyle w:val="ListBullet"/>
      </w:pPr>
      <w:r>
        <w:t>Volumen, frecuencia, tendencias, RPE, grupos musculares</w:t>
      </w:r>
    </w:p>
    <w:p>
      <w:pPr>
        <w:pStyle w:val="ListBullet"/>
      </w:pPr>
      <w:r>
        <w:t>Entrenamientos programados, duración total del workout</w:t>
      </w:r>
    </w:p>
    <w:p>
      <w:pPr>
        <w:pStyle w:val="Heading1"/>
      </w:pPr>
      <w:r>
        <w:t>3. App actual (index.html) — referencia funcional</w:t>
      </w:r>
    </w:p>
    <w:p>
      <w:pPr>
        <w:pStyle w:val="Heading2"/>
      </w:pPr>
      <w:r>
        <w:t>3.1 Módulos implementados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Detalle técnico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Login Google</w:t>
            </w:r>
          </w:p>
        </w:tc>
        <w:tc>
          <w:tcPr>
            <w:tcW w:type="dxa" w:w="2880"/>
          </w:tcPr>
          <w:p>
            <w:r>
              <w:t>Firebase Auth, UID por usuario</w:t>
            </w:r>
          </w:p>
        </w:tc>
      </w:tr>
      <w:tr>
        <w:tc>
          <w:tcPr>
            <w:tcW w:type="dxa" w:w="2880"/>
          </w:tcPr>
          <w:p>
            <w:r>
              <w:t>Rutinas</w:t>
            </w:r>
          </w:p>
        </w:tc>
        <w:tc>
          <w:tcPr>
            <w:tcW w:type="dxa" w:w="2880"/>
          </w:tcPr>
          <w:p>
            <w:r>
              <w:t>CRUD + renombrar</w:t>
            </w:r>
          </w:p>
        </w:tc>
        <w:tc>
          <w:tcPr>
            <w:tcW w:type="dxa" w:w="2880"/>
          </w:tcPr>
          <w:p>
            <w:r>
              <w:t>Duplicados → 'Nombre (1)'</w:t>
            </w:r>
          </w:p>
        </w:tc>
      </w:tr>
      <w:tr>
        <w:tc>
          <w:tcPr>
            <w:tcW w:type="dxa" w:w="2880"/>
          </w:tcPr>
          <w:p>
            <w:r>
              <w:t>Sesiones</w:t>
            </w:r>
          </w:p>
        </w:tc>
        <w:tc>
          <w:tcPr>
            <w:tcW w:type="dxa" w:w="2880"/>
          </w:tcPr>
          <w:p>
            <w:r>
              <w:t>Varias por rutina</w:t>
            </w:r>
          </w:p>
        </w:tc>
        <w:tc>
          <w:tcPr>
            <w:tcW w:type="dxa" w:w="2880"/>
          </w:tcPr>
          <w:p>
            <w:r>
              <w:t>Default: sesión 'General' vacía</w:t>
            </w:r>
          </w:p>
        </w:tc>
      </w:tr>
      <w:tr>
        <w:tc>
          <w:tcPr>
            <w:tcW w:type="dxa" w:w="2880"/>
          </w:tcPr>
          <w:p>
            <w:r>
              <w:t>Ejercicios</w:t>
            </w:r>
          </w:p>
        </w:tc>
        <w:tc>
          <w:tcPr>
            <w:tcW w:type="dxa" w:w="2880"/>
          </w:tcPr>
          <w:p>
            <w:r>
              <w:t>Catálogo + tipos usuario</w:t>
            </w:r>
          </w:p>
        </w:tc>
        <w:tc>
          <w:tcPr>
            <w:tcW w:type="dxa" w:w="2880"/>
          </w:tcPr>
          <w:p>
            <w:r>
              <w:t>standard, bw, weighted, time</w:t>
            </w:r>
          </w:p>
        </w:tc>
      </w:tr>
      <w:tr>
        <w:tc>
          <w:tcPr>
            <w:tcW w:type="dxa" w:w="2880"/>
          </w:tcPr>
          <w:p>
            <w:r>
              <w:t>Lateralidad</w:t>
            </w:r>
          </w:p>
        </w:tc>
        <w:tc>
          <w:tcPr>
            <w:tcW w:type="dxa" w:w="2880"/>
          </w:tcPr>
          <w:p>
            <w:r>
              <w:t>bilateral / unilateral</w:t>
            </w:r>
          </w:p>
        </w:tc>
        <w:tc>
          <w:tcPr>
            <w:tcW w:type="dxa" w:w="2880"/>
          </w:tcPr>
          <w:p>
            <w:r>
              <w:t>En sesión e historial</w:t>
            </w:r>
          </w:p>
        </w:tc>
      </w:tr>
      <w:tr>
        <w:tc>
          <w:tcPr>
            <w:tcW w:type="dxa" w:w="2880"/>
          </w:tcPr>
          <w:p>
            <w:r>
              <w:t>Entrenamiento</w:t>
            </w:r>
          </w:p>
        </w:tc>
        <w:tc>
          <w:tcPr>
            <w:tcW w:type="dxa" w:w="2880"/>
          </w:tcPr>
          <w:p>
            <w:r>
              <w:t>Registrar series, guardar</w:t>
            </w:r>
          </w:p>
        </w:tc>
        <w:tc>
          <w:tcPr>
            <w:tcW w:type="dxa" w:w="2880"/>
          </w:tcPr>
          <w:p>
            <w:r>
              <w:t>Borrador en localStorage</w:t>
            </w:r>
          </w:p>
        </w:tc>
      </w:tr>
      <w:tr>
        <w:tc>
          <w:tcPr>
            <w:tcW w:type="dxa" w:w="2880"/>
          </w:tcPr>
          <w:p>
            <w:r>
              <w:t>Historial</w:t>
            </w:r>
          </w:p>
        </w:tc>
        <w:tc>
          <w:tcPr>
            <w:tcW w:type="dxa" w:w="2880"/>
          </w:tcPr>
          <w:p>
            <w:r>
              <w:t>Lista + editar entrada</w:t>
            </w:r>
          </w:p>
        </w:tc>
        <w:tc>
          <w:tcPr>
            <w:tcW w:type="dxa" w:w="2880"/>
          </w:tcPr>
          <w:p>
            <w:r>
              <w:t>Gráfico por ejercicio</w:t>
            </w:r>
          </w:p>
        </w:tc>
      </w:tr>
      <w:tr>
        <w:tc>
          <w:tcPr>
            <w:tcW w:type="dxa" w:w="2880"/>
          </w:tcPr>
          <w:p>
            <w:r>
              <w:t>PR</w:t>
            </w:r>
          </w:p>
        </w:tc>
        <w:tc>
          <w:tcPr>
            <w:tcW w:type="dxa" w:w="2880"/>
          </w:tcPr>
          <w:p>
            <w:r>
              <w:t>Al guardar</w:t>
            </w:r>
          </w:p>
        </w:tc>
        <w:tc>
          <w:tcPr>
            <w:tcW w:type="dxa" w:w="2880"/>
          </w:tcPr>
          <w:p>
            <w:r>
              <w:t>new / matched; sin tabla PR</w:t>
            </w:r>
          </w:p>
        </w:tc>
      </w:tr>
      <w:tr>
        <w:tc>
          <w:tcPr>
            <w:tcW w:type="dxa" w:w="2880"/>
          </w:tcPr>
          <w:p>
            <w:r>
              <w:t>Ciclo</w:t>
            </w:r>
          </w:p>
        </w:tc>
        <w:tc>
          <w:tcPr>
            <w:tcW w:type="dxa" w:w="2880"/>
          </w:tcPr>
          <w:p>
            <w:r>
              <w:t>4 semanas</w:t>
            </w:r>
          </w:p>
        </w:tc>
        <w:tc>
          <w:tcPr>
            <w:tcW w:type="dxa" w:w="2880"/>
          </w:tcPr>
          <w:p>
            <w:r>
              <w:t>activeCycle + previousCycle</w:t>
            </w:r>
          </w:p>
        </w:tc>
      </w:tr>
      <w:tr>
        <w:tc>
          <w:tcPr>
            <w:tcW w:type="dxa" w:w="2880"/>
          </w:tcPr>
          <w:p>
            <w:r>
              <w:t>Calendario</w:t>
            </w:r>
          </w:p>
        </w:tc>
        <w:tc>
          <w:tcPr>
            <w:tcW w:type="dxa" w:w="2880"/>
          </w:tcPr>
          <w:p>
            <w:r>
              <w:t>Mes + clonar sesión</w:t>
            </w:r>
          </w:p>
        </w:tc>
        <w:tc>
          <w:tcPr>
            <w:tcW w:type="dxa" w:w="2880"/>
          </w:tcPr>
          <w:p>
            <w:r>
              <w:t>Sin entrenamientos programados</w:t>
            </w:r>
          </w:p>
        </w:tc>
      </w:tr>
      <w:tr>
        <w:tc>
          <w:tcPr>
            <w:tcW w:type="dxa" w:w="2880"/>
          </w:tcPr>
          <w:p>
            <w:r>
              <w:t>Timer</w:t>
            </w:r>
          </w:p>
        </w:tc>
        <w:tc>
          <w:tcPr>
            <w:tcW w:type="dxa" w:w="2880"/>
          </w:tcPr>
          <w:p>
            <w:r>
              <w:t>prep/work/rest/sets</w:t>
            </w:r>
          </w:p>
        </w:tc>
        <w:tc>
          <w:tcPr>
            <w:tcW w:type="dxa" w:w="2880"/>
          </w:tcPr>
          <w:p>
            <w:r>
              <w:t>Widget flotante</w:t>
            </w:r>
          </w:p>
        </w:tc>
      </w:tr>
      <w:tr>
        <w:tc>
          <w:tcPr>
            <w:tcW w:type="dxa" w:w="2880"/>
          </w:tcPr>
          <w:p>
            <w:r>
              <w:t>Import/Export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Backup documento completo</w:t>
            </w:r>
          </w:p>
        </w:tc>
      </w:tr>
      <w:tr>
        <w:tc>
          <w:tcPr>
            <w:tcW w:type="dxa" w:w="2880"/>
          </w:tcPr>
          <w:p>
            <w:r>
              <w:t>Offline</w:t>
            </w:r>
          </w:p>
        </w:tc>
        <w:tc>
          <w:tcPr>
            <w:tcW w:type="dxa" w:w="2880"/>
          </w:tcPr>
          <w:p>
            <w:r>
              <w:t>localStorage + Firestore</w:t>
            </w:r>
          </w:p>
        </w:tc>
        <w:tc>
          <w:tcPr>
            <w:tcW w:type="dxa" w:w="2880"/>
          </w:tcPr>
          <w:p>
            <w:r>
              <w:t>Resolución por lastUpdate</w:t>
            </w:r>
          </w:p>
        </w:tc>
      </w:tr>
      <w:tr>
        <w:tc>
          <w:tcPr>
            <w:tcW w:type="dxa" w:w="2880"/>
          </w:tcPr>
          <w:p>
            <w:r>
              <w:t>Tema</w:t>
            </w:r>
          </w:p>
        </w:tc>
        <w:tc>
          <w:tcPr>
            <w:tcW w:type="dxa" w:w="2880"/>
          </w:tcPr>
          <w:p>
            <w:r>
              <w:t>Claro/oscuro</w:t>
            </w:r>
          </w:p>
        </w:tc>
        <w:tc>
          <w:tcPr>
            <w:tcW w:type="dxa" w:w="2880"/>
          </w:tcPr>
          <w:p>
            <w:r>
              <w:t>localStorage (gymTheme)</w:t>
            </w:r>
          </w:p>
        </w:tc>
      </w:tr>
    </w:tbl>
    <w:p>
      <w:pPr>
        <w:pStyle w:val="Heading2"/>
      </w:pPr>
      <w:r>
        <w:t>3.2 Modelo de datos actual (Firebase)</w:t>
      </w:r>
    </w:p>
    <w:p>
      <w:r>
        <w:t>Colección: gym_app → documento por uid</w:t>
      </w:r>
    </w:p>
    <w:p>
      <w:pPr>
        <w:pStyle w:val="ListBullet"/>
      </w:pPr>
      <w:r>
        <w:t>routines[] → { name, sessions[], week? (legacy) }</w:t>
      </w:r>
    </w:p>
    <w:p>
      <w:pPr>
        <w:pStyle w:val="ListBullet"/>
      </w:pPr>
      <w:r>
        <w:t>sessions[] → { name, exercises[] }</w:t>
      </w:r>
    </w:p>
    <w:p>
      <w:pPr>
        <w:pStyle w:val="ListBullet"/>
      </w:pPr>
      <w:r>
        <w:t>exercises[] → string | { name, laterality }</w:t>
      </w:r>
    </w:p>
    <w:p>
      <w:pPr>
        <w:pStyle w:val="ListBullet"/>
      </w:pPr>
      <w:r>
        <w:t>history[] → { routineName, sessionName, date, timestamp, details[] }</w:t>
      </w:r>
    </w:p>
    <w:p>
      <w:pPr>
        <w:pStyle w:val="ListBullet"/>
      </w:pPr>
      <w:r>
        <w:t>details[] → { name, sets[], pr, laterality }</w:t>
      </w:r>
    </w:p>
    <w:p>
      <w:pPr>
        <w:pStyle w:val="ListBullet"/>
      </w:pPr>
      <w:r>
        <w:t>sets[] → { reps, weight }</w:t>
      </w:r>
    </w:p>
    <w:p>
      <w:pPr>
        <w:pStyle w:val="ListBullet"/>
      </w:pPr>
      <w:r>
        <w:t>exerciseTypes{}, exerciseLaterality{}, exerciseNotes{}</w:t>
      </w:r>
    </w:p>
    <w:p>
      <w:pPr>
        <w:pStyle w:val="ListBullet"/>
      </w:pPr>
      <w:r>
        <w:t>activeCycle → { routineIndex, currentWeek, totalWeeks: 4 }</w:t>
      </w:r>
    </w:p>
    <w:p>
      <w:pPr>
        <w:pStyle w:val="ListBullet"/>
      </w:pPr>
      <w:r>
        <w:t>previousCycle → { routineName, weeks }</w:t>
      </w:r>
    </w:p>
    <w:p>
      <w:pPr>
        <w:pStyle w:val="ListBullet"/>
      </w:pPr>
      <w:r>
        <w:t>timerSettings → { prep, sets, work, rest }</w:t>
      </w:r>
    </w:p>
    <w:p>
      <w:pPr>
        <w:pStyle w:val="ListBullet"/>
      </w:pPr>
      <w:r>
        <w:t>lastUpdate → resolución de conflictos local vs cloud</w:t>
      </w:r>
    </w:p>
    <w:p>
      <w:pPr>
        <w:pStyle w:val="Heading2"/>
      </w:pPr>
      <w:r>
        <w:t>3.3 Por qué migrar de Firebase JSON a PostgreSQL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Problema del modelo actual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Impacto en ASP.NET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Solución relacional</w:t>
            </w:r>
          </w:p>
        </w:tc>
      </w:tr>
      <w:tr>
        <w:tc>
          <w:tcPr>
            <w:tcW w:type="dxa" w:w="2880"/>
          </w:tcPr>
          <w:p>
            <w:r>
              <w:t>Documento monolítico por usuario</w:t>
            </w:r>
          </w:p>
        </w:tc>
        <w:tc>
          <w:tcPr>
            <w:tcW w:type="dxa" w:w="2880"/>
          </w:tcPr>
          <w:p>
            <w:r>
              <w:t>Carga/guarda todo aunque solo cambie una rutina</w:t>
            </w:r>
          </w:p>
        </w:tc>
        <w:tc>
          <w:tcPr>
            <w:tcW w:type="dxa" w:w="2880"/>
          </w:tcPr>
          <w:p>
            <w:r>
              <w:t>Tablas normalizadas; updates parciales</w:t>
            </w:r>
          </w:p>
        </w:tc>
      </w:tr>
      <w:tr>
        <w:tc>
          <w:tcPr>
            <w:tcW w:type="dxa" w:w="2880"/>
          </w:tcPr>
          <w:p>
            <w:r>
              <w:t>routineIndex en activeCycle</w:t>
            </w:r>
          </w:p>
        </w:tc>
        <w:tc>
          <w:tcPr>
            <w:tcW w:type="dxa" w:w="2880"/>
          </w:tcPr>
          <w:p>
            <w:r>
              <w:t>Se rompe al borrar/reordenar rutinas</w:t>
            </w:r>
          </w:p>
        </w:tc>
        <w:tc>
          <w:tcPr>
            <w:tcW w:type="dxa" w:w="2880"/>
          </w:tcPr>
          <w:p>
            <w:r>
              <w:t>TrainingCycle.RoutineId (Guid FK)</w:t>
            </w:r>
          </w:p>
        </w:tc>
      </w:tr>
      <w:tr>
        <w:tc>
          <w:tcPr>
            <w:tcW w:type="dxa" w:w="2880"/>
          </w:tcPr>
          <w:p>
            <w:r>
              <w:t>history mezclado con plan</w:t>
            </w:r>
          </w:p>
        </w:tc>
        <w:tc>
          <w:tcPr>
            <w:tcW w:type="dxa" w:w="2880"/>
          </w:tcPr>
          <w:p>
            <w:r>
              <w:t>No se pueden indexar fechas ni filtrar en SQL</w:t>
            </w:r>
          </w:p>
        </w:tc>
        <w:tc>
          <w:tcPr>
            <w:tcW w:type="dxa" w:w="2880"/>
          </w:tcPr>
          <w:p>
            <w:r>
              <w:t>Workouts + índice (UserId, WorkoutDate)</w:t>
            </w:r>
          </w:p>
        </w:tc>
      </w:tr>
      <w:tr>
        <w:tc>
          <w:tcPr>
            <w:tcW w:type="dxa" w:w="2880"/>
          </w:tcPr>
          <w:p>
            <w:r>
              <w:t>exerciseTypes global en JSON</w:t>
            </w:r>
          </w:p>
        </w:tc>
        <w:tc>
          <w:tcPr>
            <w:tcW w:type="dxa" w:w="2880"/>
          </w:tcPr>
          <w:p>
            <w:r>
              <w:t>Difícil consultar catálogo compartido</w:t>
            </w:r>
          </w:p>
        </w:tc>
        <w:tc>
          <w:tcPr>
            <w:tcW w:type="dxa" w:w="2880"/>
          </w:tcPr>
          <w:p>
            <w:r>
              <w:t>ExerciseCatalogEntries + seed</w:t>
            </w:r>
          </w:p>
        </w:tc>
      </w:tr>
      <w:tr>
        <w:tc>
          <w:tcPr>
            <w:tcW w:type="dxa" w:w="2880"/>
          </w:tcPr>
          <w:p>
            <w:r>
              <w:t>Sin integridad referencial</w:t>
            </w:r>
          </w:p>
        </w:tc>
        <w:tc>
          <w:tcPr>
            <w:tcW w:type="dxa" w:w="2880"/>
          </w:tcPr>
          <w:p>
            <w:r>
              <w:t>Datos huérfanos posibles</w:t>
            </w:r>
          </w:p>
        </w:tc>
        <w:tc>
          <w:tcPr>
            <w:tcW w:type="dxa" w:w="2880"/>
          </w:tcPr>
          <w:p>
            <w:r>
              <w:t>FK + ON DELETE definido por tabla</w:t>
            </w:r>
          </w:p>
        </w:tc>
      </w:tr>
      <w:tr>
        <w:tc>
          <w:tcPr>
            <w:tcW w:type="dxa" w:w="2880"/>
          </w:tcPr>
          <w:p>
            <w:r>
              <w:t>Conflictos lastUpdate</w:t>
            </w:r>
          </w:p>
        </w:tc>
        <w:tc>
          <w:tcPr>
            <w:tcW w:type="dxa" w:w="2880"/>
          </w:tcPr>
          <w:p>
            <w:r>
              <w:t>Lógica de sync en cliente</w:t>
            </w:r>
          </w:p>
        </w:tc>
        <w:tc>
          <w:tcPr>
            <w:tcW w:type="dxa" w:w="2880"/>
          </w:tcPr>
          <w:p>
            <w:r>
              <w:t>Server authoritative + timestamps en BD</w:t>
            </w:r>
          </w:p>
        </w:tc>
      </w:tr>
      <w:tr>
        <w:tc>
          <w:tcPr>
            <w:tcW w:type="dxa" w:w="2880"/>
          </w:tcPr>
          <w:p>
            <w:r>
              <w:t>Gráficos calculados en JS</w:t>
            </w:r>
          </w:p>
        </w:tc>
        <w:tc>
          <w:tcPr>
            <w:tcW w:type="dxa" w:w="2880"/>
          </w:tcPr>
          <w:p>
            <w:r>
              <w:t>No escala con mucho historial</w:t>
            </w:r>
          </w:p>
        </w:tc>
        <w:tc>
          <w:tcPr>
            <w:tcW w:type="dxa" w:w="2880"/>
          </w:tcPr>
          <w:p>
            <w:r>
              <w:t>Queries SQL + paginación en API</w:t>
            </w:r>
          </w:p>
        </w:tc>
      </w:tr>
    </w:tbl>
    <w:p>
      <w:pPr>
        <w:pStyle w:val="Heading1"/>
      </w:pPr>
      <w:r>
        <w:t>4. Arquitectura objetivo</w:t>
      </w:r>
    </w:p>
    <w:p>
      <w:pPr>
        <w:pStyle w:val="Heading2"/>
      </w:pPr>
      <w:r>
        <w:t>4.1 Capas y tecnologías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Tecnología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ASP.NET Core 8/9, C#</w:t>
            </w:r>
          </w:p>
        </w:tc>
      </w:tr>
      <w:tr>
        <w:tc>
          <w:tcPr>
            <w:tcW w:type="dxa" w:w="4320"/>
          </w:tcPr>
          <w:p>
            <w:r>
              <w:t>Datos</w:t>
            </w:r>
          </w:p>
        </w:tc>
        <w:tc>
          <w:tcPr>
            <w:tcW w:type="dxa" w:w="4320"/>
          </w:tcPr>
          <w:p>
            <w:r>
              <w:t>EF Core, PostgreSQL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ASP.NET Identity + Google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PWA — HTML/CSS/JS (evolución del index.html)</w:t>
            </w:r>
          </w:p>
        </w:tc>
      </w:tr>
      <w:tr>
        <w:tc>
          <w:tcPr>
            <w:tcW w:type="dxa" w:w="4320"/>
          </w:tcPr>
          <w:p>
            <w:r>
              <w:t>DevOps</w:t>
            </w:r>
          </w:p>
        </w:tc>
        <w:tc>
          <w:tcPr>
            <w:tcW w:type="dxa" w:w="4320"/>
          </w:tcPr>
          <w:p>
            <w:r>
              <w:t>Docker, GitHub Actions, Azure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320"/>
          </w:tcPr>
          <w:p>
            <w:r>
              <w:t>GymTracker.Api</w:t>
            </w:r>
          </w:p>
        </w:tc>
        <w:tc>
          <w:tcPr>
            <w:tcW w:type="dxa" w:w="4320"/>
          </w:tcPr>
          <w:p>
            <w:r>
              <w:t>REST, controllers, auth, Swagger</w:t>
            </w:r>
          </w:p>
        </w:tc>
      </w:tr>
      <w:tr>
        <w:tc>
          <w:tcPr>
            <w:tcW w:type="dxa" w:w="4320"/>
          </w:tcPr>
          <w:p>
            <w:r>
              <w:t>GymTracker.Application</w:t>
            </w:r>
          </w:p>
        </w:tc>
        <w:tc>
          <w:tcPr>
            <w:tcW w:type="dxa" w:w="4320"/>
          </w:tcPr>
          <w:p>
            <w:r>
              <w:t>Servicios, DTOs, casos de uso</w:t>
            </w:r>
          </w:p>
        </w:tc>
      </w:tr>
      <w:tr>
        <w:tc>
          <w:tcPr>
            <w:tcW w:type="dxa" w:w="4320"/>
          </w:tcPr>
          <w:p>
            <w:r>
              <w:t>GymTracker.Domain</w:t>
            </w:r>
          </w:p>
        </w:tc>
        <w:tc>
          <w:tcPr>
            <w:tcW w:type="dxa" w:w="4320"/>
          </w:tcPr>
          <w:p>
            <w:r>
              <w:t>Entidades, reglas (sin deps externas)</w:t>
            </w:r>
          </w:p>
        </w:tc>
      </w:tr>
      <w:tr>
        <w:tc>
          <w:tcPr>
            <w:tcW w:type="dxa" w:w="4320"/>
          </w:tcPr>
          <w:p>
            <w:r>
              <w:t>GymTracker.Infrastructure</w:t>
            </w:r>
          </w:p>
        </w:tc>
        <w:tc>
          <w:tcPr>
            <w:tcW w:type="dxa" w:w="4320"/>
          </w:tcPr>
          <w:p>
            <w:r>
              <w:t>EF Core, Identity, DbContext</w:t>
            </w:r>
          </w:p>
        </w:tc>
      </w:tr>
      <w:tr>
        <w:tc>
          <w:tcPr>
            <w:tcW w:type="dxa" w:w="4320"/>
          </w:tcPr>
          <w:p>
            <w:r>
              <w:t>GymTracker.Frontend</w:t>
            </w:r>
          </w:p>
        </w:tc>
        <w:tc>
          <w:tcPr>
            <w:tcW w:type="dxa" w:w="4320"/>
          </w:tcPr>
          <w:p>
            <w:r>
              <w:t>PWA — consume API</w:t>
            </w:r>
          </w:p>
        </w:tc>
      </w:tr>
    </w:tbl>
    <w:p>
      <w:pPr>
        <w:pStyle w:val="Heading2"/>
      </w:pPr>
      <w:r>
        <w:t>4.2 Flujo</w:t>
      </w:r>
    </w:p>
    <w:p>
      <w:r>
        <w:t>Usuario → PWA → REST API → Application → Domain ← Infrastructure → PostgreSQL</w:t>
      </w:r>
    </w:p>
    <w:p>
      <w:pPr>
        <w:pStyle w:val="Heading2"/>
      </w:pPr>
      <w:r>
        <w:t>4.3 Diagramas</w:t>
      </w:r>
    </w:p>
    <w:p>
      <w:r>
        <w:t>Ver: Arquitectura general.png y Arquitectura de la solución.png</w:t>
      </w:r>
    </w:p>
    <w:p>
      <w:pPr>
        <w:pStyle w:val="Heading1"/>
      </w:pPr>
      <w:r>
        <w:t>5. Modelo de dominio</w:t>
      </w:r>
    </w:p>
    <w:p>
      <w:pPr>
        <w:pStyle w:val="Heading2"/>
      </w:pPr>
      <w:r>
        <w:t>5.1 Entidades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ApplicationUser</w:t>
            </w:r>
          </w:p>
        </w:tc>
        <w:tc>
          <w:tcPr>
            <w:tcW w:type="dxa" w:w="4320"/>
          </w:tcPr>
          <w:p>
            <w:r>
              <w:t>Identity + Google</w:t>
            </w:r>
          </w:p>
        </w:tc>
      </w:tr>
      <w:tr>
        <w:tc>
          <w:tcPr>
            <w:tcW w:type="dxa" w:w="4320"/>
          </w:tcPr>
          <w:p>
            <w:r>
              <w:t>Routine / WorkoutSession / SessionExercise</w:t>
            </w:r>
          </w:p>
        </w:tc>
        <w:tc>
          <w:tcPr>
            <w:tcW w:type="dxa" w:w="4320"/>
          </w:tcPr>
          <w:p>
            <w:r>
              <w:t>Planificación</w:t>
            </w:r>
          </w:p>
        </w:tc>
      </w:tr>
      <w:tr>
        <w:tc>
          <w:tcPr>
            <w:tcW w:type="dxa" w:w="4320"/>
          </w:tcPr>
          <w:p>
            <w:r>
              <w:t>ExerciseCatalogEntry</w:t>
            </w:r>
          </w:p>
        </w:tc>
        <w:tc>
          <w:tcPr>
            <w:tcW w:type="dxa" w:w="4320"/>
          </w:tcPr>
          <w:p>
            <w:r>
              <w:t>Seed DEFAULT_EXERCISES</w:t>
            </w:r>
          </w:p>
        </w:tc>
      </w:tr>
      <w:tr>
        <w:tc>
          <w:tcPr>
            <w:tcW w:type="dxa" w:w="4320"/>
          </w:tcPr>
          <w:p>
            <w:r>
              <w:t>UserExercisePreference</w:t>
            </w:r>
          </w:p>
        </w:tc>
        <w:tc>
          <w:tcPr>
            <w:tcW w:type="dxa" w:w="4320"/>
          </w:tcPr>
          <w:p>
            <w:r>
              <w:t>Override tipo/lateralidad por usuario</w:t>
            </w:r>
          </w:p>
        </w:tc>
      </w:tr>
      <w:tr>
        <w:tc>
          <w:tcPr>
            <w:tcW w:type="dxa" w:w="4320"/>
          </w:tcPr>
          <w:p>
            <w:r>
              <w:t>Workout / WorkoutExercise / WorkoutSet</w:t>
            </w:r>
          </w:p>
        </w:tc>
        <w:tc>
          <w:tcPr>
            <w:tcW w:type="dxa" w:w="4320"/>
          </w:tcPr>
          <w:p>
            <w:r>
              <w:t>Entrenamiento realizado</w:t>
            </w:r>
          </w:p>
        </w:tc>
      </w:tr>
      <w:tr>
        <w:tc>
          <w:tcPr>
            <w:tcW w:type="dxa" w:w="4320"/>
          </w:tcPr>
          <w:p>
            <w:r>
              <w:t>TrainingCycle / CompletedTrainingCycle</w:t>
            </w:r>
          </w:p>
        </w:tc>
        <w:tc>
          <w:tcPr>
            <w:tcW w:type="dxa" w:w="4320"/>
          </w:tcPr>
          <w:p>
            <w:r>
              <w:t>Ciclo activo e histórico</w:t>
            </w:r>
          </w:p>
        </w:tc>
      </w:tr>
      <w:tr>
        <w:tc>
          <w:tcPr>
            <w:tcW w:type="dxa" w:w="4320"/>
          </w:tcPr>
          <w:p>
            <w:r>
              <w:t>ExerciseNote / UserSettings</w:t>
            </w:r>
          </w:p>
        </w:tc>
        <w:tc>
          <w:tcPr>
            <w:tcW w:type="dxa" w:w="4320"/>
          </w:tcPr>
          <w:p>
            <w:r>
              <w:t>Notas y preferencias</w:t>
            </w:r>
          </w:p>
        </w:tc>
      </w:tr>
    </w:tbl>
    <w:p>
      <w:pPr>
        <w:pStyle w:val="Heading2"/>
      </w:pPr>
      <w:r>
        <w:t>5.2 Reglas de negocio clave</w:t>
      </w:r>
    </w:p>
    <w:p>
      <w:pPr>
        <w:pStyle w:val="ListBullet"/>
      </w:pPr>
      <w:r>
        <w:t>UserId siempre del token, nunca del request body</w:t>
      </w:r>
    </w:p>
    <w:p>
      <w:pPr>
        <w:pStyle w:val="ListBullet"/>
      </w:pPr>
      <w:r>
        <w:t>Rutina: nombre obligatorio; sufijo (1) si duplicado; sin flag IsActive</w:t>
      </w:r>
    </w:p>
    <w:p>
      <w:pPr>
        <w:pStyle w:val="ListBullet"/>
      </w:pPr>
      <w:r>
        <w:t>Sesión puede estar vacía al crear; ejercicio guarda snapshot (nombre, tipo, lateralidad)</w:t>
      </w:r>
    </w:p>
    <w:p>
      <w:pPr>
        <w:pStyle w:val="ListBullet"/>
      </w:pPr>
      <w:r>
        <w:t>Workout guarda RoutineName/SessionName además de FK</w:t>
      </w:r>
    </w:p>
    <w:p>
      <w:pPr>
        <w:pStyle w:val="ListBullet"/>
      </w:pPr>
      <w:r>
        <w:t>PR calculado al guardar; PrStatus: new | matched | null</w:t>
      </w:r>
    </w:p>
    <w:p>
      <w:pPr>
        <w:pStyle w:val="ListBullet"/>
      </w:pPr>
      <w:r>
        <w:t>Máximo un TrainingCycle activo por usuario; TotalWeeks = 4</w:t>
      </w:r>
    </w:p>
    <w:p>
      <w:pPr>
        <w:pStyle w:val="ListBullet"/>
      </w:pPr>
      <w:r>
        <w:t>Historial = consulta sobre Workout (sin tabla WorkoutHistory)</w:t>
      </w:r>
    </w:p>
    <w:p>
      <w:pPr>
        <w:pStyle w:val="Heading2"/>
      </w:pPr>
      <w:r>
        <w:t>5.3 Value Objects (implementados en Fase 1)</w:t>
      </w:r>
    </w:p>
    <w:p>
      <w:r>
        <w:t>Las entidades nunca reciben primitivos donde existe una abstracción del dominio (ADR-010). Los tres Value Objects viven en GymTracker.Domain/ValueObjects y encapsulan sus invariantes: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Value Object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Invariante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Dónde se usa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No vacío; se recorta (trim)</w:t>
            </w:r>
          </w:p>
        </w:tc>
        <w:tc>
          <w:tcPr>
            <w:tcW w:type="dxa" w:w="2880"/>
          </w:tcPr>
          <w:p>
            <w:r>
              <w:t>Routine, WorkoutSession, SessionExercise, Workout (RoutineName/SessionName), WorkoutExercise, ExerciseCatalogEntry, ExerciseNote, UserExercisePreference, CompletedTrainingCycle, TrainingCycle.Complete()</w:t>
            </w:r>
          </w:p>
        </w:tc>
      </w:tr>
      <w:tr>
        <w:tc>
          <w:tcPr>
            <w:tcW w:type="dxa" w:w="2880"/>
          </w:tcPr>
          <w:p>
            <w:r>
              <w:t>Repetitions</w:t>
            </w:r>
          </w:p>
        </w:tc>
        <w:tc>
          <w:tcPr>
            <w:tcW w:type="dxa" w:w="2880"/>
          </w:tcPr>
          <w:p>
            <w:r>
              <w:t>&gt;= 0</w:t>
            </w:r>
          </w:p>
        </w:tc>
        <w:tc>
          <w:tcPr>
            <w:tcW w:type="dxa" w:w="2880"/>
          </w:tcPr>
          <w:p>
            <w:r>
              <w:t>WorkoutSet.Reps, WorkoutExercise.AddSet()</w:t>
            </w:r>
          </w:p>
        </w:tc>
      </w:tr>
      <w:tr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&gt;= 0 (decimal, kg)</w:t>
            </w:r>
          </w:p>
        </w:tc>
        <w:tc>
          <w:tcPr>
            <w:tcW w:type="dxa" w:w="2880"/>
          </w:tcPr>
          <w:p>
            <w:r>
              <w:t>WorkoutSet.Weight, WorkoutExercise.AddSet()</w:t>
            </w:r>
          </w:p>
        </w:tc>
      </w:tr>
    </w:tbl>
    <w:p>
      <w:r>
        <w:rPr>
          <w:i/>
        </w:rPr>
        <w:t>Nota EF Core (Fase 2): los VOs se mapean con value converters; las columnas de BD siguen siendo primitivas (string/int/decimal), por lo que el diccionario de datos de la sección 6.3 no cambia. Los métodos públicos de las entidades reciben VOs; los internal de wiring (Renumber, SetXxxId) siguen primitivos (ADR-018).</w:t>
      </w:r>
    </w:p>
    <w:p>
      <w:pPr>
        <w:pStyle w:val="Heading2"/>
      </w:pPr>
      <w:r>
        <w:t>5.4 Casos de uso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Casos de uso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Login Google, CRUD rutinas/sesiones/ejercicios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Registrar workout, series, PR, editar historial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TrainingCycle, calendario, clonar sesión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Gráficos, import/export JSON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Timer y tema en UserSettings</w:t>
            </w:r>
          </w:p>
        </w:tc>
      </w:tr>
      <w:tr>
        <w:tc>
          <w:tcPr>
            <w:tcW w:type="dxa" w:w="4320"/>
          </w:tcPr>
          <w:p>
            <w:r>
              <w:t>Futuro</w:t>
            </w:r>
          </w:p>
        </w:tc>
        <w:tc>
          <w:tcPr>
            <w:tcW w:type="dxa" w:w="4320"/>
          </w:tcPr>
          <w:p>
            <w:r>
              <w:t>Duplicar rutina, PDF, stats avanzadas, compartir rutinas</w:t>
            </w:r>
          </w:p>
        </w:tc>
      </w:tr>
    </w:tbl>
    <w:p>
      <w:pPr>
        <w:pStyle w:val="Heading1"/>
      </w:pPr>
      <w:r>
        <w:t>6. Diseño de base de datos (PostgreSQL)</w:t>
      </w:r>
    </w:p>
    <w:p>
      <w:pPr>
        <w:pStyle w:val="Heading2"/>
      </w:pPr>
      <w:r>
        <w:t>6.1 Objetivos, alcance y criterios</w:t>
      </w:r>
    </w:p>
    <w:p>
      <w:pPr>
        <w:pStyle w:val="ListBullet"/>
      </w:pPr>
      <w:r>
        <w:t>Alcance: soportar todas las funcionalidades actuales de index.html en PostgreSQL relacional</w:t>
      </w:r>
    </w:p>
    <w:p>
      <w:pPr>
        <w:pStyle w:val="ListBullet"/>
      </w:pPr>
      <w:r>
        <w:t>Evitar duplicidad innecesaria; una fuente de verdad por concepto</w:t>
      </w:r>
    </w:p>
    <w:p>
      <w:pPr>
        <w:pStyle w:val="ListBullet"/>
      </w:pPr>
      <w:r>
        <w:t>Integridad referencial (FK, UNIQUE, CHECK) donde aporte valor</w:t>
      </w:r>
    </w:p>
    <w:p>
      <w:pPr>
        <w:pStyle w:val="ListBullet"/>
      </w:pPr>
      <w:r>
        <w:t>Consultas eficientes para historial, calendario y gráficos</w:t>
      </w:r>
    </w:p>
    <w:p>
      <w:pPr>
        <w:pStyle w:val="ListBullet"/>
      </w:pPr>
      <w:r>
        <w:t>Modelo extensible sin reescrituras (ver sección 6.9)</w:t>
      </w:r>
    </w:p>
    <w:p>
      <w:pPr>
        <w:pStyle w:val="ListBullet"/>
      </w:pPr>
      <w:r>
        <w:t>Preparado para EF Core Code First + Migrations</w:t>
      </w:r>
    </w:p>
    <w:p>
      <w:pPr>
        <w:pStyle w:val="Heading2"/>
      </w:pPr>
      <w:r>
        <w:t>6.2 Modelo relacional</w:t>
      </w:r>
    </w:p>
    <w:p>
      <w:pPr>
        <w:pStyle w:val="ListBullet"/>
      </w:pPr>
      <w:r>
        <w:t>ApplicationUser → Routines → WorkoutSessions → SessionExercises</w:t>
      </w:r>
    </w:p>
    <w:p>
      <w:pPr>
        <w:pStyle w:val="ListBullet"/>
      </w:pPr>
      <w:r>
        <w:t>ApplicationUser → Workouts → WorkoutExercises → WorkoutSets</w:t>
      </w:r>
    </w:p>
    <w:p>
      <w:pPr>
        <w:pStyle w:val="ListBullet"/>
      </w:pPr>
      <w:r>
        <w:t>ApplicationUser → TrainingCycle (0..1) | CompletedTrainingCycles | UserSettings | ExerciseNotes | UserExercisePreferences</w:t>
      </w:r>
    </w:p>
    <w:p>
      <w:pPr>
        <w:pStyle w:val="ListBullet"/>
      </w:pPr>
      <w:r>
        <w:t>ExerciseCatalogEntries (seed global, sin UserId)</w:t>
      </w:r>
    </w:p>
    <w:p>
      <w:pPr>
        <w:pStyle w:val="Heading2"/>
      </w:pPr>
      <w:r>
        <w:t>6.3 Diccionario de datos</w:t>
      </w:r>
    </w:p>
    <w:p>
      <w:pPr>
        <w:pStyle w:val="Heading3"/>
      </w:pPr>
      <w:r>
        <w:t>AspNetUsers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</w:t>
            </w:r>
          </w:p>
        </w:tc>
      </w:tr>
      <w:tr>
        <w:tc>
          <w:tcPr>
            <w:tcW w:type="dxa" w:w="2880"/>
          </w:tcPr>
          <w:p>
            <w:r>
              <w:t>DisplayName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Google</w:t>
            </w:r>
          </w:p>
        </w:tc>
      </w:tr>
    </w:tbl>
    <w:p>
      <w:pPr>
        <w:pStyle w:val="Heading3"/>
      </w:pPr>
      <w:r>
        <w:t>Routines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Guid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WorkoutSessions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Guid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RoutineId</w:t>
            </w:r>
          </w:p>
        </w:tc>
        <w:tc>
          <w:tcPr>
            <w:tcW w:type="dxa" w:w="2880"/>
          </w:tcPr>
          <w:p>
            <w:r>
              <w:t>Guid</w:t>
            </w:r>
          </w:p>
        </w:tc>
        <w:tc>
          <w:tcPr>
            <w:tcW w:type="dxa" w:w="2880"/>
          </w:tcPr>
          <w:p>
            <w:r>
              <w:t>FK → CASCADE delete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DisplayOrder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SessionExercises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Guid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WorkoutSessionId</w:t>
            </w:r>
          </w:p>
        </w:tc>
        <w:tc>
          <w:tcPr>
            <w:tcW w:type="dxa" w:w="2880"/>
          </w:tcPr>
          <w:p>
            <w:r>
              <w:t>Guid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string(150)</w:t>
            </w:r>
          </w:p>
        </w:tc>
        <w:tc>
          <w:tcPr>
            <w:tcW w:type="dxa" w:w="2880"/>
          </w:tcPr>
          <w:p>
            <w:r>
              <w:t>Snapshot</w:t>
            </w:r>
          </w:p>
        </w:tc>
      </w:tr>
      <w:tr>
        <w:tc>
          <w:tcPr>
            <w:tcW w:type="dxa" w:w="2880"/>
          </w:tcPr>
          <w:p>
            <w:r>
              <w:t>ExerciseType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Standard|Bodyweight|Weighted|Time</w:t>
            </w:r>
          </w:p>
        </w:tc>
      </w:tr>
      <w:tr>
        <w:tc>
          <w:tcPr>
            <w:tcW w:type="dxa" w:w="2880"/>
          </w:tcPr>
          <w:p>
            <w:r>
              <w:t>Laterality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Bilateral|Unilateral</w:t>
            </w:r>
          </w:p>
        </w:tc>
      </w:tr>
      <w:tr>
        <w:tc>
          <w:tcPr>
            <w:tcW w:type="dxa" w:w="2880"/>
          </w:tcPr>
          <w:p>
            <w:r>
              <w:t>DisplayOrder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Workouts / WorkoutExercises / WorkoutSets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Campos clave</w:t>
            </w:r>
          </w:p>
        </w:tc>
      </w:tr>
      <w:tr>
        <w:tc>
          <w:tcPr>
            <w:tcW w:type="dxa" w:w="4320"/>
          </w:tcPr>
          <w:p>
            <w:r>
              <w:t>Workouts</w:t>
            </w:r>
          </w:p>
        </w:tc>
        <w:tc>
          <w:tcPr>
            <w:tcW w:type="dxa" w:w="4320"/>
          </w:tcPr>
          <w:p>
            <w:r>
              <w:t>UserId, RoutineId?, RoutineName, SessionName, WorkoutDate, CreatedAt</w:t>
            </w:r>
          </w:p>
        </w:tc>
      </w:tr>
      <w:tr>
        <w:tc>
          <w:tcPr>
            <w:tcW w:type="dxa" w:w="4320"/>
          </w:tcPr>
          <w:p>
            <w:r>
              <w:t>WorkoutExercises</w:t>
            </w:r>
          </w:p>
        </w:tc>
        <w:tc>
          <w:tcPr>
            <w:tcW w:type="dxa" w:w="4320"/>
          </w:tcPr>
          <w:p>
            <w:r>
              <w:t>WorkoutId, Name, Laterality, ExerciseType, PrStatus?</w:t>
            </w:r>
          </w:p>
        </w:tc>
      </w:tr>
      <w:tr>
        <w:tc>
          <w:tcPr>
            <w:tcW w:type="dxa" w:w="4320"/>
          </w:tcPr>
          <w:p>
            <w:r>
              <w:t>WorkoutSets</w:t>
            </w:r>
          </w:p>
        </w:tc>
        <w:tc>
          <w:tcPr>
            <w:tcW w:type="dxa" w:w="4320"/>
          </w:tcPr>
          <w:p>
            <w:r>
              <w:t>WorkoutExerciseId, SetNumber, Reps, Weight</w:t>
            </w:r>
          </w:p>
        </w:tc>
      </w:tr>
    </w:tbl>
    <w:p>
      <w:pPr>
        <w:pStyle w:val="Heading3"/>
      </w:pPr>
      <w:r>
        <w:t>TrainingCycles / CompletedTrainingCycles / UserSettings / ExerciseNotes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Campos clave</w:t>
            </w:r>
          </w:p>
        </w:tc>
      </w:tr>
      <w:tr>
        <w:tc>
          <w:tcPr>
            <w:tcW w:type="dxa" w:w="4320"/>
          </w:tcPr>
          <w:p>
            <w:r>
              <w:t>TrainingCycles</w:t>
            </w:r>
          </w:p>
        </w:tc>
        <w:tc>
          <w:tcPr>
            <w:tcW w:type="dxa" w:w="4320"/>
          </w:tcPr>
          <w:p>
            <w:r>
              <w:t>UserId UNIQUE, RoutineId, CurrentWeek, TotalWeeks, StartedAt</w:t>
            </w:r>
          </w:p>
        </w:tc>
      </w:tr>
      <w:tr>
        <w:tc>
          <w:tcPr>
            <w:tcW w:type="dxa" w:w="4320"/>
          </w:tcPr>
          <w:p>
            <w:r>
              <w:t>CompletedTrainingCycles</w:t>
            </w:r>
          </w:p>
        </w:tc>
        <w:tc>
          <w:tcPr>
            <w:tcW w:type="dxa" w:w="4320"/>
          </w:tcPr>
          <w:p>
            <w:r>
              <w:t>UserId, RoutineName, WeeksCompleted, CompletedAt</w:t>
            </w:r>
          </w:p>
        </w:tc>
      </w:tr>
      <w:tr>
        <w:tc>
          <w:tcPr>
            <w:tcW w:type="dxa" w:w="4320"/>
          </w:tcPr>
          <w:p>
            <w:r>
              <w:t>UserSettings</w:t>
            </w:r>
          </w:p>
        </w:tc>
        <w:tc>
          <w:tcPr>
            <w:tcW w:type="dxa" w:w="4320"/>
          </w:tcPr>
          <w:p>
            <w:r>
              <w:t>UserId PK, Theme, TimerPrep/Work/Rest/Sets</w:t>
            </w:r>
          </w:p>
        </w:tc>
      </w:tr>
      <w:tr>
        <w:tc>
          <w:tcPr>
            <w:tcW w:type="dxa" w:w="4320"/>
          </w:tcPr>
          <w:p>
            <w:r>
              <w:t>ExerciseNotes</w:t>
            </w:r>
          </w:p>
        </w:tc>
        <w:tc>
          <w:tcPr>
            <w:tcW w:type="dxa" w:w="4320"/>
          </w:tcPr>
          <w:p>
            <w:r>
              <w:t>UserId + ExerciseName PK compuesta, Text, NoteDate</w:t>
            </w:r>
          </w:p>
        </w:tc>
      </w:tr>
      <w:tr>
        <w:tc>
          <w:tcPr>
            <w:tcW w:type="dxa" w:w="4320"/>
          </w:tcPr>
          <w:p>
            <w:r>
              <w:t>UserExercisePreferences</w:t>
            </w:r>
          </w:p>
        </w:tc>
        <w:tc>
          <w:tcPr>
            <w:tcW w:type="dxa" w:w="4320"/>
          </w:tcPr>
          <w:p>
            <w:r>
              <w:t>UserId + ExerciseName PK compuesta, ExerciseType, Laterality</w:t>
            </w:r>
          </w:p>
        </w:tc>
      </w:tr>
      <w:tr>
        <w:tc>
          <w:tcPr>
            <w:tcW w:type="dxa" w:w="4320"/>
          </w:tcPr>
          <w:p>
            <w:r>
              <w:t>ExerciseCatalogEntries</w:t>
            </w:r>
          </w:p>
        </w:tc>
        <w:tc>
          <w:tcPr>
            <w:tcW w:type="dxa" w:w="4320"/>
          </w:tcPr>
          <w:p>
            <w:r>
              <w:t>Name UNIQUE, ExerciseType, DefaultLaterality</w:t>
            </w:r>
          </w:p>
        </w:tc>
      </w:tr>
    </w:tbl>
    <w:p>
      <w:r>
        <w:rPr>
          <w:i/>
        </w:rPr>
        <w:t>Nota de implementación: ExerciseNote y UserExercisePreference usan Guid Id (base Entity) + índice único (UserId, ExerciseName) en lugar de la PK compuesta del diccionario (ADR-011).</w:t>
      </w:r>
    </w:p>
    <w:p>
      <w:pPr>
        <w:pStyle w:val="Heading2"/>
      </w:pPr>
      <w:r>
        <w:t>6.4 Mapeo Firebase → PostgreSQL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Firebase (index.html)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routines[]</w:t>
            </w:r>
          </w:p>
        </w:tc>
        <w:tc>
          <w:tcPr>
            <w:tcW w:type="dxa" w:w="2880"/>
          </w:tcPr>
          <w:p>
            <w:r>
              <w:t>Routines + WorkoutSessions + SessionExercises</w:t>
            </w:r>
          </w:p>
        </w:tc>
        <w:tc>
          <w:tcPr>
            <w:tcW w:type="dxa" w:w="2880"/>
          </w:tcPr>
          <w:p>
            <w:r>
              <w:t>week{} legacy se descarta</w:t>
            </w:r>
          </w:p>
        </w:tc>
      </w:tr>
      <w:tr>
        <w:tc>
          <w:tcPr>
            <w:tcW w:type="dxa" w:w="2880"/>
          </w:tcPr>
          <w:p>
            <w:r>
              <w:t>history[]</w:t>
            </w:r>
          </w:p>
        </w:tc>
        <w:tc>
          <w:tcPr>
            <w:tcW w:type="dxa" w:w="2880"/>
          </w:tcPr>
          <w:p>
            <w:r>
              <w:t>Workouts + WorkoutExercises + WorkoutSets</w:t>
            </w:r>
          </w:p>
        </w:tc>
        <w:tc>
          <w:tcPr>
            <w:tcW w:type="dxa" w:w="2880"/>
          </w:tcPr>
          <w:p>
            <w:r>
              <w:t>Sin tabla WorkoutHistory</w:t>
            </w:r>
          </w:p>
        </w:tc>
      </w:tr>
      <w:tr>
        <w:tc>
          <w:tcPr>
            <w:tcW w:type="dxa" w:w="2880"/>
          </w:tcPr>
          <w:p>
            <w:r>
              <w:t>activeCycle</w:t>
            </w:r>
          </w:p>
        </w:tc>
        <w:tc>
          <w:tcPr>
            <w:tcW w:type="dxa" w:w="2880"/>
          </w:tcPr>
          <w:p>
            <w:r>
              <w:t>TrainingCycles</w:t>
            </w:r>
          </w:p>
        </w:tc>
        <w:tc>
          <w:tcPr>
            <w:tcW w:type="dxa" w:w="2880"/>
          </w:tcPr>
          <w:p>
            <w:r>
              <w:t>routineIndex → RoutineId Guid</w:t>
            </w:r>
          </w:p>
        </w:tc>
      </w:tr>
      <w:tr>
        <w:tc>
          <w:tcPr>
            <w:tcW w:type="dxa" w:w="2880"/>
          </w:tcPr>
          <w:p>
            <w:r>
              <w:t>previousCycle</w:t>
            </w:r>
          </w:p>
        </w:tc>
        <w:tc>
          <w:tcPr>
            <w:tcW w:type="dxa" w:w="2880"/>
          </w:tcPr>
          <w:p>
            <w:r>
              <w:t>CompletedTrainingCycles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timerSettings</w:t>
            </w:r>
          </w:p>
        </w:tc>
        <w:tc>
          <w:tcPr>
            <w:tcW w:type="dxa" w:w="2880"/>
          </w:tcPr>
          <w:p>
            <w:r>
              <w:t>UserSettings</w:t>
            </w:r>
          </w:p>
        </w:tc>
        <w:tc>
          <w:tcPr>
            <w:tcW w:type="dxa" w:w="2880"/>
          </w:tcPr>
          <w:p>
            <w:r>
              <w:t>4 campos del timer</w:t>
            </w:r>
          </w:p>
        </w:tc>
      </w:tr>
      <w:tr>
        <w:tc>
          <w:tcPr>
            <w:tcW w:type="dxa" w:w="2880"/>
          </w:tcPr>
          <w:p>
            <w:r>
              <w:t>exerciseTypes{}</w:t>
            </w:r>
          </w:p>
        </w:tc>
        <w:tc>
          <w:tcPr>
            <w:tcW w:type="dxa" w:w="2880"/>
          </w:tcPr>
          <w:p>
            <w:r>
              <w:t>ExerciseCatalogEntries + UserExercisePreferences</w:t>
            </w:r>
          </w:p>
        </w:tc>
        <w:tc>
          <w:tcPr>
            <w:tcW w:type="dxa" w:w="2880"/>
          </w:tcPr>
          <w:p>
            <w:r>
              <w:t>Seed + overrides</w:t>
            </w:r>
          </w:p>
        </w:tc>
      </w:tr>
      <w:tr>
        <w:tc>
          <w:tcPr>
            <w:tcW w:type="dxa" w:w="2880"/>
          </w:tcPr>
          <w:p>
            <w:r>
              <w:t>exerciseLaterality{}</w:t>
            </w:r>
          </w:p>
        </w:tc>
        <w:tc>
          <w:tcPr>
            <w:tcW w:type="dxa" w:w="2880"/>
          </w:tcPr>
          <w:p>
            <w:r>
              <w:t>UserExercisePreferences + SessionExercise.Laterality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exerciseNotes{}</w:t>
            </w:r>
          </w:p>
        </w:tc>
        <w:tc>
          <w:tcPr>
            <w:tcW w:type="dxa" w:w="2880"/>
          </w:tcPr>
          <w:p>
            <w:r>
              <w:t>ExerciseNotes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gymTheme (localStorage)</w:t>
            </w:r>
          </w:p>
        </w:tc>
        <w:tc>
          <w:tcPr>
            <w:tcW w:type="dxa" w:w="2880"/>
          </w:tcPr>
          <w:p>
            <w:r>
              <w:t>UserSettings.Theme</w:t>
            </w:r>
          </w:p>
        </w:tc>
        <w:tc>
          <w:tcPr>
            <w:tcW w:type="dxa" w:w="2880"/>
          </w:tcPr>
          <w:p>
            <w:r>
              <w:t>Hoy solo local; V2 en servidor</w:t>
            </w:r>
          </w:p>
        </w:tc>
      </w:tr>
      <w:tr>
        <w:tc>
          <w:tcPr>
            <w:tcW w:type="dxa" w:w="2880"/>
          </w:tcPr>
          <w:p>
            <w:r>
              <w:t>session draft (localStorage)</w:t>
            </w:r>
          </w:p>
        </w:tc>
        <w:tc>
          <w:tcPr>
            <w:tcW w:type="dxa" w:w="2880"/>
          </w:tcPr>
          <w:p>
            <w:r>
              <w:t>Futuro: WorkoutDrafts</w:t>
            </w:r>
          </w:p>
        </w:tc>
        <w:tc>
          <w:tcPr>
            <w:tcW w:type="dxa" w:w="2880"/>
          </w:tcPr>
          <w:p>
            <w:r>
              <w:t>Fase posterior; no bloquea Fase 1</w:t>
            </w:r>
          </w:p>
        </w:tc>
      </w:tr>
      <w:tr>
        <w:tc>
          <w:tcPr>
            <w:tcW w:type="dxa" w:w="2880"/>
          </w:tcPr>
          <w:p>
            <w:r>
              <w:t>lastUpdate</w:t>
            </w:r>
          </w:p>
        </w:tc>
        <w:tc>
          <w:tcPr>
            <w:tcW w:type="dxa" w:w="2880"/>
          </w:tcPr>
          <w:p>
            <w:r>
              <w:t>UpdatedAt / CreatedAt por entidad</w:t>
            </w:r>
          </w:p>
        </w:tc>
        <w:tc>
          <w:tcPr>
            <w:tcW w:type="dxa" w:w="2880"/>
          </w:tcPr>
          <w:p>
            <w:r>
              <w:t>Sync server-side</w:t>
            </w:r>
          </w:p>
        </w:tc>
      </w:tr>
    </w:tbl>
    <w:p>
      <w:pPr>
        <w:pStyle w:val="Heading2"/>
      </w:pPr>
      <w:r>
        <w:t>6.5 Índices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Índice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2880"/>
          </w:tcPr>
          <w:p>
            <w:r>
              <w:t>AspNetUsers</w:t>
            </w:r>
          </w:p>
        </w:tc>
        <w:tc>
          <w:tcPr>
            <w:tcW w:type="dxa" w:w="2880"/>
          </w:tcPr>
          <w:p>
            <w:r>
              <w:t>Email UNIQUE</w:t>
            </w:r>
          </w:p>
        </w:tc>
        <w:tc>
          <w:tcPr>
            <w:tcW w:type="dxa" w:w="2880"/>
          </w:tcPr>
          <w:p>
            <w:r>
              <w:t>Login</w:t>
            </w:r>
          </w:p>
        </w:tc>
      </w:tr>
      <w:tr>
        <w:tc>
          <w:tcPr>
            <w:tcW w:type="dxa" w:w="2880"/>
          </w:tcPr>
          <w:p>
            <w:r>
              <w:t>Routines</w:t>
            </w:r>
          </w:p>
        </w:tc>
        <w:tc>
          <w:tcPr>
            <w:tcW w:type="dxa" w:w="2880"/>
          </w:tcPr>
          <w:p>
            <w:r>
              <w:t>(UserId)</w:t>
            </w:r>
          </w:p>
        </w:tc>
        <w:tc>
          <w:tcPr>
            <w:tcW w:type="dxa" w:w="2880"/>
          </w:tcPr>
          <w:p>
            <w:r>
              <w:t>Listar rutinas del usuario</w:t>
            </w:r>
          </w:p>
        </w:tc>
      </w:tr>
      <w:tr>
        <w:tc>
          <w:tcPr>
            <w:tcW w:type="dxa" w:w="2880"/>
          </w:tcPr>
          <w:p>
            <w:r>
              <w:t>Workouts</w:t>
            </w:r>
          </w:p>
        </w:tc>
        <w:tc>
          <w:tcPr>
            <w:tcW w:type="dxa" w:w="2880"/>
          </w:tcPr>
          <w:p>
            <w:r>
              <w:t>(UserId, WorkoutDate DESC)</w:t>
            </w:r>
          </w:p>
        </w:tc>
        <w:tc>
          <w:tcPr>
            <w:tcW w:type="dxa" w:w="2880"/>
          </w:tcPr>
          <w:p>
            <w:r>
              <w:t>Historial y calendario</w:t>
            </w:r>
          </w:p>
        </w:tc>
      </w:tr>
      <w:tr>
        <w:tc>
          <w:tcPr>
            <w:tcW w:type="dxa" w:w="2880"/>
          </w:tcPr>
          <w:p>
            <w:r>
              <w:t>WorkoutExercises</w:t>
            </w:r>
          </w:p>
        </w:tc>
        <w:tc>
          <w:tcPr>
            <w:tcW w:type="dxa" w:w="2880"/>
          </w:tcPr>
          <w:p>
            <w:r>
              <w:t>(WorkoutId)</w:t>
            </w:r>
          </w:p>
        </w:tc>
        <w:tc>
          <w:tcPr>
            <w:tcW w:type="dxa" w:w="2880"/>
          </w:tcPr>
          <w:p>
            <w:r>
              <w:t>Detalle de workout</w:t>
            </w:r>
          </w:p>
        </w:tc>
      </w:tr>
      <w:tr>
        <w:tc>
          <w:tcPr>
            <w:tcW w:type="dxa" w:w="2880"/>
          </w:tcPr>
          <w:p>
            <w:r>
              <w:t>SessionExercises</w:t>
            </w:r>
          </w:p>
        </w:tc>
        <w:tc>
          <w:tcPr>
            <w:tcW w:type="dxa" w:w="2880"/>
          </w:tcPr>
          <w:p>
            <w:r>
              <w:t>(WorkoutSessionId)</w:t>
            </w:r>
          </w:p>
        </w:tc>
        <w:tc>
          <w:tcPr>
            <w:tcW w:type="dxa" w:w="2880"/>
          </w:tcPr>
          <w:p>
            <w:r>
              <w:t>Plan de sesión</w:t>
            </w:r>
          </w:p>
        </w:tc>
      </w:tr>
      <w:tr>
        <w:tc>
          <w:tcPr>
            <w:tcW w:type="dxa" w:w="2880"/>
          </w:tcPr>
          <w:p>
            <w:r>
              <w:t>TrainingCycles</w:t>
            </w:r>
          </w:p>
        </w:tc>
        <w:tc>
          <w:tcPr>
            <w:tcW w:type="dxa" w:w="2880"/>
          </w:tcPr>
          <w:p>
            <w:r>
              <w:t>(UserId) UNIQUE</w:t>
            </w:r>
          </w:p>
        </w:tc>
        <w:tc>
          <w:tcPr>
            <w:tcW w:type="dxa" w:w="2880"/>
          </w:tcPr>
          <w:p>
            <w:r>
              <w:t>Un ciclo activo</w:t>
            </w:r>
          </w:p>
        </w:tc>
      </w:tr>
      <w:tr>
        <w:tc>
          <w:tcPr>
            <w:tcW w:type="dxa" w:w="2880"/>
          </w:tcPr>
          <w:p>
            <w:r>
              <w:t>ExerciseCatalogEntries</w:t>
            </w:r>
          </w:p>
        </w:tc>
        <w:tc>
          <w:tcPr>
            <w:tcW w:type="dxa" w:w="2880"/>
          </w:tcPr>
          <w:p>
            <w:r>
              <w:t>(Name) UNIQUE</w:t>
            </w:r>
          </w:p>
        </w:tc>
        <w:tc>
          <w:tcPr>
            <w:tcW w:type="dxa" w:w="2880"/>
          </w:tcPr>
          <w:p>
            <w:r>
              <w:t>Catálogo</w:t>
            </w:r>
          </w:p>
        </w:tc>
      </w:tr>
      <w:tr>
        <w:tc>
          <w:tcPr>
            <w:tcW w:type="dxa" w:w="2880"/>
          </w:tcPr>
          <w:p>
            <w:r>
              <w:t>WorkoutExercises</w:t>
            </w:r>
          </w:p>
        </w:tc>
        <w:tc>
          <w:tcPr>
            <w:tcW w:type="dxa" w:w="2880"/>
          </w:tcPr>
          <w:p>
            <w:r>
              <w:t>(Name)</w:t>
            </w:r>
          </w:p>
        </w:tc>
        <w:tc>
          <w:tcPr>
            <w:tcW w:type="dxa" w:w="2880"/>
          </w:tcPr>
          <w:p>
            <w:r>
              <w:t>Gráficos de progreso (opcional Fase 4)</w:t>
            </w:r>
          </w:p>
        </w:tc>
      </w:tr>
    </w:tbl>
    <w:p>
      <w:pPr>
        <w:pStyle w:val="Heading2"/>
      </w:pPr>
      <w:r>
        <w:t>6.6 Restricciones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Ejemplo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Routine.UserId → AspNetUsers</w:t>
            </w:r>
          </w:p>
        </w:tc>
        <w:tc>
          <w:tcPr>
            <w:tcW w:type="dxa" w:w="2880"/>
          </w:tcPr>
          <w:p>
            <w:r>
              <w:t>Multi-tenant</w:t>
            </w:r>
          </w:p>
        </w:tc>
      </w:tr>
      <w:tr>
        <w:tc>
          <w:tcPr>
            <w:tcW w:type="dxa" w:w="2880"/>
          </w:tcPr>
          <w:p>
            <w:r>
              <w:t>FK CASCADE</w:t>
            </w:r>
          </w:p>
        </w:tc>
        <w:tc>
          <w:tcPr>
            <w:tcW w:type="dxa" w:w="2880"/>
          </w:tcPr>
          <w:p>
            <w:r>
              <w:t>WorkoutSession.RoutineId</w:t>
            </w:r>
          </w:p>
        </w:tc>
        <w:tc>
          <w:tcPr>
            <w:tcW w:type="dxa" w:w="2880"/>
          </w:tcPr>
          <w:p>
            <w:r>
              <w:t>Borrar rutina borra sesiones planificadas</w:t>
            </w:r>
          </w:p>
        </w:tc>
      </w:tr>
      <w:tr>
        <w:tc>
          <w:tcPr>
            <w:tcW w:type="dxa" w:w="2880"/>
          </w:tcPr>
          <w:p>
            <w:r>
              <w:t>FK RESTRICT</w:t>
            </w:r>
          </w:p>
        </w:tc>
        <w:tc>
          <w:tcPr>
            <w:tcW w:type="dxa" w:w="2880"/>
          </w:tcPr>
          <w:p>
            <w:r>
              <w:t>Workout.RoutineId nullable</w:t>
            </w:r>
          </w:p>
        </w:tc>
        <w:tc>
          <w:tcPr>
            <w:tcW w:type="dxa" w:w="2880"/>
          </w:tcPr>
          <w:p>
            <w:r>
              <w:t>Historial sobrevive si se borra rutina</w:t>
            </w:r>
          </w:p>
        </w:tc>
      </w:tr>
      <w:tr>
        <w:tc>
          <w:tcPr>
            <w:tcW w:type="dxa" w:w="2880"/>
          </w:tcPr>
          <w:p>
            <w:r>
              <w:t>UNIQUE</w:t>
            </w:r>
          </w:p>
        </w:tc>
        <w:tc>
          <w:tcPr>
            <w:tcW w:type="dxa" w:w="2880"/>
          </w:tcPr>
          <w:p>
            <w:r>
              <w:t>TrainingCycles.UserId</w:t>
            </w:r>
          </w:p>
        </w:tc>
        <w:tc>
          <w:tcPr>
            <w:tcW w:type="dxa" w:w="2880"/>
          </w:tcPr>
          <w:p>
            <w:r>
              <w:t>Un solo ciclo activo</w:t>
            </w:r>
          </w:p>
        </w:tc>
      </w:tr>
      <w:tr>
        <w:tc>
          <w:tcPr>
            <w:tcW w:type="dxa" w:w="2880"/>
          </w:tcPr>
          <w:p>
            <w:r>
              <w:t>UNIQUE</w:t>
            </w:r>
          </w:p>
        </w:tc>
        <w:tc>
          <w:tcPr>
            <w:tcW w:type="dxa" w:w="2880"/>
          </w:tcPr>
          <w:p>
            <w:r>
              <w:t>ExerciseCatalogEntries.Name</w:t>
            </w:r>
          </w:p>
        </w:tc>
        <w:tc>
          <w:tcPr>
            <w:tcW w:type="dxa" w:w="2880"/>
          </w:tcPr>
          <w:p>
            <w:r>
              <w:t>Catálogo sin duplicados</w:t>
            </w:r>
          </w:p>
        </w:tc>
      </w:tr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TrainingCycles.CurrentWeek BETWEEN 1 AND TotalWeeks</w:t>
            </w:r>
          </w:p>
        </w:tc>
        <w:tc>
          <w:tcPr>
            <w:tcW w:type="dxa" w:w="2880"/>
          </w:tcPr>
          <w:p>
            <w:r>
              <w:t>Semana válida</w:t>
            </w:r>
          </w:p>
        </w:tc>
      </w:tr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WorkoutSets.SetNumber &gt; 0</w:t>
            </w:r>
          </w:p>
        </w:tc>
        <w:tc>
          <w:tcPr>
            <w:tcW w:type="dxa" w:w="2880"/>
          </w:tcPr>
          <w:p>
            <w:r>
              <w:t>Series numeradas desde 1</w:t>
            </w:r>
          </w:p>
        </w:tc>
      </w:tr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WorkoutSets.Reps &gt;= 0 AND Weight &gt;= 0</w:t>
            </w:r>
          </w:p>
        </w:tc>
        <w:tc>
          <w:tcPr>
            <w:tcW w:type="dxa" w:w="2880"/>
          </w:tcPr>
          <w:p>
            <w:r>
              <w:t>Valores no negativos</w:t>
            </w:r>
          </w:p>
        </w:tc>
      </w:tr>
    </w:tbl>
    <w:p>
      <w:pPr>
        <w:pStyle w:val="Heading2"/>
      </w:pPr>
      <w:r>
        <w:t>6.7 Normalización</w:t>
      </w:r>
    </w:p>
    <w:p>
      <w:pPr>
        <w:pStyle w:val="ListBullet"/>
      </w:pPr>
      <w:r>
        <w:t>1NF: cada campo atómico (una serie = una fila WorkoutSet, no JSON de sets)</w:t>
      </w:r>
    </w:p>
    <w:p>
      <w:pPr>
        <w:pStyle w:val="ListBullet"/>
      </w:pPr>
      <w:r>
        <w:t>2NF: SessionExercise depende de WorkoutSessionId, no solo de RoutineId</w:t>
      </w:r>
    </w:p>
    <w:p>
      <w:pPr>
        <w:pStyle w:val="ListBullet"/>
      </w:pPr>
      <w:r>
        <w:t>3NF: UserSettings separado de User; catálogo separado de preferencias por usuario</w:t>
      </w:r>
    </w:p>
    <w:p>
      <w:pPr>
        <w:pStyle w:val="ListBullet"/>
      </w:pPr>
      <w:r>
        <w:t>Desnormalización controlada: RoutineName/SessionName en Workout (snapshot) para historial legible</w:t>
      </w:r>
    </w:p>
    <w:p>
      <w:pPr>
        <w:pStyle w:val="ListBullet"/>
      </w:pPr>
      <w:r>
        <w:t>PrStatus en WorkoutExercise evita recalcular PR en cada lectura de historial</w:t>
      </w:r>
    </w:p>
    <w:p>
      <w:pPr>
        <w:pStyle w:val="Heading2"/>
      </w:pPr>
      <w:r>
        <w:t>6.8 Preparación para EF 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r>
              <w:t>Entidades</w:t>
            </w:r>
          </w:p>
        </w:tc>
        <w:tc>
          <w:tcPr>
            <w:tcW w:type="dxa" w:w="4320"/>
          </w:tcPr>
          <w:p>
            <w:r>
              <w:t>GymTracker.Domain/Entities/</w:t>
            </w:r>
          </w:p>
        </w:tc>
      </w:tr>
      <w:tr>
        <w:tc>
          <w:tcPr>
            <w:tcW w:type="dxa" w:w="4320"/>
          </w:tcPr>
          <w:p>
            <w:r>
              <w:t>DbContext</w:t>
            </w:r>
          </w:p>
        </w:tc>
        <w:tc>
          <w:tcPr>
            <w:tcW w:type="dxa" w:w="4320"/>
          </w:tcPr>
          <w:p>
            <w:r>
              <w:t>GymTracker.Infrastructure/Data/GymTrackerDbContext.cs</w:t>
            </w:r>
          </w:p>
        </w:tc>
      </w:tr>
      <w:tr>
        <w:tc>
          <w:tcPr>
            <w:tcW w:type="dxa" w:w="4320"/>
          </w:tcPr>
          <w:p>
            <w:r>
              <w:t>Navigation properties</w:t>
            </w:r>
          </w:p>
        </w:tc>
        <w:tc>
          <w:tcPr>
            <w:tcW w:type="dxa" w:w="4320"/>
          </w:tcPr>
          <w:p>
            <w:r>
              <w:t>Routine.Sessions, WorkoutSession.Exercises, Workout.Exercises…</w:t>
            </w:r>
          </w:p>
        </w:tc>
      </w:tr>
      <w:tr>
        <w:tc>
          <w:tcPr>
            <w:tcW w:type="dxa" w:w="4320"/>
          </w:tcPr>
          <w:p>
            <w:r>
              <w:t>Fluent API</w:t>
            </w:r>
          </w:p>
        </w:tc>
        <w:tc>
          <w:tcPr>
            <w:tcW w:type="dxa" w:w="4320"/>
          </w:tcPr>
          <w:p>
            <w:r>
              <w:t>OnModelCreating: FK, índices, enums, longitudes max</w:t>
            </w:r>
          </w:p>
        </w:tc>
      </w:tr>
      <w:tr>
        <w:tc>
          <w:tcPr>
            <w:tcW w:type="dxa" w:w="4320"/>
          </w:tcPr>
          <w:p>
            <w:r>
              <w:t>Migrations</w:t>
            </w:r>
          </w:p>
        </w:tc>
        <w:tc>
          <w:tcPr>
            <w:tcW w:type="dxa" w:w="4320"/>
          </w:tcPr>
          <w:p>
            <w:r>
              <w:t>dotnet ef migrations add / database update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ExerciseCatalogEntries desde DEFAULT_EXERCISES</w:t>
            </w:r>
          </w:p>
        </w:tc>
      </w:tr>
      <w:tr>
        <w:tc>
          <w:tcPr>
            <w:tcW w:type="dxa" w:w="4320"/>
          </w:tcPr>
          <w:p>
            <w:r>
              <w:t>Identity</w:t>
            </w:r>
          </w:p>
        </w:tc>
        <w:tc>
          <w:tcPr>
            <w:tcW w:type="dxa" w:w="4320"/>
          </w:tcPr>
          <w:p>
            <w:r>
              <w:t>IdentityDbContext&lt;ApplicationUser&gt; en mismo DbContext o extendido</w:t>
            </w:r>
          </w:p>
        </w:tc>
      </w:tr>
    </w:tbl>
    <w:p>
      <w:pPr>
        <w:pStyle w:val="Heading2"/>
      </w:pPr>
      <w:r>
        <w:t>6.9 Extensibilidad futura (sin romper el modelo)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futuro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Cómo encaja</w:t>
            </w:r>
          </w:p>
        </w:tc>
      </w:tr>
      <w:tr>
        <w:tc>
          <w:tcPr>
            <w:tcW w:type="dxa" w:w="4320"/>
          </w:tcPr>
          <w:p>
            <w:r>
              <w:t>Estadísticas avanzadas (volumen, frecuencia)</w:t>
            </w:r>
          </w:p>
        </w:tc>
        <w:tc>
          <w:tcPr>
            <w:tcW w:type="dxa" w:w="4320"/>
          </w:tcPr>
          <w:p>
            <w:r>
              <w:t>Queries sobre WorkoutSets existentes; vista materializada opcional</w:t>
            </w:r>
          </w:p>
        </w:tc>
      </w:tr>
      <w:tr>
        <w:tc>
          <w:tcPr>
            <w:tcW w:type="dxa" w:w="4320"/>
          </w:tcPr>
          <w:p>
            <w:r>
              <w:t>Tabla PersonalRecords</w:t>
            </w:r>
          </w:p>
        </w:tc>
        <w:tc>
          <w:tcPr>
            <w:tcW w:type="dxa" w:w="4320"/>
          </w:tcPr>
          <w:p>
            <w:r>
              <w:t>Vista o tabla derivada de WorkoutExercises con PrStatus=new</w:t>
            </w:r>
          </w:p>
        </w:tc>
      </w:tr>
      <w:tr>
        <w:tc>
          <w:tcPr>
            <w:tcW w:type="dxa" w:w="4320"/>
          </w:tcPr>
          <w:p>
            <w:r>
              <w:t>Compartir rutinas</w:t>
            </w:r>
          </w:p>
        </w:tc>
        <w:tc>
          <w:tcPr>
            <w:tcW w:type="dxa" w:w="4320"/>
          </w:tcPr>
          <w:p>
            <w:r>
              <w:t>Routine.IsTemplate + RoutineShare (UserId, RoutineId, SharedWithUserId)</w:t>
            </w:r>
          </w:p>
        </w:tc>
      </w:tr>
      <w:tr>
        <w:tc>
          <w:tcPr>
            <w:tcW w:type="dxa" w:w="4320"/>
          </w:tcPr>
          <w:p>
            <w:r>
              <w:t>Amigos / rankings</w:t>
            </w:r>
          </w:p>
        </w:tc>
        <w:tc>
          <w:tcPr>
            <w:tcW w:type="dxa" w:w="4320"/>
          </w:tcPr>
          <w:p>
            <w:r>
              <w:t>Nuevas tablas sociales; Workouts ya tienen UserId</w:t>
            </w:r>
          </w:p>
        </w:tc>
      </w:tr>
      <w:tr>
        <w:tc>
          <w:tcPr>
            <w:tcW w:type="dxa" w:w="4320"/>
          </w:tcPr>
          <w:p>
            <w:r>
              <w:t>API pública</w:t>
            </w:r>
          </w:p>
        </w:tc>
        <w:tc>
          <w:tcPr>
            <w:tcW w:type="dxa" w:w="4320"/>
          </w:tcPr>
          <w:p>
            <w:r>
              <w:t>Endpoints read-only sobre catálogo y templates</w:t>
            </w:r>
          </w:p>
        </w:tc>
      </w:tr>
      <w:tr>
        <w:tc>
          <w:tcPr>
            <w:tcW w:type="dxa" w:w="4320"/>
          </w:tcPr>
          <w:p>
            <w:r>
              <w:t>IA sugerencias</w:t>
            </w:r>
          </w:p>
        </w:tc>
        <w:tc>
          <w:tcPr>
            <w:tcW w:type="dxa" w:w="4320"/>
          </w:tcPr>
          <w:p>
            <w:r>
              <w:t>Nueva tabla AiRecommendations; no toca core</w:t>
            </w:r>
          </w:p>
        </w:tc>
      </w:tr>
      <w:tr>
        <w:tc>
          <w:tcPr>
            <w:tcW w:type="dxa" w:w="4320"/>
          </w:tcPr>
          <w:p>
            <w:r>
              <w:t>WorkoutDrafts (offline)</w:t>
            </w:r>
          </w:p>
        </w:tc>
        <w:tc>
          <w:tcPr>
            <w:tcW w:type="dxa" w:w="4320"/>
          </w:tcPr>
          <w:p>
            <w:r>
              <w:t>WorkoutDraft por UserId+fecha; sync al finalizar</w:t>
            </w:r>
          </w:p>
        </w:tc>
      </w:tr>
    </w:tbl>
    <w:p>
      <w:pPr>
        <w:pStyle w:val="Heading1"/>
      </w:pPr>
      <w:r>
        <w:t>7. Registro de decisiones (ADR)</w:t>
      </w:r>
    </w:p>
    <w:p>
      <w:r>
        <w:t>Registro único y completo de decisiones (ADR-001 a ADR-027). Estado: «Implementado» = ya reflejado en código; «Aceptado» = decisión tomada que se implementará en la fase indicada.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Motivo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ADR-001</w:t>
            </w:r>
          </w:p>
        </w:tc>
        <w:tc>
          <w:tcPr>
            <w:tcW w:type="dxa" w:w="2160"/>
          </w:tcPr>
          <w:p>
            <w:r>
              <w:t>Clean Architecture 4 capas</w:t>
            </w:r>
          </w:p>
        </w:tc>
        <w:tc>
          <w:tcPr>
            <w:tcW w:type="dxa" w:w="2160"/>
          </w:tcPr>
          <w:p>
            <w:r>
              <w:t>Mantenibilidad sin over-engineering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ADR-002</w:t>
            </w:r>
          </w:p>
        </w:tc>
        <w:tc>
          <w:tcPr>
            <w:tcW w:type="dxa" w:w="2160"/>
          </w:tcPr>
          <w:p>
            <w:r>
              <w:t>Identity + Google</w:t>
            </w:r>
          </w:p>
        </w:tc>
        <w:tc>
          <w:tcPr>
            <w:tcW w:type="dxa" w:w="2160"/>
          </w:tcPr>
          <w:p>
            <w:r>
              <w:t>Igual que app actual</w:t>
            </w:r>
          </w:p>
        </w:tc>
        <w:tc>
          <w:tcPr>
            <w:tcW w:type="dxa" w:w="2160"/>
          </w:tcPr>
          <w:p>
            <w:r>
              <w:t>Aceptado (Fase 2–3)</w:t>
            </w:r>
          </w:p>
        </w:tc>
      </w:tr>
      <w:tr>
        <w:tc>
          <w:tcPr>
            <w:tcW w:type="dxa" w:w="2160"/>
          </w:tcPr>
          <w:p>
            <w:r>
              <w:t>ADR-003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EF Core + Azure</w:t>
            </w:r>
          </w:p>
        </w:tc>
        <w:tc>
          <w:tcPr>
            <w:tcW w:type="dxa" w:w="2160"/>
          </w:tcPr>
          <w:p>
            <w:r>
              <w:t>Aceptado (Fase 2)</w:t>
            </w:r>
          </w:p>
        </w:tc>
      </w:tr>
      <w:tr>
        <w:tc>
          <w:tcPr>
            <w:tcW w:type="dxa" w:w="2160"/>
          </w:tcPr>
          <w:p>
            <w:r>
              <w:t>ADR-004</w:t>
            </w:r>
          </w:p>
        </w:tc>
        <w:tc>
          <w:tcPr>
            <w:tcW w:type="dxa" w:w="2160"/>
          </w:tcPr>
          <w:p>
            <w:r>
              <w:t>Snapshot en SessionExercise y Workout</w:t>
            </w:r>
          </w:p>
        </w:tc>
        <w:tc>
          <w:tcPr>
            <w:tcW w:type="dxa" w:w="2160"/>
          </w:tcPr>
          <w:p>
            <w:r>
              <w:t>Historial estable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ADR-005</w:t>
            </w:r>
          </w:p>
        </w:tc>
        <w:tc>
          <w:tcPr>
            <w:tcW w:type="dxa" w:w="2160"/>
          </w:tcPr>
          <w:p>
            <w:r>
              <w:t>Historial = Workout</w:t>
            </w:r>
          </w:p>
        </w:tc>
        <w:tc>
          <w:tcPr>
            <w:tcW w:type="dxa" w:w="2160"/>
          </w:tcPr>
          <w:p>
            <w:r>
              <w:t>Una fuente de verdad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ADR-006</w:t>
            </w:r>
          </w:p>
        </w:tc>
        <w:tc>
          <w:tcPr>
            <w:tcW w:type="dxa" w:w="2160"/>
          </w:tcPr>
          <w:p>
            <w:r>
              <w:t>PR calculado; tabla opcional después</w:t>
            </w:r>
          </w:p>
        </w:tc>
        <w:tc>
          <w:tcPr>
            <w:tcW w:type="dxa" w:w="2160"/>
          </w:tcPr>
          <w:p>
            <w:r>
              <w:t>Paridad con index.html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ADR-007</w:t>
            </w:r>
          </w:p>
        </w:tc>
        <w:tc>
          <w:tcPr>
            <w:tcW w:type="dxa" w:w="2160"/>
          </w:tcPr>
          <w:p>
            <w:r>
              <w:t>TrainingCycle ≠ Routine.IsActive</w:t>
            </w:r>
          </w:p>
        </w:tc>
        <w:tc>
          <w:tcPr>
            <w:tcW w:type="dxa" w:w="2160"/>
          </w:tcPr>
          <w:p>
            <w:r>
              <w:t>Refleja activeCycle real</w:t>
            </w:r>
          </w:p>
        </w:tc>
        <w:tc>
          <w:tcPr>
            <w:tcW w:type="dxa" w:w="2160"/>
          </w:tcPr>
          <w:p>
            <w:r/>
            <w:r>
              <w:t>Superado por ADR-031 (2026-09-03)</w:t>
            </w:r>
          </w:p>
        </w:tc>
      </w:tr>
      <w:tr>
        <w:tc>
          <w:tcPr>
            <w:tcW w:type="dxa" w:w="2160"/>
          </w:tcPr>
          <w:p>
            <w:r>
              <w:t>ADR-008</w:t>
            </w:r>
          </w:p>
        </w:tc>
        <w:tc>
          <w:tcPr>
            <w:tcW w:type="dxa" w:w="2160"/>
          </w:tcPr>
          <w:p>
            <w:r>
              <w:t>Migración Strangler</w:t>
            </w:r>
          </w:p>
        </w:tc>
        <w:tc>
          <w:tcPr>
            <w:tcW w:type="dxa" w:w="2160"/>
          </w:tcPr>
          <w:p>
            <w:r>
              <w:t>index.html vivo durante transición</w:t>
            </w:r>
          </w:p>
        </w:tc>
        <w:tc>
          <w:tcPr>
            <w:tcW w:type="dxa" w:w="2160"/>
          </w:tcPr>
          <w:p>
            <w:r>
              <w:t>Aceptado (en curso)</w:t>
            </w:r>
          </w:p>
        </w:tc>
      </w:tr>
      <w:tr>
        <w:tc>
          <w:tcPr>
            <w:tcW w:type="dxa" w:w="2160"/>
          </w:tcPr>
          <w:p>
            <w:r>
              <w:t>ADR-009</w:t>
            </w:r>
          </w:p>
        </w:tc>
        <w:tc>
          <w:tcPr>
            <w:tcW w:type="dxa" w:w="2160"/>
          </w:tcPr>
          <w:p>
            <w:r>
              <w:t>ON DELETE CASCADE solo en planificación</w:t>
            </w:r>
          </w:p>
        </w:tc>
        <w:tc>
          <w:tcPr>
            <w:tcW w:type="dxa" w:w="2160"/>
          </w:tcPr>
          <w:p>
            <w:r>
              <w:t>Historial preservado</w:t>
            </w:r>
          </w:p>
        </w:tc>
        <w:tc>
          <w:tcPr>
            <w:tcW w:type="dxa" w:w="2160"/>
          </w:tcPr>
          <w:p>
            <w:r>
              <w:t>Aceptado (Fase 2)</w:t>
            </w:r>
          </w:p>
        </w:tc>
      </w:tr>
      <w:tr>
        <w:tc>
          <w:tcPr>
            <w:tcW w:type="dxa" w:w="2160"/>
          </w:tcPr>
          <w:p>
            <w:r>
              <w:t>ADR-010</w:t>
            </w:r>
          </w:p>
        </w:tc>
        <w:tc>
          <w:tcPr>
            <w:tcW w:type="dxa" w:w="2160"/>
          </w:tcPr>
          <w:p>
            <w:r>
              <w:t>Value Objects en las entidades</w:t>
            </w:r>
          </w:p>
        </w:tc>
        <w:tc>
          <w:tcPr>
            <w:tcW w:type="dxa" w:w="2160"/>
          </w:tcPr>
          <w:p>
            <w:r>
              <w:t>Las entidades reciben Name, Repetitions y Weight (Value Objects) en sus constructores y métodos de dominio; nunca un string/int/decimal crudo donde ya existe la abstracción. Motivo: las reglas del concepto (nombre no vacío y recortado, reps ≥ 0, peso ≥ 0) viven en un solo lugar y es imposible crear estado inválido desde fuera. Costo: en Fase 2 se mapean con value converters de EF Core; las columnas de BD siguen siendo primitivas, el diccionario 6.3 no cambia.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ADR-011</w:t>
            </w:r>
          </w:p>
        </w:tc>
        <w:tc>
          <w:tcPr>
            <w:tcW w:type="dxa" w:w="2160"/>
          </w:tcPr>
          <w:p>
            <w:r>
              <w:t>Clave surrogada en ExerciseNote y UserExercisePreference</w:t>
            </w:r>
          </w:p>
        </w:tc>
        <w:tc>
          <w:tcPr>
            <w:tcW w:type="dxa" w:w="2160"/>
          </w:tcPr>
          <w:p>
            <w:r>
              <w:t>Guid Id (base Entity) + índice único (UserId, ExerciseName) en lugar de la PK compuesta del diccionario. Motivo: homogeneidad con la base Entity con la misma integridad. Alternativa: PK compuesta con Fluent API en Fase 2.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ADR-012</w:t>
            </w:r>
          </w:p>
        </w:tc>
        <w:tc>
          <w:tcPr>
            <w:tcW w:type="dxa" w:w="2160"/>
          </w:tcPr>
          <w:p>
            <w:r>
              <w:t>DisplayOrder en WorkoutExercise</w:t>
            </w:r>
          </w:p>
        </w:tc>
        <w:tc>
          <w:tcPr>
            <w:tcW w:type="dxa" w:w="2160"/>
          </w:tcPr>
          <w:p>
            <w:r>
              <w:t>El diccionario no lo contemplaba; se agregó. Motivo: el historial de index.html muestra los ejercicios en orden; sin esta columna se perdía funcionalidad al migrar.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ADR-013</w:t>
            </w:r>
          </w:p>
        </w:tc>
        <w:tc>
          <w:tcPr>
            <w:tcW w:type="dxa" w:w="2160"/>
          </w:tcPr>
          <w:p>
            <w:r>
              <w:t>Orden canónico = orden de lista</w:t>
            </w:r>
          </w:p>
        </w:tc>
        <w:tc>
          <w:tcPr>
            <w:tcW w:type="dxa" w:w="2160"/>
          </w:tcPr>
          <w:p>
            <w:r>
              <w:t>Invariante lista[i].DisplayOrder == i (y lista[i].SetNumber == i + 1 para series): el renumber recorre la lista en su orden y nunca reordena por DisplayOrder. Motivo: una sola fuente de verdad evita divergencias; los tests detectaron el bug en la primera versión.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ADR-014</w:t>
            </w:r>
          </w:p>
        </w:tc>
        <w:tc>
          <w:tcPr>
            <w:tcW w:type="dxa" w:w="2160"/>
          </w:tcPr>
          <w:p>
            <w:r>
              <w:t>DomainException vs ArgumentException</w:t>
            </w:r>
          </w:p>
        </w:tc>
        <w:tc>
          <w:tcPr>
            <w:tcW w:type="dxa" w:w="2160"/>
          </w:tcPr>
          <w:p>
            <w:r>
              <w:t>Reglas de negocio lanzan DomainException; validación de argumentos lanza las excepciones estándar. Motivo: distingue estado inválido de uso incorrecto de la API; el middleware podrá mapear DomainException a 409/422 y los argumentos a 400.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ADR-015</w:t>
            </w:r>
          </w:p>
        </w:tc>
        <w:tc>
          <w:tcPr>
            <w:tcW w:type="dxa" w:w="2160"/>
          </w:tcPr>
          <w:p>
            <w:r>
              <w:t>Enums alineados a la app</w:t>
            </w:r>
          </w:p>
        </w:tc>
        <w:tc>
          <w:tcPr>
            <w:tcW w:type="dxa" w:w="2160"/>
          </w:tcPr>
          <w:p>
            <w:r>
              <w:t>ExerciseType = Standard/Bodyweight/Weighted/Time; PrStatus = New/Matched + null; Laterality = Bilateral/Unilateral; Theme = Light/Dark. Motivo: el modelo refleja el dominio real del producto, no un catálogo genérico.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ADR-016</w:t>
            </w:r>
          </w:p>
        </w:tc>
        <w:tc>
          <w:tcPr>
            <w:tcW w:type="dxa" w:w="2160"/>
          </w:tcPr>
          <w:p>
            <w:r>
              <w:t>Timer validado</w:t>
            </w:r>
          </w:p>
        </w:tc>
        <w:tc>
          <w:tcPr>
            <w:tcW w:type="dxa" w:w="2160"/>
          </w:tcPr>
          <w:p>
            <w:r>
              <w:t>UserSettings: prep ≥ 0, work ≥ 1, rest ≥ 1, sets ≥ 1; defaults 10/40/20/5 tomados de index.html. Motivo: un intervalo de trabajo o descanso de 0 s no tiene sentido.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ADR-017</w:t>
            </w:r>
          </w:p>
        </w:tc>
        <w:tc>
          <w:tcPr>
            <w:tcW w:type="dxa" w:w="2160"/>
          </w:tcPr>
          <w:p>
            <w:r>
              <w:t>Longitud máxima de nombres por entidad</w:t>
            </w:r>
          </w:p>
        </w:tc>
        <w:tc>
          <w:tcPr>
            <w:tcW w:type="dxa" w:w="2160"/>
          </w:tcPr>
          <w:p>
            <w:r>
              <w:t>Routine/WorkoutSession = 100; SessionExercise/WorkoutExercise/ExerciseCatalogEntry = 150, validada en la entidad; el VO Name garantiza no vacío + trim. Motivo: la longitud es regla de cada agregado; el no-vacío es regla del concepto.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ADR-018</w:t>
            </w:r>
          </w:p>
        </w:tc>
        <w:tc>
          <w:tcPr>
            <w:tcW w:type="dxa" w:w="2160"/>
          </w:tcPr>
          <w:p>
            <w:r>
              <w:t>API de entidades con Value Objects</w:t>
            </w:r>
          </w:p>
        </w:tc>
        <w:tc>
          <w:tcPr>
            <w:tcW w:type="dxa" w:w="2160"/>
          </w:tcPr>
          <w:p>
            <w:r>
              <w:t>Los métodos públicos reciben VOs (Rename(Name), AddSet(Repetitions, Weight)); los internal de wiring (Renumber(int), SetXxxId(Guid)) siguen primitivos. Motivo: el límite del dominio exige abstracciones; el wiring de EF es mecanismo interno.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ADR-019</w:t>
            </w:r>
          </w:p>
        </w:tc>
        <w:tc>
          <w:tcPr>
            <w:tcW w:type="dxa" w:w="2160"/>
          </w:tcPr>
          <w:p>
            <w:r>
              <w:t>Sin GlobalUsings</w:t>
            </w:r>
          </w:p>
        </w:tc>
        <w:tc>
          <w:tcPr>
            <w:tcW w:type="dxa" w:w="2160"/>
          </w:tcPr>
          <w:p>
            <w:r>
              <w:t>Cada archivo declara sus usings explícitamente. Motivo: claridad para aprendizaje; un GlobalUsings ocultaría la procedencia de los tipos.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ADR-020</w:t>
            </w:r>
          </w:p>
        </w:tc>
        <w:tc>
          <w:tcPr>
            <w:tcW w:type="dxa" w:w="2160"/>
          </w:tcPr>
          <w:p>
            <w:r>
              <w:t>Tests de dominio desde Fase 1</w:t>
            </w:r>
          </w:p>
        </w:tc>
        <w:tc>
          <w:tcPr>
            <w:tcW w:type="dxa" w:w="2160"/>
          </w:tcPr>
          <w:p>
            <w:r>
              <w:t>42 casos en GymTracker.Tests cubren Routine, WorkoutSession, TrainingCycle, Workout y UserSettings. Motivo: red de seguridad inmediata; ya detectaron el bug de reordenamiento.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ADR-021</w:t>
            </w:r>
          </w:p>
        </w:tc>
        <w:tc>
          <w:tcPr>
            <w:tcW w:type="dxa" w:w="2160"/>
          </w:tcPr>
          <w:p>
            <w:r>
              <w:t>Identity integrado desde el inicio</w:t>
            </w:r>
          </w:p>
        </w:tc>
        <w:tc>
          <w:tcPr>
            <w:tcW w:type="dxa" w:w="2160"/>
          </w:tcPr>
          <w:p>
            <w:r>
              <w:t>El DbContext se crea ya como IdentityDbContext&lt;ApplicationUser&gt; en la Fase 2, junto con EF Core y PostgreSQL. Motivo: un solo historial de migraciones; evita cambiar la clase base y rehacer migraciones.</w:t>
            </w:r>
          </w:p>
        </w:tc>
        <w:tc>
          <w:tcPr>
            <w:tcW w:type="dxa" w:w="2160"/>
          </w:tcPr>
          <w:p>
            <w:r>
              <w:t>Aceptado</w:t>
            </w:r>
          </w:p>
        </w:tc>
      </w:tr>
      <w:tr>
        <w:tc>
          <w:tcPr>
            <w:tcW w:type="dxa" w:w="2160"/>
          </w:tcPr>
          <w:p>
            <w:r>
              <w:t>ADR-022</w:t>
            </w:r>
          </w:p>
        </w:tc>
        <w:tc>
          <w:tcPr>
            <w:tcW w:type="dxa" w:w="2160"/>
          </w:tcPr>
          <w:p>
            <w:r>
              <w:t>Autenticación: Identity + Google + JWT (Opción A)</w:t>
            </w:r>
          </w:p>
        </w:tc>
        <w:tc>
          <w:tcPr>
            <w:tcW w:type="dxa" w:w="2160"/>
          </w:tcPr>
          <w:p>
            <w:r>
              <w:t>Se elige ASP.NET Identity con Google como proveedor externo y JWT bearer. Motivo: practicar el stack profesional (Identity, JWT, claims, authorization, roles/policies; refresh tokens como extensión futura). Firebase Auth queda descartado para la V2; index.html deberá cambiar su login.</w:t>
            </w:r>
          </w:p>
        </w:tc>
        <w:tc>
          <w:tcPr>
            <w:tcW w:type="dxa" w:w="2160"/>
          </w:tcPr>
          <w:p>
            <w:r/>
            <w:r>
              <w:t>En curso (Fase 3): JWT + register/login implementados; Google pendiente</w:t>
            </w:r>
          </w:p>
        </w:tc>
      </w:tr>
      <w:tr>
        <w:tc>
          <w:tcPr>
            <w:tcW w:type="dxa" w:w="2160"/>
          </w:tcPr>
          <w:p>
            <w:r>
              <w:t>ADR-023</w:t>
            </w:r>
          </w:p>
        </w:tc>
        <w:tc>
          <w:tcPr>
            <w:tcW w:type="dxa" w:w="2160"/>
          </w:tcPr>
          <w:p>
            <w:r>
              <w:t>PostgreSQL vía Docker</w:t>
            </w:r>
          </w:p>
        </w:tc>
        <w:tc>
          <w:tcPr>
            <w:tcW w:type="dxa" w:w="2160"/>
          </w:tcPr>
          <w:p>
            <w:r>
              <w:t>La base de datos corre con docker compose (imagen postgres). Motivo: portfolio reproducible: cualquier persona levanta API + PostgreSQL en un minuto con «docker compose up».</w:t>
            </w:r>
          </w:p>
        </w:tc>
        <w:tc>
          <w:tcPr>
            <w:tcW w:type="dxa" w:w="2160"/>
          </w:tcPr>
          <w:p>
            <w:r>
              <w:t>Aceptado</w:t>
            </w:r>
          </w:p>
        </w:tc>
      </w:tr>
      <w:tr>
        <w:tc>
          <w:tcPr>
            <w:tcW w:type="dxa" w:w="2160"/>
          </w:tcPr>
          <w:p>
            <w:r>
              <w:t>ADR-024</w:t>
            </w:r>
          </w:p>
        </w:tc>
        <w:tc>
          <w:tcPr>
            <w:tcW w:type="dxa" w:w="2160"/>
          </w:tcPr>
          <w:p>
            <w:r>
              <w:t>Vertical slices por feature (sprints)</w:t>
            </w:r>
          </w:p>
        </w:tc>
        <w:tc>
          <w:tcPr>
            <w:tcW w:type="dxa" w:w="2160"/>
          </w:tcPr>
          <w:p>
            <w:r>
              <w:t>No se construyen todas las tablas y configuraciones antes del primer endpoint; cada sprint agrega una feature completa de punta a punta. Motivo: resultados visibles cada semana y diseño de APIs que el frontend realmente consume.</w:t>
            </w:r>
          </w:p>
        </w:tc>
        <w:tc>
          <w:tcPr>
            <w:tcW w:type="dxa" w:w="2160"/>
          </w:tcPr>
          <w:p>
            <w:r>
              <w:t>Aceptado</w:t>
            </w:r>
          </w:p>
        </w:tc>
      </w:tr>
      <w:tr>
        <w:tc>
          <w:tcPr>
            <w:tcW w:type="dxa" w:w="2160"/>
          </w:tcPr>
          <w:p>
            <w:r>
              <w:t>ADR-025</w:t>
            </w:r>
          </w:p>
        </w:tc>
        <w:tc>
          <w:tcPr>
            <w:tcW w:type="dxa" w:w="2160"/>
          </w:tcPr>
          <w:p>
            <w:r>
              <w:t>Smoke test E2E después de cada feature</w:t>
            </w:r>
          </w:p>
        </w:tc>
        <w:tc>
          <w:tcPr>
            <w:tcW w:type="dxa" w:w="2160"/>
          </w:tcPr>
          <w:p>
            <w:r>
              <w:t>Al cerrar cada feature se conecta index.html contra la API real (index.html → API → PostgreSQL) y se comprueba el flujo completo. Motivo: validación temprana del stack; forma de trabajo de equipos reales.</w:t>
            </w:r>
          </w:p>
        </w:tc>
        <w:tc>
          <w:tcPr>
            <w:tcW w:type="dxa" w:w="2160"/>
          </w:tcPr>
          <w:p>
            <w:r>
              <w:t>Aceptado</w:t>
            </w:r>
          </w:p>
        </w:tc>
      </w:tr>
      <w:tr>
        <w:tc>
          <w:tcPr>
            <w:tcW w:type="dxa" w:w="2160"/>
          </w:tcPr>
          <w:p>
            <w:r>
              <w:t>ADR-026</w:t>
            </w:r>
          </w:p>
        </w:tc>
        <w:tc>
          <w:tcPr>
            <w:tcW w:type="dxa" w:w="2160"/>
          </w:tcPr>
          <w:p>
            <w:r>
              <w:t>Capa Application explícita por feature</w:t>
            </w:r>
          </w:p>
        </w:tc>
        <w:tc>
          <w:tcPr>
            <w:tcW w:type="dxa" w:w="2160"/>
          </w:tcPr>
          <w:p>
            <w:r>
              <w:t>Cada feature incluye DTO + Validator + Repository + Command/Service + Controller + middleware de errores + tests de integración. Motivo: es el núcleo del aprendizaje buscado (controllers, DTOs, DI, validation, middleware, repositorios).</w:t>
            </w:r>
          </w:p>
        </w:tc>
        <w:tc>
          <w:tcPr>
            <w:tcW w:type="dxa" w:w="2160"/>
          </w:tcPr>
          <w:p>
            <w:r>
              <w:t>Aceptado</w:t>
            </w:r>
          </w:p>
        </w:tc>
      </w:tr>
      <w:tr>
        <w:tc>
          <w:tcPr>
            <w:tcW w:type="dxa" w:w="2160"/>
          </w:tcPr>
          <w:p>
            <w:r>
              <w:t>ADR-027</w:t>
            </w:r>
          </w:p>
        </w:tc>
        <w:tc>
          <w:tcPr>
            <w:tcW w:type="dxa" w:w="2160"/>
          </w:tcPr>
          <w:p>
            <w:r>
              <w:t>Reformulación del proyecto</w:t>
            </w:r>
          </w:p>
        </w:tc>
        <w:tc>
          <w:tcPr>
            <w:tcW w:type="dxa" w:w="2160"/>
          </w:tcPr>
          <w:p>
            <w:r>
              <w:t>De «migrar index.html» a «rediseñar un sistema con ASP.NET Core + Clean Architecture + DDD usando GymTracker como caso de estudio». Motivo: cada decisión se toma como diseño, no como port; el resultado vale más para el aprendizaje y el portafolio.</w:t>
            </w:r>
          </w:p>
        </w:tc>
        <w:tc>
          <w:tcPr>
            <w:tcW w:type="dxa" w:w="2160"/>
          </w:tcPr>
          <w:p>
            <w:r>
              <w:t>Aceptado</w:t>
            </w:r>
          </w:p>
        </w:tc>
      </w:tr>
      <w:tr>
        <w:tc>
          <w:tcPr>
            <w:tcW w:type="dxa" w:w="2160"/>
          </w:tcPr>
          <w:p>
            <w:r/>
            <w:r>
              <w:t>ADR-028</w:t>
            </w:r>
          </w:p>
        </w:tc>
        <w:tc>
          <w:tcPr>
            <w:tcW w:type="dxa" w:w="2160"/>
          </w:tcPr>
          <w:p>
            <w:r/>
            <w:r>
              <w:t>ExerciseCatalogEntry conserva Guid (hereda Entity); seed del catálogo con HasData usando GUIDs deterministas generados una sola vez</w:t>
            </w:r>
          </w:p>
        </w:tc>
        <w:tc>
          <w:tcPr>
            <w:tcW w:type="dxa" w:w="2160"/>
          </w:tcPr>
          <w:p>
            <w:r/>
            <w:r>
              <w:t>IDs estables y reproducibles para HasData sin cambios de modelo en cada ejecución; consistencia de identidad con los agregados del dominio (Guid); el catálogo es dato de referencia global con Name UNIQUE</w:t>
            </w:r>
          </w:p>
        </w:tc>
        <w:tc>
          <w:tcPr>
            <w:tcW w:type="dxa" w:w="2160"/>
          </w:tcPr>
          <w:p>
            <w:r/>
            <w:r>
              <w:t>Implementado (2026-08-20)</w:t>
            </w:r>
          </w:p>
        </w:tc>
      </w:tr>
      <w:tr>
        <w:tc>
          <w:tcPr>
            <w:tcW w:type="dxa" w:w="2160"/>
          </w:tcPr>
          <w:p>
            <w:r/>
            <w:r>
              <w:t>ADR-029</w:t>
            </w:r>
          </w:p>
        </w:tc>
        <w:tc>
          <w:tcPr>
            <w:tcW w:type="dxa" w:w="2160"/>
          </w:tcPr>
          <w:p>
            <w:r/>
            <w:r>
              <w:t>Autenticación API-first con AddIdentityCore (sin cookies) + JWT bearer</w:t>
            </w:r>
          </w:p>
        </w:tc>
        <w:tc>
          <w:tcPr>
            <w:tcW w:type="dxa" w:w="2160"/>
          </w:tcPr>
          <w:p>
            <w:r/>
            <w:r>
              <w:t>AddIdentity registra cookies y servicios pensados para MVC; AddIdentityCore registra solo lo esencial (UserManager, stores) y deja el esquema de autenticación al JWT bearer, permitiendo que la API sirva a múltiples frontends (PWA, React, móvil)</w:t>
            </w:r>
          </w:p>
        </w:tc>
        <w:tc>
          <w:tcPr>
            <w:tcW w:type="dxa" w:w="2160"/>
          </w:tcPr>
          <w:p>
            <w:r/>
            <w:r>
              <w:t>Aceptado (Fase 3) — en implementación</w:t>
            </w:r>
          </w:p>
        </w:tc>
      </w:tr>
      <w:tr>
        <w:tc>
          <w:tcPr>
            <w:tcW w:type="dxa" w:w="2160"/>
          </w:tcPr>
          <w:p>
            <w:r/>
            <w:r>
              <w:t>ADR-030</w:t>
            </w:r>
          </w:p>
        </w:tc>
        <w:tc>
          <w:tcPr>
            <w:tcW w:type="dxa" w:w="2160"/>
          </w:tcPr>
          <w:p>
            <w:r/>
            <w:r>
              <w:t>API de edición de rutinas por comandos granulares sobre el agregado Routine</w:t>
            </w:r>
          </w:p>
        </w:tc>
        <w:tc>
          <w:tcPr>
            <w:tcW w:type="dxa" w:w="2160"/>
          </w:tcPr>
          <w:p>
            <w:r/>
            <w:r>
              <w:t>El editor (index.html) modifica rutina, sesiones y ejercicios; cada acción del editor mapea 1:1 con un comportamiento del dominio (Rename, AddSession, RemoveSession, AddExercise, EditExercise, etc.) y persiste cargando el agregado con tracking. Se descarta el PUT del documento completo (estilo Firestore): evita diffs complejos, da errores precisos (404 por recurso) y prepara sincronización por acciones</w:t>
            </w:r>
          </w:p>
        </w:tc>
        <w:tc>
          <w:tcPr>
            <w:tcW w:type="dxa" w:w="2160"/>
          </w:tcPr>
          <w:p>
            <w:r/>
            <w:r>
              <w:t>Implementado (2026-09-03)</w:t>
            </w:r>
          </w:p>
        </w:tc>
      </w:tr>
      <w:tr>
        <w:tc>
          <w:tcPr>
            <w:tcW w:type="dxa" w:w="2160"/>
          </w:tcPr>
          <w:p>
            <w:r/>
            <w:r>
              <w:t>ADR-031</w:t>
            </w:r>
          </w:p>
        </w:tc>
        <w:tc>
          <w:tcPr>
            <w:tcW w:type="dxa" w:w="2160"/>
          </w:tcPr>
          <w:p>
            <w:r/>
            <w:r>
              <w:t>Eliminar TrainingCycle y CompletedTrainingCycle; la app gira en torno a la rutina actual y estadísticas derivadas</w:t>
            </w:r>
          </w:p>
        </w:tc>
        <w:tc>
          <w:tcPr>
            <w:tcW w:type="dxa" w:w="2160"/>
          </w:tcPr>
          <w:p>
            <w:r/>
            <w:r>
              <w:t>activeCycle era de index.html y V2 es un rediseño (ADR-027): el ciclo no aporta una decisión de usuario. La rutina actual (una por usuario) se guarda en UserSettings.CurrentRoutineId y semanas en uso, entrenamientos, consistencia, PRs y línea de uso se calculan desde Routine + Workout (COUNT, MIN/MAX, gaps por fecha), sin tablas de estado</w:t>
            </w:r>
          </w:p>
        </w:tc>
        <w:tc>
          <w:tcPr>
            <w:tcW w:type="dxa" w:w="2160"/>
          </w:tcPr>
          <w:p>
            <w:r/>
            <w:r>
              <w:t>Aceptado (Fase 5) — 2026-09-03</w:t>
            </w:r>
          </w:p>
        </w:tc>
      </w:tr>
      <w:tr>
        <w:tc>
          <w:tcPr>
            <w:tcW w:type="dxa" w:w="2160"/>
          </w:tcPr>
          <w:p>
            <w:r/>
            <w:r>
              <w:t>ADR-032</w:t>
            </w:r>
          </w:p>
        </w:tc>
        <w:tc>
          <w:tcPr>
            <w:tcW w:type="dxa" w:w="2160"/>
          </w:tcPr>
          <w:p>
            <w:r/>
            <w:r>
              <w:t>Rutina actual (una por usuario) guardada en UserSettings.CurrentRoutineId con FK ON DELETE SET NULL</w:t>
            </w:r>
          </w:p>
        </w:tc>
        <w:tc>
          <w:tcPr>
            <w:tcW w:type="dxa" w:w="2160"/>
          </w:tcPr>
          <w:p>
            <w:r/>
            <w:r>
              <w:t>Reemplaza a los ciclos (ADR-031): borrar la rutina actual limpia el puntero y el historial de Workouts queda intacto</w:t>
            </w:r>
          </w:p>
        </w:tc>
        <w:tc>
          <w:tcPr>
            <w:tcW w:type="dxa" w:w="2160"/>
          </w:tcPr>
          <w:p>
            <w:r/>
            <w:r>
              <w:t>Implementado (2026-09-08)</w:t>
            </w:r>
          </w:p>
        </w:tc>
      </w:tr>
      <w:tr>
        <w:tc>
          <w:tcPr>
            <w:tcW w:type="dxa" w:w="2160"/>
          </w:tcPr>
          <w:p>
            <w:r/>
            <w:r>
              <w:t>ADR-033</w:t>
            </w:r>
          </w:p>
        </w:tc>
        <w:tc>
          <w:tcPr>
            <w:tcW w:type="dxa" w:w="2160"/>
          </w:tcPr>
          <w:p>
            <w:r/>
            <w:r>
              <w:t>Editar un workout = borrar el anterior y crear uno nuevo (el Id cambia)</w:t>
            </w:r>
          </w:p>
        </w:tc>
        <w:tc>
          <w:tcPr>
            <w:tcW w:type="dxa" w:w="2160"/>
          </w:tcPr>
          <w:p>
            <w:r/>
            <w:r>
              <w:t>Reemplazar hijos de un agregado con EF + CASCADE de BD generaba dobles DELETE (DbUpdateConcurrencyException); borrar+recrear es simple y el PR se recalcula contra el resto del historial</w:t>
            </w:r>
          </w:p>
        </w:tc>
        <w:tc>
          <w:tcPr>
            <w:tcW w:type="dxa" w:w="2160"/>
          </w:tcPr>
          <w:p>
            <w:r/>
            <w:r>
              <w:t>Implementado (2026-09-08)</w:t>
            </w:r>
          </w:p>
        </w:tc>
      </w:tr>
    </w:tbl>
    <w:p>
      <w:pPr>
        <w:pStyle w:val="Heading1"/>
      </w:pPr>
      <w:r>
        <w:t>8. Roadmap de implementación</w:t>
      </w:r>
    </w:p>
    <w:p>
      <w:r>
        <w:rPr>
          <w:i/>
        </w:rPr>
        <w:t>Principio rector: nunca más de una semana sin ver resultados (feature → backend → API → frontend → funciona). Cada feature termina con verificación y smoke test cuando corresponde (ADR-024, ADR-025).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Entregable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Domain completo: Routine, WorkoutSession, SessionExercise, Workout, WorkoutExercise, WorkoutSet, TrainingCycle, CompletedTrainingCycle, ExerciseCatalogEntry, UserSettings, ExerciseNote, UserExercisePreference — ✅ COMPLETADA (2026-08-03)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Identity + EF Core + PostgreSQL: ApplicationUser, GymTrackerDbContext (IdentityDbContext), Fluent API, migraciones, seed catálogo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/>
            <w:r>
              <w:t>Application + Feature Routine (CRUD + editor por comandos, ADR-030) — ✅ COMPLETADA (2026-09-08)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/>
            <w:r>
              <w:t>Feature Workout: registro, historial paginado, PR y edición/borrado — ✅ COMPLETADA (2026-09-08)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/>
            <w:r>
              <w:t>Rediseño Fase 5 (ADR-031): Active Routine + Routine Statistics; sin ciclos; rutina actual en UserSettings (ADR-032) — ✅ COMPLETADA (2026-09-08)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/>
            <w:r>
              <w:t>Stats por ejercicio + Calendario por mes + Import/Export JSON (edición de workout = borrar+recrear, ADR-033) — ✅ COMPLETADA (2026-09-08)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Docker + CI/CD + Deploy</w:t>
            </w:r>
          </w:p>
        </w:tc>
      </w:tr>
    </w:tbl>
    <w:p>
      <w:pPr>
        <w:pStyle w:val="Heading2"/>
      </w:pPr>
      <w:r>
        <w:t>8.1 Procesos por feature</w:t>
      </w:r>
    </w:p>
    <w:p>
      <w:pPr>
        <w:pStyle w:val="ListBullet"/>
      </w:pPr>
      <w:r>
        <w:t>Crear rutina: Nombre → Sesiones → Ejercicios → API</w:t>
      </w:r>
    </w:p>
    <w:p>
      <w:pPr>
        <w:pStyle w:val="ListBullet"/>
      </w:pPr>
      <w:r>
        <w:t>Entrenar: Rutina → Sesión → Series → Guardar Workout → PR</w:t>
      </w:r>
    </w:p>
    <w:p>
      <w:pPr>
        <w:pStyle w:val="ListBullet"/>
      </w:pPr>
      <w:r>
        <w:t>Ciclo: Iniciar 4 semanas → Avanzar → CompletedTrainingCycle</w:t>
      </w:r>
    </w:p>
    <w:p>
      <w:pPr>
        <w:pStyle w:val="ListBullet"/>
      </w:pPr>
      <w:r>
        <w:t>Login: Google → Identity → API filtra por UserId</w:t>
      </w:r>
    </w:p>
    <w:p>
      <w:pPr>
        <w:pStyle w:val="Heading1"/>
      </w:pPr>
      <w:r>
        <w:t>9. Progreso y próxima sesión</w:t>
      </w:r>
    </w:p>
    <w:p>
      <w:r>
        <w:rPr>
          <w:i/>
        </w:rPr>
        <w:t>Actualizado: 2026-08-03. Este documento es la referencia única para retomar el trabajo.</w:t>
      </w:r>
    </w:p>
    <w:p>
      <w:pPr>
        <w:pStyle w:val="Heading2"/>
      </w:pPr>
      <w:r>
        <w:t>9.1 Historial de avance</w:t>
      </w:r>
    </w:p>
    <w:p>
      <w:pPr>
        <w:pStyle w:val="Heading3"/>
      </w:pPr>
      <w:r>
        <w:t>Fase 1 — Domain: COMPLETADA</w:t>
      </w:r>
    </w:p>
    <w:p>
      <w:pPr>
        <w:pStyle w:val="ListBullet"/>
      </w:pPr>
      <w:r>
        <w:t>Solución compila con 0 warnings y 0 errores (net8.0).</w:t>
      </w:r>
    </w:p>
    <w:p>
      <w:pPr>
        <w:pStyle w:val="ListBullet"/>
      </w:pPr>
      <w:r>
        <w:t>42/42 tests de dominio correctos en GymTracker.Tests.</w:t>
      </w:r>
    </w:p>
    <w:p>
      <w:pPr>
        <w:pStyle w:val="ListBullet"/>
      </w:pPr>
      <w:r>
        <w:t>12 entidades implementadas con Value Objects (Name, Repetitions, Weight) — ADR-010..020.</w:t>
      </w:r>
    </w:p>
    <w:p>
      <w:pPr>
        <w:pStyle w:val="ListBullet"/>
      </w:pPr>
      <w:r>
        <w:t>Pendiente no bloqueante: decidir el commit en git de todo lo avanzado.</w:t>
      </w:r>
    </w:p>
    <w:p>
      <w:pPr>
        <w:pStyle w:val="Heading2"/>
      </w:pPr>
      <w:r>
        <w:t>9.2 Próxima sesión — Fase 2 (orden de trabajo)</w:t>
      </w:r>
    </w:p>
    <w:p>
      <w:r>
        <w:t>1. Levantar PostgreSQL con Docker (docker compose up; imagen postgres:16-alpine) y verificar conexión.</w:t>
      </w:r>
    </w:p>
    <w:p>
      <w:r>
        <w:t>2. Instalar la herramienta global dotnet-ef (dotnet tool install --global dotnet-ef).</w:t>
      </w:r>
    </w:p>
    <w:p>
      <w:r>
        <w:t>3. Agregar a GymTracker.Infrastructure los paquetes Npgsql.EntityFrameworkCore.PostgreSQL y Microsoft.AspNetCore.Identity.EntityFrameworkCore.</w:t>
      </w:r>
    </w:p>
    <w:p>
      <w:r>
        <w:t>4. Crear ApplicationUser : IdentityUser en Infrastructure (carpeta Identity).</w:t>
      </w:r>
    </w:p>
    <w:p>
      <w:r>
        <w:t>5. Crear GymTrackerDbContext : IdentityDbContext&lt;ApplicationUser&gt; con Fluent API: value converters de Name/Repetitions/Weight, enums, índices únicos ((UserId, ExerciseName)), longitudes máx (100/150), CHECKs (SetNumber &gt; 0, Reps &gt;= 0, Weight &gt;= 0, CurrentWeek entre 1 y TotalWeeks), FK CASCADE solo en planificación y RESTRICT en Workout.RoutineId.</w:t>
      </w:r>
    </w:p>
    <w:p>
      <w:r>
        <w:t>6. Registrar DbContext + Identity en la DI (Program.cs del API).</w:t>
      </w:r>
    </w:p>
    <w:p>
      <w:r>
        <w:t>7. Generar y aplicar la migración inicial (dotnet ef migrations add InitialCreate; dotnet ef database update).</w:t>
      </w:r>
    </w:p>
    <w:p>
      <w:r>
        <w:t>8. Seed del catálogo: DEFAULT_EXERCISES de index.html (ExerciseType + DefaultLaterality) y UserSettings por defecto al registrarse.</w:t>
      </w:r>
    </w:p>
    <w:p>
      <w:r>
        <w:t>9. Verificación de la Fase 2: tablas creadas (AspNetUsers + las 12 de dominio), seed presente, API levanta y Swagger carga.</w:t>
      </w:r>
    </w:p>
    <w:p>
      <w:pPr>
        <w:pStyle w:val="Heading1"/>
      </w:pPr>
      <w:r>
        <w:t>10. Plan de empleabilidad (integración con el mercado)</w:t>
      </w:r>
    </w:p>
    <w:p>
      <w:pPr/>
      <w:r>
        <w:t>El mercado colombiano C#/.NET (17 ofertas analizadas el 2026-08-18) pide C#, .NET y SQL en ~82% de los casos; cloud (Azure/AWS) en 71%; testing en 65%; ASP.NET, JavaScript y CI/CD en ~59%; React en 41%. Esta sección integra la estrategia de empleabilidad con el roadmap técnico (secciones 8-9): cada fase de GymTracker agrega keywords verificables al CV. El orden técnico de la sección 9.2 no cambia; lo que cambia es la prioridad según mercado: SQL, testing y cloud antes que features avanzadas.</w:t>
      </w:r>
    </w:p>
    <w:p>
      <w:pPr>
        <w:pStyle w:val="Heading2"/>
      </w:pPr>
      <w:r>
        <w:t>10.1 Mapa: habilidad del mercado → fase de GymTracker → semana → CV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1400"/>
        <w:gridCol w:w="1500"/>
        <w:gridCol w:w="2800"/>
        <w:gridCol w:w="2220"/>
      </w:tblGrid>
      <w:tr>
        <w:tc>
          <w:tcPr>
            <w:tcW w:type="dxa" w:w="720"/>
          </w:tcPr>
          <w:p>
            <w:r/>
            <w:r>
              <w:rPr>
                <w:b/>
              </w:rPr>
              <w:t>Semana</w:t>
            </w:r>
          </w:p>
        </w:tc>
        <w:tc>
          <w:tcPr>
            <w:tcW w:type="dxa" w:w="1400"/>
          </w:tcPr>
          <w:p>
            <w:r/>
            <w:r>
              <w:rPr>
                <w:b/>
              </w:rPr>
              <w:t>Fase GymTracker</w:t>
            </w:r>
          </w:p>
        </w:tc>
        <w:tc>
          <w:tcPr>
            <w:tcW w:type="dxa" w:w="1500"/>
          </w:tcPr>
          <w:p>
            <w:r/>
            <w:r>
              <w:rPr>
                <w:b/>
              </w:rPr>
              <w:t>Habilidad del mercado</w:t>
            </w:r>
          </w:p>
        </w:tc>
        <w:tc>
          <w:tcPr>
            <w:tcW w:type="dxa" w:w="2800"/>
          </w:tcPr>
          <w:p>
            <w:r/>
            <w:r>
              <w:rPr>
                <w:b/>
              </w:rPr>
              <w:t>Keywords CV</w:t>
            </w:r>
          </w:p>
        </w:tc>
        <w:tc>
          <w:tcPr>
            <w:tcW w:type="dxa" w:w="2220"/>
          </w:tcPr>
          <w:p>
            <w:r/>
            <w:r>
              <w:rPr>
                <w:b/>
              </w:rPr>
              <w:t>Entregable</w:t>
            </w:r>
          </w:p>
        </w:tc>
      </w:tr>
      <w:tr>
        <w:tc>
          <w:tcPr>
            <w:tcW w:type="dxa" w:w="720"/>
          </w:tcPr>
          <w:p>
            <w:r/>
            <w:r>
              <w:t>1-2</w:t>
            </w:r>
          </w:p>
        </w:tc>
        <w:tc>
          <w:tcPr>
            <w:tcW w:type="dxa" w:w="1400"/>
          </w:tcPr>
          <w:p>
            <w:r/>
            <w:r>
              <w:t>Fase 2</w:t>
            </w:r>
          </w:p>
        </w:tc>
        <w:tc>
          <w:tcPr>
            <w:tcW w:type="dxa" w:w="1500"/>
          </w:tcPr>
          <w:p>
            <w:r/>
            <w:r>
              <w:t>EF Core, PostgreSQL, Identity</w:t>
            </w:r>
          </w:p>
        </w:tc>
        <w:tc>
          <w:tcPr>
            <w:tcW w:type="dxa" w:w="2800"/>
          </w:tcPr>
          <w:p>
            <w:r/>
            <w:r>
              <w:t>Entity Framework Core, PostgreSQL, ASP.NET Identity, Migrations</w:t>
            </w:r>
          </w:p>
        </w:tc>
        <w:tc>
          <w:tcPr>
            <w:tcW w:type="dxa" w:w="2220"/>
          </w:tcPr>
          <w:p>
            <w:r/>
            <w:r>
              <w:t>DbContext + tablas + seed + Swagger</w:t>
            </w:r>
          </w:p>
        </w:tc>
      </w:tr>
      <w:tr>
        <w:tc>
          <w:tcPr>
            <w:tcW w:type="dxa" w:w="720"/>
          </w:tcPr>
          <w:p>
            <w:r/>
            <w:r>
              <w:t>3</w:t>
            </w:r>
          </w:p>
        </w:tc>
        <w:tc>
          <w:tcPr>
            <w:tcW w:type="dxa" w:w="1400"/>
          </w:tcPr>
          <w:p>
            <w:r/>
            <w:r>
              <w:t>Fase 3 — Routine</w:t>
            </w:r>
          </w:p>
        </w:tc>
        <w:tc>
          <w:tcPr>
            <w:tcW w:type="dxa" w:w="1500"/>
          </w:tcPr>
          <w:p>
            <w:r/>
            <w:r>
              <w:t>REST API, DI, Testing</w:t>
            </w:r>
          </w:p>
        </w:tc>
        <w:tc>
          <w:tcPr>
            <w:tcW w:type="dxa" w:w="2800"/>
          </w:tcPr>
          <w:p>
            <w:r/>
            <w:r>
              <w:t>REST API, DTOs, Dependency Injection, xUnit</w:t>
            </w:r>
          </w:p>
        </w:tc>
        <w:tc>
          <w:tcPr>
            <w:tcW w:type="dxa" w:w="2220"/>
          </w:tcPr>
          <w:p>
            <w:r/>
            <w:r>
              <w:t>CRUD rutinas con tests</w:t>
            </w:r>
          </w:p>
        </w:tc>
      </w:tr>
      <w:tr>
        <w:tc>
          <w:tcPr>
            <w:tcW w:type="dxa" w:w="720"/>
          </w:tcPr>
          <w:p>
            <w:r/>
            <w:r>
              <w:t>4</w:t>
            </w:r>
          </w:p>
        </w:tc>
        <w:tc>
          <w:tcPr>
            <w:tcW w:type="dxa" w:w="1400"/>
          </w:tcPr>
          <w:p>
            <w:r/>
            <w:r>
              <w:t>Fase 4 — Workout</w:t>
            </w:r>
          </w:p>
        </w:tc>
        <w:tc>
          <w:tcPr>
            <w:tcW w:type="dxa" w:w="1500"/>
          </w:tcPr>
          <w:p>
            <w:r/>
            <w:r>
              <w:t>SQL, consultas</w:t>
            </w:r>
          </w:p>
        </w:tc>
        <w:tc>
          <w:tcPr>
            <w:tcW w:type="dxa" w:w="2800"/>
          </w:tcPr>
          <w:p>
            <w:r/>
            <w:r>
              <w:t>SQL, LINQ, Transactions, Indexes</w:t>
            </w:r>
          </w:p>
        </w:tc>
        <w:tc>
          <w:tcPr>
            <w:tcW w:type="dxa" w:w="2220"/>
          </w:tcPr>
          <w:p>
            <w:r/>
            <w:r>
              <w:t>Historial + PR</w:t>
            </w:r>
          </w:p>
        </w:tc>
      </w:tr>
      <w:tr>
        <w:tc>
          <w:tcPr>
            <w:tcW w:type="dxa" w:w="720"/>
          </w:tcPr>
          <w:p>
            <w:r/>
            <w:r>
              <w:t>5</w:t>
            </w:r>
          </w:p>
        </w:tc>
        <w:tc>
          <w:tcPr>
            <w:tcW w:type="dxa" w:w="1400"/>
          </w:tcPr>
          <w:p>
            <w:r/>
            <w:r>
              <w:t>Fase 5 — Cycle + Docker</w:t>
            </w:r>
          </w:p>
        </w:tc>
        <w:tc>
          <w:tcPr>
            <w:tcW w:type="dxa" w:w="1500"/>
          </w:tcPr>
          <w:p>
            <w:r/>
            <w:r>
              <w:t>Docker</w:t>
            </w:r>
          </w:p>
        </w:tc>
        <w:tc>
          <w:tcPr>
            <w:tcW w:type="dxa" w:w="2800"/>
          </w:tcPr>
          <w:p>
            <w:r/>
            <w:r>
              <w:t>Docker, Docker Compose</w:t>
            </w:r>
          </w:p>
        </w:tc>
        <w:tc>
          <w:tcPr>
            <w:tcW w:type="dxa" w:w="2220"/>
          </w:tcPr>
          <w:p>
            <w:r/>
            <w:r>
              <w:t>compose API + PostgreSQL</w:t>
            </w:r>
          </w:p>
        </w:tc>
      </w:tr>
      <w:tr>
        <w:tc>
          <w:tcPr>
            <w:tcW w:type="dxa" w:w="720"/>
          </w:tcPr>
          <w:p>
            <w:r/>
            <w:r>
              <w:t>6</w:t>
            </w:r>
          </w:p>
        </w:tc>
        <w:tc>
          <w:tcPr>
            <w:tcW w:type="dxa" w:w="1400"/>
          </w:tcPr>
          <w:p>
            <w:r/>
            <w:r>
              <w:t>Fase 6 — CI/CD + Azure</w:t>
            </w:r>
          </w:p>
        </w:tc>
        <w:tc>
          <w:tcPr>
            <w:tcW w:type="dxa" w:w="1500"/>
          </w:tcPr>
          <w:p>
            <w:r/>
            <w:r>
              <w:t>GitHub Actions, Azure</w:t>
            </w:r>
          </w:p>
        </w:tc>
        <w:tc>
          <w:tcPr>
            <w:tcW w:type="dxa" w:w="2800"/>
          </w:tcPr>
          <w:p>
            <w:r/>
            <w:r>
              <w:t>CI/CD, GitHub Actions, Azure App Service, Azure SQL</w:t>
            </w:r>
          </w:p>
        </w:tc>
        <w:tc>
          <w:tcPr>
            <w:tcW w:type="dxa" w:w="2220"/>
          </w:tcPr>
          <w:p>
            <w:r/>
            <w:r>
              <w:t>Pipeline verde + deploy</w:t>
            </w:r>
          </w:p>
        </w:tc>
      </w:tr>
      <w:tr>
        <w:tc>
          <w:tcPr>
            <w:tcW w:type="dxa" w:w="720"/>
          </w:tcPr>
          <w:p>
            <w:r/>
            <w:r>
              <w:t>7</w:t>
            </w:r>
          </w:p>
        </w:tc>
        <w:tc>
          <w:tcPr>
            <w:tcW w:type="dxa" w:w="1400"/>
          </w:tcPr>
          <w:p>
            <w:r/>
            <w:r>
              <w:t>Fase 7 — Hardening</w:t>
            </w:r>
          </w:p>
        </w:tc>
        <w:tc>
          <w:tcPr>
            <w:tcW w:type="dxa" w:w="1500"/>
          </w:tcPr>
          <w:p>
            <w:r/>
            <w:r>
              <w:t>Azure, observabilidad</w:t>
            </w:r>
          </w:p>
        </w:tc>
        <w:tc>
          <w:tcPr>
            <w:tcW w:type="dxa" w:w="2800"/>
          </w:tcPr>
          <w:p>
            <w:r/>
            <w:r>
              <w:t>Azure Key Vault, Application Insights</w:t>
            </w:r>
          </w:p>
        </w:tc>
        <w:tc>
          <w:tcPr>
            <w:tcW w:type="dxa" w:w="2220"/>
          </w:tcPr>
          <w:p>
            <w:r/>
            <w:r>
              <w:t>Caso de estudio</w:t>
            </w:r>
          </w:p>
        </w:tc>
      </w:tr>
      <w:tr>
        <w:tc>
          <w:tcPr>
            <w:tcW w:type="dxa" w:w="720"/>
          </w:tcPr>
          <w:p>
            <w:r/>
            <w:r>
              <w:t>8-9</w:t>
            </w:r>
          </w:p>
        </w:tc>
        <w:tc>
          <w:tcPr>
            <w:tcW w:type="dxa" w:w="1400"/>
          </w:tcPr>
          <w:p>
            <w:r/>
            <w:r>
              <w:t>Fase 8 — Frontend</w:t>
            </w:r>
          </w:p>
        </w:tc>
        <w:tc>
          <w:tcPr>
            <w:tcW w:type="dxa" w:w="1500"/>
          </w:tcPr>
          <w:p>
            <w:r/>
            <w:r>
              <w:t>React, TypeScript, JWT</w:t>
            </w:r>
          </w:p>
        </w:tc>
        <w:tc>
          <w:tcPr>
            <w:tcW w:type="dxa" w:w="2800"/>
          </w:tcPr>
          <w:p>
            <w:r/>
            <w:r>
              <w:t>React, TypeScript, JWT</w:t>
            </w:r>
          </w:p>
        </w:tc>
        <w:tc>
          <w:tcPr>
            <w:tcW w:type="dxa" w:w="2220"/>
          </w:tcPr>
          <w:p>
            <w:r/>
            <w:r>
              <w:t>Frontend conectado</w:t>
            </w:r>
          </w:p>
        </w:tc>
      </w:tr>
      <w:tr>
        <w:tc>
          <w:tcPr>
            <w:tcW w:type="dxa" w:w="720"/>
          </w:tcPr>
          <w:p>
            <w:r/>
            <w:r>
              <w:t>10-11</w:t>
            </w:r>
          </w:p>
        </w:tc>
        <w:tc>
          <w:tcPr>
            <w:tcW w:type="dxa" w:w="1400"/>
          </w:tcPr>
          <w:p>
            <w:r/>
            <w:r>
              <w:t>Entrevistas</w:t>
            </w:r>
          </w:p>
        </w:tc>
        <w:tc>
          <w:tcPr>
            <w:tcW w:type="dxa" w:w="1500"/>
          </w:tcPr>
          <w:p>
            <w:r/>
            <w:r>
              <w:t>SQL Server, algoritmos, inglés</w:t>
            </w:r>
          </w:p>
        </w:tc>
        <w:tc>
          <w:tcPr>
            <w:tcW w:type="dxa" w:w="2800"/>
          </w:tcPr>
          <w:p>
            <w:r/>
            <w:r>
              <w:t>SQL Server, Stored Procedures</w:t>
            </w:r>
          </w:p>
        </w:tc>
        <w:tc>
          <w:tcPr>
            <w:tcW w:type="dxa" w:w="2220"/>
          </w:tcPr>
          <w:p>
            <w:r/>
            <w:r>
              <w:t>Listo para entrevistas</w:t>
            </w:r>
          </w:p>
        </w:tc>
      </w:tr>
      <w:tr>
        <w:tc>
          <w:tcPr>
            <w:tcW w:type="dxa" w:w="720"/>
          </w:tcPr>
          <w:p>
            <w:r/>
            <w:r>
              <w:t>12</w:t>
            </w:r>
          </w:p>
        </w:tc>
        <w:tc>
          <w:tcPr>
            <w:tcW w:type="dxa" w:w="1400"/>
          </w:tcPr>
          <w:p>
            <w:r/>
            <w:r>
              <w:t>Negociación</w:t>
            </w:r>
          </w:p>
        </w:tc>
        <w:tc>
          <w:tcPr>
            <w:tcW w:type="dxa" w:w="1500"/>
          </w:tcPr>
          <w:p>
            <w:r/>
            <w:r>
              <w:t>—</w:t>
            </w:r>
          </w:p>
        </w:tc>
        <w:tc>
          <w:tcPr>
            <w:tcW w:type="dxa" w:w="2800"/>
          </w:tcPr>
          <w:p>
            <w:r/>
            <w:r>
              <w:t>—</w:t>
            </w:r>
          </w:p>
        </w:tc>
        <w:tc>
          <w:tcPr>
            <w:tcW w:type="dxa" w:w="2220"/>
          </w:tcPr>
          <w:p>
            <w:r/>
            <w:r>
              <w:t>Oferta firmada</w:t>
            </w:r>
          </w:p>
        </w:tc>
      </w:tr>
    </w:tbl>
    <w:p>
      <w:pPr>
        <w:pStyle w:val="Heading2"/>
      </w:pPr>
      <w:r>
        <w:t>10.2 Archivos de trabajo</w:t>
      </w:r>
    </w:p>
    <w:p>
      <w:pPr>
        <w:pStyle w:val="ListBullet"/>
      </w:pPr>
      <w:r>
        <w:t>ROADMAP-EMPLEABILIDAD.md — análisis del mercado (17 ofertas), gaps del CV, ofertas objetivo y temario de entrevistas.</w:t>
      </w:r>
    </w:p>
    <w:p>
      <w:pPr>
        <w:pStyle w:val="ListBullet"/>
      </w:pPr>
      <w:r>
        <w:t>PLAN-INTEGRADO-EMPLEABILIDAD.md — plan maestro operativo: mapa habilidades → fases → semanas y plan semanal combinado (técnico + búsqueda).</w:t>
      </w:r>
    </w:p>
    <w:p>
      <w:pPr>
        <w:pStyle w:val="ListBullet"/>
      </w:pPr>
      <w:r>
        <w:t>Este documento — referencia técnica: arquitectura, ADRs 001-027, diseño de BD y fases 1-7.</w:t>
      </w:r>
    </w:p>
    <w:p>
      <w:pPr/>
      <w:r>
        <w:t>Nota (2026-08-18): esta sección se añadió para integrar los archivos de empleabilidad; el resto del documento no cambia. El orden técnico de trabajo sigue siendo el de la sección 9.2.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