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4672B" w14:textId="77777777" w:rsidR="00FF2DDE" w:rsidRDefault="00FF2DDE" w:rsidP="00976CE8">
      <w:pPr>
        <w:spacing w:line="360" w:lineRule="auto"/>
        <w:ind w:right="-2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</w:p>
    <w:p w14:paraId="6406C837" w14:textId="77777777" w:rsidR="00FF2DDE" w:rsidRDefault="00FF2DDE" w:rsidP="00976CE8">
      <w:pPr>
        <w:spacing w:line="360" w:lineRule="auto"/>
        <w:ind w:right="-2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176C4C91" w14:textId="77777777" w:rsidR="00792648" w:rsidRPr="006A1A3C" w:rsidRDefault="009D541B" w:rsidP="00976CE8">
      <w:pPr>
        <w:spacing w:line="360" w:lineRule="auto"/>
        <w:ind w:right="-2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Специфікація програмного забезпечення</w:t>
      </w:r>
    </w:p>
    <w:p w14:paraId="30C21DA2" w14:textId="77777777" w:rsidR="00792648" w:rsidRPr="006A1A3C" w:rsidRDefault="00792648" w:rsidP="00976CE8">
      <w:pPr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21F7AA38" w14:textId="77777777" w:rsidR="00792648" w:rsidRPr="006A1A3C" w:rsidRDefault="00792648" w:rsidP="00976CE8">
      <w:pPr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3549DC11" w14:textId="77777777" w:rsidR="00792648" w:rsidRPr="006A1A3C" w:rsidRDefault="00792648" w:rsidP="00976CE8">
      <w:pPr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6D8C5B14" w14:textId="77777777" w:rsidR="00792648" w:rsidRPr="006A1A3C" w:rsidRDefault="00792648" w:rsidP="00976CE8">
      <w:pPr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3C8F057A" w14:textId="77777777" w:rsidR="00792648" w:rsidRPr="006A1A3C" w:rsidRDefault="00792648" w:rsidP="00976CE8">
      <w:pPr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55D1F2DC" w14:textId="77777777" w:rsidR="00792648" w:rsidRPr="006A1A3C" w:rsidRDefault="00792648" w:rsidP="00976CE8">
      <w:pPr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725EBE15" w14:textId="77777777" w:rsidR="00792648" w:rsidRPr="006A1A3C" w:rsidRDefault="00792648" w:rsidP="00976CE8">
      <w:pPr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37AF1581" w14:textId="77777777" w:rsidR="00792648" w:rsidRPr="006A1A3C" w:rsidRDefault="00792648" w:rsidP="00976CE8">
      <w:pPr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52D8C2AA" w14:textId="392E4B48" w:rsidR="00792648" w:rsidRPr="006A1A3C" w:rsidRDefault="009D541B" w:rsidP="00976CE8">
      <w:pPr>
        <w:spacing w:line="360" w:lineRule="auto"/>
        <w:ind w:left="1460" w:right="260" w:hanging="146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СПЕЦИФІКАЦІЯ ПРОГРАМНОГО ЗАБЕЗПЕЧЕННЯ</w:t>
      </w:r>
    </w:p>
    <w:p w14:paraId="60B0D490" w14:textId="62902422" w:rsidR="00792648" w:rsidRPr="006A1A3C" w:rsidRDefault="009D541B" w:rsidP="00976CE8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«</w:t>
      </w:r>
      <w:r w:rsidR="00FF2DDE" w:rsidRPr="00FF2DDE">
        <w:rPr>
          <w:rFonts w:ascii="Times New Roman" w:hAnsi="Times New Roman" w:cs="Times New Roman"/>
          <w:sz w:val="28"/>
          <w:szCs w:val="28"/>
        </w:rPr>
        <w:t>Дослідження алгоритмів балансування навантаження програмних систем на .Net Core</w:t>
      </w: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»</w:t>
      </w:r>
    </w:p>
    <w:p w14:paraId="7AD78C39" w14:textId="77777777" w:rsidR="00792648" w:rsidRPr="006A1A3C" w:rsidRDefault="009D541B" w:rsidP="00976CE8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3A2B66D6" w14:textId="77777777" w:rsidR="00792648" w:rsidRPr="006A1A3C" w:rsidRDefault="009D541B" w:rsidP="00976CE8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</w:t>
      </w:r>
    </w:p>
    <w:p w14:paraId="2E14EA99" w14:textId="77777777" w:rsidR="00792648" w:rsidRPr="006A1A3C" w:rsidRDefault="009D541B" w:rsidP="00976CE8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7378B4AA" w14:textId="77777777" w:rsidR="00792648" w:rsidRPr="006A1A3C" w:rsidRDefault="009D541B" w:rsidP="00976CE8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78B7C9BA" w14:textId="77777777" w:rsidR="00792648" w:rsidRPr="006A1A3C" w:rsidRDefault="009D541B" w:rsidP="00976CE8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3DC2DB08" w14:textId="77777777" w:rsidR="00792648" w:rsidRDefault="009D541B" w:rsidP="00976CE8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480487B3" w14:textId="77777777" w:rsidR="005430C9" w:rsidRPr="006A1A3C" w:rsidRDefault="005430C9" w:rsidP="00976CE8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7759A27C" w14:textId="77777777" w:rsidR="00792648" w:rsidRPr="006A1A3C" w:rsidRDefault="009D541B" w:rsidP="00976CE8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44BB746B" w14:textId="4476108C" w:rsidR="00792648" w:rsidRPr="006A1A3C" w:rsidRDefault="009D541B" w:rsidP="00976CE8">
      <w:pPr>
        <w:spacing w:line="360" w:lineRule="auto"/>
        <w:ind w:right="-17" w:hanging="75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Автор:        </w:t>
      </w:r>
    </w:p>
    <w:p w14:paraId="666E12FF" w14:textId="1AEFDC5B" w:rsidR="00792648" w:rsidRPr="006A1A3C" w:rsidRDefault="009D541B" w:rsidP="00976CE8">
      <w:pPr>
        <w:spacing w:line="360" w:lineRule="auto"/>
        <w:ind w:right="-17" w:hanging="75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ст. гр. </w:t>
      </w:r>
      <w:r w:rsidR="005430C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ІПЗм-23-1</w:t>
      </w:r>
    </w:p>
    <w:p w14:paraId="7876EE68" w14:textId="639FB2AB" w:rsidR="00792648" w:rsidRPr="00FF2DDE" w:rsidRDefault="00FF2DDE" w:rsidP="00976CE8">
      <w:pPr>
        <w:spacing w:line="360" w:lineRule="auto"/>
        <w:ind w:hanging="75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FF2DD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Мирошниченко Сергій Анатолійович</w:t>
      </w:r>
    </w:p>
    <w:p w14:paraId="255CB03B" w14:textId="7EE55676" w:rsidR="00792648" w:rsidRPr="006A1A3C" w:rsidRDefault="00792648" w:rsidP="00976CE8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2055F65C" w14:textId="00963B91" w:rsidR="005430C9" w:rsidRPr="006A1A3C" w:rsidRDefault="009D541B" w:rsidP="00976CE8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3A5A159E" w14:textId="77777777" w:rsidR="00792648" w:rsidRDefault="009D541B" w:rsidP="00976CE8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3587DAC1" w14:textId="77777777" w:rsidR="005430C9" w:rsidRPr="006A1A3C" w:rsidRDefault="005430C9" w:rsidP="00976CE8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776D829B" w14:textId="7771B294" w:rsidR="00785249" w:rsidRPr="00FF2DDE" w:rsidRDefault="009D541B" w:rsidP="00FF2DDE">
      <w:pPr>
        <w:spacing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Харків, 202</w:t>
      </w:r>
      <w:r w:rsidR="005430C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5</w:t>
      </w:r>
    </w:p>
    <w:p w14:paraId="5D9860C0" w14:textId="5DFFB598" w:rsidR="00792648" w:rsidRPr="006A1A3C" w:rsidRDefault="009D541B" w:rsidP="00785249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ВСТУП</w:t>
      </w:r>
    </w:p>
    <w:p w14:paraId="2EDE8DDF" w14:textId="521B8B25" w:rsidR="00792648" w:rsidRPr="00B0234A" w:rsidRDefault="009D541B" w:rsidP="00B0234A">
      <w:pPr>
        <w:pStyle w:val="a7"/>
        <w:numPr>
          <w:ilvl w:val="1"/>
          <w:numId w:val="14"/>
        </w:numPr>
        <w:spacing w:line="480" w:lineRule="auto"/>
        <w:ind w:left="0"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B0234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Огляд </w:t>
      </w:r>
      <w:r w:rsidR="008B6C8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програмного забезпечення</w:t>
      </w:r>
    </w:p>
    <w:p w14:paraId="0CF8B610" w14:textId="4185114F" w:rsidR="00966868" w:rsidRPr="00966868" w:rsidRDefault="00966868" w:rsidP="0096686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668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Більшість сучасних вебсервісів функціонують у середовищах з нерівномірним розподілом навантаження, де критично важливим є швидке та ефективне перенаправлення запитів до вільних ресурсів. Для цього використовуються спеціалізовані системи балансування, які впливають на продуктивність, відмовостійкість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і масштабованість застосунків.</w:t>
      </w:r>
    </w:p>
    <w:p w14:paraId="45F757A8" w14:textId="632E5E8D" w:rsidR="00966868" w:rsidRPr="00966868" w:rsidRDefault="00966868" w:rsidP="0096686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668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Існує чимало реалізацій, що надають базову маршрутизацію — однак вони часто не враховують зміну стану інфраструктури в реальному часі. Унаслідок цього виникають затримки в обробці запитів або перевантаження окремих компонентів системи. Тому виникає потреба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гнучкому рішенні, здатному:</w:t>
      </w:r>
    </w:p>
    <w:p w14:paraId="10EBF2B4" w14:textId="43CF2C37" w:rsidR="00966868" w:rsidRPr="00966868" w:rsidRDefault="00966868" w:rsidP="00966868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66868">
        <w:rPr>
          <w:rFonts w:ascii="Times New Roman" w:hAnsi="Times New Roman" w:cs="Times New Roman"/>
          <w:sz w:val="28"/>
          <w:szCs w:val="28"/>
        </w:rPr>
        <w:t>здійснювати вибір сервера не лише за фіксованими правилами, а й з урахуванням поточної ситуації в системі;</w:t>
      </w:r>
    </w:p>
    <w:p w14:paraId="661E87E7" w14:textId="19F37C3C" w:rsidR="00966868" w:rsidRPr="00966868" w:rsidRDefault="00966868" w:rsidP="00966868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66868">
        <w:rPr>
          <w:rFonts w:ascii="Times New Roman" w:hAnsi="Times New Roman" w:cs="Times New Roman"/>
          <w:sz w:val="28"/>
          <w:szCs w:val="28"/>
        </w:rPr>
        <w:t>оновлювати інформацію про ресурси з мінімальними затримками;</w:t>
      </w:r>
    </w:p>
    <w:p w14:paraId="7B97B166" w14:textId="115E8AFD" w:rsidR="00966868" w:rsidRPr="00966868" w:rsidRDefault="00966868" w:rsidP="00966868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66868">
        <w:rPr>
          <w:rFonts w:ascii="Times New Roman" w:hAnsi="Times New Roman" w:cs="Times New Roman"/>
          <w:sz w:val="28"/>
          <w:szCs w:val="28"/>
        </w:rPr>
        <w:t>бути сумісним з архітектурами на основі .NET та легко вбудовуватись у вже існуючі сервіси.</w:t>
      </w:r>
    </w:p>
    <w:p w14:paraId="6DA05763" w14:textId="057D8F5E" w:rsidR="00966868" w:rsidRDefault="00966868" w:rsidP="0096686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6686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Система, що розробляється в межах цього дослідження, покликана усунути вказані проблеми шляхом впровадження адаптивного підходу до балансування. Вона дозволяє не лише підвищити ефективність розподілу запитів, а й забезпечити стабільну роботу сервісів при змінних навантаженнях без шкоди для продуктивності.</w:t>
      </w:r>
    </w:p>
    <w:p w14:paraId="752F04C9" w14:textId="77777777" w:rsidR="00830264" w:rsidRPr="006A1A3C" w:rsidRDefault="00830264" w:rsidP="0096686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4F0D8E11" w14:textId="6CA2F3FE" w:rsidR="00607D2D" w:rsidRPr="00607D2D" w:rsidRDefault="009D541B" w:rsidP="00607D2D">
      <w:pPr>
        <w:pStyle w:val="a7"/>
        <w:numPr>
          <w:ilvl w:val="1"/>
          <w:numId w:val="14"/>
        </w:numPr>
        <w:spacing w:before="200" w:line="480" w:lineRule="auto"/>
        <w:ind w:left="0"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B0234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Мета</w:t>
      </w:r>
    </w:p>
    <w:p w14:paraId="3C9818F7" w14:textId="77777777" w:rsidR="00607D2D" w:rsidRPr="00607D2D" w:rsidRDefault="00607D2D" w:rsidP="00607D2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07D2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Метою цієї кваліфікаційної роботи є дослідження ефективності існуючих алгоритмів балансування навантаження та розробка універсального підходу, здатного адаптуватися до змін у системі в режимі реального часу. Основна задача — створити механізм розподілу запитів, який забезпечує стабільну продуктивність та рівномірне навантаження на сервери за будь-яких умов.</w:t>
      </w:r>
    </w:p>
    <w:p w14:paraId="3202805E" w14:textId="77777777" w:rsidR="00607D2D" w:rsidRDefault="00607D2D" w:rsidP="00607D2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07D2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Для реалізації цієї мети передбачено виконання таких завдань:</w:t>
      </w:r>
    </w:p>
    <w:p w14:paraId="4191477A" w14:textId="50FC4F72" w:rsidR="00607D2D" w:rsidRPr="00607D2D" w:rsidRDefault="00607D2D" w:rsidP="00607D2D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07D2D">
        <w:rPr>
          <w:rFonts w:ascii="Times New Roman" w:hAnsi="Times New Roman" w:cs="Times New Roman"/>
          <w:sz w:val="28"/>
          <w:szCs w:val="28"/>
        </w:rPr>
        <w:lastRenderedPageBreak/>
        <w:t>проаналізувати особливості роботи класичних і адаптивних алгоритмів (Round Robin, Weighted Round Robin, Least Connections, Adaptive);</w:t>
      </w:r>
    </w:p>
    <w:p w14:paraId="7D6FD81A" w14:textId="7A80A40C" w:rsidR="00607D2D" w:rsidRPr="00607D2D" w:rsidRDefault="00607D2D" w:rsidP="00607D2D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07D2D">
        <w:rPr>
          <w:rFonts w:ascii="Times New Roman" w:hAnsi="Times New Roman" w:cs="Times New Roman"/>
          <w:sz w:val="28"/>
          <w:szCs w:val="28"/>
        </w:rPr>
        <w:t>сформулювати вимоги до гнучкої системи балансування з урахуванням статичних і динамічних показників (використання CPU, кількість активних з’єднань, частота помилок);</w:t>
      </w:r>
    </w:p>
    <w:p w14:paraId="46C253E8" w14:textId="3422662F" w:rsidR="00607D2D" w:rsidRPr="00607D2D" w:rsidRDefault="00607D2D" w:rsidP="00607D2D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07D2D">
        <w:rPr>
          <w:rFonts w:ascii="Times New Roman" w:hAnsi="Times New Roman" w:cs="Times New Roman"/>
          <w:sz w:val="28"/>
          <w:szCs w:val="28"/>
        </w:rPr>
        <w:t>розробити модуль збору метрик у реальному часі з подальшим використанням цих даних для прийняття рішень щодо маршрутизації;</w:t>
      </w:r>
    </w:p>
    <w:p w14:paraId="2819CBDE" w14:textId="26B6DC70" w:rsidR="00607D2D" w:rsidRPr="00607D2D" w:rsidRDefault="00607D2D" w:rsidP="00607D2D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07D2D">
        <w:rPr>
          <w:rFonts w:ascii="Times New Roman" w:hAnsi="Times New Roman" w:cs="Times New Roman"/>
          <w:sz w:val="28"/>
          <w:szCs w:val="28"/>
        </w:rPr>
        <w:t>реалізувати алгоритм, який комбінує різні підходи балансування та автоматично адаптується до змін у навантаженні;</w:t>
      </w:r>
    </w:p>
    <w:p w14:paraId="00AEBC4C" w14:textId="5033737A" w:rsidR="00607D2D" w:rsidRPr="00607D2D" w:rsidRDefault="00607D2D" w:rsidP="00607D2D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07D2D">
        <w:rPr>
          <w:rFonts w:ascii="Times New Roman" w:hAnsi="Times New Roman" w:cs="Times New Roman"/>
          <w:sz w:val="28"/>
          <w:szCs w:val="28"/>
        </w:rPr>
        <w:t>протестувати систему в умовах пікових навантажень із використанням інструментів генерації запитів та оцінити її ефективність за такими показниками: середній час відповіді, рівень завантаження серверів, частота відмов, стабільність обробки запитів.</w:t>
      </w:r>
    </w:p>
    <w:p w14:paraId="06FB19AD" w14:textId="1B24E9F1" w:rsidR="00607D2D" w:rsidRDefault="00607D2D" w:rsidP="000468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07D2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Успішне виконання поставлених завдань дозволить створити практично застосовне рішення для адаптивного розподілу навантаження, що легко інтегрується в .NET-інфраструктуру та підвищує загальну надійність і масштабованість системи.</w:t>
      </w:r>
    </w:p>
    <w:p w14:paraId="27D79B8B" w14:textId="77777777" w:rsidR="00830264" w:rsidRPr="00607D2D" w:rsidRDefault="00830264" w:rsidP="000468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19F62986" w14:textId="49C965A7" w:rsidR="000468B3" w:rsidRPr="000468B3" w:rsidRDefault="009D541B" w:rsidP="000468B3">
      <w:pPr>
        <w:pStyle w:val="a7"/>
        <w:numPr>
          <w:ilvl w:val="1"/>
          <w:numId w:val="14"/>
        </w:numPr>
        <w:spacing w:before="200" w:line="480" w:lineRule="auto"/>
        <w:ind w:left="0"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B6C8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Межі</w:t>
      </w:r>
    </w:p>
    <w:p w14:paraId="3AE5854D" w14:textId="77777777" w:rsidR="000468B3" w:rsidRPr="000468B3" w:rsidRDefault="000468B3" w:rsidP="000468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0468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 межах даного дослідження розглядаються такі аспекти:</w:t>
      </w:r>
    </w:p>
    <w:p w14:paraId="1237ABAC" w14:textId="77777777" w:rsidR="000468B3" w:rsidRPr="000468B3" w:rsidRDefault="000468B3" w:rsidP="000468B3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68B3">
        <w:rPr>
          <w:rFonts w:ascii="Times New Roman" w:hAnsi="Times New Roman" w:cs="Times New Roman"/>
          <w:sz w:val="28"/>
          <w:szCs w:val="28"/>
        </w:rPr>
        <w:t>реалізація системи балансування навантаження на платформі .NET із використанням кастомного middleware;</w:t>
      </w:r>
    </w:p>
    <w:p w14:paraId="7CC1B102" w14:textId="77777777" w:rsidR="000468B3" w:rsidRPr="000468B3" w:rsidRDefault="000468B3" w:rsidP="000468B3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68B3">
        <w:rPr>
          <w:rFonts w:ascii="Times New Roman" w:hAnsi="Times New Roman" w:cs="Times New Roman"/>
          <w:sz w:val="28"/>
          <w:szCs w:val="28"/>
        </w:rPr>
        <w:t>дослідження ефективності базових алгоритмів розподілу HTTP-запитів (Round Robin, Weighted Round Robin, Least Connections, Adaptive);</w:t>
      </w:r>
    </w:p>
    <w:p w14:paraId="2DB09D87" w14:textId="77777777" w:rsidR="000468B3" w:rsidRPr="000468B3" w:rsidRDefault="000468B3" w:rsidP="000468B3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68B3">
        <w:rPr>
          <w:rFonts w:ascii="Times New Roman" w:hAnsi="Times New Roman" w:cs="Times New Roman"/>
          <w:sz w:val="28"/>
          <w:szCs w:val="28"/>
        </w:rPr>
        <w:t>симуляція серверного навантаження з використанням емуляторів на базі ASP.NET Core;</w:t>
      </w:r>
    </w:p>
    <w:p w14:paraId="6B980AFF" w14:textId="77777777" w:rsidR="000468B3" w:rsidRPr="000468B3" w:rsidRDefault="000468B3" w:rsidP="000468B3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68B3">
        <w:rPr>
          <w:rFonts w:ascii="Times New Roman" w:hAnsi="Times New Roman" w:cs="Times New Roman"/>
          <w:sz w:val="28"/>
          <w:szCs w:val="28"/>
        </w:rPr>
        <w:t>збір і обробка метрик стану серверів (CPU, активні запити, коефіцієнт помилок тощо) через внутрішні REST-ендпоїнти;</w:t>
      </w:r>
    </w:p>
    <w:p w14:paraId="42EAD95D" w14:textId="77777777" w:rsidR="000468B3" w:rsidRPr="000468B3" w:rsidRDefault="000468B3" w:rsidP="000468B3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68B3">
        <w:rPr>
          <w:rFonts w:ascii="Times New Roman" w:hAnsi="Times New Roman" w:cs="Times New Roman"/>
          <w:sz w:val="28"/>
          <w:szCs w:val="28"/>
        </w:rPr>
        <w:lastRenderedPageBreak/>
        <w:t>використання інструменту K6 для генерації навантаження та аналізу поведінки системи в різних сценаріях.</w:t>
      </w:r>
    </w:p>
    <w:p w14:paraId="46A1A106" w14:textId="77777777" w:rsidR="000468B3" w:rsidRPr="000468B3" w:rsidRDefault="000468B3" w:rsidP="000468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0468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При цьому дослідження </w:t>
      </w:r>
      <w:r w:rsidRPr="000468B3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>не охоплює</w:t>
      </w:r>
      <w:r w:rsidRPr="000468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41AB2DA9" w14:textId="77777777" w:rsidR="000468B3" w:rsidRPr="000468B3" w:rsidRDefault="000468B3" w:rsidP="000468B3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68B3">
        <w:rPr>
          <w:rFonts w:ascii="Times New Roman" w:hAnsi="Times New Roman" w:cs="Times New Roman"/>
          <w:sz w:val="28"/>
          <w:szCs w:val="28"/>
        </w:rPr>
        <w:t>розгортання балансувальника у продакшн-середовищах із реальним мережевим проксіюванням запитів;</w:t>
      </w:r>
    </w:p>
    <w:p w14:paraId="5F037500" w14:textId="77777777" w:rsidR="000468B3" w:rsidRPr="000468B3" w:rsidRDefault="000468B3" w:rsidP="000468B3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68B3">
        <w:rPr>
          <w:rFonts w:ascii="Times New Roman" w:hAnsi="Times New Roman" w:cs="Times New Roman"/>
          <w:sz w:val="28"/>
          <w:szCs w:val="28"/>
        </w:rPr>
        <w:t>використання апаратних або сторонніх програмних рішень балансування (наприклад, NGINX, HAProxy, Kubernetes);</w:t>
      </w:r>
    </w:p>
    <w:p w14:paraId="35203061" w14:textId="77777777" w:rsidR="000468B3" w:rsidRPr="000468B3" w:rsidRDefault="000468B3" w:rsidP="000468B3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0468B3">
        <w:rPr>
          <w:rFonts w:ascii="Times New Roman" w:hAnsi="Times New Roman" w:cs="Times New Roman"/>
          <w:sz w:val="28"/>
          <w:szCs w:val="28"/>
        </w:rPr>
        <w:t>питання безпеки, авторизації</w:t>
      </w:r>
      <w:r>
        <w:rPr>
          <w:rFonts w:ascii="Times New Roman" w:hAnsi="Times New Roman" w:cs="Times New Roman"/>
          <w:sz w:val="28"/>
          <w:szCs w:val="28"/>
        </w:rPr>
        <w:t xml:space="preserve"> та автентифікації HTTP-запитів</w:t>
      </w:r>
      <w:r w:rsidRPr="000468B3">
        <w:rPr>
          <w:rFonts w:ascii="Times New Roman" w:hAnsi="Times New Roman" w:cs="Times New Roman"/>
          <w:sz w:val="28"/>
          <w:szCs w:val="28"/>
        </w:rPr>
        <w:t>.</w:t>
      </w:r>
    </w:p>
    <w:p w14:paraId="646C09E1" w14:textId="2DE775B3" w:rsidR="00A049C2" w:rsidRPr="004523E1" w:rsidRDefault="000468B3" w:rsidP="004523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0468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Окреслені межі дозволяють зосередитися виключно на архітектурі та поведінці алгоритмів балансування в умовах контрольованого середовища, а також на розробці та валідації універсального адаптивного підходу в рамках .NET-екосистеми.</w:t>
      </w:r>
      <w:r w:rsidR="00A049C2" w:rsidRPr="006A1A3C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br w:type="page"/>
      </w:r>
    </w:p>
    <w:p w14:paraId="11EF70B0" w14:textId="29C2C6A3" w:rsidR="008B6C8E" w:rsidRPr="008B6C8E" w:rsidRDefault="009D541B" w:rsidP="008B6C8E">
      <w:pPr>
        <w:pStyle w:val="1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2</w:t>
      </w:r>
      <w:r w:rsidR="008B6C8E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ab/>
      </w:r>
      <w:r w:rsidRPr="006A1A3C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ЗАГАЛЬНИЙ ОПИС</w:t>
      </w:r>
    </w:p>
    <w:p w14:paraId="18D03F81" w14:textId="0820F0BD" w:rsidR="008B6C8E" w:rsidRPr="006A1A3C" w:rsidRDefault="009D541B" w:rsidP="008B6C8E">
      <w:pPr>
        <w:spacing w:line="48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2.1</w:t>
      </w:r>
      <w:r w:rsidR="008B6C8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 w:rsidR="008B6C8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ab/>
      </w: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Перспективи програмного забезпечення</w:t>
      </w:r>
    </w:p>
    <w:p w14:paraId="444D1499" w14:textId="77777777" w:rsidR="004F2D4E" w:rsidRPr="004F2D4E" w:rsidRDefault="004F2D4E" w:rsidP="004F2D4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4F2D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 розвитком високонавантажених веб-систем зростає потреба в інструментах, здатних забезпечити стабільний розподіл трафіку та ефективне використання серверних ресурсів. Розробка компактної та адаптивної системи балансування HTTP-запитів для .NET-платформи відкриває нові можливості для гнучкого управління навантаженням навіть у проєктах із обмеженою інфраструктурою.</w:t>
      </w:r>
    </w:p>
    <w:p w14:paraId="5C1BFA90" w14:textId="77777777" w:rsidR="004F2D4E" w:rsidRPr="004F2D4E" w:rsidRDefault="004F2D4E" w:rsidP="004F2D4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4F2D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Використання адаптивних алгоритмів, які враховують реальні метрики (CPU, активні з'єднання, частота помилок), дозволяє підвищити ефективність обробки запитів у динамічних умовах. Таке програмне забезпечення сприяє зниженню затримок, кращій стійкості до пікових навантажень та оптимізації використання серверних потужностей без необхідності залучення складних сторонніх рішень.</w:t>
      </w:r>
    </w:p>
    <w:p w14:paraId="38683D01" w14:textId="77777777" w:rsidR="004F2D4E" w:rsidRPr="004F2D4E" w:rsidRDefault="004F2D4E" w:rsidP="004F2D4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4F2D4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Завдяки модульній структурі, система легко адаптується до нових вимог — наприклад, підтримка нових алгоритмів або розширення моніторингових можливостей не потребують суттєвих змін архітектури. Інтеграція з такими інструментами, як Prometheus, забезпечує прозорий збір метрик, що відкриває шлях до побудови систем автоматичного реагування або аналітики.</w:t>
      </w:r>
    </w:p>
    <w:p w14:paraId="754A8BA6" w14:textId="77777777" w:rsidR="004F2D4E" w:rsidRPr="004F2D4E" w:rsidRDefault="004F2D4E" w:rsidP="004F2D4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27E89606" w14:textId="3C81EEFB" w:rsidR="008B6C8E" w:rsidRPr="006A1A3C" w:rsidRDefault="009D541B" w:rsidP="008B6C8E">
      <w:pPr>
        <w:spacing w:before="200" w:line="48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2.2</w:t>
      </w:r>
      <w:r w:rsidR="008B6C8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 w:rsidR="008B6C8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ab/>
      </w: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Функції програмного забезпечення</w:t>
      </w:r>
    </w:p>
    <w:p w14:paraId="0BD2A383" w14:textId="77777777" w:rsidR="00975F61" w:rsidRPr="00975F61" w:rsidRDefault="00975F61" w:rsidP="00975F6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75F6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 поточному етапі проєкту передбачається реалізація таких основних можливостей системи:</w:t>
      </w:r>
    </w:p>
    <w:p w14:paraId="2AD79D60" w14:textId="77777777" w:rsidR="00975F61" w:rsidRPr="00975F61" w:rsidRDefault="00975F61" w:rsidP="00975F61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75F61">
        <w:rPr>
          <w:rFonts w:ascii="Times New Roman" w:hAnsi="Times New Roman" w:cs="Times New Roman"/>
          <w:sz w:val="28"/>
          <w:szCs w:val="28"/>
        </w:rPr>
        <w:t>сервіс балансування оброблятиме вхідні HTTP-запити без блокувань, забезпечуючи масштабованість і підтримку великої кількості одночасних клієнтських звернень;</w:t>
      </w:r>
    </w:p>
    <w:p w14:paraId="2CBD3BFA" w14:textId="77777777" w:rsidR="00975F61" w:rsidRPr="00975F61" w:rsidRDefault="00975F61" w:rsidP="00975F61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75F61">
        <w:rPr>
          <w:rFonts w:ascii="Times New Roman" w:hAnsi="Times New Roman" w:cs="Times New Roman"/>
          <w:sz w:val="28"/>
          <w:szCs w:val="28"/>
        </w:rPr>
        <w:t>модуль збору метрик здійснюватиме регулярний моніторинг стану серверів (використання CPU, кількість активних запитів, середній час відповіді, частота помилок), зберігаючи історичні дані для подальшого аналізу;</w:t>
      </w:r>
    </w:p>
    <w:p w14:paraId="72B29FF6" w14:textId="77777777" w:rsidR="00975F61" w:rsidRPr="00975F61" w:rsidRDefault="00975F61" w:rsidP="00975F61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75F61">
        <w:rPr>
          <w:rFonts w:ascii="Times New Roman" w:hAnsi="Times New Roman" w:cs="Times New Roman"/>
          <w:sz w:val="28"/>
          <w:szCs w:val="28"/>
        </w:rPr>
        <w:lastRenderedPageBreak/>
        <w:t>кожен алгоритм балансування буде підтримувати динамічне врахування метрик у режимі реального часу, дозволяючи адаптивно обирати сервер з найкращими поточними характеристиками;</w:t>
      </w:r>
    </w:p>
    <w:p w14:paraId="49AF9EC5" w14:textId="77777777" w:rsidR="00975F61" w:rsidRPr="00975F61" w:rsidRDefault="00975F61" w:rsidP="00975F61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75F61">
        <w:rPr>
          <w:rFonts w:ascii="Times New Roman" w:hAnsi="Times New Roman" w:cs="Times New Roman"/>
          <w:sz w:val="28"/>
          <w:szCs w:val="28"/>
        </w:rPr>
        <w:t>реалізується механізм розрахунку рейтингу вузлів (на основі вагових коефіцієнтів, навантаження та порогових значень), що забезпечить гнучкий контроль за розподілом трафіку;</w:t>
      </w:r>
    </w:p>
    <w:p w14:paraId="716AD5E3" w14:textId="77777777" w:rsidR="00975F61" w:rsidRPr="00975F61" w:rsidRDefault="00975F61" w:rsidP="00975F61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75F61">
        <w:rPr>
          <w:rFonts w:ascii="Times New Roman" w:hAnsi="Times New Roman" w:cs="Times New Roman"/>
          <w:sz w:val="28"/>
          <w:szCs w:val="28"/>
        </w:rPr>
        <w:t>система дозволятиме налаштовувати параметри алгоритмів (ваги, пороги, максимальні значення активних з’єднань), адаптуючи їх під конкретні сценарії навантаження;</w:t>
      </w:r>
    </w:p>
    <w:p w14:paraId="2A9C5C01" w14:textId="77777777" w:rsidR="00975F61" w:rsidRPr="00975F61" w:rsidRDefault="00975F61" w:rsidP="00975F61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75F61">
        <w:rPr>
          <w:rFonts w:ascii="Times New Roman" w:hAnsi="Times New Roman" w:cs="Times New Roman"/>
          <w:sz w:val="28"/>
          <w:szCs w:val="28"/>
        </w:rPr>
        <w:t>фоновий процес відповідатиме за оновлення даних про вузли кожні 5 секунд, що забезпечить актуальність рішень у виборі сервера навіть при раптових змінах у системі.</w:t>
      </w:r>
    </w:p>
    <w:p w14:paraId="4B8253A0" w14:textId="77777777" w:rsidR="00975F61" w:rsidRPr="00975F61" w:rsidRDefault="00975F61" w:rsidP="00975F6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75F6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Передбачений функціонал забезпечить основу для створення адаптивного та надійного механізму балансування, який не потребує постійного втручання користувача й здатен ефективно функціонувати в умовах змінного навантаження.</w:t>
      </w:r>
    </w:p>
    <w:p w14:paraId="441FE459" w14:textId="77777777" w:rsidR="00975F61" w:rsidRPr="00975F61" w:rsidRDefault="00975F61" w:rsidP="00F01E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68364D" w14:textId="436E35F4" w:rsidR="00792648" w:rsidRPr="006A1A3C" w:rsidRDefault="009D541B" w:rsidP="00C95C51">
      <w:pPr>
        <w:spacing w:before="200" w:line="48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2.3</w:t>
      </w:r>
      <w:r w:rsidR="00F01E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 w:rsidR="00F01E32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ab/>
      </w: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Характеристики користувачів</w:t>
      </w:r>
    </w:p>
    <w:p w14:paraId="5BCB8D01" w14:textId="15EE8678" w:rsidR="00044CD2" w:rsidRPr="00975F61" w:rsidRDefault="009D541B" w:rsidP="00975F6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Характеристики зацікавлених користувачів наведені у таблиці 2.1.</w:t>
      </w:r>
    </w:p>
    <w:p w14:paraId="1AC94F21" w14:textId="6B5458A0" w:rsidR="00EB3C34" w:rsidRDefault="00EB3C34" w:rsidP="00976CE8">
      <w:pPr>
        <w:spacing w:line="360" w:lineRule="auto"/>
        <w:ind w:right="72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Таблиця 2.1 – Характеристика зацікавлених користувачів</w:t>
      </w:r>
    </w:p>
    <w:tbl>
      <w:tblPr>
        <w:tblStyle w:val="af0"/>
        <w:tblW w:w="11030" w:type="dxa"/>
        <w:tblInd w:w="-845" w:type="dxa"/>
        <w:tblLayout w:type="fixed"/>
        <w:tblLook w:val="04A0" w:firstRow="1" w:lastRow="0" w:firstColumn="1" w:lastColumn="0" w:noHBand="0" w:noVBand="1"/>
      </w:tblPr>
      <w:tblGrid>
        <w:gridCol w:w="2113"/>
        <w:gridCol w:w="2243"/>
        <w:gridCol w:w="2133"/>
        <w:gridCol w:w="2078"/>
        <w:gridCol w:w="2463"/>
      </w:tblGrid>
      <w:tr w:rsidR="00F9385E" w14:paraId="05EAD500" w14:textId="77777777" w:rsidTr="00F9385E">
        <w:trPr>
          <w:trHeight w:val="301"/>
        </w:trPr>
        <w:tc>
          <w:tcPr>
            <w:tcW w:w="2113" w:type="dxa"/>
            <w:vAlign w:val="center"/>
          </w:tcPr>
          <w:p w14:paraId="5ACC19FB" w14:textId="145E9786" w:rsidR="00F9385E" w:rsidRDefault="00F9385E" w:rsidP="00F9385E">
            <w:pPr>
              <w:spacing w:line="360" w:lineRule="auto"/>
              <w:ind w:right="72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45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Зацікавлена сторона</w:t>
            </w:r>
          </w:p>
        </w:tc>
        <w:tc>
          <w:tcPr>
            <w:tcW w:w="2243" w:type="dxa"/>
            <w:vAlign w:val="center"/>
          </w:tcPr>
          <w:p w14:paraId="630D905E" w14:textId="0BE7A029" w:rsidR="00F9385E" w:rsidRDefault="00F9385E" w:rsidP="00F9385E">
            <w:pPr>
              <w:spacing w:line="360" w:lineRule="auto"/>
              <w:ind w:right="72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45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Основна цінність</w:t>
            </w:r>
          </w:p>
        </w:tc>
        <w:tc>
          <w:tcPr>
            <w:tcW w:w="2133" w:type="dxa"/>
            <w:vAlign w:val="center"/>
          </w:tcPr>
          <w:p w14:paraId="1A684C5A" w14:textId="4FF80C60" w:rsidR="00F9385E" w:rsidRDefault="00F9385E" w:rsidP="00F9385E">
            <w:pPr>
              <w:spacing w:line="360" w:lineRule="auto"/>
              <w:ind w:right="72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45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Обов’язки</w:t>
            </w:r>
          </w:p>
        </w:tc>
        <w:tc>
          <w:tcPr>
            <w:tcW w:w="2078" w:type="dxa"/>
            <w:vAlign w:val="center"/>
          </w:tcPr>
          <w:p w14:paraId="2E45E93F" w14:textId="79FFA3A6" w:rsidR="00F9385E" w:rsidRDefault="00F9385E" w:rsidP="00F9385E">
            <w:pPr>
              <w:spacing w:line="360" w:lineRule="auto"/>
              <w:ind w:right="72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45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Головна ціль</w:t>
            </w:r>
          </w:p>
        </w:tc>
        <w:tc>
          <w:tcPr>
            <w:tcW w:w="2463" w:type="dxa"/>
            <w:vAlign w:val="center"/>
          </w:tcPr>
          <w:p w14:paraId="4B11D37A" w14:textId="5F362345" w:rsidR="00F9385E" w:rsidRDefault="00F9385E" w:rsidP="00F9385E">
            <w:pPr>
              <w:spacing w:line="360" w:lineRule="auto"/>
              <w:ind w:right="72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945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Обмеження</w:t>
            </w:r>
          </w:p>
        </w:tc>
      </w:tr>
      <w:tr w:rsidR="00F9385E" w:rsidRPr="00F9385E" w14:paraId="284D95A8" w14:textId="77777777" w:rsidTr="00F9385E">
        <w:trPr>
          <w:trHeight w:val="294"/>
        </w:trPr>
        <w:tc>
          <w:tcPr>
            <w:tcW w:w="2113" w:type="dxa"/>
            <w:vAlign w:val="center"/>
          </w:tcPr>
          <w:p w14:paraId="1CFA2723" w14:textId="2F2AA05C" w:rsidR="00F9385E" w:rsidRPr="00F9385E" w:rsidRDefault="00F9385E" w:rsidP="00F9385E">
            <w:pPr>
              <w:spacing w:line="360" w:lineRule="auto"/>
              <w:ind w:right="120"/>
              <w:jc w:val="center"/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9385E">
              <w:rPr>
                <w:rStyle w:val="af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Розробник .NET-систем</w:t>
            </w:r>
          </w:p>
        </w:tc>
        <w:tc>
          <w:tcPr>
            <w:tcW w:w="2243" w:type="dxa"/>
            <w:vAlign w:val="center"/>
          </w:tcPr>
          <w:p w14:paraId="43BC1DCA" w14:textId="1156C1EA" w:rsidR="00F9385E" w:rsidRPr="00F9385E" w:rsidRDefault="00F9385E" w:rsidP="00F9385E">
            <w:pPr>
              <w:spacing w:line="360" w:lineRule="auto"/>
              <w:ind w:right="120"/>
              <w:jc w:val="center"/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9385E"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  <w:t>Можливість швидко інтегрувати адаптивне балансування без складних налаштувань</w:t>
            </w:r>
          </w:p>
        </w:tc>
        <w:tc>
          <w:tcPr>
            <w:tcW w:w="2133" w:type="dxa"/>
            <w:vAlign w:val="center"/>
          </w:tcPr>
          <w:p w14:paraId="22CFB171" w14:textId="4859F557" w:rsidR="00F9385E" w:rsidRPr="00F9385E" w:rsidRDefault="00F9385E" w:rsidP="00F9385E">
            <w:pPr>
              <w:spacing w:line="360" w:lineRule="auto"/>
              <w:ind w:right="120"/>
              <w:jc w:val="center"/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9385E"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  <w:t>Інтеграція системи в існуючий застосунок, налаштування параметрів балансувальника</w:t>
            </w:r>
          </w:p>
        </w:tc>
        <w:tc>
          <w:tcPr>
            <w:tcW w:w="2078" w:type="dxa"/>
            <w:vAlign w:val="center"/>
          </w:tcPr>
          <w:p w14:paraId="14D6F47A" w14:textId="3E25E173" w:rsidR="00F9385E" w:rsidRPr="00F9385E" w:rsidRDefault="00F9385E" w:rsidP="00F9385E">
            <w:pPr>
              <w:spacing w:line="360" w:lineRule="auto"/>
              <w:ind w:right="120"/>
              <w:jc w:val="center"/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9385E"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  <w:t>Підвищення стабільності та продуктивності застосунку</w:t>
            </w:r>
          </w:p>
        </w:tc>
        <w:tc>
          <w:tcPr>
            <w:tcW w:w="2463" w:type="dxa"/>
            <w:vAlign w:val="center"/>
          </w:tcPr>
          <w:p w14:paraId="156D972F" w14:textId="4E46C042" w:rsidR="00F9385E" w:rsidRPr="00F9385E" w:rsidRDefault="00F9385E" w:rsidP="00F9385E">
            <w:pPr>
              <w:spacing w:line="360" w:lineRule="auto"/>
              <w:ind w:right="120"/>
              <w:jc w:val="center"/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9385E">
              <w:rPr>
                <w:rStyle w:val="af"/>
                <w:rFonts w:ascii="Times New Roman" w:hAnsi="Times New Roman" w:cs="Times New Roman"/>
                <w:b w:val="0"/>
                <w:sz w:val="24"/>
                <w:szCs w:val="24"/>
              </w:rPr>
              <w:t>Обмежений час на впровадження та підтримку, нестача досвіду з системами балансування</w:t>
            </w:r>
          </w:p>
        </w:tc>
      </w:tr>
    </w:tbl>
    <w:p w14:paraId="542D3C8E" w14:textId="77777777" w:rsidR="00F9385E" w:rsidRDefault="00F9385E" w:rsidP="009455BA">
      <w:pPr>
        <w:spacing w:line="360" w:lineRule="auto"/>
        <w:ind w:right="72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3D4D2911" w14:textId="6678E315" w:rsidR="00F9385E" w:rsidRPr="00F9385E" w:rsidRDefault="009455BA" w:rsidP="009455BA">
      <w:pPr>
        <w:spacing w:line="360" w:lineRule="auto"/>
        <w:ind w:right="72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455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Кінець таблиці 2.1</w:t>
      </w:r>
    </w:p>
    <w:p w14:paraId="4E87C20E" w14:textId="76FB2AE5" w:rsidR="00F9385E" w:rsidRPr="00F9385E" w:rsidRDefault="00F9385E" w:rsidP="009455BA">
      <w:pPr>
        <w:spacing w:line="360" w:lineRule="auto"/>
        <w:ind w:right="72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lastRenderedPageBreak/>
        <w:t>Продовження таблиці 2.1</w:t>
      </w:r>
    </w:p>
    <w:tbl>
      <w:tblPr>
        <w:tblStyle w:val="aa"/>
        <w:tblW w:w="10916" w:type="dxa"/>
        <w:tblInd w:w="-856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2268"/>
        <w:gridCol w:w="2552"/>
        <w:gridCol w:w="1984"/>
        <w:gridCol w:w="2127"/>
      </w:tblGrid>
      <w:tr w:rsidR="009455BA" w:rsidRPr="009455BA" w14:paraId="2F641D2D" w14:textId="77777777" w:rsidTr="001C6D27">
        <w:trPr>
          <w:trHeight w:val="530"/>
        </w:trPr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CDF4B" w14:textId="55BACABF" w:rsidR="009455BA" w:rsidRPr="009455BA" w:rsidRDefault="00F9385E" w:rsidP="009455BA">
            <w:pPr>
              <w:spacing w:line="360" w:lineRule="auto"/>
              <w:ind w:right="12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F9385E">
              <w:rPr>
                <w:rStyle w:val="af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Системний адміністратор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F3775" w14:textId="482D12F5" w:rsidR="009455BA" w:rsidRPr="009455BA" w:rsidRDefault="00F9385E" w:rsidP="009455BA">
            <w:pPr>
              <w:spacing w:line="36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F9385E">
              <w:rPr>
                <w:rFonts w:ascii="Times New Roman" w:hAnsi="Times New Roman" w:cs="Times New Roman"/>
                <w:sz w:val="24"/>
                <w:szCs w:val="24"/>
              </w:rPr>
              <w:t>Отримання наочних метрик навантаження для моніторингу стану серверів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F5CF7" w14:textId="2E171553" w:rsidR="009455BA" w:rsidRPr="009455BA" w:rsidRDefault="00F9385E" w:rsidP="009455BA">
            <w:pPr>
              <w:spacing w:line="360" w:lineRule="auto"/>
              <w:ind w:right="8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F9385E">
              <w:rPr>
                <w:rFonts w:ascii="Times New Roman" w:hAnsi="Times New Roman" w:cs="Times New Roman"/>
                <w:sz w:val="24"/>
                <w:szCs w:val="24"/>
              </w:rPr>
              <w:t>Контроль за працездатністю інфраструктури, аналіз метрик, втручання у разі збоїв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E6B4A" w14:textId="12623C00" w:rsidR="009455BA" w:rsidRPr="009455BA" w:rsidRDefault="00F9385E" w:rsidP="009455BA">
            <w:pPr>
              <w:spacing w:line="360" w:lineRule="auto"/>
              <w:ind w:right="16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F9385E">
              <w:rPr>
                <w:rFonts w:ascii="Times New Roman" w:hAnsi="Times New Roman" w:cs="Times New Roman"/>
                <w:sz w:val="24"/>
                <w:szCs w:val="24"/>
              </w:rPr>
              <w:t>Стабільна робота серверів без перевантаження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6BD97" w14:textId="47C5C500" w:rsidR="009455BA" w:rsidRPr="009455BA" w:rsidRDefault="00F9385E" w:rsidP="009455BA">
            <w:pPr>
              <w:spacing w:line="360" w:lineRule="auto"/>
              <w:ind w:right="120" w:hanging="45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F9385E">
              <w:rPr>
                <w:rFonts w:ascii="Times New Roman" w:hAnsi="Times New Roman" w:cs="Times New Roman"/>
                <w:sz w:val="24"/>
                <w:szCs w:val="24"/>
              </w:rPr>
              <w:t>Неможливість постійного ручного моніторингу, залежність від точності метрик</w:t>
            </w:r>
          </w:p>
        </w:tc>
      </w:tr>
      <w:tr w:rsidR="009455BA" w:rsidRPr="009455BA" w14:paraId="59F16DAB" w14:textId="77777777" w:rsidTr="001C6D27">
        <w:trPr>
          <w:trHeight w:val="530"/>
        </w:trPr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3B5C9" w14:textId="49036FF8" w:rsidR="009455BA" w:rsidRPr="009455BA" w:rsidRDefault="00F9385E" w:rsidP="009455BA">
            <w:pPr>
              <w:spacing w:line="360" w:lineRule="auto"/>
              <w:ind w:right="12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F9385E">
              <w:rPr>
                <w:rStyle w:val="af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Бізнес-аналітик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1A434" w14:textId="51F6A7DA" w:rsidR="009455BA" w:rsidRPr="009455BA" w:rsidRDefault="00F9385E" w:rsidP="009455BA">
            <w:pPr>
              <w:spacing w:line="36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F9385E">
              <w:rPr>
                <w:rFonts w:ascii="Times New Roman" w:hAnsi="Times New Roman" w:cs="Times New Roman"/>
                <w:sz w:val="24"/>
                <w:szCs w:val="24"/>
              </w:rPr>
              <w:t>Збір статистики для оцінки навантаження й ефективності розподілу запитів</w:t>
            </w:r>
          </w:p>
        </w:tc>
        <w:tc>
          <w:tcPr>
            <w:tcW w:w="255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543F9" w14:textId="2F62BD8C" w:rsidR="009455BA" w:rsidRPr="009455BA" w:rsidRDefault="00F9385E" w:rsidP="009455BA">
            <w:pPr>
              <w:spacing w:line="360" w:lineRule="auto"/>
              <w:ind w:right="8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F9385E">
              <w:rPr>
                <w:rFonts w:ascii="Times New Roman" w:hAnsi="Times New Roman" w:cs="Times New Roman"/>
                <w:sz w:val="24"/>
                <w:szCs w:val="24"/>
              </w:rPr>
              <w:t>Аналіз даних, формування звітів і рекомендацій щодо покращення системної продуктивності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D5C35" w14:textId="34DE0B4E" w:rsidR="009455BA" w:rsidRPr="009455BA" w:rsidRDefault="00F9385E" w:rsidP="009455BA">
            <w:pPr>
              <w:spacing w:line="360" w:lineRule="auto"/>
              <w:ind w:right="16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F9385E">
              <w:rPr>
                <w:rFonts w:ascii="Times New Roman" w:hAnsi="Times New Roman" w:cs="Times New Roman"/>
                <w:sz w:val="24"/>
                <w:szCs w:val="24"/>
              </w:rPr>
              <w:t>Прийняття обґрунтованих рішень щодо масштабування або оптимізації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7324D" w14:textId="3E516F6A" w:rsidR="009455BA" w:rsidRPr="009455BA" w:rsidRDefault="00F9385E" w:rsidP="009455BA">
            <w:pPr>
              <w:spacing w:line="360" w:lineRule="auto"/>
              <w:ind w:right="120" w:hanging="45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F9385E">
              <w:rPr>
                <w:rFonts w:ascii="Times New Roman" w:hAnsi="Times New Roman" w:cs="Times New Roman"/>
                <w:sz w:val="24"/>
                <w:szCs w:val="24"/>
              </w:rPr>
              <w:t>Обмежений доступ до технічних деталей, потреба у візуалізації та зручному інтерфейсі</w:t>
            </w:r>
          </w:p>
        </w:tc>
      </w:tr>
      <w:tr w:rsidR="009455BA" w:rsidRPr="009455BA" w14:paraId="201939E1" w14:textId="77777777" w:rsidTr="001C6D27">
        <w:trPr>
          <w:trHeight w:val="530"/>
        </w:trPr>
        <w:tc>
          <w:tcPr>
            <w:tcW w:w="1985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DC9BB" w14:textId="4B7CC30E" w:rsidR="009455BA" w:rsidRPr="009455BA" w:rsidRDefault="00F9385E" w:rsidP="009455BA">
            <w:pPr>
              <w:spacing w:line="360" w:lineRule="auto"/>
              <w:ind w:right="12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F9385E">
              <w:rPr>
                <w:rStyle w:val="af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Клієнт кінцевого продукту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0C3DB" w14:textId="6BC74690" w:rsidR="009455BA" w:rsidRPr="009455BA" w:rsidRDefault="00F9385E" w:rsidP="009455BA">
            <w:pPr>
              <w:spacing w:line="36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F9385E">
              <w:rPr>
                <w:rFonts w:ascii="Times New Roman" w:hAnsi="Times New Roman" w:cs="Times New Roman"/>
                <w:sz w:val="24"/>
                <w:szCs w:val="24"/>
              </w:rPr>
              <w:t>Швидка і стабільна відповідь системи незалежно від навантаження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6B269" w14:textId="62C59767" w:rsidR="009455BA" w:rsidRPr="009455BA" w:rsidRDefault="00F9385E" w:rsidP="009455BA">
            <w:pPr>
              <w:spacing w:line="360" w:lineRule="auto"/>
              <w:ind w:right="8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F9385E">
              <w:rPr>
                <w:rFonts w:ascii="Times New Roman" w:hAnsi="Times New Roman" w:cs="Times New Roman"/>
                <w:sz w:val="24"/>
                <w:szCs w:val="24"/>
              </w:rPr>
              <w:t>Надсилання запитів до системи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729F5" w14:textId="189EF19D" w:rsidR="009455BA" w:rsidRPr="009455BA" w:rsidRDefault="00F9385E" w:rsidP="009455BA">
            <w:pPr>
              <w:spacing w:line="360" w:lineRule="auto"/>
              <w:ind w:right="16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F9385E">
              <w:rPr>
                <w:rFonts w:ascii="Times New Roman" w:hAnsi="Times New Roman" w:cs="Times New Roman"/>
                <w:sz w:val="24"/>
                <w:szCs w:val="24"/>
              </w:rPr>
              <w:t>Мінімальні затримки та відсутність збоїв у роботі сервісу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15E3D" w14:textId="31BEB924" w:rsidR="009455BA" w:rsidRPr="009455BA" w:rsidRDefault="00F9385E" w:rsidP="009455BA">
            <w:pPr>
              <w:spacing w:line="360" w:lineRule="auto"/>
              <w:ind w:right="120" w:hanging="45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F9385E">
              <w:rPr>
                <w:rFonts w:ascii="Times New Roman" w:hAnsi="Times New Roman" w:cs="Times New Roman"/>
                <w:sz w:val="24"/>
                <w:szCs w:val="24"/>
              </w:rPr>
              <w:t>Відсутність контролю над внутрішніми процесами, залежність від обраної архітектури системи</w:t>
            </w:r>
          </w:p>
        </w:tc>
      </w:tr>
      <w:tr w:rsidR="009455BA" w:rsidRPr="009455BA" w14:paraId="607F45D7" w14:textId="77777777" w:rsidTr="001C6D27">
        <w:trPr>
          <w:trHeight w:val="530"/>
        </w:trPr>
        <w:tc>
          <w:tcPr>
            <w:tcW w:w="1985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C1433" w14:textId="34F17B19" w:rsidR="009455BA" w:rsidRPr="009455BA" w:rsidRDefault="00F9385E" w:rsidP="009455BA">
            <w:pPr>
              <w:spacing w:line="360" w:lineRule="auto"/>
              <w:ind w:right="12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F9385E">
              <w:rPr>
                <w:rStyle w:val="af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DevOps-інженер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FE00B" w14:textId="4E2D9D20" w:rsidR="009455BA" w:rsidRPr="009455BA" w:rsidRDefault="00F9385E" w:rsidP="009455BA">
            <w:pPr>
              <w:spacing w:line="360" w:lineRule="auto"/>
              <w:ind w:right="18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F9385E">
              <w:rPr>
                <w:rFonts w:ascii="Times New Roman" w:hAnsi="Times New Roman" w:cs="Times New Roman"/>
                <w:sz w:val="24"/>
                <w:szCs w:val="24"/>
              </w:rPr>
              <w:t>Гнучкість у налаштуванні, можливість автоматизації розгортання та оновлень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2AEAE" w14:textId="764DA412" w:rsidR="009455BA" w:rsidRPr="009455BA" w:rsidRDefault="00F9385E" w:rsidP="009455BA">
            <w:pPr>
              <w:spacing w:line="360" w:lineRule="auto"/>
              <w:ind w:right="8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F9385E">
              <w:rPr>
                <w:rFonts w:ascii="Times New Roman" w:hAnsi="Times New Roman" w:cs="Times New Roman"/>
                <w:sz w:val="24"/>
                <w:szCs w:val="24"/>
              </w:rPr>
              <w:t>Встановлення, CI/CD-інтеграція, оновлення системи балансування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43B40" w14:textId="07805ED6" w:rsidR="009455BA" w:rsidRPr="009455BA" w:rsidRDefault="00F9385E" w:rsidP="009455BA">
            <w:pPr>
              <w:spacing w:line="360" w:lineRule="auto"/>
              <w:ind w:right="16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F9385E">
              <w:rPr>
                <w:rFonts w:ascii="Times New Roman" w:hAnsi="Times New Roman" w:cs="Times New Roman"/>
                <w:sz w:val="24"/>
                <w:szCs w:val="24"/>
              </w:rPr>
              <w:t>Автоматизація процесів, забезпечення безперервної роботи застосунку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1F19E" w14:textId="1CA59487" w:rsidR="009455BA" w:rsidRPr="009455BA" w:rsidRDefault="00F9385E" w:rsidP="009455BA">
            <w:pPr>
              <w:spacing w:line="360" w:lineRule="auto"/>
              <w:ind w:right="120" w:hanging="45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F9385E">
              <w:rPr>
                <w:rFonts w:ascii="Times New Roman" w:hAnsi="Times New Roman" w:cs="Times New Roman"/>
                <w:sz w:val="24"/>
                <w:szCs w:val="24"/>
              </w:rPr>
              <w:t>Необхідність сумісності з існуючими інструментами та пайплайнами</w:t>
            </w:r>
          </w:p>
        </w:tc>
      </w:tr>
    </w:tbl>
    <w:p w14:paraId="1F8082F8" w14:textId="77777777" w:rsidR="001C6D27" w:rsidRDefault="001C6D27" w:rsidP="00976CE8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yellow"/>
        </w:rPr>
      </w:pPr>
    </w:p>
    <w:p w14:paraId="2CCF89D3" w14:textId="77777777" w:rsidR="009B5FB7" w:rsidRDefault="009B5FB7" w:rsidP="00976CE8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yellow"/>
        </w:rPr>
      </w:pPr>
    </w:p>
    <w:p w14:paraId="30E73A46" w14:textId="77777777" w:rsidR="009B5FB7" w:rsidRDefault="009B5FB7" w:rsidP="00976CE8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yellow"/>
        </w:rPr>
      </w:pPr>
    </w:p>
    <w:p w14:paraId="31B35903" w14:textId="77777777" w:rsidR="009B5FB7" w:rsidRPr="006A1A3C" w:rsidRDefault="009B5FB7" w:rsidP="00976CE8">
      <w:pPr>
        <w:spacing w:line="36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highlight w:val="yellow"/>
        </w:rPr>
      </w:pPr>
    </w:p>
    <w:p w14:paraId="68FCD01D" w14:textId="5BAA6600" w:rsidR="00792648" w:rsidRPr="006A1A3C" w:rsidRDefault="009D541B" w:rsidP="00C95C51">
      <w:pPr>
        <w:spacing w:line="48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lastRenderedPageBreak/>
        <w:t>2.4</w:t>
      </w:r>
      <w:r w:rsidR="009455BA" w:rsidRPr="009455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  <w:r w:rsidR="009455BA" w:rsidRPr="009455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ab/>
      </w: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Загальні обмеження</w:t>
      </w:r>
    </w:p>
    <w:p w14:paraId="72109C21" w14:textId="77777777" w:rsidR="009B5FB7" w:rsidRPr="009B5FB7" w:rsidRDefault="009B5FB7" w:rsidP="009B5FB7">
      <w:pPr>
        <w:spacing w:line="360" w:lineRule="auto"/>
        <w:ind w:right="-45" w:firstLine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B5F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 межах даного проєкту визначено низку загальних обмежень, що дозволяють зосередити увагу на ключових аспектах реалізації та тестування системи балансування запитів.</w:t>
      </w:r>
    </w:p>
    <w:p w14:paraId="0242973A" w14:textId="3A3562C7" w:rsidR="009B5FB7" w:rsidRPr="009B5FB7" w:rsidRDefault="009B5FB7" w:rsidP="009B5FB7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B5FB7">
        <w:rPr>
          <w:rFonts w:ascii="Times New Roman" w:hAnsi="Times New Roman" w:cs="Times New Roman"/>
          <w:sz w:val="28"/>
          <w:szCs w:val="28"/>
        </w:rPr>
        <w:t>ішення орієнтоване виключно на платформу .NET 8 або новішу. Підтримка попередніх версій фреймворку (наприклад, .NET 6 або .NET Framework) не передбачається;</w:t>
      </w:r>
    </w:p>
    <w:p w14:paraId="4FB03BA6" w14:textId="07F173F6" w:rsidR="009B5FB7" w:rsidRPr="009B5FB7" w:rsidRDefault="009B5FB7" w:rsidP="009B5FB7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B5FB7">
        <w:rPr>
          <w:rFonts w:ascii="Times New Roman" w:hAnsi="Times New Roman" w:cs="Times New Roman"/>
          <w:sz w:val="28"/>
          <w:szCs w:val="28"/>
        </w:rPr>
        <w:t>истема розроблена для роботи в односерверному середовищі з симульованими вузлами. Реальна кластеризація, розподіл навантаження між фізично розміщеними серверами або інтеграція з хмарними балансувальниками (AWS ELB, Azure LB тощо) не реалізуються;</w:t>
      </w:r>
    </w:p>
    <w:p w14:paraId="36ED3642" w14:textId="24227E78" w:rsidR="009B5FB7" w:rsidRPr="009B5FB7" w:rsidRDefault="009B5FB7" w:rsidP="009B5FB7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B5FB7">
        <w:rPr>
          <w:rFonts w:ascii="Times New Roman" w:hAnsi="Times New Roman" w:cs="Times New Roman"/>
          <w:sz w:val="28"/>
          <w:szCs w:val="28"/>
        </w:rPr>
        <w:t>проєкт не включає повноцінну функціональність HTTP-проксіювання: балансувальник не пересилає запити до реальних бекендів, а лише визначає маршрут, фокусуючись на логіці алгоритму;</w:t>
      </w:r>
    </w:p>
    <w:p w14:paraId="4547627C" w14:textId="5DF066B0" w:rsidR="009B5FB7" w:rsidRPr="009B5FB7" w:rsidRDefault="009B5FB7" w:rsidP="009B5FB7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B5FB7">
        <w:rPr>
          <w:rFonts w:ascii="Times New Roman" w:hAnsi="Times New Roman" w:cs="Times New Roman"/>
          <w:sz w:val="28"/>
          <w:szCs w:val="28"/>
        </w:rPr>
        <w:t>ідтримка тільки HTTP-протоколу. Інші протоколи (gRPC, WebSocket тощо) в рамках дослідження не використовуються;</w:t>
      </w:r>
    </w:p>
    <w:p w14:paraId="5E9A0716" w14:textId="259784CE" w:rsidR="009B5FB7" w:rsidRPr="009B5FB7" w:rsidRDefault="009B5FB7" w:rsidP="009B5FB7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9B5FB7">
        <w:rPr>
          <w:rFonts w:ascii="Times New Roman" w:hAnsi="Times New Roman" w:cs="Times New Roman"/>
          <w:sz w:val="28"/>
          <w:szCs w:val="28"/>
        </w:rPr>
        <w:t>ля тестування навантаження передбачено інтеграцію лише з інструментом K6. Інші генератори трафіку (Locust, JMeter) не включені до складу системи;</w:t>
      </w:r>
    </w:p>
    <w:p w14:paraId="791283B5" w14:textId="77777777" w:rsidR="009B5FB7" w:rsidRPr="009B5FB7" w:rsidRDefault="009B5FB7" w:rsidP="009B5FB7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B5FB7">
        <w:rPr>
          <w:rFonts w:ascii="Times New Roman" w:hAnsi="Times New Roman" w:cs="Times New Roman"/>
          <w:sz w:val="28"/>
          <w:szCs w:val="28"/>
        </w:rPr>
        <w:t>аспекти безпеки (TLS, автентифікація, контроль доступу) не входять до сфери реалізації. Очікується, що такі функції забезпечуються зовнішньою інфраструктурою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123B2B" w14:textId="5653A3C6" w:rsidR="009B5FB7" w:rsidRPr="009B5FB7" w:rsidRDefault="009B5FB7" w:rsidP="009B5F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B5F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Ці обмеження дозволяють зосередитися на розробці та дослідженні адаптивної логіки балансування, не ускладнюючи реалізацію додатковими компонентами, що не є критичними для основної мети проєкту.</w:t>
      </w:r>
    </w:p>
    <w:p w14:paraId="4CECE7ED" w14:textId="77777777" w:rsidR="009B5FB7" w:rsidRPr="009B5FB7" w:rsidRDefault="009B5FB7" w:rsidP="009455BA">
      <w:pPr>
        <w:spacing w:line="360" w:lineRule="auto"/>
        <w:ind w:right="-45" w:firstLine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5FC052F9" w14:textId="5781D053" w:rsidR="009B5FB7" w:rsidRDefault="009D541B" w:rsidP="009B5FB7">
      <w:pPr>
        <w:spacing w:before="200" w:line="48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2.5</w:t>
      </w:r>
      <w:r w:rsidR="009455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  <w:r w:rsidR="009455B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ab/>
      </w: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Припущення і залежності</w:t>
      </w:r>
    </w:p>
    <w:p w14:paraId="5CFFEAF5" w14:textId="77777777" w:rsidR="009B5FB7" w:rsidRPr="009B5FB7" w:rsidRDefault="009B5FB7" w:rsidP="009B5F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B5F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 процесі розробки, тестування та розгортання системи балансування HTTP-запитів було зроблено такі основні припущення:</w:t>
      </w:r>
    </w:p>
    <w:p w14:paraId="60E59803" w14:textId="77777777" w:rsidR="009B5FB7" w:rsidRPr="009B5FB7" w:rsidRDefault="009B5FB7" w:rsidP="009B5FB7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B5FB7">
        <w:rPr>
          <w:rFonts w:ascii="Times New Roman" w:hAnsi="Times New Roman" w:cs="Times New Roman"/>
          <w:sz w:val="28"/>
          <w:szCs w:val="28"/>
        </w:rPr>
        <w:lastRenderedPageBreak/>
        <w:t>мережева інфраструктура між клієнтами, балансувальником і симульованими серверами стабільна, з мінімальними затримками, що не спотворюють результати вимірювань;</w:t>
      </w:r>
    </w:p>
    <w:p w14:paraId="63059137" w14:textId="77777777" w:rsidR="009B5FB7" w:rsidRPr="009B5FB7" w:rsidRDefault="009B5FB7" w:rsidP="009B5FB7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B5FB7">
        <w:rPr>
          <w:rFonts w:ascii="Times New Roman" w:hAnsi="Times New Roman" w:cs="Times New Roman"/>
          <w:sz w:val="28"/>
          <w:szCs w:val="28"/>
        </w:rPr>
        <w:t>серверні вузли (імітаційні) працюють без збоїв протягом усього періоду тестування, і їхні відповіді на запити /api/status завжди повертаються вчасно;</w:t>
      </w:r>
    </w:p>
    <w:p w14:paraId="67A0DAEC" w14:textId="77777777" w:rsidR="009B5FB7" w:rsidRPr="009B5FB7" w:rsidRDefault="009B5FB7" w:rsidP="009B5FB7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B5FB7">
        <w:rPr>
          <w:rFonts w:ascii="Times New Roman" w:hAnsi="Times New Roman" w:cs="Times New Roman"/>
          <w:sz w:val="28"/>
          <w:szCs w:val="28"/>
        </w:rPr>
        <w:t>апаратне середовище має достатню кількість ресурсів (CPU, RAM) для запуску кількох ASP.NET Core застосунків одночасно з генерацією навантаження;</w:t>
      </w:r>
    </w:p>
    <w:p w14:paraId="20FB77D0" w14:textId="77777777" w:rsidR="009B5FB7" w:rsidRPr="009B5FB7" w:rsidRDefault="009B5FB7" w:rsidP="009B5FB7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B5FB7">
        <w:rPr>
          <w:rFonts w:ascii="Times New Roman" w:hAnsi="Times New Roman" w:cs="Times New Roman"/>
          <w:sz w:val="28"/>
          <w:szCs w:val="28"/>
        </w:rPr>
        <w:t>користувачі системи мають базовий досвід роботи з .NET-проєктами та не потребують складних інструментів налаштування або деплойменту;</w:t>
      </w:r>
    </w:p>
    <w:p w14:paraId="6A302580" w14:textId="77777777" w:rsidR="009B5FB7" w:rsidRPr="009B5FB7" w:rsidRDefault="009B5FB7" w:rsidP="009B5FB7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B5FB7">
        <w:rPr>
          <w:rFonts w:ascii="Times New Roman" w:hAnsi="Times New Roman" w:cs="Times New Roman"/>
          <w:sz w:val="28"/>
          <w:szCs w:val="28"/>
        </w:rPr>
        <w:t>всі компоненти системи працюють у межах локального середовища або однієї мережі без потреби в міжмережевих проксі чи шифруванні з’єднань.</w:t>
      </w:r>
    </w:p>
    <w:p w14:paraId="541B8F84" w14:textId="77777777" w:rsidR="009B5FB7" w:rsidRPr="009B5FB7" w:rsidRDefault="009B5FB7" w:rsidP="009B5F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B5F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Залежності проєкту включають:</w:t>
      </w:r>
    </w:p>
    <w:p w14:paraId="405DA9FF" w14:textId="77777777" w:rsidR="009B5FB7" w:rsidRPr="009B5FB7" w:rsidRDefault="009B5FB7" w:rsidP="009B5FB7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B5FB7">
        <w:rPr>
          <w:rFonts w:ascii="Times New Roman" w:hAnsi="Times New Roman" w:cs="Times New Roman"/>
          <w:sz w:val="28"/>
          <w:szCs w:val="28"/>
        </w:rPr>
        <w:t>.NET SDK версії 8.0 або новішої, необхідний для збирання та запуску основного балансувальника та серверних емуляторів;</w:t>
      </w:r>
    </w:p>
    <w:p w14:paraId="38F94191" w14:textId="77777777" w:rsidR="009B5FB7" w:rsidRPr="009B5FB7" w:rsidRDefault="009B5FB7" w:rsidP="009B5FB7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B5FB7">
        <w:rPr>
          <w:rFonts w:ascii="Times New Roman" w:hAnsi="Times New Roman" w:cs="Times New Roman"/>
          <w:sz w:val="28"/>
          <w:szCs w:val="28"/>
        </w:rPr>
        <w:t>інструмент генерації навантаження K6 для відтворення реалістичних сценаріїв звернень клієнтів;</w:t>
      </w:r>
    </w:p>
    <w:p w14:paraId="00ED64F4" w14:textId="4D552BE5" w:rsidR="009B5FB7" w:rsidRPr="009B5FB7" w:rsidRDefault="009B5FB7" w:rsidP="009B5FB7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B5FB7">
        <w:rPr>
          <w:rFonts w:ascii="Times New Roman" w:hAnsi="Times New Roman" w:cs="Times New Roman"/>
          <w:sz w:val="28"/>
          <w:szCs w:val="28"/>
        </w:rPr>
        <w:t>сховище конфігурацій (appsettings.json або зовнішній JSON/YAML-файл) для зберігання параметрів роботи алгоритмів — зокрема, вагових коефіцієнтів та порогів;</w:t>
      </w:r>
    </w:p>
    <w:p w14:paraId="2E468ADB" w14:textId="77777777" w:rsidR="009B5FB7" w:rsidRPr="009B5FB7" w:rsidRDefault="009B5FB7" w:rsidP="009B5FB7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B5FB7">
        <w:rPr>
          <w:rFonts w:ascii="Times New Roman" w:hAnsi="Times New Roman" w:cs="Times New Roman"/>
          <w:sz w:val="28"/>
          <w:szCs w:val="28"/>
        </w:rPr>
        <w:t>бібліотека Prometheus.Net (або аналогічна) для експорту метрик у Prometheus-сумісному форматі;</w:t>
      </w:r>
    </w:p>
    <w:p w14:paraId="6349BF76" w14:textId="77777777" w:rsidR="009B5FB7" w:rsidRPr="009B5FB7" w:rsidRDefault="009B5FB7" w:rsidP="009B5FB7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B5FB7">
        <w:rPr>
          <w:rFonts w:ascii="Times New Roman" w:hAnsi="Times New Roman" w:cs="Times New Roman"/>
          <w:sz w:val="28"/>
          <w:szCs w:val="28"/>
        </w:rPr>
        <w:t>браузер або Postman (опціонально) — для ручної перевірки відповіді балансувальника на HTTP-запити під час налагодження.</w:t>
      </w:r>
    </w:p>
    <w:p w14:paraId="1F42F749" w14:textId="77777777" w:rsidR="009B5FB7" w:rsidRPr="009B5FB7" w:rsidRDefault="009B5FB7" w:rsidP="009B5F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B5F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Ці припущення та залежності формують основу для стабільного функціонування системи в контрольованому середовищі та забезпечують правильну роботу алгоритмів розподілу навантаження.</w:t>
      </w:r>
    </w:p>
    <w:p w14:paraId="703BF5B8" w14:textId="77777777" w:rsidR="009B5FB7" w:rsidRPr="009B5FB7" w:rsidRDefault="009B5FB7" w:rsidP="009B5FB7">
      <w:pPr>
        <w:spacing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43EF7979" w14:textId="72B087F0" w:rsidR="006A1A3C" w:rsidRPr="006A1A3C" w:rsidRDefault="006A1A3C" w:rsidP="00D652CE">
      <w:pPr>
        <w:pStyle w:val="a7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14:paraId="48BCC0C2" w14:textId="2E180852" w:rsidR="00792648" w:rsidRPr="006A1A3C" w:rsidRDefault="009D541B" w:rsidP="00976CE8">
      <w:pPr>
        <w:pStyle w:val="1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1" w:name="_heading=h.tyjcwt" w:colFirst="0" w:colLast="0"/>
      <w:bookmarkStart w:id="2" w:name="_heading=h.17dp8vu" w:colFirst="0" w:colLast="0"/>
      <w:bookmarkEnd w:id="1"/>
      <w:bookmarkEnd w:id="2"/>
      <w:r w:rsidRPr="006A1A3C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3</w:t>
      </w:r>
      <w:r w:rsidR="00AC08E1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ab/>
      </w:r>
      <w:r w:rsidRPr="006A1A3C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КОНКРЕТНІ ВИМОГИ</w:t>
      </w:r>
    </w:p>
    <w:p w14:paraId="0C3BB0BD" w14:textId="1A17252F" w:rsidR="00792648" w:rsidRPr="006A1A3C" w:rsidRDefault="009D541B" w:rsidP="00976CE8">
      <w:pPr>
        <w:spacing w:line="360" w:lineRule="auto"/>
        <w:ind w:firstLine="708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3.1</w:t>
      </w:r>
      <w:r w:rsidR="00AC08E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 w:rsidR="00AC08E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ab/>
      </w: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Вимоги до зовнішніх інтерфейсів</w:t>
      </w:r>
    </w:p>
    <w:p w14:paraId="06399F42" w14:textId="2B2FC84C" w:rsidR="00792648" w:rsidRPr="006A1A3C" w:rsidRDefault="009D541B" w:rsidP="00BA1B43">
      <w:pPr>
        <w:spacing w:line="48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3.1.</w:t>
      </w:r>
      <w:r w:rsidR="003668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>1</w:t>
      </w:r>
      <w:r w:rsidR="00F3359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 w:rsidR="00F3359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ab/>
      </w: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Апаратний інтерфейс</w:t>
      </w:r>
    </w:p>
    <w:p w14:paraId="17C836AF" w14:textId="77777777" w:rsidR="009B5FB7" w:rsidRPr="009B5FB7" w:rsidRDefault="009B5FB7" w:rsidP="009B5F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B5F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Для стабільної роботи системи балансування запитів та симульованих серверних компонентів необхідна серверна платформа з такими мінімальними характеристиками:</w:t>
      </w:r>
    </w:p>
    <w:p w14:paraId="76E68DBF" w14:textId="77777777" w:rsidR="009B5FB7" w:rsidRPr="009B5FB7" w:rsidRDefault="009B5FB7" w:rsidP="009B5FB7">
      <w:pPr>
        <w:pStyle w:val="a7"/>
        <w:numPr>
          <w:ilvl w:val="0"/>
          <w:numId w:val="9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B5F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процесор: x64-сумісний CPU з принаймні 4 логічними ядрами (2.5 ГГц або вище) для одночасного обслуговування декількох .NET-процесів;</w:t>
      </w:r>
    </w:p>
    <w:p w14:paraId="05D8BEBE" w14:textId="77777777" w:rsidR="009B5FB7" w:rsidRPr="009B5FB7" w:rsidRDefault="009B5FB7" w:rsidP="009B5FB7">
      <w:pPr>
        <w:pStyle w:val="a7"/>
        <w:numPr>
          <w:ilvl w:val="0"/>
          <w:numId w:val="9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B5F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оперативна пам’ять: щонайменше 6 ГБ для запуску балансувальника, симульованих серверів та генератора навантаження; рекомендовано 8–16 ГБ для тестування під піковим навантаженням;</w:t>
      </w:r>
    </w:p>
    <w:p w14:paraId="671A374B" w14:textId="77777777" w:rsidR="009B5FB7" w:rsidRPr="009B5FB7" w:rsidRDefault="009B5FB7" w:rsidP="009B5FB7">
      <w:pPr>
        <w:pStyle w:val="a7"/>
        <w:numPr>
          <w:ilvl w:val="0"/>
          <w:numId w:val="9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B5F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мережевий інтерфейс: пропускна здатність не менше 100 Мбіт/с та локальна затримка між балансувальником і серверними вузлами не більше 5 мс;</w:t>
      </w:r>
    </w:p>
    <w:p w14:paraId="73C821E4" w14:textId="77777777" w:rsidR="009B5FB7" w:rsidRPr="009B5FB7" w:rsidRDefault="009B5FB7" w:rsidP="009B5FB7">
      <w:pPr>
        <w:pStyle w:val="a7"/>
        <w:numPr>
          <w:ilvl w:val="0"/>
          <w:numId w:val="9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B5F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відкриті TCP-порти: для взаємодії балансувальника з вузлами серверів, зокрема порти 5001–5003 для HTTP-запитів до /api/status;</w:t>
      </w:r>
    </w:p>
    <w:p w14:paraId="5FC92C60" w14:textId="77777777" w:rsidR="009B5FB7" w:rsidRPr="009B5FB7" w:rsidRDefault="009B5FB7" w:rsidP="009B5FB7">
      <w:pPr>
        <w:pStyle w:val="a7"/>
        <w:numPr>
          <w:ilvl w:val="0"/>
          <w:numId w:val="9"/>
        </w:numPr>
        <w:spacing w:line="360" w:lineRule="auto"/>
        <w:ind w:left="993" w:hanging="28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B5F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накопичувач: SSD-диск для швидкої роботи логування та зберігання журналів тестувань (опціонально, якщо записуються великі обсяги логів).</w:t>
      </w:r>
    </w:p>
    <w:p w14:paraId="43B84527" w14:textId="77777777" w:rsidR="009B5FB7" w:rsidRPr="009B5FB7" w:rsidRDefault="009B5FB7" w:rsidP="009B5F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B5F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Дотримання цих вимог забезпечує коректне виконання логіки вибору серверів у режимі реального часу, точний збір метрик та відсутність затримок, що могли б вплинути на достовірність результатів дослідження.</w:t>
      </w:r>
    </w:p>
    <w:p w14:paraId="4C47EEC8" w14:textId="77777777" w:rsidR="009B5FB7" w:rsidRPr="009B5FB7" w:rsidRDefault="009B5FB7" w:rsidP="00F3359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35440216" w14:textId="3098198A" w:rsidR="004523E1" w:rsidRDefault="009D541B" w:rsidP="004523E1">
      <w:pPr>
        <w:spacing w:before="200" w:line="48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3.1.</w:t>
      </w:r>
      <w:r w:rsidR="003668F8" w:rsidRPr="00FF2DD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2</w:t>
      </w:r>
      <w:r w:rsidR="00F3359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 w:rsidR="00F3359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ab/>
      </w: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Програмний інтерфейс</w:t>
      </w:r>
    </w:p>
    <w:p w14:paraId="284F6E84" w14:textId="77777777" w:rsidR="004523E1" w:rsidRPr="004523E1" w:rsidRDefault="004523E1" w:rsidP="004523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4523E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Програмний інтерфейс реалізовано у вигляді .NET-базованого застосунку, який включає модуль балансувальника запитів та серверні компоненти, що імітують навантаження. Рішення орієнтоване на інтеграцію в системи, що потребують гнучкого розподілу HTTP-трафіку між кількома обробниками з урахуванням динамічного стану кожного з них.</w:t>
      </w:r>
    </w:p>
    <w:p w14:paraId="0A4F7A6D" w14:textId="77777777" w:rsidR="004523E1" w:rsidRPr="004523E1" w:rsidRDefault="004523E1" w:rsidP="004523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4523E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lastRenderedPageBreak/>
        <w:t>Система розроблена з використанням технології .NET 8, а як середовище розробки використовується Visual Studio 2022. Основна частина логіки побудована у вигляді модульної структури сервісів та middleware-компонентів, що забезпечує просту інтеграцію з ASP.NET Core-проєктами.</w:t>
      </w:r>
    </w:p>
    <w:p w14:paraId="1E7FA259" w14:textId="77777777" w:rsidR="004523E1" w:rsidRPr="004523E1" w:rsidRDefault="004523E1" w:rsidP="004523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4523E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Комунікація між модулями системи здійснюється по HTTP-протоколу через TCP/IP. Імітовані сервери працюють локально (наприклад, на портах 5001–5003), але можуть бути розгорнуті й віддалено при збереженні відповідної адресації та мережевого доступу.</w:t>
      </w:r>
    </w:p>
    <w:p w14:paraId="2183EBE7" w14:textId="77777777" w:rsidR="004523E1" w:rsidRPr="004523E1" w:rsidRDefault="004523E1" w:rsidP="004523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4523E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Такий підхід забезпечує максимальну гнучкість у розробці, тестуванні та адаптації системи до різних умов навантаження та архітектурних обмежень.</w:t>
      </w:r>
    </w:p>
    <w:p w14:paraId="0D10E561" w14:textId="77777777" w:rsidR="004523E1" w:rsidRPr="004523E1" w:rsidRDefault="004523E1" w:rsidP="00976CE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6BCA2087" w14:textId="6EE4F1AF" w:rsidR="00792648" w:rsidRPr="006A1A3C" w:rsidRDefault="009D541B" w:rsidP="00BA1B43">
      <w:pPr>
        <w:spacing w:before="200" w:line="48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3.1.</w:t>
      </w:r>
      <w:r w:rsidR="003668F8" w:rsidRPr="00FF2DD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3</w:t>
      </w:r>
      <w:r w:rsidR="00806A29" w:rsidRPr="00806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 w:rsidR="00806A29" w:rsidRPr="00806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ab/>
      </w: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Комунікаційний протокол</w:t>
      </w:r>
    </w:p>
    <w:p w14:paraId="5FB4F895" w14:textId="77777777" w:rsidR="004523E1" w:rsidRPr="004523E1" w:rsidRDefault="004523E1" w:rsidP="004523E1">
      <w:pPr>
        <w:spacing w:line="360" w:lineRule="auto"/>
        <w:ind w:right="-17"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4523E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Комунікація між основними компонентами системи балансування (балансувальником, серверними вузлами та модулем збору метрик) здійснюється за допомогою HTTP-протоколу поверх TCP/IP. Балансувальник надсилає запити на визначений шлях /api/status кожному вузлу для отримання актуальних метрик (завантаження CPU, кількість активних запитів, статус вузла).</w:t>
      </w:r>
    </w:p>
    <w:p w14:paraId="2D08CEB6" w14:textId="77777777" w:rsidR="004523E1" w:rsidRPr="004523E1" w:rsidRDefault="004523E1" w:rsidP="004523E1">
      <w:pPr>
        <w:spacing w:line="360" w:lineRule="auto"/>
        <w:ind w:right="-17"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4523E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Зовнішні мережеві протоколи типу WebSocket, SignalR або gRPC у межах проєкту не використовуються. Комунікація побудована на простому, прозорому та легко масштабованому HTTP-взаємодії, що забезпечує зручність тестування та налагодження.</w:t>
      </w:r>
    </w:p>
    <w:p w14:paraId="128AC468" w14:textId="77777777" w:rsidR="004523E1" w:rsidRPr="004523E1" w:rsidRDefault="004523E1" w:rsidP="00BA1B43">
      <w:pPr>
        <w:spacing w:line="360" w:lineRule="auto"/>
        <w:ind w:right="-17" w:firstLine="708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53DEA096" w14:textId="2EE550C4" w:rsidR="00792648" w:rsidRPr="006A1A3C" w:rsidRDefault="009D541B" w:rsidP="00BA1B43">
      <w:pPr>
        <w:spacing w:before="200" w:line="48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3.1.</w:t>
      </w:r>
      <w:r w:rsidR="003668F8" w:rsidRPr="00FF2DD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4</w:t>
      </w:r>
      <w:r w:rsidR="00806A29" w:rsidRPr="00806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 w:rsidR="00806A29" w:rsidRPr="00806A2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ab/>
      </w:r>
      <w:r w:rsidRPr="006A1A3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Обмеження пам’яті</w:t>
      </w:r>
    </w:p>
    <w:p w14:paraId="0923DAA5" w14:textId="0945E1F2" w:rsidR="003B6249" w:rsidRPr="0079580E" w:rsidRDefault="0079580E" w:rsidP="0079580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9580E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Рекомендований обсяг пам’яті — від 6 ГБ і вище, особливо у випадках одночасного запуску кількох серверів, сервісу балансування та інструментів тестування (наприклад, K6), щоб уникнути нестачі ресурсів та зниження продуктивності під час пікового навантаження.</w:t>
      </w:r>
    </w:p>
    <w:sectPr w:rsidR="003B6249" w:rsidRPr="0079580E" w:rsidSect="00785249">
      <w:headerReference w:type="default" r:id="rId8"/>
      <w:pgSz w:w="11909" w:h="16834"/>
      <w:pgMar w:top="1134" w:right="567" w:bottom="1134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8271CC" w14:textId="77777777" w:rsidR="00D729C8" w:rsidRDefault="00D729C8">
      <w:pPr>
        <w:spacing w:line="240" w:lineRule="auto"/>
      </w:pPr>
      <w:r>
        <w:separator/>
      </w:r>
    </w:p>
  </w:endnote>
  <w:endnote w:type="continuationSeparator" w:id="0">
    <w:p w14:paraId="3EB91C8B" w14:textId="77777777" w:rsidR="00D729C8" w:rsidRDefault="00D72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3FFD3" w14:textId="77777777" w:rsidR="00D729C8" w:rsidRDefault="00D729C8">
      <w:pPr>
        <w:spacing w:line="240" w:lineRule="auto"/>
      </w:pPr>
      <w:r>
        <w:separator/>
      </w:r>
    </w:p>
  </w:footnote>
  <w:footnote w:type="continuationSeparator" w:id="0">
    <w:p w14:paraId="1FDC6EBC" w14:textId="77777777" w:rsidR="00D729C8" w:rsidRDefault="00D729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B072A" w14:textId="77777777" w:rsidR="00792648" w:rsidRDefault="009D541B">
    <w:pPr>
      <w:jc w:val="right"/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F5044C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51C47"/>
    <w:multiLevelType w:val="multilevel"/>
    <w:tmpl w:val="0DA0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12C44"/>
    <w:multiLevelType w:val="multilevel"/>
    <w:tmpl w:val="B9CA12B8"/>
    <w:lvl w:ilvl="0">
      <w:start w:val="1"/>
      <w:numFmt w:val="decimal"/>
      <w:lvlText w:val="%1."/>
      <w:lvlJc w:val="left"/>
      <w:pPr>
        <w:ind w:left="144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E84059F"/>
    <w:multiLevelType w:val="multilevel"/>
    <w:tmpl w:val="F9327EC8"/>
    <w:lvl w:ilvl="0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611D5F"/>
    <w:multiLevelType w:val="hybridMultilevel"/>
    <w:tmpl w:val="1B4C77A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6F4172"/>
    <w:multiLevelType w:val="hybridMultilevel"/>
    <w:tmpl w:val="CA50104A"/>
    <w:lvl w:ilvl="0" w:tplc="E0B418B8">
      <w:numFmt w:val="bullet"/>
      <w:lvlText w:val="–"/>
      <w:lvlJc w:val="left"/>
      <w:pPr>
        <w:ind w:left="2160" w:hanging="14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25D93A95"/>
    <w:multiLevelType w:val="multilevel"/>
    <w:tmpl w:val="591E4EB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B477C0C"/>
    <w:multiLevelType w:val="multilevel"/>
    <w:tmpl w:val="6DCCA8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C9504CE"/>
    <w:multiLevelType w:val="multilevel"/>
    <w:tmpl w:val="1A929640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F26083C"/>
    <w:multiLevelType w:val="multilevel"/>
    <w:tmpl w:val="3C74BE9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947050"/>
    <w:multiLevelType w:val="hybridMultilevel"/>
    <w:tmpl w:val="038EAF3A"/>
    <w:lvl w:ilvl="0" w:tplc="323467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D25CA"/>
    <w:multiLevelType w:val="multilevel"/>
    <w:tmpl w:val="CDE2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D5CC7"/>
    <w:multiLevelType w:val="multilevel"/>
    <w:tmpl w:val="FF5E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4F7846"/>
    <w:multiLevelType w:val="hybridMultilevel"/>
    <w:tmpl w:val="AFEEBF7C"/>
    <w:lvl w:ilvl="0" w:tplc="933E17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BE4E85"/>
    <w:multiLevelType w:val="multilevel"/>
    <w:tmpl w:val="3D5EA79C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BCE0645"/>
    <w:multiLevelType w:val="multilevel"/>
    <w:tmpl w:val="5A2A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B192E"/>
    <w:multiLevelType w:val="multilevel"/>
    <w:tmpl w:val="838A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D68BF"/>
    <w:multiLevelType w:val="multilevel"/>
    <w:tmpl w:val="6B86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6B0214"/>
    <w:multiLevelType w:val="multilevel"/>
    <w:tmpl w:val="B03EDD36"/>
    <w:lvl w:ilvl="0">
      <w:start w:val="1"/>
      <w:numFmt w:val="bullet"/>
      <w:lvlText w:val="−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CDF1CA9"/>
    <w:multiLevelType w:val="multilevel"/>
    <w:tmpl w:val="7AB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CE4B02"/>
    <w:multiLevelType w:val="multilevel"/>
    <w:tmpl w:val="BAD4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70F5E"/>
    <w:multiLevelType w:val="multilevel"/>
    <w:tmpl w:val="917EFD6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 w15:restartNumberingAfterBreak="0">
    <w:nsid w:val="72795F2A"/>
    <w:multiLevelType w:val="multilevel"/>
    <w:tmpl w:val="4A669B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8"/>
        <w:szCs w:val="28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4234367"/>
    <w:multiLevelType w:val="multilevel"/>
    <w:tmpl w:val="334A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351B09"/>
    <w:multiLevelType w:val="multilevel"/>
    <w:tmpl w:val="BDE0BB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7E386B73"/>
    <w:multiLevelType w:val="multilevel"/>
    <w:tmpl w:val="4B38298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6E277A"/>
    <w:multiLevelType w:val="multilevel"/>
    <w:tmpl w:val="39A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3"/>
  </w:num>
  <w:num w:numId="3">
    <w:abstractNumId w:val="17"/>
  </w:num>
  <w:num w:numId="4">
    <w:abstractNumId w:val="7"/>
  </w:num>
  <w:num w:numId="5">
    <w:abstractNumId w:val="8"/>
  </w:num>
  <w:num w:numId="6">
    <w:abstractNumId w:val="21"/>
  </w:num>
  <w:num w:numId="7">
    <w:abstractNumId w:val="20"/>
  </w:num>
  <w:num w:numId="8">
    <w:abstractNumId w:val="2"/>
  </w:num>
  <w:num w:numId="9">
    <w:abstractNumId w:val="9"/>
  </w:num>
  <w:num w:numId="10">
    <w:abstractNumId w:val="4"/>
  </w:num>
  <w:num w:numId="11">
    <w:abstractNumId w:val="24"/>
  </w:num>
  <w:num w:numId="12">
    <w:abstractNumId w:val="13"/>
  </w:num>
  <w:num w:numId="13">
    <w:abstractNumId w:val="12"/>
  </w:num>
  <w:num w:numId="14">
    <w:abstractNumId w:val="6"/>
  </w:num>
  <w:num w:numId="15">
    <w:abstractNumId w:val="19"/>
  </w:num>
  <w:num w:numId="16">
    <w:abstractNumId w:val="5"/>
  </w:num>
  <w:num w:numId="17">
    <w:abstractNumId w:val="3"/>
  </w:num>
  <w:num w:numId="18">
    <w:abstractNumId w:val="25"/>
  </w:num>
  <w:num w:numId="19">
    <w:abstractNumId w:val="10"/>
  </w:num>
  <w:num w:numId="20">
    <w:abstractNumId w:val="16"/>
  </w:num>
  <w:num w:numId="21">
    <w:abstractNumId w:val="15"/>
  </w:num>
  <w:num w:numId="22">
    <w:abstractNumId w:val="0"/>
  </w:num>
  <w:num w:numId="23">
    <w:abstractNumId w:val="14"/>
  </w:num>
  <w:num w:numId="24">
    <w:abstractNumId w:val="22"/>
  </w:num>
  <w:num w:numId="25">
    <w:abstractNumId w:val="1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648"/>
    <w:rsid w:val="000440C4"/>
    <w:rsid w:val="00044CD2"/>
    <w:rsid w:val="000468B3"/>
    <w:rsid w:val="00083519"/>
    <w:rsid w:val="000A5403"/>
    <w:rsid w:val="00104770"/>
    <w:rsid w:val="001909B2"/>
    <w:rsid w:val="001C6D27"/>
    <w:rsid w:val="00294E80"/>
    <w:rsid w:val="00304051"/>
    <w:rsid w:val="003668F8"/>
    <w:rsid w:val="00370889"/>
    <w:rsid w:val="00381790"/>
    <w:rsid w:val="003B6249"/>
    <w:rsid w:val="004523E1"/>
    <w:rsid w:val="004F2D4E"/>
    <w:rsid w:val="005235C8"/>
    <w:rsid w:val="005341AA"/>
    <w:rsid w:val="005430C9"/>
    <w:rsid w:val="00572A57"/>
    <w:rsid w:val="005C1558"/>
    <w:rsid w:val="00607D2D"/>
    <w:rsid w:val="006A1A3C"/>
    <w:rsid w:val="0072695B"/>
    <w:rsid w:val="00785249"/>
    <w:rsid w:val="00792648"/>
    <w:rsid w:val="0079580E"/>
    <w:rsid w:val="00806A29"/>
    <w:rsid w:val="00830264"/>
    <w:rsid w:val="008936FC"/>
    <w:rsid w:val="008B6C8E"/>
    <w:rsid w:val="00915B84"/>
    <w:rsid w:val="009455BA"/>
    <w:rsid w:val="00966868"/>
    <w:rsid w:val="00975F61"/>
    <w:rsid w:val="00976CE8"/>
    <w:rsid w:val="009B442F"/>
    <w:rsid w:val="009B5FB7"/>
    <w:rsid w:val="009D541B"/>
    <w:rsid w:val="00A049C2"/>
    <w:rsid w:val="00A24C44"/>
    <w:rsid w:val="00A41923"/>
    <w:rsid w:val="00A53E0F"/>
    <w:rsid w:val="00A72A2D"/>
    <w:rsid w:val="00AC08E1"/>
    <w:rsid w:val="00B0234A"/>
    <w:rsid w:val="00B412BE"/>
    <w:rsid w:val="00B545AF"/>
    <w:rsid w:val="00BA1B43"/>
    <w:rsid w:val="00BA7830"/>
    <w:rsid w:val="00C2199B"/>
    <w:rsid w:val="00C86482"/>
    <w:rsid w:val="00C93D25"/>
    <w:rsid w:val="00C95C51"/>
    <w:rsid w:val="00CA72C0"/>
    <w:rsid w:val="00D652CE"/>
    <w:rsid w:val="00D6636A"/>
    <w:rsid w:val="00D729C8"/>
    <w:rsid w:val="00D773A9"/>
    <w:rsid w:val="00E65EEB"/>
    <w:rsid w:val="00EB3C34"/>
    <w:rsid w:val="00F01E32"/>
    <w:rsid w:val="00F33595"/>
    <w:rsid w:val="00F5044C"/>
    <w:rsid w:val="00F9385E"/>
    <w:rsid w:val="00FF2DDE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84704B"/>
  <w15:docId w15:val="{E6A06F57-6106-4BD4-9AEB-4E3D3AB3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5BA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846EA6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B0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B0164"/>
  </w:style>
  <w:style w:type="character" w:styleId="a9">
    <w:name w:val="Hyperlink"/>
    <w:basedOn w:val="a0"/>
    <w:uiPriority w:val="99"/>
    <w:semiHidden/>
    <w:unhideWhenUsed/>
    <w:rsid w:val="007B0164"/>
    <w:rPr>
      <w:color w:val="0000FF"/>
      <w:u w:val="single"/>
    </w:r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ac"/>
    <w:uiPriority w:val="99"/>
    <w:unhideWhenUsed/>
    <w:rsid w:val="00976CE8"/>
    <w:pPr>
      <w:tabs>
        <w:tab w:val="center" w:pos="4680"/>
        <w:tab w:val="right" w:pos="9360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76CE8"/>
  </w:style>
  <w:style w:type="paragraph" w:styleId="ad">
    <w:name w:val="footer"/>
    <w:basedOn w:val="a"/>
    <w:link w:val="ae"/>
    <w:uiPriority w:val="99"/>
    <w:unhideWhenUsed/>
    <w:rsid w:val="00976CE8"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76CE8"/>
  </w:style>
  <w:style w:type="character" w:styleId="af">
    <w:name w:val="Strong"/>
    <w:basedOn w:val="a0"/>
    <w:uiPriority w:val="22"/>
    <w:qFormat/>
    <w:rsid w:val="00F01E32"/>
    <w:rPr>
      <w:b/>
      <w:bCs/>
    </w:rPr>
  </w:style>
  <w:style w:type="table" w:styleId="af0">
    <w:name w:val="Table Grid"/>
    <w:basedOn w:val="a1"/>
    <w:uiPriority w:val="39"/>
    <w:rsid w:val="00F938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B5F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i5A2G0Ru3eO3/ZHYTw0XbBHVsA==">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1799</Words>
  <Characters>12744</Characters>
  <Application>Microsoft Office Word</Application>
  <DocSecurity>0</DocSecurity>
  <Lines>260</Lines>
  <Paragraphs>93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Serhii Myroshnychenko</dc:creator>
  <cp:lastModifiedBy>Учетная запись Майкрософт</cp:lastModifiedBy>
  <cp:revision>2</cp:revision>
  <dcterms:created xsi:type="dcterms:W3CDTF">2025-06-08T23:00:00Z</dcterms:created>
  <dcterms:modified xsi:type="dcterms:W3CDTF">2025-06-08T23:00:00Z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72b19b66-2749-48c3-88c2-7b2e3691857b</vt:lpwstr>
  </property>
</Properties>
</file>