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A4" w:rsidRPr="0079283F" w:rsidRDefault="00706FAB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>НАЦІОНАЛЬНИЙ ТЕХНІЧНИЙ УНІВЕРСИТЕТ УКРАЇНИ</w:t>
      </w:r>
      <w:r w:rsidR="004F5B20" w:rsidRPr="0079283F">
        <w:rPr>
          <w:sz w:val="28"/>
          <w:lang w:val="uk-UA"/>
        </w:rPr>
        <w:t xml:space="preserve"> </w:t>
      </w:r>
    </w:p>
    <w:p w:rsidR="00706FAB" w:rsidRPr="0079283F" w:rsidRDefault="00706FAB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>«К</w:t>
      </w:r>
      <w:r w:rsidR="003016A4" w:rsidRPr="0079283F">
        <w:rPr>
          <w:sz w:val="28"/>
          <w:lang w:val="uk-UA"/>
        </w:rPr>
        <w:t>иївський політехнічний інститут ім. Ігоря Сікорського</w:t>
      </w:r>
      <w:r w:rsidRPr="0079283F">
        <w:rPr>
          <w:sz w:val="28"/>
          <w:lang w:val="uk-UA"/>
        </w:rPr>
        <w:t xml:space="preserve">» </w:t>
      </w:r>
    </w:p>
    <w:p w:rsidR="004F5B20" w:rsidRPr="0079283F" w:rsidRDefault="004F5B20">
      <w:pPr>
        <w:jc w:val="center"/>
        <w:outlineLvl w:val="0"/>
        <w:rPr>
          <w:lang w:val="uk-UA"/>
        </w:rPr>
      </w:pPr>
    </w:p>
    <w:p w:rsidR="00706FAB" w:rsidRPr="0079283F" w:rsidRDefault="00706FAB">
      <w:pPr>
        <w:jc w:val="center"/>
        <w:outlineLvl w:val="0"/>
        <w:rPr>
          <w:lang w:val="uk-UA"/>
        </w:rPr>
      </w:pPr>
      <w:r w:rsidRPr="0079283F">
        <w:rPr>
          <w:lang w:val="uk-UA"/>
        </w:rPr>
        <w:t>ФАКУЛЬТЕТ ПРИКЛАДНОЇ МАТЕМАТИКИ</w:t>
      </w:r>
    </w:p>
    <w:p w:rsidR="00706FAB" w:rsidRPr="0079283F" w:rsidRDefault="00706FAB">
      <w:pPr>
        <w:jc w:val="center"/>
        <w:outlineLvl w:val="0"/>
        <w:rPr>
          <w:sz w:val="28"/>
          <w:lang w:val="uk-UA"/>
        </w:rPr>
      </w:pPr>
    </w:p>
    <w:p w:rsidR="00706FAB" w:rsidRPr="0079283F" w:rsidRDefault="00706FAB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 xml:space="preserve">Кафедра </w:t>
      </w:r>
      <w:r w:rsidR="002D2556" w:rsidRPr="0079283F">
        <w:rPr>
          <w:sz w:val="28"/>
          <w:lang w:val="uk-UA"/>
        </w:rPr>
        <w:t xml:space="preserve">системного програмування і </w:t>
      </w:r>
      <w:r w:rsidRPr="0079283F">
        <w:rPr>
          <w:sz w:val="28"/>
          <w:lang w:val="uk-UA"/>
        </w:rPr>
        <w:t>спеціалізованих комп’ютерних систем</w:t>
      </w:r>
    </w:p>
    <w:p w:rsidR="00706FAB" w:rsidRPr="0079283F" w:rsidRDefault="00706FAB">
      <w:pPr>
        <w:jc w:val="center"/>
        <w:rPr>
          <w:sz w:val="28"/>
          <w:lang w:val="uk-UA"/>
        </w:rPr>
      </w:pPr>
    </w:p>
    <w:p w:rsidR="00706FAB" w:rsidRPr="0079283F" w:rsidRDefault="00706FAB">
      <w:pPr>
        <w:jc w:val="center"/>
        <w:rPr>
          <w:rFonts w:ascii="Courier New" w:hAnsi="Courier New"/>
          <w:lang w:val="uk-UA"/>
        </w:rPr>
      </w:pPr>
    </w:p>
    <w:p w:rsidR="00706FAB" w:rsidRPr="0079283F" w:rsidRDefault="00706FAB">
      <w:pPr>
        <w:jc w:val="center"/>
        <w:rPr>
          <w:b/>
          <w:i/>
          <w:sz w:val="36"/>
          <w:lang w:val="uk-UA"/>
        </w:rPr>
      </w:pPr>
    </w:p>
    <w:p w:rsidR="00706FAB" w:rsidRPr="0079283F" w:rsidRDefault="00706FAB">
      <w:pPr>
        <w:jc w:val="center"/>
        <w:rPr>
          <w:b/>
          <w:i/>
          <w:sz w:val="36"/>
          <w:lang w:val="uk-UA"/>
        </w:rPr>
      </w:pPr>
    </w:p>
    <w:p w:rsidR="00706FAB" w:rsidRPr="0079283F" w:rsidRDefault="00706FAB">
      <w:pPr>
        <w:jc w:val="center"/>
        <w:rPr>
          <w:b/>
          <w:i/>
          <w:sz w:val="36"/>
          <w:lang w:val="uk-UA"/>
        </w:rPr>
      </w:pPr>
    </w:p>
    <w:p w:rsidR="004C10BA" w:rsidRPr="009662FB" w:rsidRDefault="004C10BA" w:rsidP="004C10BA">
      <w:pPr>
        <w:pStyle w:val="5"/>
        <w:rPr>
          <w:i w:val="0"/>
          <w:sz w:val="48"/>
          <w:szCs w:val="48"/>
          <w:lang w:val="uk-UA"/>
        </w:rPr>
      </w:pPr>
      <w:r w:rsidRPr="009662FB">
        <w:rPr>
          <w:i w:val="0"/>
          <w:sz w:val="48"/>
          <w:szCs w:val="48"/>
          <w:lang w:val="uk-UA"/>
        </w:rPr>
        <w:t>Лабораторна робота №</w:t>
      </w:r>
      <w:r>
        <w:rPr>
          <w:i w:val="0"/>
          <w:sz w:val="48"/>
          <w:szCs w:val="48"/>
          <w:lang w:val="uk-UA"/>
        </w:rPr>
        <w:t>1</w:t>
      </w:r>
    </w:p>
    <w:p w:rsidR="00706FAB" w:rsidRPr="004C10BA" w:rsidRDefault="004C10BA" w:rsidP="004C10BA">
      <w:pPr>
        <w:jc w:val="center"/>
        <w:rPr>
          <w:b/>
          <w:sz w:val="40"/>
          <w:szCs w:val="40"/>
          <w:lang w:val="uk-UA"/>
        </w:rPr>
      </w:pPr>
      <w:r w:rsidRPr="004C10BA">
        <w:rPr>
          <w:b/>
          <w:sz w:val="40"/>
          <w:szCs w:val="40"/>
          <w:lang w:val="uk-UA"/>
        </w:rPr>
        <w:t xml:space="preserve"> </w:t>
      </w:r>
      <w:r w:rsidR="0099618B" w:rsidRPr="004C10BA">
        <w:rPr>
          <w:b/>
          <w:sz w:val="40"/>
          <w:szCs w:val="40"/>
          <w:lang w:val="uk-UA"/>
        </w:rPr>
        <w:t>«</w:t>
      </w:r>
      <w:r w:rsidR="00E231F7" w:rsidRPr="004C10BA">
        <w:rPr>
          <w:b/>
          <w:sz w:val="40"/>
          <w:szCs w:val="40"/>
          <w:lang w:val="uk-UA"/>
        </w:rPr>
        <w:t>Розробка лексичного аналізатора</w:t>
      </w:r>
      <w:r w:rsidR="0099618B" w:rsidRPr="004C10BA">
        <w:rPr>
          <w:b/>
          <w:sz w:val="40"/>
          <w:szCs w:val="40"/>
          <w:lang w:val="uk-UA"/>
        </w:rPr>
        <w:t>»</w:t>
      </w:r>
    </w:p>
    <w:p w:rsidR="00E231F7" w:rsidRPr="0079283F" w:rsidRDefault="00E231F7">
      <w:pPr>
        <w:jc w:val="center"/>
        <w:rPr>
          <w:b/>
          <w:i/>
          <w:sz w:val="36"/>
          <w:lang w:val="uk-UA"/>
        </w:rPr>
      </w:pPr>
    </w:p>
    <w:p w:rsidR="00706FAB" w:rsidRPr="0079283F" w:rsidRDefault="00B64BF6">
      <w:pPr>
        <w:jc w:val="center"/>
        <w:rPr>
          <w:b/>
          <w:i/>
          <w:sz w:val="36"/>
          <w:lang w:val="uk-UA"/>
        </w:rPr>
      </w:pPr>
      <w:r w:rsidRPr="0079283F">
        <w:rPr>
          <w:b/>
          <w:i/>
          <w:sz w:val="36"/>
          <w:lang w:val="uk-UA"/>
        </w:rPr>
        <w:t>з</w:t>
      </w:r>
      <w:r w:rsidR="00706FAB" w:rsidRPr="0079283F">
        <w:rPr>
          <w:b/>
          <w:i/>
          <w:sz w:val="36"/>
          <w:lang w:val="uk-UA"/>
        </w:rPr>
        <w:t xml:space="preserve"> дисципліни </w:t>
      </w:r>
      <w:r w:rsidR="00706FAB" w:rsidRPr="0079283F">
        <w:rPr>
          <w:b/>
          <w:i/>
          <w:snapToGrid w:val="0"/>
          <w:sz w:val="36"/>
          <w:lang w:val="uk-UA"/>
        </w:rPr>
        <w:t>"</w:t>
      </w:r>
      <w:r w:rsidR="0041312D">
        <w:rPr>
          <w:b/>
          <w:i/>
          <w:snapToGrid w:val="0"/>
          <w:sz w:val="36"/>
          <w:lang w:val="uk-UA"/>
        </w:rPr>
        <w:t>Інженерія програмного забезпечення1. Основи проектування трансляторів</w:t>
      </w:r>
      <w:r w:rsidR="00706FAB" w:rsidRPr="0079283F">
        <w:rPr>
          <w:b/>
          <w:i/>
          <w:snapToGrid w:val="0"/>
          <w:sz w:val="36"/>
          <w:lang w:val="uk-UA"/>
        </w:rPr>
        <w:t>"</w:t>
      </w: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F91672" w:rsidRDefault="000F3B5F" w:rsidP="000F3B5F">
      <w:pPr>
        <w:tabs>
          <w:tab w:val="left" w:pos="4536"/>
        </w:tabs>
        <w:jc w:val="center"/>
        <w:rPr>
          <w:b/>
          <w:sz w:val="36"/>
          <w:szCs w:val="36"/>
        </w:rPr>
      </w:pPr>
      <w:r w:rsidRPr="000F3B5F">
        <w:rPr>
          <w:b/>
          <w:sz w:val="36"/>
          <w:szCs w:val="36"/>
          <w:lang w:val="uk-UA"/>
        </w:rPr>
        <w:t>Варіант №</w:t>
      </w:r>
      <w:r>
        <w:rPr>
          <w:b/>
          <w:sz w:val="36"/>
          <w:szCs w:val="36"/>
          <w:lang w:val="uk-UA"/>
        </w:rPr>
        <w:t xml:space="preserve"> </w:t>
      </w:r>
      <w:r w:rsidR="00A3281E" w:rsidRPr="00F91672">
        <w:rPr>
          <w:b/>
          <w:sz w:val="36"/>
          <w:szCs w:val="36"/>
        </w:rPr>
        <w:t>13</w:t>
      </w: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A3281E">
      <w:pPr>
        <w:pStyle w:val="3"/>
        <w:tabs>
          <w:tab w:val="clear" w:pos="5670"/>
          <w:tab w:val="left" w:pos="4536"/>
        </w:tabs>
        <w:rPr>
          <w:lang w:val="uk-UA"/>
        </w:rPr>
      </w:pPr>
      <w:r>
        <w:rPr>
          <w:lang w:val="uk-UA"/>
        </w:rPr>
        <w:tab/>
        <w:t>Виконав: Микитенко С</w:t>
      </w:r>
      <w:r w:rsidR="00F91672">
        <w:rPr>
          <w:lang w:val="uk-UA"/>
        </w:rPr>
        <w:t>.</w:t>
      </w:r>
      <w:r>
        <w:rPr>
          <w:lang w:val="uk-UA"/>
        </w:rPr>
        <w:t>С</w:t>
      </w:r>
      <w:r w:rsidR="00F91672">
        <w:rPr>
          <w:lang w:val="uk-UA"/>
        </w:rPr>
        <w:t>.</w:t>
      </w:r>
    </w:p>
    <w:p w:rsidR="00706FAB" w:rsidRPr="00A3281E" w:rsidRDefault="00706FAB">
      <w:pPr>
        <w:pStyle w:val="4"/>
        <w:tabs>
          <w:tab w:val="left" w:pos="4536"/>
        </w:tabs>
        <w:rPr>
          <w:lang w:val="ru-RU"/>
        </w:rPr>
      </w:pPr>
      <w:r w:rsidRPr="0079283F">
        <w:rPr>
          <w:lang w:val="uk-UA"/>
        </w:rPr>
        <w:tab/>
        <w:t>Група:   КB-</w:t>
      </w:r>
      <w:r w:rsidR="00A3281E" w:rsidRPr="00A3281E">
        <w:rPr>
          <w:lang w:val="ru-RU"/>
        </w:rPr>
        <w:t>51</w:t>
      </w:r>
    </w:p>
    <w:p w:rsidR="00706FAB" w:rsidRPr="00A3281E" w:rsidRDefault="00706FAB">
      <w:pPr>
        <w:tabs>
          <w:tab w:val="left" w:pos="4536"/>
        </w:tabs>
        <w:rPr>
          <w:sz w:val="28"/>
        </w:rPr>
      </w:pPr>
      <w:r w:rsidRPr="0079283F">
        <w:rPr>
          <w:sz w:val="28"/>
          <w:lang w:val="uk-UA"/>
        </w:rPr>
        <w:tab/>
        <w:t>Номер залікової книжки: КВ-</w:t>
      </w:r>
      <w:r w:rsidR="00A3281E" w:rsidRPr="00A3281E">
        <w:rPr>
          <w:sz w:val="28"/>
        </w:rPr>
        <w:t>5113</w:t>
      </w: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</w:p>
    <w:p w:rsidR="00706FAB" w:rsidRPr="0079283F" w:rsidRDefault="00706FAB">
      <w:pPr>
        <w:pStyle w:val="4"/>
        <w:tabs>
          <w:tab w:val="left" w:pos="4536"/>
        </w:tabs>
        <w:jc w:val="right"/>
        <w:rPr>
          <w:lang w:val="uk-UA"/>
        </w:rPr>
      </w:pPr>
    </w:p>
    <w:p w:rsidR="00706FAB" w:rsidRDefault="00E231F7">
      <w:pPr>
        <w:tabs>
          <w:tab w:val="left" w:pos="4536"/>
        </w:tabs>
        <w:jc w:val="right"/>
        <w:rPr>
          <w:sz w:val="28"/>
          <w:lang w:val="uk-UA"/>
        </w:rPr>
      </w:pPr>
      <w:r>
        <w:rPr>
          <w:sz w:val="28"/>
          <w:lang w:val="uk-UA"/>
        </w:rPr>
        <w:t>Оцінка</w:t>
      </w:r>
    </w:p>
    <w:p w:rsidR="00E231F7" w:rsidRPr="0079283F" w:rsidRDefault="00E231F7">
      <w:pPr>
        <w:tabs>
          <w:tab w:val="left" w:pos="4536"/>
        </w:tabs>
        <w:jc w:val="right"/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  <w:r w:rsidRPr="0079283F">
        <w:rPr>
          <w:sz w:val="28"/>
          <w:lang w:val="uk-UA"/>
        </w:rPr>
        <w:t>__________________</w:t>
      </w: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BB2528" w:rsidRPr="0079283F" w:rsidRDefault="00BB2528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4E5EE6" w:rsidRDefault="00706FAB" w:rsidP="000328EB">
      <w:pPr>
        <w:jc w:val="center"/>
        <w:rPr>
          <w:sz w:val="28"/>
          <w:lang w:val="en-US"/>
        </w:rPr>
      </w:pPr>
      <w:r w:rsidRPr="0079283F">
        <w:rPr>
          <w:sz w:val="28"/>
          <w:lang w:val="uk-UA"/>
        </w:rPr>
        <w:t>2 семестр 20</w:t>
      </w:r>
      <w:r w:rsidR="002A22DC" w:rsidRPr="0079283F">
        <w:rPr>
          <w:sz w:val="28"/>
          <w:lang w:val="uk-UA"/>
        </w:rPr>
        <w:t>1</w:t>
      </w:r>
      <w:r w:rsidR="00E737C8">
        <w:rPr>
          <w:sz w:val="28"/>
          <w:lang w:val="en-US"/>
        </w:rPr>
        <w:t>7</w:t>
      </w:r>
      <w:r w:rsidRPr="0079283F">
        <w:rPr>
          <w:sz w:val="28"/>
          <w:lang w:val="uk-UA"/>
        </w:rPr>
        <w:t>/20</w:t>
      </w:r>
      <w:r w:rsidR="001441EB" w:rsidRPr="0079283F">
        <w:rPr>
          <w:sz w:val="28"/>
          <w:lang w:val="uk-UA"/>
        </w:rPr>
        <w:t>1</w:t>
      </w:r>
      <w:r w:rsidR="00E737C8">
        <w:rPr>
          <w:sz w:val="28"/>
          <w:lang w:val="en-US"/>
        </w:rPr>
        <w:t>8</w:t>
      </w:r>
    </w:p>
    <w:p w:rsidR="004E5EE6" w:rsidRDefault="004E5EE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</w:rPr>
        <w:lastRenderedPageBreak/>
        <w:t>Варіант</w:t>
      </w:r>
      <w:r w:rsidRPr="004E5EE6">
        <w:rPr>
          <w:rFonts w:ascii="TimesNewRomanPS-BoldItalicMT" w:hAnsi="TimesNewRomanPS-BoldItalicMT" w:cs="TimesNewRomanPS-BoldItalicMT"/>
          <w:b/>
          <w:bCs/>
          <w:i/>
          <w:iCs/>
          <w:lang w:val="en-US"/>
        </w:rPr>
        <w:t xml:space="preserve"> 13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1. &lt;signal-program&gt; --&gt; &lt;program&gt;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2. &lt;program&gt; --&gt; PROCEDURE &lt;procedure-identifier&gt;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&lt;parameters-list&gt; ; &lt;block&gt; 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3. &lt;block&gt; --&gt; &lt;declarations&gt; BEGIN &lt;statementslist&gt;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END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4. &lt;declarations&gt; --&gt; &lt;procedure-declarations&gt;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5. &lt;procedure-declarations&gt; --&gt; &lt;procedure&gt; &lt;procedure-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declarations&gt; |&lt;empty&gt;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6. &lt;procedure&gt; --&gt; PROCEDURE &lt;procedureidentifier&gt;&lt;parameters-list&gt; 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7. &lt;parameters-list&gt; --&gt; ( &lt;variable-identifier&gt;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&lt;identifiers-list&gt; )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8. &lt;identifiers-list&gt; --&gt; , &lt;variable-identifier&gt;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&lt;identifiers-list&gt;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9. &lt;statements-list&gt; --&gt; &lt;statement&gt; &lt;statementslist&gt;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10. &lt;statement&gt; --&gt; &lt;procedure-identifier&gt;&lt;actualarguments&gt;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RETURN 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11. &lt;actual-arguments&gt; --&gt; ( &lt;unsigned-integer&gt;&lt;actual-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arguments-list&gt; )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12. &lt;actual-arguments-list&gt; --&gt; , &lt;unsigned-integer&gt;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&lt;actual-arguments-list&gt;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13. &lt;variable-identifier&gt; --&gt; &lt;identifier&gt;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14. &lt;procedure-identifier&gt; --&gt; &lt;identifier&gt;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15. &lt;identifier&gt; --&gt; &lt;letter&gt;&lt;string&gt;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16. &lt;string&gt; --&gt; &lt;letter&gt;&lt;string&gt;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&lt;digit&gt;&lt;string&gt;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17. &lt;unsigned-integer&gt; --&gt; &lt;digit&gt;&lt;digits-string&gt;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18. &lt;digits-string&gt; --&gt; &lt;digit&gt;&lt;digits-string&gt;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4E5EE6" w:rsidRPr="004E5EE6" w:rsidRDefault="004E5EE6" w:rsidP="004E5EE6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19. &lt;digit&gt; --&gt; 0 | 1 | 2 | 3 | 4 | 5 | 6 | 7 | 8 |</w:t>
      </w:r>
      <w:r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9</w:t>
      </w:r>
    </w:p>
    <w:p w:rsidR="00AE5B23" w:rsidRDefault="004E5EE6" w:rsidP="004E5EE6">
      <w:pPr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20. &lt;letter&gt; --&gt; A | B | C | D | ... | Z</w:t>
      </w:r>
    </w:p>
    <w:p w:rsidR="00AE5B23" w:rsidRDefault="00AE5B23">
      <w:pPr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>
        <w:rPr>
          <w:rFonts w:ascii="CourierNewPSMT" w:eastAsia="CourierNewPSMT" w:hAnsi="TimesNewRomanPS-BoldItalicMT" w:cs="CourierNewPSMT"/>
          <w:sz w:val="22"/>
          <w:szCs w:val="20"/>
          <w:lang w:val="en-US"/>
        </w:rPr>
        <w:br w:type="page"/>
      </w:r>
    </w:p>
    <w:p w:rsidR="00AE5B23" w:rsidRDefault="00AE5B23" w:rsidP="004E5EE6">
      <w:pPr>
        <w:rPr>
          <w:rFonts w:asciiTheme="minorHAnsi" w:hAnsiTheme="minorHAnsi" w:cs="LiberationSerif"/>
          <w:lang w:val="en-US"/>
        </w:rPr>
      </w:pPr>
      <w:r>
        <w:rPr>
          <w:rFonts w:ascii="LiberationSerif" w:hAnsi="LiberationSerif" w:cs="LiberationSerif"/>
        </w:rPr>
        <w:lastRenderedPageBreak/>
        <w:t>Граф автомату</w:t>
      </w:r>
    </w:p>
    <w:p w:rsidR="00AE5B23" w:rsidRPr="00AE5B23" w:rsidRDefault="00AE5B23" w:rsidP="004E5EE6">
      <w:pPr>
        <w:rPr>
          <w:rFonts w:asciiTheme="minorHAnsi" w:eastAsia="CourierNewPSMT" w:hAnsiTheme="minorHAnsi" w:cs="CourierNewPSMT"/>
          <w:sz w:val="22"/>
          <w:szCs w:val="20"/>
          <w:lang w:val="en-US"/>
        </w:rPr>
      </w:pPr>
    </w:p>
    <w:p w:rsidR="00AE5B23" w:rsidRDefault="00AE5B23" w:rsidP="004E5EE6">
      <w:pPr>
        <w:rPr>
          <w:sz w:val="32"/>
          <w:lang w:val="en-US"/>
        </w:rPr>
      </w:pPr>
      <w:r>
        <w:rPr>
          <w:noProof/>
          <w:sz w:val="32"/>
        </w:rPr>
        <w:drawing>
          <wp:inline distT="0" distB="0" distL="0" distR="0">
            <wp:extent cx="5486400" cy="5868580"/>
            <wp:effectExtent l="19050" t="0" r="0" b="0"/>
            <wp:docPr id="1" name="Рисунок 1" descr="C:\Users\BIGse\Downloads\Telegram 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se\Downloads\Telegram 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23" w:rsidRDefault="00AE5B23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AE5B23" w:rsidRDefault="00AE5B23" w:rsidP="004E5EE6">
      <w:pPr>
        <w:rPr>
          <w:sz w:val="32"/>
          <w:lang w:val="uk-UA"/>
        </w:rPr>
      </w:pPr>
      <w:r>
        <w:rPr>
          <w:sz w:val="32"/>
          <w:lang w:val="uk-UA"/>
        </w:rPr>
        <w:lastRenderedPageBreak/>
        <w:t>Лістинг програми</w:t>
      </w:r>
    </w:p>
    <w:p w:rsid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sectPr w:rsidR="008667B3" w:rsidSect="00127D8E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new_pos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new_pos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new_pos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</w:rPr>
        <w:t>pos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</w:rPr>
        <w:t>new_pos</w:t>
      </w:r>
      <w:r w:rsidRPr="008667B3">
        <w:rPr>
          <w:rFonts w:ascii="Consolas" w:hAnsi="Consolas" w:cs="Consolas"/>
          <w:color w:val="000000"/>
          <w:sz w:val="16"/>
          <w:szCs w:val="16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4C111C" w:rsidRDefault="008667B3" w:rsidP="008667B3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Tests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lexer(String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Tables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Lexer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Lexer();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.analize(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.printTables();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</w:rPr>
        <w:t>.printErrors();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Tests()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60691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Tests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Tests();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.lexer(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"test1.txt"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.lexer(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"test2.txt"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.lexer(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"test3.txt"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8667B3" w:rsidRDefault="008667B3" w:rsidP="008667B3">
      <w:pPr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8667B3" w:rsidRDefault="008667B3" w:rsidP="008667B3">
      <w:pPr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8667B3" w:rsidRPr="008667B3" w:rsidRDefault="008667B3" w:rsidP="008667B3">
      <w:pPr>
        <w:rPr>
          <w:rFonts w:ascii="Consolas" w:hAnsi="Consolas" w:cs="Consolas"/>
          <w:color w:val="000000"/>
          <w:sz w:val="16"/>
          <w:szCs w:val="16"/>
          <w:lang w:val="uk-UA"/>
        </w:rPr>
        <w:sectPr w:rsidR="008667B3" w:rsidRPr="008667B3" w:rsidSect="008667B3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ArrayList&lt;String&gt;(4);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   400  -  499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  500  -  999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    1000  -  ...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ArrayList&lt;Integer&gt;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ArrayList&lt;Integer&gt;(256);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ArrayList&lt;Lexeme&gt;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ArrayList&lt;Lexeme&gt;();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getTokken(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128)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String.</w:t>
      </w:r>
      <w:r w:rsidRPr="008667B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500)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-400);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1000)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-500);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-1000);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printTables(){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"\nLexemes:"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ind w:left="2124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"%04d %04d %05d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 getTokken(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"\nKeys:"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"%05d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+400);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"\nConsts:"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"%05d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+500);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"\nIdentifier:"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"%05d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+1000);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printErrors(){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.size()&gt;0)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"\nErrors:"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"\nNo errors"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getConstsId(String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== -1)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</w:rPr>
        <w:t>(</w:t>
      </w:r>
      <w:r w:rsidRPr="008667B3">
        <w:rPr>
          <w:rFonts w:ascii="Consolas" w:hAnsi="Consolas" w:cs="Consolas"/>
          <w:color w:val="0000C0"/>
          <w:sz w:val="16"/>
          <w:szCs w:val="16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</w:rPr>
        <w:t>.size()&lt;=500)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667B3">
        <w:rPr>
          <w:rFonts w:ascii="Consolas" w:hAnsi="Consolas" w:cs="Consolas"/>
          <w:color w:val="0000C0"/>
          <w:sz w:val="16"/>
          <w:szCs w:val="16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</w:rPr>
        <w:t>.size();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</w:rPr>
        <w:t>consts</w:t>
      </w:r>
      <w:r w:rsidRPr="008667B3">
        <w:rPr>
          <w:rFonts w:ascii="Consolas" w:hAnsi="Consolas" w:cs="Consolas"/>
          <w:color w:val="000000"/>
          <w:sz w:val="16"/>
          <w:szCs w:val="16"/>
        </w:rPr>
        <w:t>.add(</w:t>
      </w:r>
      <w:r w:rsidRPr="008667B3">
        <w:rPr>
          <w:rFonts w:ascii="Consolas" w:hAnsi="Consolas" w:cs="Consolas"/>
          <w:color w:val="6A3E3E"/>
          <w:sz w:val="16"/>
          <w:szCs w:val="16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-1;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+ 500;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getKeyId(String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//return index of element in keys(+400) or ids(+1000)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== -1)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667B3">
        <w:rPr>
          <w:rFonts w:ascii="Consolas" w:hAnsi="Consolas" w:cs="Consolas"/>
          <w:color w:val="0000C0"/>
          <w:sz w:val="16"/>
          <w:szCs w:val="16"/>
        </w:rPr>
        <w:t>ids</w:t>
      </w:r>
      <w:r w:rsidRPr="008667B3">
        <w:rPr>
          <w:rFonts w:ascii="Consolas" w:hAnsi="Consolas" w:cs="Consolas"/>
          <w:color w:val="000000"/>
          <w:sz w:val="16"/>
          <w:szCs w:val="16"/>
        </w:rPr>
        <w:t>.indexOf(</w:t>
      </w:r>
      <w:r w:rsidRPr="008667B3">
        <w:rPr>
          <w:rFonts w:ascii="Consolas" w:hAnsi="Consolas" w:cs="Consolas"/>
          <w:color w:val="6A3E3E"/>
          <w:sz w:val="16"/>
          <w:szCs w:val="16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== -1)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+ 1000;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+ 400;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addConst(String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constsId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getConstsId(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constsId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"Lexer: Error (line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", column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"): more than 500 consts"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addLexeme(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constsId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addIds(String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addLexeme(getKeyId(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addError(String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addLexeme(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</w:rPr>
        <w:t>lexemes</w:t>
      </w:r>
      <w:r w:rsidRPr="008667B3">
        <w:rPr>
          <w:rFonts w:ascii="Consolas" w:hAnsi="Consolas" w:cs="Consolas"/>
          <w:color w:val="000000"/>
          <w:sz w:val="16"/>
          <w:szCs w:val="16"/>
        </w:rPr>
        <w:t>.add(</w:t>
      </w:r>
      <w:r w:rsidRPr="008667B3">
        <w:rPr>
          <w:rFonts w:ascii="Consolas" w:hAnsi="Consolas" w:cs="Consolas"/>
          <w:color w:val="6A3E3E"/>
          <w:sz w:val="16"/>
          <w:szCs w:val="16"/>
        </w:rPr>
        <w:t>lexeme</w:t>
      </w:r>
      <w:r w:rsidRPr="008667B3">
        <w:rPr>
          <w:rFonts w:ascii="Consolas" w:hAnsi="Consolas" w:cs="Consolas"/>
          <w:color w:val="000000"/>
          <w:sz w:val="16"/>
          <w:szCs w:val="16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getAttrs(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0)&amp;&amp;(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&lt;=127)){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6;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Tables()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127;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.add(6);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//white space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(8, 0);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//backspace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(9, 0);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//tab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(10, 0);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//next line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(11, 0);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//tab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(13, 0);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//carriage return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(32, 0);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//space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48;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57;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//digits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65;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90;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//letters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(59, 3);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(40, 5);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//(   ==&gt; (*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(41, 3);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//)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667B3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set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(44, 3);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//,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"PROCEDURE"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//0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"BEGIN"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//1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"END"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//2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"RETURN"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//3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Lexer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prnt()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'?'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=63;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==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analize(Tables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(FileReader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FileReader(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"src/"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//position in row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//row number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!= -1){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.getAttrs(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0: 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//whitespace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10)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=1;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//just 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13)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//just 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//just 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1: 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 xml:space="preserve">//digit 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.getAttrs(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== 1)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+=(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.addConst(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.length());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2: 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//Letter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.getAttrs(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== 1) ||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.getAttrs(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== 2))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+=(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 (</w:t>
      </w:r>
      <w:r w:rsidRPr="008667B3">
        <w:rPr>
          <w:rFonts w:ascii="Consolas" w:hAnsi="Consolas" w:cs="Consolas"/>
          <w:color w:val="6A3E3E"/>
          <w:sz w:val="16"/>
          <w:szCs w:val="16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== -1)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.addIds(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.length());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3: 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//Delimiter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.addLexeme(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6A3E3E"/>
          <w:sz w:val="16"/>
          <w:szCs w:val="16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5: 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//"(" - may be beginning of "(*" - comments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'*'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.addLexeme(((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'('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Boolean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previous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-1)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10)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=1;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//just 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13)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//just 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'*'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previous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previous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')'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previous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8667B3" w:rsidRPr="008667B3" w:rsidRDefault="008667B3" w:rsidP="008667B3">
      <w:pPr>
        <w:autoSpaceDE w:val="0"/>
        <w:autoSpaceDN w:val="0"/>
        <w:adjustRightInd w:val="0"/>
        <w:ind w:left="2832" w:firstLine="3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.addError(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"Lexer: Error (line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", column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"): expected '*)'  but found EOF"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previous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6: 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 wrong character</w:t>
      </w:r>
    </w:p>
    <w:p w:rsidR="008667B3" w:rsidRPr="008667B3" w:rsidRDefault="008667B3" w:rsidP="008667B3">
      <w:pPr>
        <w:autoSpaceDE w:val="0"/>
        <w:autoSpaceDN w:val="0"/>
        <w:adjustRightInd w:val="0"/>
        <w:ind w:left="2832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.addError(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"Lexer: Error (line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", column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"): wrong character [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+((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 ]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.print(</w:t>
      </w:r>
      <w:r w:rsidRPr="008667B3">
        <w:rPr>
          <w:rFonts w:ascii="Consolas" w:hAnsi="Consolas" w:cs="Consolas"/>
          <w:color w:val="2A00FF"/>
          <w:sz w:val="16"/>
          <w:szCs w:val="16"/>
          <w:lang w:val="en-US"/>
        </w:rPr>
        <w:t>"wrong number in attrs for "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.read();</w:t>
      </w:r>
      <w:r w:rsidRPr="008667B3">
        <w:rPr>
          <w:rFonts w:ascii="Consolas" w:hAnsi="Consolas" w:cs="Consolas"/>
          <w:color w:val="3F7F5F"/>
          <w:sz w:val="16"/>
          <w:szCs w:val="16"/>
          <w:lang w:val="en-US"/>
        </w:rPr>
        <w:t>//read next symbol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reader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.close();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(IOException 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ex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System.</w:t>
      </w:r>
      <w:r w:rsidRPr="008667B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8667B3">
        <w:rPr>
          <w:rFonts w:ascii="Consolas" w:hAnsi="Consolas" w:cs="Consolas"/>
          <w:color w:val="6A3E3E"/>
          <w:sz w:val="16"/>
          <w:szCs w:val="16"/>
          <w:lang w:val="en-US"/>
        </w:rPr>
        <w:t>ex</w:t>
      </w: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>.getMessage());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</w:r>
      <w:r w:rsidRPr="008667B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667B3">
        <w:rPr>
          <w:rFonts w:ascii="Consolas" w:hAnsi="Consolas" w:cs="Consolas"/>
          <w:color w:val="000000"/>
          <w:sz w:val="16"/>
          <w:szCs w:val="16"/>
        </w:rPr>
        <w:t xml:space="preserve"> Lexer() {</w:t>
      </w:r>
    </w:p>
    <w:p w:rsidR="008667B3" w:rsidRP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667B3" w:rsidRDefault="008667B3" w:rsidP="008667B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667B3">
        <w:rPr>
          <w:rFonts w:ascii="Consolas" w:hAnsi="Consolas" w:cs="Consolas"/>
          <w:color w:val="000000"/>
          <w:sz w:val="16"/>
          <w:szCs w:val="16"/>
        </w:rPr>
        <w:t>}</w:t>
      </w:r>
    </w:p>
    <w:p w:rsidR="008667B3" w:rsidRDefault="008667B3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:rsidR="008667B3" w:rsidRPr="008667B3" w:rsidRDefault="008667B3" w:rsidP="008667B3">
      <w:pPr>
        <w:rPr>
          <w:rFonts w:asciiTheme="minorHAnsi" w:hAnsiTheme="minorHAnsi" w:cs="LiberationSerif"/>
          <w:b/>
          <w:lang w:val="uk-UA"/>
        </w:rPr>
      </w:pPr>
      <w:r w:rsidRPr="008667B3">
        <w:rPr>
          <w:rFonts w:asciiTheme="minorHAnsi" w:hAnsiTheme="minorHAnsi" w:cs="LiberationSerif"/>
          <w:b/>
          <w:lang w:val="uk-UA"/>
        </w:rPr>
        <w:lastRenderedPageBreak/>
        <w:t>Тести</w:t>
      </w:r>
    </w:p>
    <w:p w:rsidR="0060691C" w:rsidRDefault="0060691C" w:rsidP="0060691C">
      <w:pPr>
        <w:rPr>
          <w:sz w:val="16"/>
          <w:szCs w:val="16"/>
          <w:lang w:val="en-US"/>
        </w:rPr>
        <w:sectPr w:rsidR="0060691C" w:rsidSect="008667B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8667B3" w:rsidRPr="0060691C" w:rsidRDefault="0060691C" w:rsidP="0060691C">
      <w:pPr>
        <w:rPr>
          <w:sz w:val="16"/>
          <w:szCs w:val="16"/>
          <w:lang w:val="en-US"/>
        </w:rPr>
      </w:pPr>
      <w:r w:rsidRPr="0060691C">
        <w:rPr>
          <w:sz w:val="16"/>
          <w:szCs w:val="16"/>
          <w:lang w:val="en-US"/>
        </w:rPr>
        <w:lastRenderedPageBreak/>
        <w:t>1)</w:t>
      </w:r>
      <w:r>
        <w:rPr>
          <w:sz w:val="16"/>
          <w:szCs w:val="16"/>
          <w:lang w:val="en-US"/>
        </w:rPr>
        <w:t xml:space="preserve"> </w:t>
      </w:r>
      <w:r w:rsidR="001753F5" w:rsidRPr="0060691C">
        <w:rPr>
          <w:sz w:val="16"/>
          <w:szCs w:val="16"/>
          <w:lang w:val="en-US"/>
        </w:rPr>
        <w:t xml:space="preserve">True- </w:t>
      </w:r>
      <w:r w:rsidR="001753F5" w:rsidRPr="0060691C">
        <w:rPr>
          <w:sz w:val="16"/>
          <w:szCs w:val="16"/>
          <w:lang w:val="uk-UA"/>
        </w:rPr>
        <w:t>тест</w:t>
      </w:r>
    </w:p>
    <w:p w:rsidR="0060691C" w:rsidRPr="0060691C" w:rsidRDefault="0060691C" w:rsidP="0060691C">
      <w:pPr>
        <w:rPr>
          <w:sz w:val="16"/>
          <w:szCs w:val="16"/>
          <w:lang w:val="en-US"/>
        </w:rPr>
      </w:pPr>
    </w:p>
    <w:p w:rsidR="00826A85" w:rsidRPr="00826A85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sz w:val="20"/>
          <w:szCs w:val="20"/>
          <w:lang w:val="en-US"/>
        </w:rPr>
        <w:t>PROCEDURE ABADA(A,B,D);</w:t>
      </w:r>
    </w:p>
    <w:p w:rsidR="00826A85" w:rsidRPr="00826A85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sz w:val="20"/>
          <w:szCs w:val="20"/>
          <w:lang w:val="en-US"/>
        </w:rPr>
        <w:t>PROCEDURE KENTAVRA;</w:t>
      </w:r>
    </w:p>
    <w:p w:rsidR="00826A85" w:rsidRPr="00826A85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sz w:val="20"/>
          <w:szCs w:val="20"/>
          <w:lang w:val="en-US"/>
        </w:rPr>
        <w:t>PROCEDURE MAMBA(A);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BEGIN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KENTAVRA;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MAMBA(7);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RETURN;</w:t>
      </w:r>
    </w:p>
    <w:p w:rsidR="00B626C0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END</w:t>
      </w:r>
    </w:p>
    <w:p w:rsidR="0060691C" w:rsidRDefault="00B626C0" w:rsidP="006069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Lexemes: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0001 0001 00400</w:t>
      </w:r>
      <w:r w:rsidRPr="0060691C">
        <w:rPr>
          <w:rFonts w:ascii="Consolas" w:hAnsi="Consolas" w:cs="Consolas"/>
          <w:color w:val="000000"/>
          <w:sz w:val="18"/>
          <w:szCs w:val="20"/>
          <w:lang w:val="en-US"/>
        </w:rPr>
        <w:t xml:space="preserve"> PROCEDURE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0011 01000 ABADA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0016 00040 (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0017 01001 A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0001 0018 00044 ,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0019 01002 B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0001 0020 00044 ,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0021 01003 D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0001 0022 00041 )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0001 0023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0001 00400 PROCEDURE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0011 01004 KENTAVRA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0019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0001 00400 PROCEDURE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0011 01005 MAMBA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0016 00040 (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 0017 01001 A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0003 0018 00041 )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 0019 00059 ;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 0001 00401 BEGIN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 0001 01004 KENTAVRA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 0009 00059 ;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 0001 01005 MAMBA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 0006 00040 (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0006 0007 00500 7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0006 0008 00041 )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 0009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0007 0001 00403 RETURN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0007 0007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0008 0001 00402 END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0009 0001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Keys: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00400 PROCEDURE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00401 BEGIN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00402 END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00403 RETURN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Consts: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00500 7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Identifier: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01000 ABADA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01001 A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01002 B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01003 D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01004 KENTAVRA</w:t>
      </w:r>
    </w:p>
    <w:p w:rsidR="00826A85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01005 MAMBA</w:t>
      </w:r>
    </w:p>
    <w:p w:rsidR="00B626C0" w:rsidRDefault="00B626C0" w:rsidP="006069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691C">
        <w:rPr>
          <w:rFonts w:ascii="Consolas" w:hAnsi="Consolas" w:cs="Consolas"/>
          <w:color w:val="000000"/>
          <w:sz w:val="20"/>
          <w:szCs w:val="20"/>
          <w:lang w:val="en-US"/>
        </w:rPr>
        <w:t>No errors</w:t>
      </w:r>
    </w:p>
    <w:p w:rsidR="0060691C" w:rsidRPr="0060691C" w:rsidRDefault="0060691C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60691C" w:rsidRPr="0060691C" w:rsidSect="0060691C">
          <w:type w:val="continuous"/>
          <w:pgSz w:w="12240" w:h="15840"/>
          <w:pgMar w:top="1134" w:right="850" w:bottom="1134" w:left="1701" w:header="720" w:footer="720" w:gutter="0"/>
          <w:cols w:num="3" w:space="720"/>
          <w:noEndnote/>
        </w:sectPr>
      </w:pPr>
    </w:p>
    <w:p w:rsid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60691C" w:rsidRPr="0060691C" w:rsidRDefault="0060691C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Default="0060691C" w:rsidP="0060691C">
      <w:pPr>
        <w:rPr>
          <w:sz w:val="16"/>
          <w:szCs w:val="16"/>
          <w:lang w:val="en-US"/>
        </w:rPr>
        <w:sectPr w:rsidR="0060691C" w:rsidSect="008667B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1753F5" w:rsidRDefault="0060691C" w:rsidP="006069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2)</w:t>
      </w:r>
      <w:r w:rsidR="001753F5" w:rsidRPr="0060691C">
        <w:rPr>
          <w:sz w:val="16"/>
          <w:szCs w:val="16"/>
          <w:lang w:val="en-US"/>
        </w:rPr>
        <w:t xml:space="preserve">True- </w:t>
      </w:r>
      <w:r w:rsidR="001753F5" w:rsidRPr="0060691C">
        <w:rPr>
          <w:sz w:val="16"/>
          <w:szCs w:val="16"/>
          <w:lang w:val="uk-UA"/>
        </w:rPr>
        <w:t>тест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 xml:space="preserve">PROCEDURE 123 PRO(* </w:t>
      </w:r>
      <w:r w:rsidRPr="006069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lalala</w:t>
      </w:r>
      <w:r w:rsidRPr="0060691C">
        <w:rPr>
          <w:rFonts w:ascii="Consolas" w:hAnsi="Consolas" w:cs="Consolas"/>
          <w:sz w:val="20"/>
          <w:szCs w:val="20"/>
          <w:lang w:val="en-US"/>
        </w:rPr>
        <w:t xml:space="preserve"> *) 266 PTU 123 PRO (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BEGIN END ;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(**)END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(* *);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(*  *(  **PRO*** :(*  **)END;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(* enter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</w:rPr>
        <w:t>ф</w:t>
      </w:r>
      <w:r w:rsidRPr="0060691C">
        <w:rPr>
          <w:rFonts w:ascii="Consolas" w:hAnsi="Consolas" w:cs="Consolas"/>
          <w:sz w:val="20"/>
          <w:szCs w:val="20"/>
          <w:lang w:val="en-US"/>
        </w:rPr>
        <w:t>*)START;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(* what if *</w:t>
      </w:r>
    </w:p>
    <w:p w:rsidR="001753F5" w:rsidRPr="0060691C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)HAHA(*</w:t>
      </w:r>
    </w:p>
    <w:p w:rsidR="0060691C" w:rsidRPr="00826A85" w:rsidRDefault="001753F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lalala</w:t>
      </w:r>
      <w:r w:rsidRPr="0060691C">
        <w:rPr>
          <w:rFonts w:ascii="Consolas" w:hAnsi="Consolas" w:cs="Consolas"/>
          <w:sz w:val="20"/>
          <w:szCs w:val="20"/>
          <w:lang w:val="en-US"/>
        </w:rPr>
        <w:t>*) END;;;</w:t>
      </w:r>
      <w:r w:rsidR="0060691C" w:rsidRPr="00606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0691C" w:rsidRPr="0060691C" w:rsidRDefault="0060691C" w:rsidP="0060691C">
      <w:pPr>
        <w:rPr>
          <w:rFonts w:ascii="Consolas" w:hAnsi="Consolas" w:cs="Consolas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Lexemes: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0001 00400 PROCEDURE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0001 0011 00500 123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0001 0015 01000 PRO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0001 0031 00501 266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0035 01001 PTU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0001 0039 00500 123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0043 01000 PRO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0047 00040 (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0001 00401 BEGIN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0007 00402 END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0011 00059 ;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 0005 00402 END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 0006 00059 ;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 0026 00402 END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 0029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0007 0004 01002 START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0007 0009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0010 0010 00402 END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0010 0013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0010 0014 00059 ;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0010 0015 00059 ;</w:t>
      </w:r>
    </w:p>
    <w:p w:rsidR="00B626C0" w:rsidRDefault="00B626C0" w:rsidP="006069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Keys: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00400 PROCEDURE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00401 BEGIN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00402 END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00403 RETURN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Consts: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00500 123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00501 266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Identifier: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01000 PRO</w:t>
      </w:r>
    </w:p>
    <w:p w:rsidR="0060691C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01001 PTU</w:t>
      </w:r>
    </w:p>
    <w:p w:rsidR="00826A85" w:rsidRPr="00826A85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01002 START</w:t>
      </w:r>
    </w:p>
    <w:p w:rsidR="00B626C0" w:rsidRDefault="00B626C0" w:rsidP="0060691C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0691C" w:rsidRPr="00826A85" w:rsidRDefault="0060691C" w:rsidP="0060691C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No errors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Default="0060691C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60691C" w:rsidSect="0060691C">
          <w:type w:val="continuous"/>
          <w:pgSz w:w="12240" w:h="15840"/>
          <w:pgMar w:top="1134" w:right="850" w:bottom="1134" w:left="1701" w:header="720" w:footer="720" w:gutter="0"/>
          <w:cols w:num="3" w:space="720"/>
          <w:noEndnote/>
        </w:sectPr>
      </w:pP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0691C" w:rsidRDefault="0060691C" w:rsidP="00826A85">
      <w:pPr>
        <w:pStyle w:val="ac"/>
        <w:numPr>
          <w:ilvl w:val="0"/>
          <w:numId w:val="9"/>
        </w:numPr>
        <w:rPr>
          <w:sz w:val="16"/>
          <w:szCs w:val="16"/>
          <w:lang w:val="en-US"/>
        </w:rPr>
        <w:sectPr w:rsidR="0060691C" w:rsidSect="0060691C">
          <w:type w:val="continuous"/>
          <w:pgSz w:w="12240" w:h="15840"/>
          <w:pgMar w:top="1134" w:right="850" w:bottom="1134" w:left="1701" w:header="720" w:footer="720" w:gutter="0"/>
          <w:cols w:num="3" w:space="720"/>
          <w:noEndnote/>
        </w:sectPr>
      </w:pPr>
    </w:p>
    <w:p w:rsidR="0060691C" w:rsidRDefault="006069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br w:type="page"/>
      </w:r>
    </w:p>
    <w:p w:rsidR="0060691C" w:rsidRDefault="0060691C" w:rsidP="0060691C">
      <w:pPr>
        <w:rPr>
          <w:sz w:val="16"/>
          <w:szCs w:val="16"/>
          <w:lang w:val="en-US"/>
        </w:rPr>
        <w:sectPr w:rsidR="0060691C" w:rsidSect="008667B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1753F5" w:rsidRPr="0060691C" w:rsidRDefault="0060691C" w:rsidP="006069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3)</w:t>
      </w:r>
      <w:r w:rsidR="001753F5" w:rsidRPr="0060691C">
        <w:rPr>
          <w:sz w:val="16"/>
          <w:szCs w:val="16"/>
          <w:lang w:val="en-US"/>
        </w:rPr>
        <w:t xml:space="preserve">False- </w:t>
      </w:r>
      <w:r w:rsidR="001753F5" w:rsidRPr="0060691C">
        <w:rPr>
          <w:sz w:val="16"/>
          <w:szCs w:val="16"/>
          <w:lang w:val="uk-UA"/>
        </w:rPr>
        <w:t>тест</w:t>
      </w:r>
    </w:p>
    <w:p w:rsidR="0060691C" w:rsidRDefault="0060691C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694E58" w:rsidRDefault="00694E58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694E58" w:rsidSect="0060691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lastRenderedPageBreak/>
        <w:t>PROCaEDURE ABADA(A,B,D);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PROCEDURE KENTAVRA;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PROCEDURE MAMBA(A);?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BEGIN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KEN</w:t>
      </w:r>
      <w:r w:rsidRPr="0060691C">
        <w:rPr>
          <w:rFonts w:ascii="Consolas" w:hAnsi="Consolas" w:cs="Consolas"/>
          <w:sz w:val="20"/>
          <w:szCs w:val="20"/>
        </w:rPr>
        <w:t>ф</w:t>
      </w:r>
      <w:r w:rsidRPr="0060691C">
        <w:rPr>
          <w:rFonts w:ascii="Consolas" w:hAnsi="Consolas" w:cs="Consolas"/>
          <w:sz w:val="20"/>
          <w:szCs w:val="20"/>
          <w:lang w:val="en-US"/>
        </w:rPr>
        <w:t>TAVRA;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MAMBA(7);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RETURN;</w:t>
      </w:r>
    </w:p>
    <w:p w:rsidR="00826A85" w:rsidRPr="0060691C" w:rsidRDefault="00826A85" w:rsidP="006069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END</w:t>
      </w:r>
    </w:p>
    <w:p w:rsidR="001753F5" w:rsidRPr="0060691C" w:rsidRDefault="00826A85" w:rsidP="0060691C">
      <w:pPr>
        <w:rPr>
          <w:rFonts w:ascii="Consolas" w:hAnsi="Consolas" w:cs="Consolas"/>
          <w:sz w:val="20"/>
          <w:szCs w:val="20"/>
          <w:lang w:val="en-US"/>
        </w:rPr>
      </w:pPr>
      <w:r w:rsidRPr="0060691C">
        <w:rPr>
          <w:rFonts w:ascii="Consolas" w:hAnsi="Consolas" w:cs="Consolas"/>
          <w:sz w:val="20"/>
          <w:szCs w:val="20"/>
          <w:lang w:val="en-US"/>
        </w:rPr>
        <w:t>;(* end of file:</w:t>
      </w:r>
    </w:p>
    <w:p w:rsidR="0060691C" w:rsidRDefault="0060691C" w:rsidP="00826A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Lexemes: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0001 01000 PROC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0006 01001 EDURE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0012 01002 ABADA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0017 00040 (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0018 01003 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0001 0019 00044 ,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0020 01004 B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0001 0021 00044 ,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0022 01005 D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0001 0023 00041 )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0001 0024 00059 ;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0001 00400 PROCEDURE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0011 01006 KENTAVRA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0002 0019 00059 ;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0001 00400 PROCEDURE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0011 01007 MAMBA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0016 00040 (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0017 01003 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0003 0018 00041 )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0003 0019 00059 ;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0004 0001 00401 BEGIN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0005 0001 01008 KEN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0005 0005 01009 TAVRA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0005 0010 00059 ;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0006 0001 01007 MAMBA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0006 0006 00040 (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0006 0007 00500 7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0006 0008 00041 )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0006 0009 00059 ;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0007 0001 00403 RETURN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0007 0007 00059 ;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0008 0001 00402 END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0009 0001 00059 ;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Keys: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00400 PROCEDURE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00401 BEGIN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00402 END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00403 RETURN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Consts: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00500 7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Identifier: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01000 PROC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01001 EDURE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01002 ABADA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01003 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01004 B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01005 D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01006 KENTAVRA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01007 MAMBA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01008 KEN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01009 TAVRA</w:t>
      </w:r>
    </w:p>
    <w:p w:rsidR="0060691C" w:rsidRDefault="0060691C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60691C" w:rsidSect="0060691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Errors: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 xml:space="preserve">Lexer: Error (line 1, column 5): wrong character [ a ] 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 xml:space="preserve">Lexer: Error (line 3, column 20): wrong character [ ? ] </w:t>
      </w:r>
    </w:p>
    <w:p w:rsidR="00826A85" w:rsidRPr="00826A85" w:rsidRDefault="00826A85" w:rsidP="00826A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 xml:space="preserve">Lexer: Error (line 5, column 4): wrong character [ </w:t>
      </w:r>
      <w:r>
        <w:rPr>
          <w:rFonts w:ascii="Consolas" w:hAnsi="Consolas" w:cs="Consolas"/>
          <w:color w:val="000000"/>
          <w:sz w:val="20"/>
          <w:szCs w:val="20"/>
        </w:rPr>
        <w:t>ф</w:t>
      </w: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 xml:space="preserve"> ] </w:t>
      </w:r>
    </w:p>
    <w:p w:rsidR="00826A85" w:rsidRPr="00826A85" w:rsidRDefault="00826A85" w:rsidP="00826A85">
      <w:pPr>
        <w:rPr>
          <w:sz w:val="16"/>
          <w:szCs w:val="16"/>
          <w:lang w:val="en-US"/>
        </w:rPr>
      </w:pPr>
      <w:r w:rsidRPr="00826A85">
        <w:rPr>
          <w:rFonts w:ascii="Consolas" w:hAnsi="Consolas" w:cs="Consolas"/>
          <w:color w:val="000000"/>
          <w:sz w:val="20"/>
          <w:szCs w:val="20"/>
          <w:lang w:val="en-US"/>
        </w:rPr>
        <w:t>Lexer: Error (line 9, column 17): expected '*)'  but found EOF</w:t>
      </w:r>
    </w:p>
    <w:sectPr w:rsidR="00826A85" w:rsidRPr="00826A85" w:rsidSect="008667B3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90D" w:rsidRDefault="004E490D">
      <w:r>
        <w:separator/>
      </w:r>
    </w:p>
  </w:endnote>
  <w:endnote w:type="continuationSeparator" w:id="1">
    <w:p w:rsidR="004E490D" w:rsidRDefault="004E4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23" w:rsidRDefault="00DE2D2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2D23" w:rsidRDefault="00DE2D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23" w:rsidRDefault="00DE2D2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626C0">
      <w:rPr>
        <w:rStyle w:val="a5"/>
        <w:noProof/>
      </w:rPr>
      <w:t>1</w:t>
    </w:r>
    <w:r>
      <w:rPr>
        <w:rStyle w:val="a5"/>
      </w:rPr>
      <w:fldChar w:fldCharType="end"/>
    </w:r>
  </w:p>
  <w:p w:rsidR="00DE2D23" w:rsidRDefault="00DE2D23">
    <w:pPr>
      <w:pStyle w:val="a4"/>
    </w:pPr>
  </w:p>
  <w:p w:rsidR="00DE2D23" w:rsidRDefault="00DE2D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90D" w:rsidRDefault="004E490D">
      <w:r>
        <w:separator/>
      </w:r>
    </w:p>
  </w:footnote>
  <w:footnote w:type="continuationSeparator" w:id="1">
    <w:p w:rsidR="004E490D" w:rsidRDefault="004E4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23" w:rsidRDefault="00DE2D23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2D23" w:rsidRDefault="00DE2D23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D23" w:rsidRDefault="00DE2D23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626C0">
      <w:rPr>
        <w:rStyle w:val="a5"/>
        <w:noProof/>
      </w:rPr>
      <w:t>1</w:t>
    </w:r>
    <w:r>
      <w:rPr>
        <w:rStyle w:val="a5"/>
      </w:rPr>
      <w:fldChar w:fldCharType="end"/>
    </w:r>
  </w:p>
  <w:p w:rsidR="00DE2D23" w:rsidRDefault="00DE2D23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7F82"/>
    <w:multiLevelType w:val="hybridMultilevel"/>
    <w:tmpl w:val="E7F8B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DB33C2"/>
    <w:multiLevelType w:val="hybridMultilevel"/>
    <w:tmpl w:val="A3F69C0C"/>
    <w:lvl w:ilvl="0" w:tplc="3768F90A">
      <w:start w:val="1"/>
      <w:numFmt w:val="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712468"/>
    <w:multiLevelType w:val="hybridMultilevel"/>
    <w:tmpl w:val="985A4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E6A49"/>
    <w:multiLevelType w:val="hybridMultilevel"/>
    <w:tmpl w:val="985A4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3C694C"/>
    <w:multiLevelType w:val="hybridMultilevel"/>
    <w:tmpl w:val="C2D6203C"/>
    <w:lvl w:ilvl="0" w:tplc="2B888B0A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8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BF6"/>
    <w:rsid w:val="000274C6"/>
    <w:rsid w:val="000328EB"/>
    <w:rsid w:val="000F3B5F"/>
    <w:rsid w:val="00125625"/>
    <w:rsid w:val="00127D8E"/>
    <w:rsid w:val="001441EB"/>
    <w:rsid w:val="00162C69"/>
    <w:rsid w:val="001753F5"/>
    <w:rsid w:val="002A22DC"/>
    <w:rsid w:val="002D2556"/>
    <w:rsid w:val="003016A4"/>
    <w:rsid w:val="00303B8B"/>
    <w:rsid w:val="00397A88"/>
    <w:rsid w:val="0041312D"/>
    <w:rsid w:val="004C07FF"/>
    <w:rsid w:val="004C10BA"/>
    <w:rsid w:val="004C111C"/>
    <w:rsid w:val="004E490D"/>
    <w:rsid w:val="004E5EE6"/>
    <w:rsid w:val="004F5B20"/>
    <w:rsid w:val="00600BB4"/>
    <w:rsid w:val="00605554"/>
    <w:rsid w:val="0060691C"/>
    <w:rsid w:val="006863A5"/>
    <w:rsid w:val="00694E58"/>
    <w:rsid w:val="00706FAB"/>
    <w:rsid w:val="0079283F"/>
    <w:rsid w:val="007B22C9"/>
    <w:rsid w:val="007B71A5"/>
    <w:rsid w:val="00826A85"/>
    <w:rsid w:val="008667B3"/>
    <w:rsid w:val="008C76E0"/>
    <w:rsid w:val="008F7580"/>
    <w:rsid w:val="0099618B"/>
    <w:rsid w:val="009D180A"/>
    <w:rsid w:val="00A22A27"/>
    <w:rsid w:val="00A3281E"/>
    <w:rsid w:val="00AE5B23"/>
    <w:rsid w:val="00B03FCD"/>
    <w:rsid w:val="00B626C0"/>
    <w:rsid w:val="00B64BF6"/>
    <w:rsid w:val="00B708E0"/>
    <w:rsid w:val="00BA2E8A"/>
    <w:rsid w:val="00BA5B64"/>
    <w:rsid w:val="00BB2528"/>
    <w:rsid w:val="00BE3C65"/>
    <w:rsid w:val="00C626AD"/>
    <w:rsid w:val="00DE2D23"/>
    <w:rsid w:val="00DF1E4A"/>
    <w:rsid w:val="00E231F7"/>
    <w:rsid w:val="00E737C8"/>
    <w:rsid w:val="00F04A7D"/>
    <w:rsid w:val="00F10E96"/>
    <w:rsid w:val="00F9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0"/>
    <w:next w:val="a0"/>
    <w:qFormat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0"/>
    <w:next w:val="a0"/>
    <w:link w:val="50"/>
    <w:qFormat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a5">
    <w:name w:val="page number"/>
    <w:basedOn w:val="a1"/>
  </w:style>
  <w:style w:type="paragraph" w:styleId="a6">
    <w:name w:val="Plain Text"/>
    <w:basedOn w:val="a0"/>
    <w:rPr>
      <w:rFonts w:ascii="Courier New" w:hAnsi="Courier New"/>
      <w:sz w:val="20"/>
      <w:szCs w:val="20"/>
      <w:lang w:val="en-GB"/>
    </w:rPr>
  </w:style>
  <w:style w:type="paragraph" w:styleId="3">
    <w:name w:val="Body Text 3"/>
    <w:basedOn w:val="a0"/>
    <w:pPr>
      <w:tabs>
        <w:tab w:val="left" w:pos="5670"/>
      </w:tabs>
      <w:outlineLvl w:val="0"/>
    </w:pPr>
    <w:rPr>
      <w:sz w:val="28"/>
      <w:szCs w:val="20"/>
    </w:rPr>
  </w:style>
  <w:style w:type="paragraph" w:styleId="a7">
    <w:name w:val="header"/>
    <w:basedOn w:val="a0"/>
    <w:pPr>
      <w:tabs>
        <w:tab w:val="center" w:pos="4153"/>
        <w:tab w:val="right" w:pos="8306"/>
      </w:tabs>
    </w:pPr>
  </w:style>
  <w:style w:type="paragraph" w:styleId="a8">
    <w:name w:val="Body Text Indent"/>
    <w:basedOn w:val="a0"/>
    <w:rsid w:val="00DE2D23"/>
    <w:pPr>
      <w:spacing w:after="120"/>
      <w:ind w:left="283"/>
    </w:pPr>
  </w:style>
  <w:style w:type="paragraph" w:customStyle="1" w:styleId="a">
    <w:name w:val="Нумерованный Основной текст с отступом"/>
    <w:basedOn w:val="a9"/>
    <w:rsid w:val="00DE2D23"/>
    <w:pPr>
      <w:numPr>
        <w:numId w:val="7"/>
      </w:numPr>
      <w:spacing w:line="360" w:lineRule="auto"/>
      <w:jc w:val="both"/>
    </w:pPr>
    <w:rPr>
      <w:sz w:val="22"/>
      <w:szCs w:val="20"/>
      <w:lang w:val="uk-UA"/>
    </w:rPr>
  </w:style>
  <w:style w:type="paragraph" w:styleId="a9">
    <w:name w:val="List Bullet"/>
    <w:basedOn w:val="a0"/>
    <w:rsid w:val="00DE2D23"/>
    <w:pPr>
      <w:numPr>
        <w:numId w:val="5"/>
      </w:numPr>
    </w:pPr>
  </w:style>
  <w:style w:type="character" w:customStyle="1" w:styleId="50">
    <w:name w:val="Заголовок 5 Знак"/>
    <w:link w:val="5"/>
    <w:rsid w:val="004C10BA"/>
    <w:rPr>
      <w:b/>
      <w:i/>
      <w:sz w:val="36"/>
    </w:rPr>
  </w:style>
  <w:style w:type="paragraph" w:styleId="aa">
    <w:name w:val="Balloon Text"/>
    <w:basedOn w:val="a0"/>
    <w:link w:val="ab"/>
    <w:rsid w:val="00AE5B2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E5B23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175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12796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Сергій Микитенко</cp:lastModifiedBy>
  <cp:revision>12</cp:revision>
  <cp:lastPrinted>2018-03-11T19:32:00Z</cp:lastPrinted>
  <dcterms:created xsi:type="dcterms:W3CDTF">2018-03-11T16:31:00Z</dcterms:created>
  <dcterms:modified xsi:type="dcterms:W3CDTF">2018-03-11T19:35:00Z</dcterms:modified>
</cp:coreProperties>
</file>