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
        <w:gridCol w:w="7202"/>
        <w:gridCol w:w="963"/>
        <w:gridCol w:w="807"/>
        <w:gridCol w:w="1022"/>
      </w:tblGrid>
      <w:tr w:rsidR="002923DE" w:rsidRPr="00670E34" w14:paraId="78B66DDF" w14:textId="2E969C07" w:rsidTr="00510F53">
        <w:trPr>
          <w:trHeight w:val="286"/>
        </w:trPr>
        <w:tc>
          <w:tcPr>
            <w:tcW w:w="496" w:type="dxa"/>
          </w:tcPr>
          <w:p w14:paraId="77399FDA" w14:textId="774ABD6A" w:rsidR="002923DE" w:rsidRPr="00670E34" w:rsidRDefault="002923DE" w:rsidP="00EB1D27">
            <w:pPr>
              <w:rPr>
                <w:lang w:val="en-US"/>
              </w:rPr>
            </w:pPr>
            <w:r w:rsidRPr="00670E34">
              <w:rPr>
                <w:lang w:val="en-US"/>
              </w:rPr>
              <w:t>1</w:t>
            </w:r>
          </w:p>
        </w:tc>
        <w:tc>
          <w:tcPr>
            <w:tcW w:w="9994" w:type="dxa"/>
            <w:gridSpan w:val="4"/>
          </w:tcPr>
          <w:p w14:paraId="62EC9108" w14:textId="1B21E576" w:rsidR="002923DE" w:rsidRPr="00670E34" w:rsidRDefault="002923DE" w:rsidP="002923DE">
            <w:pPr>
              <w:rPr>
                <w:b/>
                <w:bCs/>
                <w:lang w:val="en-US"/>
              </w:rPr>
            </w:pPr>
            <w:r w:rsidRPr="00670E34">
              <w:rPr>
                <w:b/>
                <w:bCs/>
                <w:lang w:val="en-US"/>
              </w:rPr>
              <w:t>What is not a typical objective of Testing (checkbox)</w:t>
            </w:r>
          </w:p>
        </w:tc>
      </w:tr>
      <w:tr w:rsidR="002923DE" w:rsidRPr="00670E34" w14:paraId="0974A2F6" w14:textId="77777777" w:rsidTr="00510F53">
        <w:trPr>
          <w:trHeight w:val="263"/>
        </w:trPr>
        <w:tc>
          <w:tcPr>
            <w:tcW w:w="496" w:type="dxa"/>
          </w:tcPr>
          <w:p w14:paraId="32D1ADDB" w14:textId="77777777" w:rsidR="002923DE" w:rsidRPr="00670E34" w:rsidRDefault="002923DE" w:rsidP="00EB1D27">
            <w:pPr>
              <w:rPr>
                <w:lang w:val="en-US"/>
              </w:rPr>
            </w:pPr>
          </w:p>
        </w:tc>
        <w:tc>
          <w:tcPr>
            <w:tcW w:w="9994" w:type="dxa"/>
            <w:gridSpan w:val="4"/>
          </w:tcPr>
          <w:p w14:paraId="31078B38" w14:textId="53BD11ED" w:rsidR="002923DE" w:rsidRPr="00670E34" w:rsidRDefault="002923DE" w:rsidP="002923DE">
            <w:pPr>
              <w:rPr>
                <w:lang w:val="en-US"/>
              </w:rPr>
            </w:pPr>
            <w:r w:rsidRPr="00670E34">
              <w:rPr>
                <w:lang w:val="en-US"/>
              </w:rPr>
              <w:t>a) to pr</w:t>
            </w:r>
            <w:r w:rsidR="003076E1" w:rsidRPr="00670E34">
              <w:rPr>
                <w:lang w:val="en-US"/>
              </w:rPr>
              <w:t>e</w:t>
            </w:r>
            <w:r w:rsidRPr="00670E34">
              <w:rPr>
                <w:lang w:val="en-US"/>
              </w:rPr>
              <w:t>vent defects</w:t>
            </w:r>
          </w:p>
        </w:tc>
      </w:tr>
      <w:tr w:rsidR="002923DE" w:rsidRPr="00670E34" w14:paraId="62802443" w14:textId="77777777" w:rsidTr="00510F53">
        <w:trPr>
          <w:trHeight w:val="267"/>
        </w:trPr>
        <w:tc>
          <w:tcPr>
            <w:tcW w:w="496" w:type="dxa"/>
          </w:tcPr>
          <w:p w14:paraId="58A8FE8C" w14:textId="68FBFBC6" w:rsidR="002923DE" w:rsidRPr="00670E34" w:rsidRDefault="002923DE" w:rsidP="002923DE">
            <w:pPr>
              <w:rPr>
                <w:lang w:val="en-US"/>
              </w:rPr>
            </w:pPr>
          </w:p>
        </w:tc>
        <w:tc>
          <w:tcPr>
            <w:tcW w:w="9994" w:type="dxa"/>
            <w:gridSpan w:val="4"/>
          </w:tcPr>
          <w:p w14:paraId="663A37EB" w14:textId="723363AE" w:rsidR="002923DE" w:rsidRPr="00670E34" w:rsidRDefault="002923DE" w:rsidP="002923DE">
            <w:pPr>
              <w:rPr>
                <w:b/>
                <w:bCs/>
                <w:lang w:val="en-US"/>
              </w:rPr>
            </w:pPr>
            <w:r w:rsidRPr="00670E34">
              <w:rPr>
                <w:b/>
                <w:bCs/>
                <w:lang w:val="en-US"/>
              </w:rPr>
              <w:t>b) to test all possible scenarios</w:t>
            </w:r>
          </w:p>
        </w:tc>
      </w:tr>
      <w:tr w:rsidR="002923DE" w:rsidRPr="00670E34" w14:paraId="51DDAC27" w14:textId="77777777" w:rsidTr="00510F53">
        <w:trPr>
          <w:trHeight w:val="270"/>
        </w:trPr>
        <w:tc>
          <w:tcPr>
            <w:tcW w:w="496" w:type="dxa"/>
          </w:tcPr>
          <w:p w14:paraId="61CCCFF6" w14:textId="77777777" w:rsidR="002923DE" w:rsidRPr="00670E34" w:rsidRDefault="002923DE" w:rsidP="002923DE">
            <w:pPr>
              <w:rPr>
                <w:lang w:val="en-US"/>
              </w:rPr>
            </w:pPr>
          </w:p>
        </w:tc>
        <w:tc>
          <w:tcPr>
            <w:tcW w:w="9994" w:type="dxa"/>
            <w:gridSpan w:val="4"/>
          </w:tcPr>
          <w:p w14:paraId="09530B1A" w14:textId="388409D1" w:rsidR="002923DE" w:rsidRPr="00670E34" w:rsidRDefault="002923DE" w:rsidP="002923DE">
            <w:pPr>
              <w:rPr>
                <w:lang w:val="en-US"/>
              </w:rPr>
            </w:pPr>
            <w:r w:rsidRPr="00670E34">
              <w:rPr>
                <w:lang w:val="en-US"/>
              </w:rPr>
              <w:t>c) to provide sufficient information</w:t>
            </w:r>
          </w:p>
        </w:tc>
      </w:tr>
      <w:tr w:rsidR="002923DE" w:rsidRPr="00670E34" w14:paraId="01794ECF" w14:textId="77777777" w:rsidTr="00510F53">
        <w:trPr>
          <w:trHeight w:val="260"/>
        </w:trPr>
        <w:tc>
          <w:tcPr>
            <w:tcW w:w="496" w:type="dxa"/>
          </w:tcPr>
          <w:p w14:paraId="06E15BDF" w14:textId="77777777" w:rsidR="002923DE" w:rsidRPr="00670E34" w:rsidRDefault="002923DE" w:rsidP="002923DE">
            <w:pPr>
              <w:rPr>
                <w:lang w:val="en-US"/>
              </w:rPr>
            </w:pPr>
          </w:p>
        </w:tc>
        <w:tc>
          <w:tcPr>
            <w:tcW w:w="9994" w:type="dxa"/>
            <w:gridSpan w:val="4"/>
          </w:tcPr>
          <w:p w14:paraId="0E8E3AFA" w14:textId="3C79574A" w:rsidR="002923DE" w:rsidRPr="00670E34" w:rsidRDefault="002923DE" w:rsidP="002923DE">
            <w:pPr>
              <w:rPr>
                <w:b/>
                <w:bCs/>
                <w:lang w:val="en-US"/>
              </w:rPr>
            </w:pPr>
            <w:r w:rsidRPr="00670E34">
              <w:rPr>
                <w:b/>
                <w:bCs/>
                <w:lang w:val="en-US"/>
              </w:rPr>
              <w:t>d) to find all defects</w:t>
            </w:r>
          </w:p>
        </w:tc>
      </w:tr>
      <w:tr w:rsidR="00D668B9" w:rsidRPr="00670E34" w14:paraId="3FDF32BD" w14:textId="639EECB0" w:rsidTr="00510F53">
        <w:trPr>
          <w:trHeight w:val="264"/>
        </w:trPr>
        <w:tc>
          <w:tcPr>
            <w:tcW w:w="496" w:type="dxa"/>
          </w:tcPr>
          <w:p w14:paraId="5EE13FA1" w14:textId="45702C38" w:rsidR="00D668B9" w:rsidRPr="00670E34" w:rsidRDefault="00D668B9" w:rsidP="002923DE">
            <w:pPr>
              <w:rPr>
                <w:lang w:val="en-US"/>
              </w:rPr>
            </w:pPr>
            <w:r w:rsidRPr="00670E34">
              <w:rPr>
                <w:lang w:val="en-US"/>
              </w:rPr>
              <w:t>2</w:t>
            </w:r>
          </w:p>
        </w:tc>
        <w:tc>
          <w:tcPr>
            <w:tcW w:w="9994" w:type="dxa"/>
            <w:gridSpan w:val="4"/>
          </w:tcPr>
          <w:p w14:paraId="62EB0DD4" w14:textId="7D700DFE" w:rsidR="00D668B9" w:rsidRPr="00670E34" w:rsidRDefault="00D668B9" w:rsidP="00D668B9">
            <w:pPr>
              <w:rPr>
                <w:b/>
                <w:bCs/>
                <w:lang w:val="en-US"/>
              </w:rPr>
            </w:pPr>
            <w:r w:rsidRPr="00670E34">
              <w:rPr>
                <w:b/>
                <w:bCs/>
                <w:lang w:val="en-US"/>
              </w:rPr>
              <w:t>Connect</w:t>
            </w:r>
          </w:p>
        </w:tc>
      </w:tr>
      <w:tr w:rsidR="00670E34" w:rsidRPr="00670E34" w14:paraId="1A5C11F8" w14:textId="12C25D69" w:rsidTr="00510F53">
        <w:trPr>
          <w:trHeight w:val="112"/>
        </w:trPr>
        <w:tc>
          <w:tcPr>
            <w:tcW w:w="7698" w:type="dxa"/>
            <w:gridSpan w:val="2"/>
          </w:tcPr>
          <w:p w14:paraId="5BDBCD33" w14:textId="7793B223" w:rsidR="00670E34" w:rsidRPr="00670E34" w:rsidRDefault="00670E34" w:rsidP="00D668B9">
            <w:pPr>
              <w:rPr>
                <w:lang w:val="en-US"/>
              </w:rPr>
            </w:pPr>
          </w:p>
        </w:tc>
        <w:tc>
          <w:tcPr>
            <w:tcW w:w="963" w:type="dxa"/>
          </w:tcPr>
          <w:p w14:paraId="5E2F1707" w14:textId="68E3D127" w:rsidR="00670E34" w:rsidRPr="00670E34" w:rsidRDefault="00670E34" w:rsidP="00D668B9">
            <w:pPr>
              <w:rPr>
                <w:lang w:val="en-US"/>
              </w:rPr>
            </w:pPr>
            <w:r w:rsidRPr="00670E34">
              <w:rPr>
                <w:lang w:val="en-US"/>
              </w:rPr>
              <w:t>Defect</w:t>
            </w:r>
          </w:p>
        </w:tc>
        <w:tc>
          <w:tcPr>
            <w:tcW w:w="807" w:type="dxa"/>
          </w:tcPr>
          <w:p w14:paraId="75A2663B" w14:textId="7EDBA9F9" w:rsidR="00670E34" w:rsidRPr="00670E34" w:rsidRDefault="00670E34" w:rsidP="00D668B9">
            <w:pPr>
              <w:rPr>
                <w:lang w:val="en-US"/>
              </w:rPr>
            </w:pPr>
            <w:r w:rsidRPr="00670E34">
              <w:rPr>
                <w:lang w:val="en-US"/>
              </w:rPr>
              <w:t>Error</w:t>
            </w:r>
          </w:p>
        </w:tc>
        <w:tc>
          <w:tcPr>
            <w:tcW w:w="1022" w:type="dxa"/>
          </w:tcPr>
          <w:p w14:paraId="45863F70" w14:textId="61BD49BF" w:rsidR="00670E34" w:rsidRPr="00670E34" w:rsidRDefault="00670E34" w:rsidP="00D668B9">
            <w:pPr>
              <w:rPr>
                <w:lang w:val="en-US"/>
              </w:rPr>
            </w:pPr>
            <w:r w:rsidRPr="00670E34">
              <w:rPr>
                <w:lang w:val="en-US"/>
              </w:rPr>
              <w:t>Failure</w:t>
            </w:r>
          </w:p>
        </w:tc>
      </w:tr>
      <w:tr w:rsidR="00D668B9" w:rsidRPr="00670E34" w14:paraId="774B6728" w14:textId="77777777" w:rsidTr="00510F53">
        <w:trPr>
          <w:trHeight w:val="339"/>
        </w:trPr>
        <w:tc>
          <w:tcPr>
            <w:tcW w:w="496" w:type="dxa"/>
          </w:tcPr>
          <w:p w14:paraId="21C4E872" w14:textId="77777777" w:rsidR="00D668B9" w:rsidRPr="00670E34" w:rsidRDefault="00D668B9" w:rsidP="00D668B9">
            <w:pPr>
              <w:rPr>
                <w:lang w:val="en-US"/>
              </w:rPr>
            </w:pPr>
          </w:p>
        </w:tc>
        <w:tc>
          <w:tcPr>
            <w:tcW w:w="7202" w:type="dxa"/>
          </w:tcPr>
          <w:p w14:paraId="1A161191" w14:textId="245FFB8F" w:rsidR="00D668B9" w:rsidRPr="00670E34" w:rsidRDefault="00D668B9" w:rsidP="00D668B9">
            <w:pPr>
              <w:rPr>
                <w:lang w:val="en-US"/>
              </w:rPr>
            </w:pPr>
            <w:r w:rsidRPr="00670E34">
              <w:rPr>
                <w:lang w:val="en-US"/>
              </w:rPr>
              <w:t>a human action that produces an incorrect result</w:t>
            </w:r>
          </w:p>
        </w:tc>
        <w:tc>
          <w:tcPr>
            <w:tcW w:w="963" w:type="dxa"/>
          </w:tcPr>
          <w:p w14:paraId="5BACAB56" w14:textId="7D65BFB5" w:rsidR="00D668B9" w:rsidRPr="00670E34" w:rsidRDefault="00D668B9" w:rsidP="00670E34">
            <w:pPr>
              <w:jc w:val="center"/>
              <w:rPr>
                <w:b/>
                <w:bCs/>
                <w:sz w:val="28"/>
                <w:szCs w:val="28"/>
                <w:lang w:val="en-US"/>
              </w:rPr>
            </w:pPr>
          </w:p>
        </w:tc>
        <w:tc>
          <w:tcPr>
            <w:tcW w:w="807" w:type="dxa"/>
          </w:tcPr>
          <w:p w14:paraId="0A35DCE9" w14:textId="10894697" w:rsidR="00D668B9" w:rsidRPr="00670E34" w:rsidRDefault="003076E1" w:rsidP="00670E34">
            <w:pPr>
              <w:jc w:val="center"/>
              <w:rPr>
                <w:b/>
                <w:bCs/>
                <w:sz w:val="28"/>
                <w:szCs w:val="28"/>
                <w:lang w:val="en-US"/>
              </w:rPr>
            </w:pPr>
            <w:r w:rsidRPr="00670E34">
              <w:rPr>
                <w:b/>
                <w:bCs/>
                <w:sz w:val="28"/>
                <w:szCs w:val="28"/>
                <w:lang w:val="en-US"/>
              </w:rPr>
              <w:t>+</w:t>
            </w:r>
          </w:p>
        </w:tc>
        <w:tc>
          <w:tcPr>
            <w:tcW w:w="1022" w:type="dxa"/>
          </w:tcPr>
          <w:p w14:paraId="4F6881E1" w14:textId="77777777" w:rsidR="00D668B9" w:rsidRPr="00670E34" w:rsidRDefault="00D668B9" w:rsidP="00670E34">
            <w:pPr>
              <w:jc w:val="center"/>
              <w:rPr>
                <w:b/>
                <w:bCs/>
                <w:sz w:val="28"/>
                <w:szCs w:val="28"/>
                <w:lang w:val="en-US"/>
              </w:rPr>
            </w:pPr>
          </w:p>
        </w:tc>
      </w:tr>
      <w:tr w:rsidR="00D668B9" w:rsidRPr="00670E34" w14:paraId="51825606" w14:textId="77777777" w:rsidTr="00510F53">
        <w:trPr>
          <w:trHeight w:val="467"/>
        </w:trPr>
        <w:tc>
          <w:tcPr>
            <w:tcW w:w="496" w:type="dxa"/>
          </w:tcPr>
          <w:p w14:paraId="4914708F" w14:textId="77777777" w:rsidR="00D668B9" w:rsidRPr="00670E34" w:rsidRDefault="00D668B9" w:rsidP="00D668B9">
            <w:pPr>
              <w:rPr>
                <w:lang w:val="en-US"/>
              </w:rPr>
            </w:pPr>
          </w:p>
        </w:tc>
        <w:tc>
          <w:tcPr>
            <w:tcW w:w="7202" w:type="dxa"/>
          </w:tcPr>
          <w:p w14:paraId="302EEF8C" w14:textId="11426DA6" w:rsidR="00D668B9" w:rsidRPr="00670E34" w:rsidRDefault="00D668B9" w:rsidP="00D668B9">
            <w:pPr>
              <w:rPr>
                <w:lang w:val="en-US"/>
              </w:rPr>
            </w:pPr>
            <w:r w:rsidRPr="00670E34">
              <w:rPr>
                <w:lang w:val="en-US"/>
              </w:rPr>
              <w:t>an imperfection or deficiency in a work product where it does not meet its requirements or specifications</w:t>
            </w:r>
          </w:p>
        </w:tc>
        <w:tc>
          <w:tcPr>
            <w:tcW w:w="963" w:type="dxa"/>
          </w:tcPr>
          <w:p w14:paraId="13A8A049" w14:textId="43786D14" w:rsidR="00D668B9" w:rsidRPr="00670E34" w:rsidRDefault="003076E1" w:rsidP="00670E34">
            <w:pPr>
              <w:jc w:val="center"/>
              <w:rPr>
                <w:b/>
                <w:bCs/>
                <w:sz w:val="28"/>
                <w:szCs w:val="28"/>
                <w:lang w:val="en-US"/>
              </w:rPr>
            </w:pPr>
            <w:r w:rsidRPr="00670E34">
              <w:rPr>
                <w:b/>
                <w:bCs/>
                <w:sz w:val="28"/>
                <w:szCs w:val="28"/>
                <w:lang w:val="en-US"/>
              </w:rPr>
              <w:t>+</w:t>
            </w:r>
          </w:p>
        </w:tc>
        <w:tc>
          <w:tcPr>
            <w:tcW w:w="807" w:type="dxa"/>
          </w:tcPr>
          <w:p w14:paraId="4719BC81" w14:textId="77777777" w:rsidR="00D668B9" w:rsidRPr="00670E34" w:rsidRDefault="00D668B9" w:rsidP="00670E34">
            <w:pPr>
              <w:jc w:val="center"/>
              <w:rPr>
                <w:b/>
                <w:bCs/>
                <w:sz w:val="28"/>
                <w:szCs w:val="28"/>
                <w:lang w:val="en-US"/>
              </w:rPr>
            </w:pPr>
          </w:p>
        </w:tc>
        <w:tc>
          <w:tcPr>
            <w:tcW w:w="1022" w:type="dxa"/>
          </w:tcPr>
          <w:p w14:paraId="41616C3E" w14:textId="776433FD" w:rsidR="00D668B9" w:rsidRPr="00670E34" w:rsidRDefault="00D668B9" w:rsidP="00670E34">
            <w:pPr>
              <w:jc w:val="center"/>
              <w:rPr>
                <w:b/>
                <w:bCs/>
                <w:sz w:val="28"/>
                <w:szCs w:val="28"/>
                <w:lang w:val="en-US"/>
              </w:rPr>
            </w:pPr>
          </w:p>
        </w:tc>
      </w:tr>
      <w:tr w:rsidR="00D668B9" w:rsidRPr="00670E34" w14:paraId="4DAD8202" w14:textId="77777777" w:rsidTr="00510F53">
        <w:trPr>
          <w:trHeight w:val="467"/>
        </w:trPr>
        <w:tc>
          <w:tcPr>
            <w:tcW w:w="496" w:type="dxa"/>
          </w:tcPr>
          <w:p w14:paraId="62FB6C03" w14:textId="77777777" w:rsidR="00D668B9" w:rsidRPr="00670E34" w:rsidRDefault="00D668B9" w:rsidP="002923DE">
            <w:pPr>
              <w:rPr>
                <w:lang w:val="en-US"/>
              </w:rPr>
            </w:pPr>
          </w:p>
        </w:tc>
        <w:tc>
          <w:tcPr>
            <w:tcW w:w="7202" w:type="dxa"/>
          </w:tcPr>
          <w:p w14:paraId="626B90A5" w14:textId="676724CE" w:rsidR="00D668B9" w:rsidRPr="00670E34" w:rsidRDefault="00D668B9" w:rsidP="00D668B9">
            <w:pPr>
              <w:rPr>
                <w:lang w:val="en-US"/>
              </w:rPr>
            </w:pPr>
            <w:r w:rsidRPr="00670E34">
              <w:rPr>
                <w:lang w:val="en-US"/>
              </w:rPr>
              <w:t>an event in which a component or system does not perform a required function within specified limits.</w:t>
            </w:r>
          </w:p>
        </w:tc>
        <w:tc>
          <w:tcPr>
            <w:tcW w:w="963" w:type="dxa"/>
          </w:tcPr>
          <w:p w14:paraId="5398F6D0" w14:textId="77777777" w:rsidR="00D668B9" w:rsidRPr="00670E34" w:rsidRDefault="00D668B9" w:rsidP="00670E34">
            <w:pPr>
              <w:jc w:val="center"/>
              <w:rPr>
                <w:b/>
                <w:bCs/>
                <w:sz w:val="28"/>
                <w:szCs w:val="28"/>
                <w:lang w:val="en-US"/>
              </w:rPr>
            </w:pPr>
          </w:p>
        </w:tc>
        <w:tc>
          <w:tcPr>
            <w:tcW w:w="807" w:type="dxa"/>
          </w:tcPr>
          <w:p w14:paraId="2E41607B" w14:textId="65012137" w:rsidR="00D668B9" w:rsidRPr="00670E34" w:rsidRDefault="00D668B9" w:rsidP="00670E34">
            <w:pPr>
              <w:jc w:val="center"/>
              <w:rPr>
                <w:b/>
                <w:bCs/>
                <w:sz w:val="28"/>
                <w:szCs w:val="28"/>
                <w:lang w:val="en-US"/>
              </w:rPr>
            </w:pPr>
          </w:p>
        </w:tc>
        <w:tc>
          <w:tcPr>
            <w:tcW w:w="1022" w:type="dxa"/>
          </w:tcPr>
          <w:p w14:paraId="1D1F1D23" w14:textId="5A2B5829" w:rsidR="00D668B9" w:rsidRPr="00670E34" w:rsidRDefault="003076E1" w:rsidP="00670E34">
            <w:pPr>
              <w:jc w:val="center"/>
              <w:rPr>
                <w:b/>
                <w:bCs/>
                <w:sz w:val="28"/>
                <w:szCs w:val="28"/>
                <w:lang w:val="en-US"/>
              </w:rPr>
            </w:pPr>
            <w:r w:rsidRPr="00670E34">
              <w:rPr>
                <w:b/>
                <w:bCs/>
                <w:sz w:val="28"/>
                <w:szCs w:val="28"/>
                <w:lang w:val="en-US"/>
              </w:rPr>
              <w:t>+</w:t>
            </w:r>
          </w:p>
        </w:tc>
      </w:tr>
      <w:tr w:rsidR="00D668B9" w:rsidRPr="00670E34" w14:paraId="3DE3893A" w14:textId="77777777" w:rsidTr="00510F53">
        <w:trPr>
          <w:trHeight w:val="467"/>
        </w:trPr>
        <w:tc>
          <w:tcPr>
            <w:tcW w:w="496" w:type="dxa"/>
          </w:tcPr>
          <w:p w14:paraId="70F797F9" w14:textId="58159E3C" w:rsidR="00D668B9" w:rsidRPr="00670E34" w:rsidRDefault="00D668B9" w:rsidP="002923DE">
            <w:pPr>
              <w:rPr>
                <w:lang w:val="en-US"/>
              </w:rPr>
            </w:pPr>
            <w:r w:rsidRPr="00670E34">
              <w:rPr>
                <w:lang w:val="en-US"/>
              </w:rPr>
              <w:t>3</w:t>
            </w:r>
          </w:p>
        </w:tc>
        <w:tc>
          <w:tcPr>
            <w:tcW w:w="9994" w:type="dxa"/>
            <w:gridSpan w:val="4"/>
          </w:tcPr>
          <w:p w14:paraId="7B27B8A5" w14:textId="65887157" w:rsidR="00D668B9" w:rsidRPr="00670E34" w:rsidRDefault="00D668B9" w:rsidP="00D668B9">
            <w:pPr>
              <w:rPr>
                <w:lang w:val="en-US"/>
              </w:rPr>
            </w:pPr>
            <w:r w:rsidRPr="00670E34">
              <w:rPr>
                <w:lang w:val="en-US"/>
              </w:rPr>
              <w:t>Mr. Test has been testing software applications on mobile devices for a period of 5 years. He has a</w:t>
            </w:r>
            <w:r w:rsidR="00670E34">
              <w:rPr>
                <w:lang w:val="en-US"/>
              </w:rPr>
              <w:t xml:space="preserve"> </w:t>
            </w:r>
            <w:r w:rsidRPr="00670E34">
              <w:rPr>
                <w:lang w:val="en-US"/>
              </w:rPr>
              <w:t>wealth of experience in testing mobile applications and achieves better results in a shorter time</w:t>
            </w:r>
            <w:r w:rsidR="00670E34">
              <w:rPr>
                <w:lang w:val="en-US"/>
              </w:rPr>
              <w:t xml:space="preserve"> </w:t>
            </w:r>
            <w:r w:rsidRPr="00670E34">
              <w:rPr>
                <w:lang w:val="en-US"/>
              </w:rPr>
              <w:t>than others. Over several months, Mr. Test did not modify the existing test cases and did not create any new test cases. This leads to fewer and fewer defects being found by executing</w:t>
            </w:r>
            <w:r w:rsidR="00670E34">
              <w:rPr>
                <w:lang w:val="en-US"/>
              </w:rPr>
              <w:t xml:space="preserve"> </w:t>
            </w:r>
            <w:r w:rsidRPr="00670E34">
              <w:rPr>
                <w:lang w:val="en-US"/>
              </w:rPr>
              <w:t>the tests. What principle of testing did Mr. Test not observe?</w:t>
            </w:r>
          </w:p>
        </w:tc>
      </w:tr>
      <w:tr w:rsidR="00D668B9" w:rsidRPr="00670E34" w14:paraId="60627EBF" w14:textId="77777777" w:rsidTr="00510F53">
        <w:trPr>
          <w:trHeight w:val="334"/>
        </w:trPr>
        <w:tc>
          <w:tcPr>
            <w:tcW w:w="496" w:type="dxa"/>
          </w:tcPr>
          <w:p w14:paraId="797DE351" w14:textId="77777777" w:rsidR="00D668B9" w:rsidRPr="00670E34" w:rsidRDefault="00D668B9" w:rsidP="002923DE">
            <w:pPr>
              <w:rPr>
                <w:lang w:val="en-US"/>
              </w:rPr>
            </w:pPr>
          </w:p>
        </w:tc>
        <w:tc>
          <w:tcPr>
            <w:tcW w:w="9994" w:type="dxa"/>
            <w:gridSpan w:val="4"/>
          </w:tcPr>
          <w:p w14:paraId="6D869DD9" w14:textId="1C6E7BEC" w:rsidR="00D668B9" w:rsidRPr="00670E34" w:rsidRDefault="002A334D" w:rsidP="002A334D">
            <w:pPr>
              <w:tabs>
                <w:tab w:val="left" w:pos="2232"/>
              </w:tabs>
              <w:rPr>
                <w:b/>
                <w:bCs/>
                <w:lang w:val="en-US"/>
              </w:rPr>
            </w:pPr>
            <w:r w:rsidRPr="00670E34">
              <w:rPr>
                <w:b/>
                <w:bCs/>
                <w:lang w:val="en-US"/>
              </w:rPr>
              <w:t>Pesticide paradox</w:t>
            </w:r>
          </w:p>
        </w:tc>
      </w:tr>
      <w:tr w:rsidR="00D668B9" w:rsidRPr="00670E34" w14:paraId="212995CC" w14:textId="77777777" w:rsidTr="00510F53">
        <w:trPr>
          <w:trHeight w:val="467"/>
        </w:trPr>
        <w:tc>
          <w:tcPr>
            <w:tcW w:w="496" w:type="dxa"/>
          </w:tcPr>
          <w:p w14:paraId="01F28A4E" w14:textId="53647186" w:rsidR="00D668B9" w:rsidRPr="00670E34" w:rsidRDefault="00D668B9" w:rsidP="002923DE">
            <w:pPr>
              <w:rPr>
                <w:lang w:val="en-US"/>
              </w:rPr>
            </w:pPr>
            <w:r w:rsidRPr="00670E34">
              <w:rPr>
                <w:lang w:val="en-US"/>
              </w:rPr>
              <w:t>4</w:t>
            </w:r>
          </w:p>
        </w:tc>
        <w:tc>
          <w:tcPr>
            <w:tcW w:w="9994" w:type="dxa"/>
            <w:gridSpan w:val="4"/>
          </w:tcPr>
          <w:p w14:paraId="50B093F9" w14:textId="1CFBC05F" w:rsidR="00D668B9" w:rsidRPr="00670E34" w:rsidRDefault="00D668B9" w:rsidP="00D668B9">
            <w:pPr>
              <w:rPr>
                <w:lang w:val="en-US"/>
              </w:rPr>
            </w:pPr>
            <w:r w:rsidRPr="00670E34">
              <w:rPr>
                <w:lang w:val="en-US"/>
              </w:rPr>
              <w:t>In computability theory, the halting problem is the problem of determining, whether</w:t>
            </w:r>
            <w:r w:rsidR="00670E34" w:rsidRPr="00670E34">
              <w:rPr>
                <w:lang w:val="en-US"/>
              </w:rPr>
              <w:t xml:space="preserve"> </w:t>
            </w:r>
            <w:r w:rsidRPr="00670E34">
              <w:rPr>
                <w:lang w:val="en-US"/>
              </w:rPr>
              <w:t>the program will finish or continue to run forever for a given input. In 1936 Alan Turing proved that a general algorithm to solve the halting problem for all possible program-input pairs cannot exist. This is a formal proof of which of the Seven Testing Principles?</w:t>
            </w:r>
          </w:p>
        </w:tc>
      </w:tr>
      <w:tr w:rsidR="00D668B9" w:rsidRPr="00670E34" w14:paraId="4FDEE73E" w14:textId="77777777" w:rsidTr="00510F53">
        <w:trPr>
          <w:trHeight w:val="299"/>
        </w:trPr>
        <w:tc>
          <w:tcPr>
            <w:tcW w:w="496" w:type="dxa"/>
          </w:tcPr>
          <w:p w14:paraId="69BE8371" w14:textId="77777777" w:rsidR="00D668B9" w:rsidRPr="00670E34" w:rsidRDefault="00D668B9" w:rsidP="002923DE">
            <w:pPr>
              <w:rPr>
                <w:lang w:val="en-US"/>
              </w:rPr>
            </w:pPr>
          </w:p>
        </w:tc>
        <w:tc>
          <w:tcPr>
            <w:tcW w:w="9994" w:type="dxa"/>
            <w:gridSpan w:val="4"/>
          </w:tcPr>
          <w:p w14:paraId="4CC5807C" w14:textId="13D8388F" w:rsidR="00D668B9" w:rsidRPr="00670E34" w:rsidRDefault="00670E34" w:rsidP="00D668B9">
            <w:pPr>
              <w:rPr>
                <w:b/>
                <w:bCs/>
                <w:lang w:val="en-US"/>
              </w:rPr>
            </w:pPr>
            <w:r w:rsidRPr="00670E34">
              <w:rPr>
                <w:b/>
                <w:bCs/>
                <w:lang w:val="en-US"/>
              </w:rPr>
              <w:t>Testing shows the presence of defects, not their absence</w:t>
            </w:r>
          </w:p>
        </w:tc>
      </w:tr>
      <w:tr w:rsidR="00D668B9" w:rsidRPr="00670E34" w14:paraId="2EB928B4" w14:textId="77777777" w:rsidTr="00510F53">
        <w:trPr>
          <w:trHeight w:val="467"/>
        </w:trPr>
        <w:tc>
          <w:tcPr>
            <w:tcW w:w="496" w:type="dxa"/>
          </w:tcPr>
          <w:p w14:paraId="48DA495A" w14:textId="105B3CAA" w:rsidR="00D668B9" w:rsidRPr="00670E34" w:rsidRDefault="00D668B9" w:rsidP="002923DE">
            <w:pPr>
              <w:rPr>
                <w:lang w:val="en-US"/>
              </w:rPr>
            </w:pPr>
            <w:r w:rsidRPr="00670E34">
              <w:rPr>
                <w:lang w:val="en-US"/>
              </w:rPr>
              <w:t>5</w:t>
            </w:r>
          </w:p>
        </w:tc>
        <w:tc>
          <w:tcPr>
            <w:tcW w:w="9994" w:type="dxa"/>
            <w:gridSpan w:val="4"/>
          </w:tcPr>
          <w:p w14:paraId="793CDB62" w14:textId="521A459E" w:rsidR="00D668B9" w:rsidRPr="00670E34" w:rsidRDefault="0026330D" w:rsidP="0026330D">
            <w:pPr>
              <w:rPr>
                <w:lang w:val="en-US"/>
              </w:rPr>
            </w:pPr>
            <w:r w:rsidRPr="00670E34">
              <w:rPr>
                <w:lang w:val="en-US"/>
              </w:rPr>
              <w:t>A test team consistently finds between 90% and 95% of the defects present in the system under test. While the test manager understands that this is a good defect-detection percentage for her test team and industry, senior management and executives remain disappointed in the test group, saying that the test team misses too many bugs. Given that the users are generally happy with the system and that the failures which have occurred have generally been low impact, which of the testing principles is most likely to help the test manager explain to these managers and executives why some defects are likely to be missed? *</w:t>
            </w:r>
          </w:p>
        </w:tc>
      </w:tr>
      <w:tr w:rsidR="00327573" w:rsidRPr="00670E34" w14:paraId="1225A79E" w14:textId="77777777" w:rsidTr="00510F53">
        <w:trPr>
          <w:trHeight w:val="272"/>
        </w:trPr>
        <w:tc>
          <w:tcPr>
            <w:tcW w:w="496" w:type="dxa"/>
          </w:tcPr>
          <w:p w14:paraId="4CBB5591" w14:textId="77777777" w:rsidR="00327573" w:rsidRPr="00670E34" w:rsidRDefault="00327573" w:rsidP="002923DE">
            <w:pPr>
              <w:rPr>
                <w:lang w:val="en-US"/>
              </w:rPr>
            </w:pPr>
          </w:p>
        </w:tc>
        <w:tc>
          <w:tcPr>
            <w:tcW w:w="9994" w:type="dxa"/>
            <w:gridSpan w:val="4"/>
          </w:tcPr>
          <w:p w14:paraId="49CE8087" w14:textId="6021920E" w:rsidR="00327573" w:rsidRPr="00670E34" w:rsidRDefault="00A54BEC" w:rsidP="00A12B67">
            <w:pPr>
              <w:rPr>
                <w:b/>
                <w:bCs/>
                <w:lang w:val="en-US"/>
              </w:rPr>
            </w:pPr>
            <w:r w:rsidRPr="00670E34">
              <w:rPr>
                <w:b/>
                <w:bCs/>
                <w:lang w:val="en-US"/>
              </w:rPr>
              <w:t>Absence-of-errors is a fallacy</w:t>
            </w:r>
          </w:p>
        </w:tc>
      </w:tr>
      <w:tr w:rsidR="0026330D" w:rsidRPr="00670E34" w14:paraId="4BADE3AC" w14:textId="77777777" w:rsidTr="00510F53">
        <w:trPr>
          <w:trHeight w:val="467"/>
        </w:trPr>
        <w:tc>
          <w:tcPr>
            <w:tcW w:w="496" w:type="dxa"/>
          </w:tcPr>
          <w:p w14:paraId="27E6DC88" w14:textId="45CA54B9" w:rsidR="0026330D" w:rsidRPr="00670E34" w:rsidRDefault="0026330D" w:rsidP="002923DE">
            <w:pPr>
              <w:rPr>
                <w:lang w:val="en-US"/>
              </w:rPr>
            </w:pPr>
            <w:r w:rsidRPr="00670E34">
              <w:rPr>
                <w:lang w:val="en-US"/>
              </w:rPr>
              <w:t>6</w:t>
            </w:r>
          </w:p>
        </w:tc>
        <w:tc>
          <w:tcPr>
            <w:tcW w:w="9994" w:type="dxa"/>
            <w:gridSpan w:val="4"/>
          </w:tcPr>
          <w:p w14:paraId="5EA71A6E" w14:textId="31487DB5" w:rsidR="0026330D" w:rsidRPr="00670E34" w:rsidRDefault="0026330D" w:rsidP="0026330D">
            <w:pPr>
              <w:rPr>
                <w:lang w:val="en-US"/>
              </w:rPr>
            </w:pPr>
            <w:r w:rsidRPr="00670E34">
              <w:rPr>
                <w:lang w:val="en-US"/>
              </w:rPr>
              <w:t>A product owner says that your role as a tester on an Agile team is to catch all the bugs before the</w:t>
            </w:r>
            <w:r w:rsidR="00670E34">
              <w:rPr>
                <w:lang w:val="en-US"/>
              </w:rPr>
              <w:t xml:space="preserve"> </w:t>
            </w:r>
            <w:r w:rsidRPr="00670E34">
              <w:rPr>
                <w:lang w:val="en-US"/>
              </w:rPr>
              <w:t>end of each iteration. Which testing principle could be used to respond to this (false) statement?</w:t>
            </w:r>
          </w:p>
        </w:tc>
      </w:tr>
      <w:tr w:rsidR="0026330D" w:rsidRPr="00670E34" w14:paraId="1AE7B2FD" w14:textId="77777777" w:rsidTr="00510F53">
        <w:trPr>
          <w:trHeight w:val="283"/>
        </w:trPr>
        <w:tc>
          <w:tcPr>
            <w:tcW w:w="496" w:type="dxa"/>
          </w:tcPr>
          <w:p w14:paraId="2985D609" w14:textId="77777777" w:rsidR="0026330D" w:rsidRPr="00670E34" w:rsidRDefault="0026330D" w:rsidP="002923DE">
            <w:pPr>
              <w:rPr>
                <w:lang w:val="en-US"/>
              </w:rPr>
            </w:pPr>
          </w:p>
        </w:tc>
        <w:tc>
          <w:tcPr>
            <w:tcW w:w="9994" w:type="dxa"/>
            <w:gridSpan w:val="4"/>
          </w:tcPr>
          <w:p w14:paraId="0E70DD55" w14:textId="76A128F5" w:rsidR="0026330D" w:rsidRPr="00670E34" w:rsidRDefault="002D21BE" w:rsidP="002D21BE">
            <w:pPr>
              <w:rPr>
                <w:b/>
                <w:bCs/>
                <w:lang w:val="en-US"/>
              </w:rPr>
            </w:pPr>
            <w:r w:rsidRPr="00670E34">
              <w:rPr>
                <w:b/>
                <w:bCs/>
                <w:lang w:val="en-US"/>
              </w:rPr>
              <w:t>Exhaustive testing is impossible</w:t>
            </w:r>
          </w:p>
        </w:tc>
      </w:tr>
      <w:tr w:rsidR="0026330D" w:rsidRPr="00670E34" w14:paraId="5A2ADE1D" w14:textId="77777777" w:rsidTr="00510F53">
        <w:trPr>
          <w:trHeight w:val="467"/>
        </w:trPr>
        <w:tc>
          <w:tcPr>
            <w:tcW w:w="496" w:type="dxa"/>
          </w:tcPr>
          <w:p w14:paraId="4554353D" w14:textId="3997D1DB" w:rsidR="0026330D" w:rsidRPr="00670E34" w:rsidRDefault="0026330D" w:rsidP="002923DE">
            <w:pPr>
              <w:rPr>
                <w:lang w:val="en-US"/>
              </w:rPr>
            </w:pPr>
            <w:r w:rsidRPr="00670E34">
              <w:rPr>
                <w:lang w:val="en-US"/>
              </w:rPr>
              <w:t>7</w:t>
            </w:r>
          </w:p>
        </w:tc>
        <w:tc>
          <w:tcPr>
            <w:tcW w:w="9994" w:type="dxa"/>
            <w:gridSpan w:val="4"/>
          </w:tcPr>
          <w:p w14:paraId="4A8B3987" w14:textId="21D98823" w:rsidR="0026330D" w:rsidRPr="00670E34" w:rsidRDefault="0026330D" w:rsidP="0026330D">
            <w:pPr>
              <w:rPr>
                <w:b/>
                <w:bCs/>
                <w:lang w:val="en-US"/>
              </w:rPr>
            </w:pPr>
            <w:r w:rsidRPr="00670E34">
              <w:rPr>
                <w:b/>
                <w:bCs/>
                <w:lang w:val="en-US"/>
              </w:rPr>
              <w:t>Which of the statements below is the best assessment of how the test principles apply across the test life cycle?</w:t>
            </w:r>
          </w:p>
        </w:tc>
      </w:tr>
      <w:tr w:rsidR="0026330D" w:rsidRPr="00670E34" w14:paraId="1ACFC91E" w14:textId="77777777" w:rsidTr="00510F53">
        <w:trPr>
          <w:trHeight w:val="282"/>
        </w:trPr>
        <w:tc>
          <w:tcPr>
            <w:tcW w:w="496" w:type="dxa"/>
          </w:tcPr>
          <w:p w14:paraId="6D87E95C" w14:textId="77777777" w:rsidR="0026330D" w:rsidRPr="00670E34" w:rsidRDefault="0026330D" w:rsidP="0026330D">
            <w:pPr>
              <w:rPr>
                <w:lang w:val="en-US"/>
              </w:rPr>
            </w:pPr>
          </w:p>
        </w:tc>
        <w:tc>
          <w:tcPr>
            <w:tcW w:w="9994" w:type="dxa"/>
            <w:gridSpan w:val="4"/>
          </w:tcPr>
          <w:p w14:paraId="12106A6E" w14:textId="63820B42" w:rsidR="0026330D" w:rsidRPr="00670E34" w:rsidRDefault="0026330D" w:rsidP="0026330D">
            <w:pPr>
              <w:rPr>
                <w:lang w:val="en-US"/>
              </w:rPr>
            </w:pPr>
            <w:r w:rsidRPr="00670E34">
              <w:rPr>
                <w:lang w:val="en-US"/>
              </w:rPr>
              <w:t>a) Test principles only affect the preparation for testing</w:t>
            </w:r>
          </w:p>
        </w:tc>
      </w:tr>
      <w:tr w:rsidR="0026330D" w:rsidRPr="00670E34" w14:paraId="1E4C1021" w14:textId="77777777" w:rsidTr="00510F53">
        <w:trPr>
          <w:trHeight w:val="272"/>
        </w:trPr>
        <w:tc>
          <w:tcPr>
            <w:tcW w:w="496" w:type="dxa"/>
          </w:tcPr>
          <w:p w14:paraId="305E32DD" w14:textId="77777777" w:rsidR="0026330D" w:rsidRPr="00670E34" w:rsidRDefault="0026330D" w:rsidP="0026330D">
            <w:pPr>
              <w:rPr>
                <w:lang w:val="en-US"/>
              </w:rPr>
            </w:pPr>
          </w:p>
        </w:tc>
        <w:tc>
          <w:tcPr>
            <w:tcW w:w="9994" w:type="dxa"/>
            <w:gridSpan w:val="4"/>
          </w:tcPr>
          <w:p w14:paraId="28D213BD" w14:textId="2F7AC050" w:rsidR="0026330D" w:rsidRPr="00670E34" w:rsidRDefault="0026330D" w:rsidP="0026330D">
            <w:pPr>
              <w:rPr>
                <w:lang w:val="en-US"/>
              </w:rPr>
            </w:pPr>
            <w:r w:rsidRPr="00670E34">
              <w:rPr>
                <w:lang w:val="en-US"/>
              </w:rPr>
              <w:t>b) Test principles only affect test execution activities</w:t>
            </w:r>
          </w:p>
        </w:tc>
      </w:tr>
      <w:tr w:rsidR="0026330D" w:rsidRPr="00670E34" w14:paraId="4F251F96" w14:textId="77777777" w:rsidTr="00510F53">
        <w:trPr>
          <w:trHeight w:val="262"/>
        </w:trPr>
        <w:tc>
          <w:tcPr>
            <w:tcW w:w="496" w:type="dxa"/>
          </w:tcPr>
          <w:p w14:paraId="5AFB83F9" w14:textId="77777777" w:rsidR="0026330D" w:rsidRPr="00670E34" w:rsidRDefault="0026330D" w:rsidP="0026330D">
            <w:pPr>
              <w:rPr>
                <w:lang w:val="en-US"/>
              </w:rPr>
            </w:pPr>
          </w:p>
        </w:tc>
        <w:tc>
          <w:tcPr>
            <w:tcW w:w="9994" w:type="dxa"/>
            <w:gridSpan w:val="4"/>
          </w:tcPr>
          <w:p w14:paraId="7E02DEAA" w14:textId="5E905DD2" w:rsidR="0026330D" w:rsidRPr="00670E34" w:rsidRDefault="0026330D" w:rsidP="0026330D">
            <w:pPr>
              <w:rPr>
                <w:lang w:val="en-US"/>
              </w:rPr>
            </w:pPr>
            <w:r w:rsidRPr="00670E34">
              <w:rPr>
                <w:lang w:val="en-US"/>
              </w:rPr>
              <w:t>c) Test principles affect the early test activities such as review</w:t>
            </w:r>
          </w:p>
        </w:tc>
      </w:tr>
      <w:tr w:rsidR="0026330D" w:rsidRPr="00670E34" w14:paraId="38A993F4" w14:textId="77777777" w:rsidTr="00510F53">
        <w:trPr>
          <w:trHeight w:val="280"/>
        </w:trPr>
        <w:tc>
          <w:tcPr>
            <w:tcW w:w="496" w:type="dxa"/>
          </w:tcPr>
          <w:p w14:paraId="0EB04E2D" w14:textId="77777777" w:rsidR="0026330D" w:rsidRPr="00670E34" w:rsidRDefault="0026330D" w:rsidP="0026330D">
            <w:pPr>
              <w:rPr>
                <w:lang w:val="en-US"/>
              </w:rPr>
            </w:pPr>
          </w:p>
        </w:tc>
        <w:tc>
          <w:tcPr>
            <w:tcW w:w="9994" w:type="dxa"/>
            <w:gridSpan w:val="4"/>
          </w:tcPr>
          <w:p w14:paraId="1CB3CC19" w14:textId="0DFFF6B8" w:rsidR="0026330D" w:rsidRPr="00670E34" w:rsidRDefault="0026330D" w:rsidP="0026330D">
            <w:pPr>
              <w:rPr>
                <w:b/>
                <w:bCs/>
                <w:lang w:val="en-US"/>
              </w:rPr>
            </w:pPr>
            <w:r w:rsidRPr="00670E34">
              <w:rPr>
                <w:b/>
                <w:bCs/>
                <w:lang w:val="en-US"/>
              </w:rPr>
              <w:t>d) Test principles affect activities throughout the test life cycle</w:t>
            </w:r>
          </w:p>
        </w:tc>
      </w:tr>
      <w:tr w:rsidR="0026330D" w:rsidRPr="00670E34" w14:paraId="598737D6" w14:textId="77777777" w:rsidTr="00510F53">
        <w:trPr>
          <w:trHeight w:val="256"/>
        </w:trPr>
        <w:tc>
          <w:tcPr>
            <w:tcW w:w="496" w:type="dxa"/>
          </w:tcPr>
          <w:p w14:paraId="63A52DD3" w14:textId="3375F079" w:rsidR="0026330D" w:rsidRPr="00670E34" w:rsidRDefault="0026330D" w:rsidP="0026330D">
            <w:pPr>
              <w:rPr>
                <w:lang w:val="en-US"/>
              </w:rPr>
            </w:pPr>
            <w:r w:rsidRPr="00670E34">
              <w:rPr>
                <w:lang w:val="en-US"/>
              </w:rPr>
              <w:t>8</w:t>
            </w:r>
          </w:p>
        </w:tc>
        <w:tc>
          <w:tcPr>
            <w:tcW w:w="9994" w:type="dxa"/>
            <w:gridSpan w:val="4"/>
          </w:tcPr>
          <w:p w14:paraId="52DBE905" w14:textId="171C326F" w:rsidR="0026330D" w:rsidRPr="00670E34" w:rsidRDefault="0026330D" w:rsidP="0026330D">
            <w:pPr>
              <w:rPr>
                <w:b/>
                <w:bCs/>
                <w:lang w:val="en-US"/>
              </w:rPr>
            </w:pPr>
            <w:r w:rsidRPr="00670E34">
              <w:rPr>
                <w:b/>
                <w:bCs/>
                <w:lang w:val="en-US"/>
              </w:rPr>
              <w:t>To overcome the pesticide paradox, we should:</w:t>
            </w:r>
          </w:p>
        </w:tc>
      </w:tr>
      <w:tr w:rsidR="0026330D" w:rsidRPr="00670E34" w14:paraId="50593C8D" w14:textId="77777777" w:rsidTr="00510F53">
        <w:trPr>
          <w:trHeight w:val="260"/>
        </w:trPr>
        <w:tc>
          <w:tcPr>
            <w:tcW w:w="496" w:type="dxa"/>
          </w:tcPr>
          <w:p w14:paraId="79D85898" w14:textId="77777777" w:rsidR="0026330D" w:rsidRPr="00670E34" w:rsidRDefault="0026330D" w:rsidP="0026330D">
            <w:pPr>
              <w:rPr>
                <w:lang w:val="en-US"/>
              </w:rPr>
            </w:pPr>
          </w:p>
        </w:tc>
        <w:tc>
          <w:tcPr>
            <w:tcW w:w="9994" w:type="dxa"/>
            <w:gridSpan w:val="4"/>
          </w:tcPr>
          <w:p w14:paraId="7BCBB12E" w14:textId="0B3F0960" w:rsidR="0026330D" w:rsidRPr="00670E34" w:rsidRDefault="0026330D" w:rsidP="0026330D">
            <w:pPr>
              <w:rPr>
                <w:lang w:val="en-US"/>
              </w:rPr>
            </w:pPr>
            <w:r w:rsidRPr="00670E34">
              <w:rPr>
                <w:lang w:val="en-US"/>
              </w:rPr>
              <w:t>a) Use test techniques to derive a finite number of test cases for a potentially</w:t>
            </w:r>
          </w:p>
        </w:tc>
      </w:tr>
      <w:tr w:rsidR="0026330D" w:rsidRPr="00670E34" w14:paraId="46FCF6DF" w14:textId="77777777" w:rsidTr="00510F53">
        <w:trPr>
          <w:trHeight w:val="264"/>
        </w:trPr>
        <w:tc>
          <w:tcPr>
            <w:tcW w:w="496" w:type="dxa"/>
          </w:tcPr>
          <w:p w14:paraId="7562EBDA" w14:textId="77777777" w:rsidR="0026330D" w:rsidRPr="00670E34" w:rsidRDefault="0026330D" w:rsidP="0026330D">
            <w:pPr>
              <w:rPr>
                <w:lang w:val="en-US"/>
              </w:rPr>
            </w:pPr>
          </w:p>
        </w:tc>
        <w:tc>
          <w:tcPr>
            <w:tcW w:w="9994" w:type="dxa"/>
            <w:gridSpan w:val="4"/>
          </w:tcPr>
          <w:p w14:paraId="6EFEFB56" w14:textId="3753809D" w:rsidR="0026330D" w:rsidRPr="00670E34" w:rsidRDefault="0026330D" w:rsidP="0026330D">
            <w:pPr>
              <w:rPr>
                <w:lang w:val="en-US"/>
              </w:rPr>
            </w:pPr>
            <w:r w:rsidRPr="00670E34">
              <w:rPr>
                <w:lang w:val="en-US"/>
              </w:rPr>
              <w:t>b) Start testing activities as early as possible</w:t>
            </w:r>
          </w:p>
        </w:tc>
      </w:tr>
      <w:tr w:rsidR="0026330D" w:rsidRPr="00670E34" w14:paraId="3ADB3E20" w14:textId="77777777" w:rsidTr="00510F53">
        <w:trPr>
          <w:trHeight w:val="254"/>
        </w:trPr>
        <w:tc>
          <w:tcPr>
            <w:tcW w:w="496" w:type="dxa"/>
          </w:tcPr>
          <w:p w14:paraId="2C10C740" w14:textId="77777777" w:rsidR="0026330D" w:rsidRPr="00670E34" w:rsidRDefault="0026330D" w:rsidP="0026330D">
            <w:pPr>
              <w:rPr>
                <w:lang w:val="en-US"/>
              </w:rPr>
            </w:pPr>
          </w:p>
        </w:tc>
        <w:tc>
          <w:tcPr>
            <w:tcW w:w="9994" w:type="dxa"/>
            <w:gridSpan w:val="4"/>
          </w:tcPr>
          <w:p w14:paraId="1AB8B3ED" w14:textId="7721F001" w:rsidR="0026330D" w:rsidRPr="00670E34" w:rsidRDefault="0026330D" w:rsidP="0026330D">
            <w:pPr>
              <w:rPr>
                <w:lang w:val="en-US"/>
              </w:rPr>
            </w:pPr>
            <w:r w:rsidRPr="00670E34">
              <w:rPr>
                <w:lang w:val="en-US"/>
              </w:rPr>
              <w:t>c) Align the test strategy to the context</w:t>
            </w:r>
          </w:p>
        </w:tc>
      </w:tr>
      <w:tr w:rsidR="0026330D" w:rsidRPr="00670E34" w14:paraId="04CD45A9" w14:textId="77777777" w:rsidTr="00510F53">
        <w:trPr>
          <w:trHeight w:val="286"/>
        </w:trPr>
        <w:tc>
          <w:tcPr>
            <w:tcW w:w="496" w:type="dxa"/>
          </w:tcPr>
          <w:p w14:paraId="28B76B42" w14:textId="77777777" w:rsidR="0026330D" w:rsidRPr="00670E34" w:rsidRDefault="0026330D" w:rsidP="0026330D">
            <w:pPr>
              <w:rPr>
                <w:lang w:val="en-US"/>
              </w:rPr>
            </w:pPr>
          </w:p>
        </w:tc>
        <w:tc>
          <w:tcPr>
            <w:tcW w:w="9994" w:type="dxa"/>
            <w:gridSpan w:val="4"/>
          </w:tcPr>
          <w:p w14:paraId="1F9A7D7F" w14:textId="34DEF8B8" w:rsidR="0026330D" w:rsidRPr="00670E34" w:rsidRDefault="0026330D" w:rsidP="0026330D">
            <w:pPr>
              <w:rPr>
                <w:b/>
                <w:bCs/>
                <w:lang w:val="en-US"/>
              </w:rPr>
            </w:pPr>
            <w:r w:rsidRPr="00670E34">
              <w:rPr>
                <w:b/>
                <w:bCs/>
                <w:lang w:val="en-US"/>
              </w:rPr>
              <w:t>d) Review and update tests on a regular basis.</w:t>
            </w:r>
          </w:p>
        </w:tc>
      </w:tr>
      <w:tr w:rsidR="0026330D" w:rsidRPr="00670E34" w14:paraId="1F5A3334" w14:textId="77777777" w:rsidTr="00510F53">
        <w:trPr>
          <w:trHeight w:val="286"/>
        </w:trPr>
        <w:tc>
          <w:tcPr>
            <w:tcW w:w="496" w:type="dxa"/>
          </w:tcPr>
          <w:p w14:paraId="36348363" w14:textId="626B0C1C" w:rsidR="0026330D" w:rsidRPr="00670E34" w:rsidRDefault="0026330D" w:rsidP="0026330D">
            <w:pPr>
              <w:rPr>
                <w:lang w:val="en-US"/>
              </w:rPr>
            </w:pPr>
            <w:r w:rsidRPr="00670E34">
              <w:rPr>
                <w:lang w:val="en-US"/>
              </w:rPr>
              <w:t>9</w:t>
            </w:r>
          </w:p>
        </w:tc>
        <w:tc>
          <w:tcPr>
            <w:tcW w:w="9994" w:type="dxa"/>
            <w:gridSpan w:val="4"/>
          </w:tcPr>
          <w:p w14:paraId="17A13AD1" w14:textId="5BC3F8AF" w:rsidR="0026330D" w:rsidRPr="00670E34" w:rsidRDefault="0026330D" w:rsidP="0026330D">
            <w:r w:rsidRPr="00670E34">
              <w:t>Name all Testing Activities</w:t>
            </w:r>
          </w:p>
        </w:tc>
      </w:tr>
      <w:tr w:rsidR="0026330D" w:rsidRPr="00670E34" w14:paraId="70373E58" w14:textId="77777777" w:rsidTr="00510F53">
        <w:trPr>
          <w:trHeight w:val="467"/>
        </w:trPr>
        <w:tc>
          <w:tcPr>
            <w:tcW w:w="496" w:type="dxa"/>
          </w:tcPr>
          <w:p w14:paraId="33C47C54" w14:textId="77777777" w:rsidR="0026330D" w:rsidRPr="00670E34" w:rsidRDefault="0026330D" w:rsidP="0026330D">
            <w:pPr>
              <w:rPr>
                <w:lang w:val="en-US"/>
              </w:rPr>
            </w:pPr>
          </w:p>
        </w:tc>
        <w:tc>
          <w:tcPr>
            <w:tcW w:w="9994" w:type="dxa"/>
            <w:gridSpan w:val="4"/>
          </w:tcPr>
          <w:p w14:paraId="13E26B33" w14:textId="285909A3" w:rsidR="0026330D" w:rsidRPr="00670E34" w:rsidRDefault="00FA40C7" w:rsidP="00FA40C7">
            <w:pPr>
              <w:rPr>
                <w:b/>
                <w:bCs/>
                <w:lang w:val="en-US"/>
              </w:rPr>
            </w:pPr>
            <w:r w:rsidRPr="00670E34">
              <w:rPr>
                <w:b/>
                <w:bCs/>
                <w:lang w:val="uk-UA"/>
              </w:rPr>
              <w:t xml:space="preserve">1) </w:t>
            </w:r>
            <w:r w:rsidRPr="00670E34">
              <w:rPr>
                <w:b/>
                <w:bCs/>
                <w:lang w:val="en-US"/>
              </w:rPr>
              <w:t xml:space="preserve">Planning </w:t>
            </w:r>
            <w:r w:rsidRPr="00670E34">
              <w:rPr>
                <w:b/>
                <w:bCs/>
                <w:lang w:val="uk-UA"/>
              </w:rPr>
              <w:t xml:space="preserve">2) </w:t>
            </w:r>
            <w:r w:rsidRPr="00670E34">
              <w:rPr>
                <w:b/>
                <w:bCs/>
                <w:lang w:val="en-US"/>
              </w:rPr>
              <w:t>Monitoring</w:t>
            </w:r>
            <w:r w:rsidRPr="00670E34">
              <w:rPr>
                <w:b/>
                <w:bCs/>
                <w:lang w:val="uk-UA"/>
              </w:rPr>
              <w:t xml:space="preserve"> </w:t>
            </w:r>
            <w:r w:rsidRPr="00670E34">
              <w:rPr>
                <w:b/>
                <w:bCs/>
                <w:lang w:val="en-US"/>
              </w:rPr>
              <w:t>and Control</w:t>
            </w:r>
            <w:r w:rsidRPr="00670E34">
              <w:rPr>
                <w:b/>
                <w:bCs/>
                <w:lang w:val="uk-UA"/>
              </w:rPr>
              <w:t xml:space="preserve"> 3) </w:t>
            </w:r>
            <w:r w:rsidRPr="00670E34">
              <w:rPr>
                <w:b/>
                <w:bCs/>
                <w:lang w:val="en-US"/>
              </w:rPr>
              <w:t xml:space="preserve">Analysis </w:t>
            </w:r>
            <w:r w:rsidRPr="00670E34">
              <w:rPr>
                <w:b/>
                <w:bCs/>
                <w:lang w:val="uk-UA"/>
              </w:rPr>
              <w:t xml:space="preserve">4) </w:t>
            </w:r>
            <w:r w:rsidRPr="00670E34">
              <w:rPr>
                <w:b/>
                <w:bCs/>
                <w:lang w:val="en-US"/>
              </w:rPr>
              <w:t xml:space="preserve">Implementation </w:t>
            </w:r>
            <w:r w:rsidRPr="00670E34">
              <w:rPr>
                <w:b/>
                <w:bCs/>
                <w:lang w:val="uk-UA"/>
              </w:rPr>
              <w:t xml:space="preserve">5) </w:t>
            </w:r>
            <w:r w:rsidRPr="00670E34">
              <w:rPr>
                <w:b/>
                <w:bCs/>
                <w:lang w:val="en-US"/>
              </w:rPr>
              <w:t xml:space="preserve">Design </w:t>
            </w:r>
            <w:r w:rsidRPr="00670E34">
              <w:rPr>
                <w:b/>
                <w:bCs/>
                <w:lang w:val="uk-UA"/>
              </w:rPr>
              <w:t xml:space="preserve">6) </w:t>
            </w:r>
            <w:r w:rsidRPr="00670E34">
              <w:rPr>
                <w:b/>
                <w:bCs/>
                <w:lang w:val="en-US"/>
              </w:rPr>
              <w:t>Execution</w:t>
            </w:r>
            <w:r w:rsidRPr="00670E34">
              <w:rPr>
                <w:b/>
                <w:bCs/>
                <w:lang w:val="uk-UA"/>
              </w:rPr>
              <w:t xml:space="preserve"> 7) </w:t>
            </w:r>
            <w:r w:rsidRPr="00670E34">
              <w:rPr>
                <w:b/>
                <w:bCs/>
                <w:lang w:val="en-US"/>
              </w:rPr>
              <w:t>Completion</w:t>
            </w:r>
          </w:p>
        </w:tc>
      </w:tr>
      <w:tr w:rsidR="0026330D" w:rsidRPr="00670E34" w14:paraId="27B7F981" w14:textId="77777777" w:rsidTr="00510F53">
        <w:trPr>
          <w:trHeight w:val="284"/>
        </w:trPr>
        <w:tc>
          <w:tcPr>
            <w:tcW w:w="496" w:type="dxa"/>
          </w:tcPr>
          <w:p w14:paraId="4F43CA7D" w14:textId="048F921A" w:rsidR="0026330D" w:rsidRPr="00670E34" w:rsidRDefault="0026330D" w:rsidP="0026330D">
            <w:pPr>
              <w:rPr>
                <w:lang w:val="en-US"/>
              </w:rPr>
            </w:pPr>
            <w:r w:rsidRPr="00670E34">
              <w:rPr>
                <w:lang w:val="en-US"/>
              </w:rPr>
              <w:t>10</w:t>
            </w:r>
          </w:p>
        </w:tc>
        <w:tc>
          <w:tcPr>
            <w:tcW w:w="9994" w:type="dxa"/>
            <w:gridSpan w:val="4"/>
          </w:tcPr>
          <w:p w14:paraId="76BC0FD3" w14:textId="2D8A4101" w:rsidR="00327573" w:rsidRPr="00510F53" w:rsidRDefault="0026330D" w:rsidP="0026330D">
            <w:pPr>
              <w:jc w:val="left"/>
              <w:rPr>
                <w:lang w:val="en-US"/>
              </w:rPr>
            </w:pPr>
            <w:r w:rsidRPr="00670E34">
              <w:rPr>
                <w:lang w:val="en-US"/>
              </w:rPr>
              <w:t xml:space="preserve">Write a solution word from crossword </w:t>
            </w:r>
            <w:hyperlink r:id="rId5" w:history="1">
              <w:r w:rsidRPr="00670E34">
                <w:rPr>
                  <w:rStyle w:val="Hyperlink"/>
                  <w:lang w:val="en-US"/>
                </w:rPr>
                <w:t>https://learningapps.org/watch?v=pyiu7voga21</w:t>
              </w:r>
            </w:hyperlink>
            <w:r w:rsidRPr="00670E34">
              <w:rPr>
                <w:lang w:val="en-US"/>
              </w:rPr>
              <w:t xml:space="preserve"> </w:t>
            </w:r>
          </w:p>
        </w:tc>
      </w:tr>
      <w:tr w:rsidR="00510F53" w:rsidRPr="00510F53" w14:paraId="2E879CE3" w14:textId="77777777" w:rsidTr="00510F53">
        <w:trPr>
          <w:trHeight w:val="286"/>
        </w:trPr>
        <w:tc>
          <w:tcPr>
            <w:tcW w:w="496" w:type="dxa"/>
          </w:tcPr>
          <w:p w14:paraId="12257F61" w14:textId="77777777" w:rsidR="00510F53" w:rsidRPr="00670E34" w:rsidRDefault="00510F53" w:rsidP="0026330D">
            <w:pPr>
              <w:rPr>
                <w:lang w:val="en-US"/>
              </w:rPr>
            </w:pPr>
          </w:p>
        </w:tc>
        <w:tc>
          <w:tcPr>
            <w:tcW w:w="9994" w:type="dxa"/>
            <w:gridSpan w:val="4"/>
          </w:tcPr>
          <w:p w14:paraId="43946230" w14:textId="45D45075" w:rsidR="00510F53" w:rsidRPr="00670E34" w:rsidRDefault="00510F53" w:rsidP="00510F53">
            <w:pPr>
              <w:rPr>
                <w:lang w:val="en-US"/>
              </w:rPr>
            </w:pPr>
            <w:r w:rsidRPr="00510F53">
              <w:rPr>
                <w:lang w:val="en-US"/>
              </w:rPr>
              <w:t>I</w:t>
            </w:r>
            <w:r w:rsidRPr="00510F53">
              <w:rPr>
                <w:lang w:val="en-US"/>
              </w:rPr>
              <w:t xml:space="preserve"> </w:t>
            </w:r>
            <w:r w:rsidRPr="00510F53">
              <w:rPr>
                <w:lang w:val="en-US"/>
              </w:rPr>
              <w:t>LOVE</w:t>
            </w:r>
            <w:r w:rsidRPr="00510F53">
              <w:rPr>
                <w:lang w:val="en-US"/>
              </w:rPr>
              <w:t xml:space="preserve"> </w:t>
            </w:r>
            <w:r w:rsidRPr="00510F53">
              <w:rPr>
                <w:lang w:val="en-US"/>
              </w:rPr>
              <w:t xml:space="preserve">TESTING </w:t>
            </w:r>
          </w:p>
        </w:tc>
      </w:tr>
    </w:tbl>
    <w:p w14:paraId="4D15D30E" w14:textId="39A6029D" w:rsidR="00F90EFC" w:rsidRPr="00510F53" w:rsidRDefault="00F90EFC" w:rsidP="00510F53">
      <w:pPr>
        <w:rPr>
          <w:szCs w:val="28"/>
          <w:lang w:val="en-US"/>
        </w:rPr>
      </w:pPr>
    </w:p>
    <w:sectPr w:rsidR="00F90EFC" w:rsidRPr="00510F53" w:rsidSect="00EB1D27">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40"/>
    <w:rsid w:val="000571CB"/>
    <w:rsid w:val="000F2D3E"/>
    <w:rsid w:val="001128A3"/>
    <w:rsid w:val="0025418B"/>
    <w:rsid w:val="0026330D"/>
    <w:rsid w:val="002923DE"/>
    <w:rsid w:val="002A334D"/>
    <w:rsid w:val="002D21BE"/>
    <w:rsid w:val="003076E1"/>
    <w:rsid w:val="00327573"/>
    <w:rsid w:val="0040336E"/>
    <w:rsid w:val="004B2B99"/>
    <w:rsid w:val="00510F53"/>
    <w:rsid w:val="00532F40"/>
    <w:rsid w:val="00670E34"/>
    <w:rsid w:val="006E5F3C"/>
    <w:rsid w:val="006F7467"/>
    <w:rsid w:val="007603A6"/>
    <w:rsid w:val="009B1B10"/>
    <w:rsid w:val="009B4652"/>
    <w:rsid w:val="00A12B67"/>
    <w:rsid w:val="00A54BEC"/>
    <w:rsid w:val="00A6148B"/>
    <w:rsid w:val="00B033B5"/>
    <w:rsid w:val="00B478E5"/>
    <w:rsid w:val="00BC48C2"/>
    <w:rsid w:val="00C35FC7"/>
    <w:rsid w:val="00CA16D0"/>
    <w:rsid w:val="00D071DF"/>
    <w:rsid w:val="00D668B9"/>
    <w:rsid w:val="00DB4FB2"/>
    <w:rsid w:val="00E364C0"/>
    <w:rsid w:val="00EB1D27"/>
    <w:rsid w:val="00F90EFC"/>
    <w:rsid w:val="00FA40C7"/>
    <w:rsid w:val="00FC1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3051"/>
  <w15:docId w15:val="{50962381-70CA-4DD9-9A19-9BF9B77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E34"/>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330D"/>
    <w:rPr>
      <w:color w:val="0563C1" w:themeColor="hyperlink"/>
      <w:u w:val="single"/>
    </w:rPr>
  </w:style>
  <w:style w:type="character" w:styleId="UnresolvedMention">
    <w:name w:val="Unresolved Mention"/>
    <w:basedOn w:val="DefaultParagraphFont"/>
    <w:uiPriority w:val="99"/>
    <w:semiHidden/>
    <w:unhideWhenUsed/>
    <w:rsid w:val="00263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83308">
      <w:bodyDiv w:val="1"/>
      <w:marLeft w:val="0"/>
      <w:marRight w:val="0"/>
      <w:marTop w:val="0"/>
      <w:marBottom w:val="0"/>
      <w:divBdr>
        <w:top w:val="none" w:sz="0" w:space="0" w:color="auto"/>
        <w:left w:val="none" w:sz="0" w:space="0" w:color="auto"/>
        <w:bottom w:val="none" w:sz="0" w:space="0" w:color="auto"/>
        <w:right w:val="none" w:sz="0" w:space="0" w:color="auto"/>
      </w:divBdr>
      <w:divsChild>
        <w:div w:id="1282766821">
          <w:marLeft w:val="0"/>
          <w:marRight w:val="0"/>
          <w:marTop w:val="0"/>
          <w:marBottom w:val="0"/>
          <w:divBdr>
            <w:top w:val="none" w:sz="0" w:space="0" w:color="auto"/>
            <w:left w:val="none" w:sz="0" w:space="0" w:color="auto"/>
            <w:bottom w:val="none" w:sz="0" w:space="0" w:color="auto"/>
            <w:right w:val="none" w:sz="0" w:space="0" w:color="auto"/>
          </w:divBdr>
          <w:divsChild>
            <w:div w:id="1477645719">
              <w:marLeft w:val="0"/>
              <w:marRight w:val="0"/>
              <w:marTop w:val="0"/>
              <w:marBottom w:val="0"/>
              <w:divBdr>
                <w:top w:val="none" w:sz="0" w:space="0" w:color="auto"/>
                <w:left w:val="none" w:sz="0" w:space="0" w:color="auto"/>
                <w:bottom w:val="none" w:sz="0" w:space="0" w:color="auto"/>
                <w:right w:val="none" w:sz="0" w:space="0" w:color="auto"/>
              </w:divBdr>
              <w:divsChild>
                <w:div w:id="11929170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9008790">
                      <w:marLeft w:val="0"/>
                      <w:marRight w:val="0"/>
                      <w:marTop w:val="0"/>
                      <w:marBottom w:val="0"/>
                      <w:divBdr>
                        <w:top w:val="none" w:sz="0" w:space="0" w:color="auto"/>
                        <w:left w:val="none" w:sz="0" w:space="0" w:color="auto"/>
                        <w:bottom w:val="none" w:sz="0" w:space="0" w:color="auto"/>
                        <w:right w:val="none" w:sz="0" w:space="0" w:color="auto"/>
                      </w:divBdr>
                      <w:divsChild>
                        <w:div w:id="1643583946">
                          <w:marLeft w:val="0"/>
                          <w:marRight w:val="0"/>
                          <w:marTop w:val="0"/>
                          <w:marBottom w:val="0"/>
                          <w:divBdr>
                            <w:top w:val="none" w:sz="0" w:space="0" w:color="auto"/>
                            <w:left w:val="none" w:sz="0" w:space="0" w:color="auto"/>
                            <w:bottom w:val="none" w:sz="0" w:space="0" w:color="auto"/>
                            <w:right w:val="none" w:sz="0" w:space="0" w:color="auto"/>
                          </w:divBdr>
                          <w:divsChild>
                            <w:div w:id="1688751826">
                              <w:marLeft w:val="0"/>
                              <w:marRight w:val="0"/>
                              <w:marTop w:val="0"/>
                              <w:marBottom w:val="0"/>
                              <w:divBdr>
                                <w:top w:val="none" w:sz="0" w:space="0" w:color="auto"/>
                                <w:left w:val="none" w:sz="0" w:space="0" w:color="auto"/>
                                <w:bottom w:val="none" w:sz="0" w:space="0" w:color="auto"/>
                                <w:right w:val="none" w:sz="0" w:space="0" w:color="auto"/>
                              </w:divBdr>
                              <w:divsChild>
                                <w:div w:id="1727877091">
                                  <w:marLeft w:val="0"/>
                                  <w:marRight w:val="0"/>
                                  <w:marTop w:val="0"/>
                                  <w:marBottom w:val="0"/>
                                  <w:divBdr>
                                    <w:top w:val="none" w:sz="0" w:space="0" w:color="auto"/>
                                    <w:left w:val="none" w:sz="0" w:space="0" w:color="auto"/>
                                    <w:bottom w:val="none" w:sz="0" w:space="0" w:color="auto"/>
                                    <w:right w:val="none" w:sz="0" w:space="0" w:color="auto"/>
                                  </w:divBdr>
                                  <w:divsChild>
                                    <w:div w:id="560795622">
                                      <w:marLeft w:val="0"/>
                                      <w:marRight w:val="0"/>
                                      <w:marTop w:val="0"/>
                                      <w:marBottom w:val="0"/>
                                      <w:divBdr>
                                        <w:top w:val="none" w:sz="0" w:space="0" w:color="auto"/>
                                        <w:left w:val="none" w:sz="0" w:space="0" w:color="auto"/>
                                        <w:bottom w:val="none" w:sz="0" w:space="0" w:color="auto"/>
                                        <w:right w:val="none" w:sz="0" w:space="0" w:color="auto"/>
                                      </w:divBdr>
                                      <w:divsChild>
                                        <w:div w:id="20581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11206">
                      <w:marLeft w:val="0"/>
                      <w:marRight w:val="0"/>
                      <w:marTop w:val="0"/>
                      <w:marBottom w:val="240"/>
                      <w:divBdr>
                        <w:top w:val="none" w:sz="0" w:space="0" w:color="auto"/>
                        <w:left w:val="none" w:sz="0" w:space="0" w:color="auto"/>
                        <w:bottom w:val="none" w:sz="0" w:space="0" w:color="auto"/>
                        <w:right w:val="none" w:sz="0" w:space="0" w:color="auto"/>
                      </w:divBdr>
                      <w:divsChild>
                        <w:div w:id="357505586">
                          <w:marLeft w:val="0"/>
                          <w:marRight w:val="0"/>
                          <w:marTop w:val="0"/>
                          <w:marBottom w:val="0"/>
                          <w:divBdr>
                            <w:top w:val="none" w:sz="0" w:space="0" w:color="auto"/>
                            <w:left w:val="none" w:sz="0" w:space="0" w:color="auto"/>
                            <w:bottom w:val="none" w:sz="0" w:space="0" w:color="auto"/>
                            <w:right w:val="none" w:sz="0" w:space="0" w:color="auto"/>
                          </w:divBdr>
                          <w:divsChild>
                            <w:div w:id="8247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787634">
      <w:bodyDiv w:val="1"/>
      <w:marLeft w:val="0"/>
      <w:marRight w:val="0"/>
      <w:marTop w:val="0"/>
      <w:marBottom w:val="0"/>
      <w:divBdr>
        <w:top w:val="none" w:sz="0" w:space="0" w:color="auto"/>
        <w:left w:val="none" w:sz="0" w:space="0" w:color="auto"/>
        <w:bottom w:val="none" w:sz="0" w:space="0" w:color="auto"/>
        <w:right w:val="none" w:sz="0" w:space="0" w:color="auto"/>
      </w:divBdr>
    </w:div>
    <w:div w:id="2050104545">
      <w:bodyDiv w:val="1"/>
      <w:marLeft w:val="0"/>
      <w:marRight w:val="0"/>
      <w:marTop w:val="0"/>
      <w:marBottom w:val="0"/>
      <w:divBdr>
        <w:top w:val="none" w:sz="0" w:space="0" w:color="auto"/>
        <w:left w:val="none" w:sz="0" w:space="0" w:color="auto"/>
        <w:bottom w:val="none" w:sz="0" w:space="0" w:color="auto"/>
        <w:right w:val="none" w:sz="0" w:space="0" w:color="auto"/>
      </w:divBdr>
      <w:divsChild>
        <w:div w:id="125710351">
          <w:marLeft w:val="0"/>
          <w:marRight w:val="0"/>
          <w:marTop w:val="0"/>
          <w:marBottom w:val="0"/>
          <w:divBdr>
            <w:top w:val="none" w:sz="0" w:space="0" w:color="auto"/>
            <w:left w:val="none" w:sz="0" w:space="0" w:color="auto"/>
            <w:bottom w:val="none" w:sz="0" w:space="0" w:color="auto"/>
            <w:right w:val="none" w:sz="0" w:space="0" w:color="auto"/>
          </w:divBdr>
          <w:divsChild>
            <w:div w:id="1802768162">
              <w:marLeft w:val="0"/>
              <w:marRight w:val="0"/>
              <w:marTop w:val="0"/>
              <w:marBottom w:val="0"/>
              <w:divBdr>
                <w:top w:val="none" w:sz="0" w:space="0" w:color="auto"/>
                <w:left w:val="none" w:sz="0" w:space="0" w:color="auto"/>
                <w:bottom w:val="none" w:sz="0" w:space="0" w:color="auto"/>
                <w:right w:val="none" w:sz="0" w:space="0" w:color="auto"/>
              </w:divBdr>
              <w:divsChild>
                <w:div w:id="11983968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0599628">
                      <w:marLeft w:val="0"/>
                      <w:marRight w:val="0"/>
                      <w:marTop w:val="0"/>
                      <w:marBottom w:val="0"/>
                      <w:divBdr>
                        <w:top w:val="none" w:sz="0" w:space="0" w:color="auto"/>
                        <w:left w:val="none" w:sz="0" w:space="0" w:color="auto"/>
                        <w:bottom w:val="none" w:sz="0" w:space="0" w:color="auto"/>
                        <w:right w:val="none" w:sz="0" w:space="0" w:color="auto"/>
                      </w:divBdr>
                      <w:divsChild>
                        <w:div w:id="1216620350">
                          <w:marLeft w:val="0"/>
                          <w:marRight w:val="0"/>
                          <w:marTop w:val="0"/>
                          <w:marBottom w:val="0"/>
                          <w:divBdr>
                            <w:top w:val="none" w:sz="0" w:space="0" w:color="auto"/>
                            <w:left w:val="none" w:sz="0" w:space="0" w:color="auto"/>
                            <w:bottom w:val="none" w:sz="0" w:space="0" w:color="auto"/>
                            <w:right w:val="none" w:sz="0" w:space="0" w:color="auto"/>
                          </w:divBdr>
                          <w:divsChild>
                            <w:div w:id="1051685844">
                              <w:marLeft w:val="0"/>
                              <w:marRight w:val="0"/>
                              <w:marTop w:val="0"/>
                              <w:marBottom w:val="0"/>
                              <w:divBdr>
                                <w:top w:val="none" w:sz="0" w:space="0" w:color="auto"/>
                                <w:left w:val="none" w:sz="0" w:space="0" w:color="auto"/>
                                <w:bottom w:val="none" w:sz="0" w:space="0" w:color="auto"/>
                                <w:right w:val="none" w:sz="0" w:space="0" w:color="auto"/>
                              </w:divBdr>
                              <w:divsChild>
                                <w:div w:id="430586619">
                                  <w:marLeft w:val="0"/>
                                  <w:marRight w:val="0"/>
                                  <w:marTop w:val="0"/>
                                  <w:marBottom w:val="0"/>
                                  <w:divBdr>
                                    <w:top w:val="none" w:sz="0" w:space="0" w:color="auto"/>
                                    <w:left w:val="none" w:sz="0" w:space="0" w:color="auto"/>
                                    <w:bottom w:val="none" w:sz="0" w:space="0" w:color="auto"/>
                                    <w:right w:val="none" w:sz="0" w:space="0" w:color="auto"/>
                                  </w:divBdr>
                                  <w:divsChild>
                                    <w:div w:id="1468235395">
                                      <w:marLeft w:val="0"/>
                                      <w:marRight w:val="0"/>
                                      <w:marTop w:val="0"/>
                                      <w:marBottom w:val="0"/>
                                      <w:divBdr>
                                        <w:top w:val="none" w:sz="0" w:space="0" w:color="auto"/>
                                        <w:left w:val="none" w:sz="0" w:space="0" w:color="auto"/>
                                        <w:bottom w:val="none" w:sz="0" w:space="0" w:color="auto"/>
                                        <w:right w:val="none" w:sz="0" w:space="0" w:color="auto"/>
                                      </w:divBdr>
                                      <w:divsChild>
                                        <w:div w:id="11754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16854">
                      <w:marLeft w:val="0"/>
                      <w:marRight w:val="0"/>
                      <w:marTop w:val="0"/>
                      <w:marBottom w:val="240"/>
                      <w:divBdr>
                        <w:top w:val="none" w:sz="0" w:space="0" w:color="auto"/>
                        <w:left w:val="none" w:sz="0" w:space="0" w:color="auto"/>
                        <w:bottom w:val="none" w:sz="0" w:space="0" w:color="auto"/>
                        <w:right w:val="none" w:sz="0" w:space="0" w:color="auto"/>
                      </w:divBdr>
                      <w:divsChild>
                        <w:div w:id="134378630">
                          <w:marLeft w:val="0"/>
                          <w:marRight w:val="0"/>
                          <w:marTop w:val="0"/>
                          <w:marBottom w:val="0"/>
                          <w:divBdr>
                            <w:top w:val="none" w:sz="0" w:space="0" w:color="auto"/>
                            <w:left w:val="none" w:sz="0" w:space="0" w:color="auto"/>
                            <w:bottom w:val="none" w:sz="0" w:space="0" w:color="auto"/>
                            <w:right w:val="none" w:sz="0" w:space="0" w:color="auto"/>
                          </w:divBdr>
                          <w:divsChild>
                            <w:div w:id="12397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2606">
          <w:marLeft w:val="0"/>
          <w:marRight w:val="0"/>
          <w:marTop w:val="0"/>
          <w:marBottom w:val="0"/>
          <w:divBdr>
            <w:top w:val="none" w:sz="0" w:space="0" w:color="auto"/>
            <w:left w:val="none" w:sz="0" w:space="0" w:color="auto"/>
            <w:bottom w:val="none" w:sz="0" w:space="0" w:color="auto"/>
            <w:right w:val="none" w:sz="0" w:space="0" w:color="auto"/>
          </w:divBdr>
          <w:divsChild>
            <w:div w:id="2089307625">
              <w:marLeft w:val="0"/>
              <w:marRight w:val="0"/>
              <w:marTop w:val="0"/>
              <w:marBottom w:val="0"/>
              <w:divBdr>
                <w:top w:val="none" w:sz="0" w:space="0" w:color="auto"/>
                <w:left w:val="none" w:sz="0" w:space="0" w:color="auto"/>
                <w:bottom w:val="none" w:sz="0" w:space="0" w:color="auto"/>
                <w:right w:val="none" w:sz="0" w:space="0" w:color="auto"/>
              </w:divBdr>
              <w:divsChild>
                <w:div w:id="19273047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6631128">
                      <w:marLeft w:val="0"/>
                      <w:marRight w:val="0"/>
                      <w:marTop w:val="0"/>
                      <w:marBottom w:val="0"/>
                      <w:divBdr>
                        <w:top w:val="none" w:sz="0" w:space="0" w:color="auto"/>
                        <w:left w:val="none" w:sz="0" w:space="0" w:color="auto"/>
                        <w:bottom w:val="none" w:sz="0" w:space="0" w:color="auto"/>
                        <w:right w:val="none" w:sz="0" w:space="0" w:color="auto"/>
                      </w:divBdr>
                      <w:divsChild>
                        <w:div w:id="1396856751">
                          <w:marLeft w:val="0"/>
                          <w:marRight w:val="0"/>
                          <w:marTop w:val="0"/>
                          <w:marBottom w:val="0"/>
                          <w:divBdr>
                            <w:top w:val="none" w:sz="0" w:space="0" w:color="auto"/>
                            <w:left w:val="none" w:sz="0" w:space="0" w:color="auto"/>
                            <w:bottom w:val="none" w:sz="0" w:space="0" w:color="auto"/>
                            <w:right w:val="none" w:sz="0" w:space="0" w:color="auto"/>
                          </w:divBdr>
                          <w:divsChild>
                            <w:div w:id="1635016306">
                              <w:marLeft w:val="0"/>
                              <w:marRight w:val="0"/>
                              <w:marTop w:val="0"/>
                              <w:marBottom w:val="0"/>
                              <w:divBdr>
                                <w:top w:val="none" w:sz="0" w:space="0" w:color="auto"/>
                                <w:left w:val="none" w:sz="0" w:space="0" w:color="auto"/>
                                <w:bottom w:val="none" w:sz="0" w:space="0" w:color="auto"/>
                                <w:right w:val="none" w:sz="0" w:space="0" w:color="auto"/>
                              </w:divBdr>
                              <w:divsChild>
                                <w:div w:id="486635507">
                                  <w:marLeft w:val="0"/>
                                  <w:marRight w:val="0"/>
                                  <w:marTop w:val="0"/>
                                  <w:marBottom w:val="0"/>
                                  <w:divBdr>
                                    <w:top w:val="none" w:sz="0" w:space="0" w:color="auto"/>
                                    <w:left w:val="none" w:sz="0" w:space="0" w:color="auto"/>
                                    <w:bottom w:val="none" w:sz="0" w:space="0" w:color="auto"/>
                                    <w:right w:val="none" w:sz="0" w:space="0" w:color="auto"/>
                                  </w:divBdr>
                                  <w:divsChild>
                                    <w:div w:id="627905088">
                                      <w:marLeft w:val="0"/>
                                      <w:marRight w:val="0"/>
                                      <w:marTop w:val="0"/>
                                      <w:marBottom w:val="0"/>
                                      <w:divBdr>
                                        <w:top w:val="none" w:sz="0" w:space="0" w:color="auto"/>
                                        <w:left w:val="none" w:sz="0" w:space="0" w:color="auto"/>
                                        <w:bottom w:val="none" w:sz="0" w:space="0" w:color="auto"/>
                                        <w:right w:val="none" w:sz="0" w:space="0" w:color="auto"/>
                                      </w:divBdr>
                                      <w:divsChild>
                                        <w:div w:id="778842066">
                                          <w:marLeft w:val="0"/>
                                          <w:marRight w:val="0"/>
                                          <w:marTop w:val="0"/>
                                          <w:marBottom w:val="0"/>
                                          <w:divBdr>
                                            <w:top w:val="none" w:sz="0" w:space="0" w:color="auto"/>
                                            <w:left w:val="none" w:sz="0" w:space="0" w:color="auto"/>
                                            <w:bottom w:val="none" w:sz="0" w:space="0" w:color="auto"/>
                                            <w:right w:val="none" w:sz="0" w:space="0" w:color="auto"/>
                                          </w:divBdr>
                                          <w:divsChild>
                                            <w:div w:id="1358315592">
                                              <w:marLeft w:val="180"/>
                                              <w:marRight w:val="0"/>
                                              <w:marTop w:val="0"/>
                                              <w:marBottom w:val="0"/>
                                              <w:divBdr>
                                                <w:top w:val="none" w:sz="0" w:space="0" w:color="auto"/>
                                                <w:left w:val="none" w:sz="0" w:space="0" w:color="auto"/>
                                                <w:bottom w:val="none" w:sz="0" w:space="0" w:color="auto"/>
                                                <w:right w:val="none" w:sz="0" w:space="0" w:color="auto"/>
                                              </w:divBdr>
                                              <w:divsChild>
                                                <w:div w:id="113059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125993">
                                      <w:marLeft w:val="0"/>
                                      <w:marRight w:val="0"/>
                                      <w:marTop w:val="0"/>
                                      <w:marBottom w:val="0"/>
                                      <w:divBdr>
                                        <w:top w:val="none" w:sz="0" w:space="0" w:color="auto"/>
                                        <w:left w:val="none" w:sz="0" w:space="0" w:color="auto"/>
                                        <w:bottom w:val="none" w:sz="0" w:space="0" w:color="auto"/>
                                        <w:right w:val="none" w:sz="0" w:space="0" w:color="auto"/>
                                      </w:divBdr>
                                      <w:divsChild>
                                        <w:div w:id="1843275660">
                                          <w:marLeft w:val="0"/>
                                          <w:marRight w:val="0"/>
                                          <w:marTop w:val="0"/>
                                          <w:marBottom w:val="0"/>
                                          <w:divBdr>
                                            <w:top w:val="none" w:sz="0" w:space="0" w:color="auto"/>
                                            <w:left w:val="none" w:sz="0" w:space="0" w:color="auto"/>
                                            <w:bottom w:val="none" w:sz="0" w:space="0" w:color="auto"/>
                                            <w:right w:val="none" w:sz="0" w:space="0" w:color="auto"/>
                                          </w:divBdr>
                                          <w:divsChild>
                                            <w:div w:id="268319394">
                                              <w:marLeft w:val="180"/>
                                              <w:marRight w:val="0"/>
                                              <w:marTop w:val="0"/>
                                              <w:marBottom w:val="0"/>
                                              <w:divBdr>
                                                <w:top w:val="none" w:sz="0" w:space="0" w:color="auto"/>
                                                <w:left w:val="none" w:sz="0" w:space="0" w:color="auto"/>
                                                <w:bottom w:val="none" w:sz="0" w:space="0" w:color="auto"/>
                                                <w:right w:val="none" w:sz="0" w:space="0" w:color="auto"/>
                                              </w:divBdr>
                                              <w:divsChild>
                                                <w:div w:id="17452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73713">
                                      <w:marLeft w:val="0"/>
                                      <w:marRight w:val="0"/>
                                      <w:marTop w:val="0"/>
                                      <w:marBottom w:val="0"/>
                                      <w:divBdr>
                                        <w:top w:val="none" w:sz="0" w:space="0" w:color="auto"/>
                                        <w:left w:val="none" w:sz="0" w:space="0" w:color="auto"/>
                                        <w:bottom w:val="none" w:sz="0" w:space="0" w:color="auto"/>
                                        <w:right w:val="none" w:sz="0" w:space="0" w:color="auto"/>
                                      </w:divBdr>
                                      <w:divsChild>
                                        <w:div w:id="1924606220">
                                          <w:marLeft w:val="0"/>
                                          <w:marRight w:val="0"/>
                                          <w:marTop w:val="0"/>
                                          <w:marBottom w:val="0"/>
                                          <w:divBdr>
                                            <w:top w:val="none" w:sz="0" w:space="0" w:color="auto"/>
                                            <w:left w:val="none" w:sz="0" w:space="0" w:color="auto"/>
                                            <w:bottom w:val="none" w:sz="0" w:space="0" w:color="auto"/>
                                            <w:right w:val="none" w:sz="0" w:space="0" w:color="auto"/>
                                          </w:divBdr>
                                          <w:divsChild>
                                            <w:div w:id="557865469">
                                              <w:marLeft w:val="180"/>
                                              <w:marRight w:val="0"/>
                                              <w:marTop w:val="0"/>
                                              <w:marBottom w:val="0"/>
                                              <w:divBdr>
                                                <w:top w:val="none" w:sz="0" w:space="0" w:color="auto"/>
                                                <w:left w:val="none" w:sz="0" w:space="0" w:color="auto"/>
                                                <w:bottom w:val="none" w:sz="0" w:space="0" w:color="auto"/>
                                                <w:right w:val="none" w:sz="0" w:space="0" w:color="auto"/>
                                              </w:divBdr>
                                              <w:divsChild>
                                                <w:div w:id="18799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373">
                                      <w:marLeft w:val="0"/>
                                      <w:marRight w:val="0"/>
                                      <w:marTop w:val="0"/>
                                      <w:marBottom w:val="0"/>
                                      <w:divBdr>
                                        <w:top w:val="none" w:sz="0" w:space="0" w:color="auto"/>
                                        <w:left w:val="none" w:sz="0" w:space="0" w:color="auto"/>
                                        <w:bottom w:val="none" w:sz="0" w:space="0" w:color="auto"/>
                                        <w:right w:val="none" w:sz="0" w:space="0" w:color="auto"/>
                                      </w:divBdr>
                                      <w:divsChild>
                                        <w:div w:id="166017114">
                                          <w:marLeft w:val="0"/>
                                          <w:marRight w:val="0"/>
                                          <w:marTop w:val="0"/>
                                          <w:marBottom w:val="0"/>
                                          <w:divBdr>
                                            <w:top w:val="none" w:sz="0" w:space="0" w:color="auto"/>
                                            <w:left w:val="none" w:sz="0" w:space="0" w:color="auto"/>
                                            <w:bottom w:val="none" w:sz="0" w:space="0" w:color="auto"/>
                                            <w:right w:val="none" w:sz="0" w:space="0" w:color="auto"/>
                                          </w:divBdr>
                                          <w:divsChild>
                                            <w:div w:id="1012532505">
                                              <w:marLeft w:val="180"/>
                                              <w:marRight w:val="0"/>
                                              <w:marTop w:val="0"/>
                                              <w:marBottom w:val="0"/>
                                              <w:divBdr>
                                                <w:top w:val="none" w:sz="0" w:space="0" w:color="auto"/>
                                                <w:left w:val="none" w:sz="0" w:space="0" w:color="auto"/>
                                                <w:bottom w:val="none" w:sz="0" w:space="0" w:color="auto"/>
                                                <w:right w:val="none" w:sz="0" w:space="0" w:color="auto"/>
                                              </w:divBdr>
                                              <w:divsChild>
                                                <w:div w:id="1553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277181">
                      <w:marLeft w:val="0"/>
                      <w:marRight w:val="0"/>
                      <w:marTop w:val="0"/>
                      <w:marBottom w:val="240"/>
                      <w:divBdr>
                        <w:top w:val="none" w:sz="0" w:space="0" w:color="auto"/>
                        <w:left w:val="none" w:sz="0" w:space="0" w:color="auto"/>
                        <w:bottom w:val="none" w:sz="0" w:space="0" w:color="auto"/>
                        <w:right w:val="none" w:sz="0" w:space="0" w:color="auto"/>
                      </w:divBdr>
                      <w:divsChild>
                        <w:div w:id="1667125049">
                          <w:marLeft w:val="0"/>
                          <w:marRight w:val="0"/>
                          <w:marTop w:val="0"/>
                          <w:marBottom w:val="0"/>
                          <w:divBdr>
                            <w:top w:val="none" w:sz="0" w:space="0" w:color="auto"/>
                            <w:left w:val="none" w:sz="0" w:space="0" w:color="auto"/>
                            <w:bottom w:val="none" w:sz="0" w:space="0" w:color="auto"/>
                            <w:right w:val="none" w:sz="0" w:space="0" w:color="auto"/>
                          </w:divBdr>
                          <w:divsChild>
                            <w:div w:id="11556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503283">
          <w:marLeft w:val="0"/>
          <w:marRight w:val="0"/>
          <w:marTop w:val="0"/>
          <w:marBottom w:val="0"/>
          <w:divBdr>
            <w:top w:val="none" w:sz="0" w:space="0" w:color="auto"/>
            <w:left w:val="none" w:sz="0" w:space="0" w:color="auto"/>
            <w:bottom w:val="none" w:sz="0" w:space="0" w:color="auto"/>
            <w:right w:val="none" w:sz="0" w:space="0" w:color="auto"/>
          </w:divBdr>
          <w:divsChild>
            <w:div w:id="1337923880">
              <w:marLeft w:val="0"/>
              <w:marRight w:val="0"/>
              <w:marTop w:val="0"/>
              <w:marBottom w:val="0"/>
              <w:divBdr>
                <w:top w:val="none" w:sz="0" w:space="0" w:color="auto"/>
                <w:left w:val="none" w:sz="0" w:space="0" w:color="auto"/>
                <w:bottom w:val="none" w:sz="0" w:space="0" w:color="auto"/>
                <w:right w:val="none" w:sz="0" w:space="0" w:color="auto"/>
              </w:divBdr>
              <w:divsChild>
                <w:div w:id="11966937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449387">
                      <w:marLeft w:val="0"/>
                      <w:marRight w:val="0"/>
                      <w:marTop w:val="0"/>
                      <w:marBottom w:val="240"/>
                      <w:divBdr>
                        <w:top w:val="none" w:sz="0" w:space="0" w:color="auto"/>
                        <w:left w:val="none" w:sz="0" w:space="0" w:color="auto"/>
                        <w:bottom w:val="none" w:sz="0" w:space="0" w:color="auto"/>
                        <w:right w:val="none" w:sz="0" w:space="0" w:color="auto"/>
                      </w:divBdr>
                      <w:divsChild>
                        <w:div w:id="1171528296">
                          <w:marLeft w:val="0"/>
                          <w:marRight w:val="0"/>
                          <w:marTop w:val="0"/>
                          <w:marBottom w:val="0"/>
                          <w:divBdr>
                            <w:top w:val="none" w:sz="0" w:space="0" w:color="auto"/>
                            <w:left w:val="none" w:sz="0" w:space="0" w:color="auto"/>
                            <w:bottom w:val="none" w:sz="0" w:space="0" w:color="auto"/>
                            <w:right w:val="none" w:sz="0" w:space="0" w:color="auto"/>
                          </w:divBdr>
                          <w:divsChild>
                            <w:div w:id="1633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0313">
                      <w:marLeft w:val="0"/>
                      <w:marRight w:val="0"/>
                      <w:marTop w:val="0"/>
                      <w:marBottom w:val="0"/>
                      <w:divBdr>
                        <w:top w:val="none" w:sz="0" w:space="0" w:color="auto"/>
                        <w:left w:val="none" w:sz="0" w:space="0" w:color="auto"/>
                        <w:bottom w:val="none" w:sz="0" w:space="0" w:color="auto"/>
                        <w:right w:val="none" w:sz="0" w:space="0" w:color="auto"/>
                      </w:divBdr>
                      <w:divsChild>
                        <w:div w:id="1793789497">
                          <w:marLeft w:val="0"/>
                          <w:marRight w:val="0"/>
                          <w:marTop w:val="0"/>
                          <w:marBottom w:val="0"/>
                          <w:divBdr>
                            <w:top w:val="none" w:sz="0" w:space="0" w:color="auto"/>
                            <w:left w:val="none" w:sz="0" w:space="0" w:color="auto"/>
                            <w:bottom w:val="none" w:sz="0" w:space="0" w:color="auto"/>
                            <w:right w:val="none" w:sz="0" w:space="0" w:color="auto"/>
                          </w:divBdr>
                          <w:divsChild>
                            <w:div w:id="1473450458">
                              <w:marLeft w:val="0"/>
                              <w:marRight w:val="0"/>
                              <w:marTop w:val="0"/>
                              <w:marBottom w:val="0"/>
                              <w:divBdr>
                                <w:top w:val="none" w:sz="0" w:space="0" w:color="auto"/>
                                <w:left w:val="none" w:sz="0" w:space="0" w:color="auto"/>
                                <w:bottom w:val="none" w:sz="0" w:space="0" w:color="auto"/>
                                <w:right w:val="none" w:sz="0" w:space="0" w:color="auto"/>
                              </w:divBdr>
                              <w:divsChild>
                                <w:div w:id="1575319072">
                                  <w:marLeft w:val="0"/>
                                  <w:marRight w:val="0"/>
                                  <w:marTop w:val="0"/>
                                  <w:marBottom w:val="0"/>
                                  <w:divBdr>
                                    <w:top w:val="none" w:sz="0" w:space="0" w:color="auto"/>
                                    <w:left w:val="none" w:sz="0" w:space="0" w:color="auto"/>
                                    <w:bottom w:val="none" w:sz="0" w:space="0" w:color="auto"/>
                                    <w:right w:val="none" w:sz="0" w:space="0" w:color="auto"/>
                                  </w:divBdr>
                                  <w:divsChild>
                                    <w:div w:id="64570167">
                                      <w:marLeft w:val="0"/>
                                      <w:marRight w:val="0"/>
                                      <w:marTop w:val="0"/>
                                      <w:marBottom w:val="0"/>
                                      <w:divBdr>
                                        <w:top w:val="none" w:sz="0" w:space="0" w:color="auto"/>
                                        <w:left w:val="none" w:sz="0" w:space="0" w:color="auto"/>
                                        <w:bottom w:val="none" w:sz="0" w:space="0" w:color="auto"/>
                                        <w:right w:val="none" w:sz="0" w:space="0" w:color="auto"/>
                                      </w:divBdr>
                                      <w:divsChild>
                                        <w:div w:id="318653905">
                                          <w:marLeft w:val="0"/>
                                          <w:marRight w:val="0"/>
                                          <w:marTop w:val="0"/>
                                          <w:marBottom w:val="0"/>
                                          <w:divBdr>
                                            <w:top w:val="none" w:sz="0" w:space="0" w:color="auto"/>
                                            <w:left w:val="none" w:sz="0" w:space="0" w:color="auto"/>
                                            <w:bottom w:val="none" w:sz="0" w:space="0" w:color="auto"/>
                                            <w:right w:val="none" w:sz="0" w:space="0" w:color="auto"/>
                                          </w:divBdr>
                                          <w:divsChild>
                                            <w:div w:id="343674494">
                                              <w:marLeft w:val="180"/>
                                              <w:marRight w:val="0"/>
                                              <w:marTop w:val="0"/>
                                              <w:marBottom w:val="0"/>
                                              <w:divBdr>
                                                <w:top w:val="none" w:sz="0" w:space="0" w:color="auto"/>
                                                <w:left w:val="none" w:sz="0" w:space="0" w:color="auto"/>
                                                <w:bottom w:val="none" w:sz="0" w:space="0" w:color="auto"/>
                                                <w:right w:val="none" w:sz="0" w:space="0" w:color="auto"/>
                                              </w:divBdr>
                                              <w:divsChild>
                                                <w:div w:id="4959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03167">
                                      <w:marLeft w:val="0"/>
                                      <w:marRight w:val="0"/>
                                      <w:marTop w:val="0"/>
                                      <w:marBottom w:val="0"/>
                                      <w:divBdr>
                                        <w:top w:val="none" w:sz="0" w:space="0" w:color="auto"/>
                                        <w:left w:val="none" w:sz="0" w:space="0" w:color="auto"/>
                                        <w:bottom w:val="none" w:sz="0" w:space="0" w:color="auto"/>
                                        <w:right w:val="none" w:sz="0" w:space="0" w:color="auto"/>
                                      </w:divBdr>
                                      <w:divsChild>
                                        <w:div w:id="525945905">
                                          <w:marLeft w:val="0"/>
                                          <w:marRight w:val="0"/>
                                          <w:marTop w:val="0"/>
                                          <w:marBottom w:val="0"/>
                                          <w:divBdr>
                                            <w:top w:val="none" w:sz="0" w:space="0" w:color="auto"/>
                                            <w:left w:val="none" w:sz="0" w:space="0" w:color="auto"/>
                                            <w:bottom w:val="none" w:sz="0" w:space="0" w:color="auto"/>
                                            <w:right w:val="none" w:sz="0" w:space="0" w:color="auto"/>
                                          </w:divBdr>
                                          <w:divsChild>
                                            <w:div w:id="1826169335">
                                              <w:marLeft w:val="180"/>
                                              <w:marRight w:val="0"/>
                                              <w:marTop w:val="0"/>
                                              <w:marBottom w:val="0"/>
                                              <w:divBdr>
                                                <w:top w:val="none" w:sz="0" w:space="0" w:color="auto"/>
                                                <w:left w:val="none" w:sz="0" w:space="0" w:color="auto"/>
                                                <w:bottom w:val="none" w:sz="0" w:space="0" w:color="auto"/>
                                                <w:right w:val="none" w:sz="0" w:space="0" w:color="auto"/>
                                              </w:divBdr>
                                              <w:divsChild>
                                                <w:div w:id="8940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40495">
                                      <w:marLeft w:val="0"/>
                                      <w:marRight w:val="0"/>
                                      <w:marTop w:val="0"/>
                                      <w:marBottom w:val="0"/>
                                      <w:divBdr>
                                        <w:top w:val="none" w:sz="0" w:space="0" w:color="auto"/>
                                        <w:left w:val="none" w:sz="0" w:space="0" w:color="auto"/>
                                        <w:bottom w:val="none" w:sz="0" w:space="0" w:color="auto"/>
                                        <w:right w:val="none" w:sz="0" w:space="0" w:color="auto"/>
                                      </w:divBdr>
                                      <w:divsChild>
                                        <w:div w:id="1006249159">
                                          <w:marLeft w:val="0"/>
                                          <w:marRight w:val="0"/>
                                          <w:marTop w:val="0"/>
                                          <w:marBottom w:val="0"/>
                                          <w:divBdr>
                                            <w:top w:val="none" w:sz="0" w:space="0" w:color="auto"/>
                                            <w:left w:val="none" w:sz="0" w:space="0" w:color="auto"/>
                                            <w:bottom w:val="none" w:sz="0" w:space="0" w:color="auto"/>
                                            <w:right w:val="none" w:sz="0" w:space="0" w:color="auto"/>
                                          </w:divBdr>
                                          <w:divsChild>
                                            <w:div w:id="490874374">
                                              <w:marLeft w:val="180"/>
                                              <w:marRight w:val="0"/>
                                              <w:marTop w:val="0"/>
                                              <w:marBottom w:val="0"/>
                                              <w:divBdr>
                                                <w:top w:val="none" w:sz="0" w:space="0" w:color="auto"/>
                                                <w:left w:val="none" w:sz="0" w:space="0" w:color="auto"/>
                                                <w:bottom w:val="none" w:sz="0" w:space="0" w:color="auto"/>
                                                <w:right w:val="none" w:sz="0" w:space="0" w:color="auto"/>
                                              </w:divBdr>
                                              <w:divsChild>
                                                <w:div w:id="38688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15665">
                                      <w:marLeft w:val="0"/>
                                      <w:marRight w:val="0"/>
                                      <w:marTop w:val="0"/>
                                      <w:marBottom w:val="0"/>
                                      <w:divBdr>
                                        <w:top w:val="none" w:sz="0" w:space="0" w:color="auto"/>
                                        <w:left w:val="none" w:sz="0" w:space="0" w:color="auto"/>
                                        <w:bottom w:val="none" w:sz="0" w:space="0" w:color="auto"/>
                                        <w:right w:val="none" w:sz="0" w:space="0" w:color="auto"/>
                                      </w:divBdr>
                                      <w:divsChild>
                                        <w:div w:id="1779056834">
                                          <w:marLeft w:val="0"/>
                                          <w:marRight w:val="0"/>
                                          <w:marTop w:val="0"/>
                                          <w:marBottom w:val="0"/>
                                          <w:divBdr>
                                            <w:top w:val="none" w:sz="0" w:space="0" w:color="auto"/>
                                            <w:left w:val="none" w:sz="0" w:space="0" w:color="auto"/>
                                            <w:bottom w:val="none" w:sz="0" w:space="0" w:color="auto"/>
                                            <w:right w:val="none" w:sz="0" w:space="0" w:color="auto"/>
                                          </w:divBdr>
                                          <w:divsChild>
                                            <w:div w:id="2096970902">
                                              <w:marLeft w:val="180"/>
                                              <w:marRight w:val="0"/>
                                              <w:marTop w:val="0"/>
                                              <w:marBottom w:val="0"/>
                                              <w:divBdr>
                                                <w:top w:val="none" w:sz="0" w:space="0" w:color="auto"/>
                                                <w:left w:val="none" w:sz="0" w:space="0" w:color="auto"/>
                                                <w:bottom w:val="none" w:sz="0" w:space="0" w:color="auto"/>
                                                <w:right w:val="none" w:sz="0" w:space="0" w:color="auto"/>
                                              </w:divBdr>
                                              <w:divsChild>
                                                <w:div w:id="7792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2749969">
          <w:marLeft w:val="0"/>
          <w:marRight w:val="0"/>
          <w:marTop w:val="0"/>
          <w:marBottom w:val="0"/>
          <w:divBdr>
            <w:top w:val="none" w:sz="0" w:space="0" w:color="auto"/>
            <w:left w:val="none" w:sz="0" w:space="0" w:color="auto"/>
            <w:bottom w:val="none" w:sz="0" w:space="0" w:color="auto"/>
            <w:right w:val="none" w:sz="0" w:space="0" w:color="auto"/>
          </w:divBdr>
          <w:divsChild>
            <w:div w:id="2095129760">
              <w:marLeft w:val="0"/>
              <w:marRight w:val="0"/>
              <w:marTop w:val="0"/>
              <w:marBottom w:val="0"/>
              <w:divBdr>
                <w:top w:val="none" w:sz="0" w:space="0" w:color="auto"/>
                <w:left w:val="none" w:sz="0" w:space="0" w:color="auto"/>
                <w:bottom w:val="none" w:sz="0" w:space="0" w:color="auto"/>
                <w:right w:val="none" w:sz="0" w:space="0" w:color="auto"/>
              </w:divBdr>
              <w:divsChild>
                <w:div w:id="17733517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647216">
                      <w:marLeft w:val="0"/>
                      <w:marRight w:val="0"/>
                      <w:marTop w:val="0"/>
                      <w:marBottom w:val="240"/>
                      <w:divBdr>
                        <w:top w:val="none" w:sz="0" w:space="0" w:color="auto"/>
                        <w:left w:val="none" w:sz="0" w:space="0" w:color="auto"/>
                        <w:bottom w:val="none" w:sz="0" w:space="0" w:color="auto"/>
                        <w:right w:val="none" w:sz="0" w:space="0" w:color="auto"/>
                      </w:divBdr>
                      <w:divsChild>
                        <w:div w:id="1933658768">
                          <w:marLeft w:val="0"/>
                          <w:marRight w:val="0"/>
                          <w:marTop w:val="0"/>
                          <w:marBottom w:val="0"/>
                          <w:divBdr>
                            <w:top w:val="none" w:sz="0" w:space="0" w:color="auto"/>
                            <w:left w:val="none" w:sz="0" w:space="0" w:color="auto"/>
                            <w:bottom w:val="none" w:sz="0" w:space="0" w:color="auto"/>
                            <w:right w:val="none" w:sz="0" w:space="0" w:color="auto"/>
                          </w:divBdr>
                          <w:divsChild>
                            <w:div w:id="13866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8975">
                      <w:marLeft w:val="0"/>
                      <w:marRight w:val="0"/>
                      <w:marTop w:val="0"/>
                      <w:marBottom w:val="0"/>
                      <w:divBdr>
                        <w:top w:val="none" w:sz="0" w:space="0" w:color="auto"/>
                        <w:left w:val="none" w:sz="0" w:space="0" w:color="auto"/>
                        <w:bottom w:val="none" w:sz="0" w:space="0" w:color="auto"/>
                        <w:right w:val="none" w:sz="0" w:space="0" w:color="auto"/>
                      </w:divBdr>
                      <w:divsChild>
                        <w:div w:id="1354720465">
                          <w:marLeft w:val="0"/>
                          <w:marRight w:val="0"/>
                          <w:marTop w:val="60"/>
                          <w:marBottom w:val="0"/>
                          <w:divBdr>
                            <w:top w:val="none" w:sz="0" w:space="0" w:color="auto"/>
                            <w:left w:val="none" w:sz="0" w:space="0" w:color="auto"/>
                            <w:bottom w:val="none" w:sz="0" w:space="0" w:color="auto"/>
                            <w:right w:val="none" w:sz="0" w:space="0" w:color="auto"/>
                          </w:divBdr>
                          <w:divsChild>
                            <w:div w:id="1422796435">
                              <w:marLeft w:val="0"/>
                              <w:marRight w:val="0"/>
                              <w:marTop w:val="0"/>
                              <w:marBottom w:val="0"/>
                              <w:divBdr>
                                <w:top w:val="none" w:sz="0" w:space="0" w:color="auto"/>
                                <w:left w:val="none" w:sz="0" w:space="0" w:color="auto"/>
                                <w:bottom w:val="none" w:sz="0" w:space="0" w:color="auto"/>
                                <w:right w:val="none" w:sz="0" w:space="0" w:color="auto"/>
                              </w:divBdr>
                              <w:divsChild>
                                <w:div w:id="1156461283">
                                  <w:marLeft w:val="0"/>
                                  <w:marRight w:val="0"/>
                                  <w:marTop w:val="0"/>
                                  <w:marBottom w:val="0"/>
                                  <w:divBdr>
                                    <w:top w:val="none" w:sz="0" w:space="0" w:color="auto"/>
                                    <w:left w:val="none" w:sz="0" w:space="0" w:color="auto"/>
                                    <w:bottom w:val="none" w:sz="0" w:space="0" w:color="auto"/>
                                    <w:right w:val="none" w:sz="0" w:space="0" w:color="auto"/>
                                  </w:divBdr>
                                  <w:divsChild>
                                    <w:div w:id="41684022">
                                      <w:marLeft w:val="0"/>
                                      <w:marRight w:val="0"/>
                                      <w:marTop w:val="0"/>
                                      <w:marBottom w:val="0"/>
                                      <w:divBdr>
                                        <w:top w:val="none" w:sz="0" w:space="0" w:color="auto"/>
                                        <w:left w:val="none" w:sz="0" w:space="0" w:color="auto"/>
                                        <w:bottom w:val="none" w:sz="0" w:space="0" w:color="auto"/>
                                        <w:right w:val="none" w:sz="0" w:space="0" w:color="auto"/>
                                      </w:divBdr>
                                    </w:div>
                                    <w:div w:id="296423669">
                                      <w:marLeft w:val="0"/>
                                      <w:marRight w:val="0"/>
                                      <w:marTop w:val="0"/>
                                      <w:marBottom w:val="0"/>
                                      <w:divBdr>
                                        <w:top w:val="none" w:sz="0" w:space="0" w:color="auto"/>
                                        <w:left w:val="none" w:sz="0" w:space="0" w:color="auto"/>
                                        <w:bottom w:val="none" w:sz="0" w:space="0" w:color="auto"/>
                                        <w:right w:val="none" w:sz="0" w:space="0" w:color="auto"/>
                                      </w:divBdr>
                                    </w:div>
                                    <w:div w:id="431051522">
                                      <w:marLeft w:val="0"/>
                                      <w:marRight w:val="0"/>
                                      <w:marTop w:val="0"/>
                                      <w:marBottom w:val="0"/>
                                      <w:divBdr>
                                        <w:top w:val="none" w:sz="0" w:space="0" w:color="auto"/>
                                        <w:left w:val="none" w:sz="0" w:space="0" w:color="auto"/>
                                        <w:bottom w:val="none" w:sz="0" w:space="0" w:color="auto"/>
                                        <w:right w:val="none" w:sz="0" w:space="0" w:color="auto"/>
                                      </w:divBdr>
                                    </w:div>
                                    <w:div w:id="20944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4001">
                              <w:marLeft w:val="0"/>
                              <w:marRight w:val="0"/>
                              <w:marTop w:val="0"/>
                              <w:marBottom w:val="0"/>
                              <w:divBdr>
                                <w:top w:val="none" w:sz="0" w:space="0" w:color="auto"/>
                                <w:left w:val="none" w:sz="0" w:space="0" w:color="auto"/>
                                <w:bottom w:val="none" w:sz="0" w:space="0" w:color="auto"/>
                                <w:right w:val="none" w:sz="0" w:space="0" w:color="auto"/>
                              </w:divBdr>
                              <w:divsChild>
                                <w:div w:id="1637948477">
                                  <w:marLeft w:val="0"/>
                                  <w:marRight w:val="0"/>
                                  <w:marTop w:val="0"/>
                                  <w:marBottom w:val="0"/>
                                  <w:divBdr>
                                    <w:top w:val="none" w:sz="0" w:space="0" w:color="auto"/>
                                    <w:left w:val="none" w:sz="0" w:space="0" w:color="auto"/>
                                    <w:bottom w:val="none" w:sz="0" w:space="0" w:color="auto"/>
                                    <w:right w:val="none" w:sz="0" w:space="0" w:color="auto"/>
                                  </w:divBdr>
                                </w:div>
                                <w:div w:id="1872719068">
                                  <w:marLeft w:val="0"/>
                                  <w:marRight w:val="0"/>
                                  <w:marTop w:val="0"/>
                                  <w:marBottom w:val="0"/>
                                  <w:divBdr>
                                    <w:top w:val="none" w:sz="0" w:space="0" w:color="auto"/>
                                    <w:left w:val="none" w:sz="0" w:space="0" w:color="auto"/>
                                    <w:bottom w:val="none" w:sz="0" w:space="0" w:color="auto"/>
                                    <w:right w:val="none" w:sz="0" w:space="0" w:color="auto"/>
                                  </w:divBdr>
                                </w:div>
                                <w:div w:id="19868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662091">
          <w:marLeft w:val="0"/>
          <w:marRight w:val="0"/>
          <w:marTop w:val="0"/>
          <w:marBottom w:val="0"/>
          <w:divBdr>
            <w:top w:val="none" w:sz="0" w:space="0" w:color="auto"/>
            <w:left w:val="none" w:sz="0" w:space="0" w:color="auto"/>
            <w:bottom w:val="none" w:sz="0" w:space="0" w:color="auto"/>
            <w:right w:val="none" w:sz="0" w:space="0" w:color="auto"/>
          </w:divBdr>
          <w:divsChild>
            <w:div w:id="1398630966">
              <w:marLeft w:val="0"/>
              <w:marRight w:val="0"/>
              <w:marTop w:val="0"/>
              <w:marBottom w:val="0"/>
              <w:divBdr>
                <w:top w:val="none" w:sz="0" w:space="0" w:color="auto"/>
                <w:left w:val="none" w:sz="0" w:space="0" w:color="auto"/>
                <w:bottom w:val="none" w:sz="0" w:space="0" w:color="auto"/>
                <w:right w:val="none" w:sz="0" w:space="0" w:color="auto"/>
              </w:divBdr>
              <w:divsChild>
                <w:div w:id="3390481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8939652">
                      <w:marLeft w:val="0"/>
                      <w:marRight w:val="0"/>
                      <w:marTop w:val="0"/>
                      <w:marBottom w:val="240"/>
                      <w:divBdr>
                        <w:top w:val="none" w:sz="0" w:space="0" w:color="auto"/>
                        <w:left w:val="none" w:sz="0" w:space="0" w:color="auto"/>
                        <w:bottom w:val="none" w:sz="0" w:space="0" w:color="auto"/>
                        <w:right w:val="none" w:sz="0" w:space="0" w:color="auto"/>
                      </w:divBdr>
                      <w:divsChild>
                        <w:div w:id="186144646">
                          <w:marLeft w:val="0"/>
                          <w:marRight w:val="0"/>
                          <w:marTop w:val="0"/>
                          <w:marBottom w:val="0"/>
                          <w:divBdr>
                            <w:top w:val="none" w:sz="0" w:space="0" w:color="auto"/>
                            <w:left w:val="none" w:sz="0" w:space="0" w:color="auto"/>
                            <w:bottom w:val="none" w:sz="0" w:space="0" w:color="auto"/>
                            <w:right w:val="none" w:sz="0" w:space="0" w:color="auto"/>
                          </w:divBdr>
                          <w:divsChild>
                            <w:div w:id="5357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8093">
                      <w:marLeft w:val="0"/>
                      <w:marRight w:val="0"/>
                      <w:marTop w:val="0"/>
                      <w:marBottom w:val="0"/>
                      <w:divBdr>
                        <w:top w:val="none" w:sz="0" w:space="0" w:color="auto"/>
                        <w:left w:val="none" w:sz="0" w:space="0" w:color="auto"/>
                        <w:bottom w:val="none" w:sz="0" w:space="0" w:color="auto"/>
                        <w:right w:val="none" w:sz="0" w:space="0" w:color="auto"/>
                      </w:divBdr>
                      <w:divsChild>
                        <w:div w:id="2145846265">
                          <w:marLeft w:val="0"/>
                          <w:marRight w:val="0"/>
                          <w:marTop w:val="0"/>
                          <w:marBottom w:val="0"/>
                          <w:divBdr>
                            <w:top w:val="none" w:sz="0" w:space="0" w:color="auto"/>
                            <w:left w:val="none" w:sz="0" w:space="0" w:color="auto"/>
                            <w:bottom w:val="none" w:sz="0" w:space="0" w:color="auto"/>
                            <w:right w:val="none" w:sz="0" w:space="0" w:color="auto"/>
                          </w:divBdr>
                          <w:divsChild>
                            <w:div w:id="1693530229">
                              <w:marLeft w:val="0"/>
                              <w:marRight w:val="0"/>
                              <w:marTop w:val="0"/>
                              <w:marBottom w:val="0"/>
                              <w:divBdr>
                                <w:top w:val="none" w:sz="0" w:space="0" w:color="auto"/>
                                <w:left w:val="none" w:sz="0" w:space="0" w:color="auto"/>
                                <w:bottom w:val="none" w:sz="0" w:space="0" w:color="auto"/>
                                <w:right w:val="none" w:sz="0" w:space="0" w:color="auto"/>
                              </w:divBdr>
                              <w:divsChild>
                                <w:div w:id="1455825748">
                                  <w:marLeft w:val="0"/>
                                  <w:marRight w:val="0"/>
                                  <w:marTop w:val="0"/>
                                  <w:marBottom w:val="0"/>
                                  <w:divBdr>
                                    <w:top w:val="none" w:sz="0" w:space="0" w:color="auto"/>
                                    <w:left w:val="none" w:sz="0" w:space="0" w:color="auto"/>
                                    <w:bottom w:val="none" w:sz="0" w:space="0" w:color="auto"/>
                                    <w:right w:val="none" w:sz="0" w:space="0" w:color="auto"/>
                                  </w:divBdr>
                                  <w:divsChild>
                                    <w:div w:id="1994328454">
                                      <w:marLeft w:val="0"/>
                                      <w:marRight w:val="0"/>
                                      <w:marTop w:val="0"/>
                                      <w:marBottom w:val="0"/>
                                      <w:divBdr>
                                        <w:top w:val="none" w:sz="0" w:space="0" w:color="auto"/>
                                        <w:left w:val="none" w:sz="0" w:space="0" w:color="auto"/>
                                        <w:bottom w:val="none" w:sz="0" w:space="0" w:color="auto"/>
                                        <w:right w:val="none" w:sz="0" w:space="0" w:color="auto"/>
                                      </w:divBdr>
                                      <w:divsChild>
                                        <w:div w:id="10620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703692">
          <w:marLeft w:val="0"/>
          <w:marRight w:val="0"/>
          <w:marTop w:val="0"/>
          <w:marBottom w:val="0"/>
          <w:divBdr>
            <w:top w:val="none" w:sz="0" w:space="0" w:color="auto"/>
            <w:left w:val="none" w:sz="0" w:space="0" w:color="auto"/>
            <w:bottom w:val="none" w:sz="0" w:space="0" w:color="auto"/>
            <w:right w:val="none" w:sz="0" w:space="0" w:color="auto"/>
          </w:divBdr>
          <w:divsChild>
            <w:div w:id="14701287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713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5831">
          <w:marLeft w:val="0"/>
          <w:marRight w:val="0"/>
          <w:marTop w:val="0"/>
          <w:marBottom w:val="0"/>
          <w:divBdr>
            <w:top w:val="none" w:sz="0" w:space="0" w:color="auto"/>
            <w:left w:val="none" w:sz="0" w:space="0" w:color="auto"/>
            <w:bottom w:val="none" w:sz="0" w:space="0" w:color="auto"/>
            <w:right w:val="none" w:sz="0" w:space="0" w:color="auto"/>
          </w:divBdr>
          <w:divsChild>
            <w:div w:id="1657949332">
              <w:marLeft w:val="0"/>
              <w:marRight w:val="0"/>
              <w:marTop w:val="0"/>
              <w:marBottom w:val="0"/>
              <w:divBdr>
                <w:top w:val="none" w:sz="0" w:space="0" w:color="auto"/>
                <w:left w:val="none" w:sz="0" w:space="0" w:color="auto"/>
                <w:bottom w:val="none" w:sz="0" w:space="0" w:color="auto"/>
                <w:right w:val="none" w:sz="0" w:space="0" w:color="auto"/>
              </w:divBdr>
              <w:divsChild>
                <w:div w:id="13199204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4261021">
                      <w:marLeft w:val="0"/>
                      <w:marRight w:val="0"/>
                      <w:marTop w:val="0"/>
                      <w:marBottom w:val="0"/>
                      <w:divBdr>
                        <w:top w:val="none" w:sz="0" w:space="0" w:color="auto"/>
                        <w:left w:val="none" w:sz="0" w:space="0" w:color="auto"/>
                        <w:bottom w:val="none" w:sz="0" w:space="0" w:color="auto"/>
                        <w:right w:val="none" w:sz="0" w:space="0" w:color="auto"/>
                      </w:divBdr>
                      <w:divsChild>
                        <w:div w:id="1065299901">
                          <w:marLeft w:val="0"/>
                          <w:marRight w:val="0"/>
                          <w:marTop w:val="0"/>
                          <w:marBottom w:val="0"/>
                          <w:divBdr>
                            <w:top w:val="none" w:sz="0" w:space="0" w:color="auto"/>
                            <w:left w:val="none" w:sz="0" w:space="0" w:color="auto"/>
                            <w:bottom w:val="none" w:sz="0" w:space="0" w:color="auto"/>
                            <w:right w:val="none" w:sz="0" w:space="0" w:color="auto"/>
                          </w:divBdr>
                          <w:divsChild>
                            <w:div w:id="795104527">
                              <w:marLeft w:val="0"/>
                              <w:marRight w:val="0"/>
                              <w:marTop w:val="0"/>
                              <w:marBottom w:val="0"/>
                              <w:divBdr>
                                <w:top w:val="none" w:sz="0" w:space="0" w:color="auto"/>
                                <w:left w:val="none" w:sz="0" w:space="0" w:color="auto"/>
                                <w:bottom w:val="none" w:sz="0" w:space="0" w:color="auto"/>
                                <w:right w:val="none" w:sz="0" w:space="0" w:color="auto"/>
                              </w:divBdr>
                              <w:divsChild>
                                <w:div w:id="785849434">
                                  <w:marLeft w:val="0"/>
                                  <w:marRight w:val="0"/>
                                  <w:marTop w:val="0"/>
                                  <w:marBottom w:val="0"/>
                                  <w:divBdr>
                                    <w:top w:val="none" w:sz="0" w:space="0" w:color="auto"/>
                                    <w:left w:val="none" w:sz="0" w:space="0" w:color="auto"/>
                                    <w:bottom w:val="none" w:sz="0" w:space="0" w:color="auto"/>
                                    <w:right w:val="none" w:sz="0" w:space="0" w:color="auto"/>
                                  </w:divBdr>
                                  <w:divsChild>
                                    <w:div w:id="931741418">
                                      <w:marLeft w:val="0"/>
                                      <w:marRight w:val="0"/>
                                      <w:marTop w:val="0"/>
                                      <w:marBottom w:val="0"/>
                                      <w:divBdr>
                                        <w:top w:val="none" w:sz="0" w:space="0" w:color="auto"/>
                                        <w:left w:val="none" w:sz="0" w:space="0" w:color="auto"/>
                                        <w:bottom w:val="none" w:sz="0" w:space="0" w:color="auto"/>
                                        <w:right w:val="none" w:sz="0" w:space="0" w:color="auto"/>
                                      </w:divBdr>
                                      <w:divsChild>
                                        <w:div w:id="2022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30226">
                      <w:marLeft w:val="0"/>
                      <w:marRight w:val="0"/>
                      <w:marTop w:val="0"/>
                      <w:marBottom w:val="240"/>
                      <w:divBdr>
                        <w:top w:val="none" w:sz="0" w:space="0" w:color="auto"/>
                        <w:left w:val="none" w:sz="0" w:space="0" w:color="auto"/>
                        <w:bottom w:val="none" w:sz="0" w:space="0" w:color="auto"/>
                        <w:right w:val="none" w:sz="0" w:space="0" w:color="auto"/>
                      </w:divBdr>
                      <w:divsChild>
                        <w:div w:id="602080922">
                          <w:marLeft w:val="0"/>
                          <w:marRight w:val="0"/>
                          <w:marTop w:val="0"/>
                          <w:marBottom w:val="0"/>
                          <w:divBdr>
                            <w:top w:val="none" w:sz="0" w:space="0" w:color="auto"/>
                            <w:left w:val="none" w:sz="0" w:space="0" w:color="auto"/>
                            <w:bottom w:val="none" w:sz="0" w:space="0" w:color="auto"/>
                            <w:right w:val="none" w:sz="0" w:space="0" w:color="auto"/>
                          </w:divBdr>
                          <w:divsChild>
                            <w:div w:id="62851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432263">
          <w:marLeft w:val="0"/>
          <w:marRight w:val="0"/>
          <w:marTop w:val="0"/>
          <w:marBottom w:val="0"/>
          <w:divBdr>
            <w:top w:val="none" w:sz="0" w:space="0" w:color="auto"/>
            <w:left w:val="none" w:sz="0" w:space="0" w:color="auto"/>
            <w:bottom w:val="none" w:sz="0" w:space="0" w:color="auto"/>
            <w:right w:val="none" w:sz="0" w:space="0" w:color="auto"/>
          </w:divBdr>
          <w:divsChild>
            <w:div w:id="366950566">
              <w:marLeft w:val="0"/>
              <w:marRight w:val="0"/>
              <w:marTop w:val="0"/>
              <w:marBottom w:val="0"/>
              <w:divBdr>
                <w:top w:val="none" w:sz="0" w:space="0" w:color="auto"/>
                <w:left w:val="none" w:sz="0" w:space="0" w:color="auto"/>
                <w:bottom w:val="none" w:sz="0" w:space="0" w:color="auto"/>
                <w:right w:val="none" w:sz="0" w:space="0" w:color="auto"/>
              </w:divBdr>
              <w:divsChild>
                <w:div w:id="13618604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1601457">
                      <w:marLeft w:val="0"/>
                      <w:marRight w:val="0"/>
                      <w:marTop w:val="0"/>
                      <w:marBottom w:val="240"/>
                      <w:divBdr>
                        <w:top w:val="none" w:sz="0" w:space="0" w:color="auto"/>
                        <w:left w:val="none" w:sz="0" w:space="0" w:color="auto"/>
                        <w:bottom w:val="none" w:sz="0" w:space="0" w:color="auto"/>
                        <w:right w:val="none" w:sz="0" w:space="0" w:color="auto"/>
                      </w:divBdr>
                      <w:divsChild>
                        <w:div w:id="397216541">
                          <w:marLeft w:val="0"/>
                          <w:marRight w:val="0"/>
                          <w:marTop w:val="0"/>
                          <w:marBottom w:val="0"/>
                          <w:divBdr>
                            <w:top w:val="none" w:sz="0" w:space="0" w:color="auto"/>
                            <w:left w:val="none" w:sz="0" w:space="0" w:color="auto"/>
                            <w:bottom w:val="none" w:sz="0" w:space="0" w:color="auto"/>
                            <w:right w:val="none" w:sz="0" w:space="0" w:color="auto"/>
                          </w:divBdr>
                          <w:divsChild>
                            <w:div w:id="13174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84690">
          <w:marLeft w:val="0"/>
          <w:marRight w:val="0"/>
          <w:marTop w:val="0"/>
          <w:marBottom w:val="0"/>
          <w:divBdr>
            <w:top w:val="none" w:sz="0" w:space="0" w:color="auto"/>
            <w:left w:val="none" w:sz="0" w:space="0" w:color="auto"/>
            <w:bottom w:val="none" w:sz="0" w:space="0" w:color="auto"/>
            <w:right w:val="none" w:sz="0" w:space="0" w:color="auto"/>
          </w:divBdr>
          <w:divsChild>
            <w:div w:id="1604918396">
              <w:marLeft w:val="0"/>
              <w:marRight w:val="0"/>
              <w:marTop w:val="0"/>
              <w:marBottom w:val="0"/>
              <w:divBdr>
                <w:top w:val="none" w:sz="0" w:space="0" w:color="auto"/>
                <w:left w:val="none" w:sz="0" w:space="0" w:color="auto"/>
                <w:bottom w:val="none" w:sz="0" w:space="0" w:color="auto"/>
                <w:right w:val="none" w:sz="0" w:space="0" w:color="auto"/>
              </w:divBdr>
              <w:divsChild>
                <w:div w:id="10220493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501257">
                      <w:marLeft w:val="0"/>
                      <w:marRight w:val="0"/>
                      <w:marTop w:val="0"/>
                      <w:marBottom w:val="0"/>
                      <w:divBdr>
                        <w:top w:val="none" w:sz="0" w:space="0" w:color="auto"/>
                        <w:left w:val="none" w:sz="0" w:space="0" w:color="auto"/>
                        <w:bottom w:val="none" w:sz="0" w:space="0" w:color="auto"/>
                        <w:right w:val="none" w:sz="0" w:space="0" w:color="auto"/>
                      </w:divBdr>
                      <w:divsChild>
                        <w:div w:id="2131895242">
                          <w:marLeft w:val="0"/>
                          <w:marRight w:val="0"/>
                          <w:marTop w:val="0"/>
                          <w:marBottom w:val="0"/>
                          <w:divBdr>
                            <w:top w:val="none" w:sz="0" w:space="0" w:color="auto"/>
                            <w:left w:val="none" w:sz="0" w:space="0" w:color="auto"/>
                            <w:bottom w:val="none" w:sz="0" w:space="0" w:color="auto"/>
                            <w:right w:val="none" w:sz="0" w:space="0" w:color="auto"/>
                          </w:divBdr>
                          <w:divsChild>
                            <w:div w:id="86316704">
                              <w:marLeft w:val="0"/>
                              <w:marRight w:val="0"/>
                              <w:marTop w:val="0"/>
                              <w:marBottom w:val="0"/>
                              <w:divBdr>
                                <w:top w:val="none" w:sz="0" w:space="0" w:color="auto"/>
                                <w:left w:val="none" w:sz="0" w:space="0" w:color="auto"/>
                                <w:bottom w:val="none" w:sz="0" w:space="0" w:color="auto"/>
                                <w:right w:val="none" w:sz="0" w:space="0" w:color="auto"/>
                              </w:divBdr>
                              <w:divsChild>
                                <w:div w:id="289633965">
                                  <w:marLeft w:val="0"/>
                                  <w:marRight w:val="0"/>
                                  <w:marTop w:val="0"/>
                                  <w:marBottom w:val="0"/>
                                  <w:divBdr>
                                    <w:top w:val="none" w:sz="0" w:space="0" w:color="auto"/>
                                    <w:left w:val="none" w:sz="0" w:space="0" w:color="auto"/>
                                    <w:bottom w:val="none" w:sz="0" w:space="0" w:color="auto"/>
                                    <w:right w:val="none" w:sz="0" w:space="0" w:color="auto"/>
                                  </w:divBdr>
                                  <w:divsChild>
                                    <w:div w:id="1343898556">
                                      <w:marLeft w:val="180"/>
                                      <w:marRight w:val="0"/>
                                      <w:marTop w:val="0"/>
                                      <w:marBottom w:val="0"/>
                                      <w:divBdr>
                                        <w:top w:val="none" w:sz="0" w:space="0" w:color="auto"/>
                                        <w:left w:val="none" w:sz="0" w:space="0" w:color="auto"/>
                                        <w:bottom w:val="none" w:sz="0" w:space="0" w:color="auto"/>
                                        <w:right w:val="none" w:sz="0" w:space="0" w:color="auto"/>
                                      </w:divBdr>
                                      <w:divsChild>
                                        <w:div w:id="14041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3454">
                              <w:marLeft w:val="0"/>
                              <w:marRight w:val="0"/>
                              <w:marTop w:val="0"/>
                              <w:marBottom w:val="0"/>
                              <w:divBdr>
                                <w:top w:val="none" w:sz="0" w:space="0" w:color="auto"/>
                                <w:left w:val="none" w:sz="0" w:space="0" w:color="auto"/>
                                <w:bottom w:val="none" w:sz="0" w:space="0" w:color="auto"/>
                                <w:right w:val="none" w:sz="0" w:space="0" w:color="auto"/>
                              </w:divBdr>
                              <w:divsChild>
                                <w:div w:id="1127354036">
                                  <w:marLeft w:val="0"/>
                                  <w:marRight w:val="0"/>
                                  <w:marTop w:val="0"/>
                                  <w:marBottom w:val="0"/>
                                  <w:divBdr>
                                    <w:top w:val="none" w:sz="0" w:space="0" w:color="auto"/>
                                    <w:left w:val="none" w:sz="0" w:space="0" w:color="auto"/>
                                    <w:bottom w:val="none" w:sz="0" w:space="0" w:color="auto"/>
                                    <w:right w:val="none" w:sz="0" w:space="0" w:color="auto"/>
                                  </w:divBdr>
                                  <w:divsChild>
                                    <w:div w:id="48771581">
                                      <w:marLeft w:val="180"/>
                                      <w:marRight w:val="0"/>
                                      <w:marTop w:val="0"/>
                                      <w:marBottom w:val="0"/>
                                      <w:divBdr>
                                        <w:top w:val="none" w:sz="0" w:space="0" w:color="auto"/>
                                        <w:left w:val="none" w:sz="0" w:space="0" w:color="auto"/>
                                        <w:bottom w:val="none" w:sz="0" w:space="0" w:color="auto"/>
                                        <w:right w:val="none" w:sz="0" w:space="0" w:color="auto"/>
                                      </w:divBdr>
                                      <w:divsChild>
                                        <w:div w:id="14332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6690">
                              <w:marLeft w:val="0"/>
                              <w:marRight w:val="0"/>
                              <w:marTop w:val="0"/>
                              <w:marBottom w:val="0"/>
                              <w:divBdr>
                                <w:top w:val="none" w:sz="0" w:space="0" w:color="auto"/>
                                <w:left w:val="none" w:sz="0" w:space="0" w:color="auto"/>
                                <w:bottom w:val="none" w:sz="0" w:space="0" w:color="auto"/>
                                <w:right w:val="none" w:sz="0" w:space="0" w:color="auto"/>
                              </w:divBdr>
                              <w:divsChild>
                                <w:div w:id="1530216850">
                                  <w:marLeft w:val="0"/>
                                  <w:marRight w:val="0"/>
                                  <w:marTop w:val="0"/>
                                  <w:marBottom w:val="0"/>
                                  <w:divBdr>
                                    <w:top w:val="none" w:sz="0" w:space="0" w:color="auto"/>
                                    <w:left w:val="none" w:sz="0" w:space="0" w:color="auto"/>
                                    <w:bottom w:val="none" w:sz="0" w:space="0" w:color="auto"/>
                                    <w:right w:val="none" w:sz="0" w:space="0" w:color="auto"/>
                                  </w:divBdr>
                                  <w:divsChild>
                                    <w:div w:id="239096286">
                                      <w:marLeft w:val="180"/>
                                      <w:marRight w:val="0"/>
                                      <w:marTop w:val="0"/>
                                      <w:marBottom w:val="0"/>
                                      <w:divBdr>
                                        <w:top w:val="none" w:sz="0" w:space="0" w:color="auto"/>
                                        <w:left w:val="none" w:sz="0" w:space="0" w:color="auto"/>
                                        <w:bottom w:val="none" w:sz="0" w:space="0" w:color="auto"/>
                                        <w:right w:val="none" w:sz="0" w:space="0" w:color="auto"/>
                                      </w:divBdr>
                                      <w:divsChild>
                                        <w:div w:id="3729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637071">
                              <w:marLeft w:val="0"/>
                              <w:marRight w:val="0"/>
                              <w:marTop w:val="0"/>
                              <w:marBottom w:val="0"/>
                              <w:divBdr>
                                <w:top w:val="none" w:sz="0" w:space="0" w:color="auto"/>
                                <w:left w:val="none" w:sz="0" w:space="0" w:color="auto"/>
                                <w:bottom w:val="none" w:sz="0" w:space="0" w:color="auto"/>
                                <w:right w:val="none" w:sz="0" w:space="0" w:color="auto"/>
                              </w:divBdr>
                              <w:divsChild>
                                <w:div w:id="1769231288">
                                  <w:marLeft w:val="0"/>
                                  <w:marRight w:val="0"/>
                                  <w:marTop w:val="0"/>
                                  <w:marBottom w:val="0"/>
                                  <w:divBdr>
                                    <w:top w:val="none" w:sz="0" w:space="0" w:color="auto"/>
                                    <w:left w:val="none" w:sz="0" w:space="0" w:color="auto"/>
                                    <w:bottom w:val="none" w:sz="0" w:space="0" w:color="auto"/>
                                    <w:right w:val="none" w:sz="0" w:space="0" w:color="auto"/>
                                  </w:divBdr>
                                  <w:divsChild>
                                    <w:div w:id="14233836">
                                      <w:marLeft w:val="180"/>
                                      <w:marRight w:val="0"/>
                                      <w:marTop w:val="0"/>
                                      <w:marBottom w:val="0"/>
                                      <w:divBdr>
                                        <w:top w:val="none" w:sz="0" w:space="0" w:color="auto"/>
                                        <w:left w:val="none" w:sz="0" w:space="0" w:color="auto"/>
                                        <w:bottom w:val="none" w:sz="0" w:space="0" w:color="auto"/>
                                        <w:right w:val="none" w:sz="0" w:space="0" w:color="auto"/>
                                      </w:divBdr>
                                      <w:divsChild>
                                        <w:div w:id="487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553842">
                      <w:marLeft w:val="0"/>
                      <w:marRight w:val="0"/>
                      <w:marTop w:val="0"/>
                      <w:marBottom w:val="240"/>
                      <w:divBdr>
                        <w:top w:val="none" w:sz="0" w:space="0" w:color="auto"/>
                        <w:left w:val="none" w:sz="0" w:space="0" w:color="auto"/>
                        <w:bottom w:val="none" w:sz="0" w:space="0" w:color="auto"/>
                        <w:right w:val="none" w:sz="0" w:space="0" w:color="auto"/>
                      </w:divBdr>
                      <w:divsChild>
                        <w:div w:id="479926140">
                          <w:marLeft w:val="0"/>
                          <w:marRight w:val="0"/>
                          <w:marTop w:val="0"/>
                          <w:marBottom w:val="0"/>
                          <w:divBdr>
                            <w:top w:val="none" w:sz="0" w:space="0" w:color="auto"/>
                            <w:left w:val="none" w:sz="0" w:space="0" w:color="auto"/>
                            <w:bottom w:val="none" w:sz="0" w:space="0" w:color="auto"/>
                            <w:right w:val="none" w:sz="0" w:space="0" w:color="auto"/>
                          </w:divBdr>
                          <w:divsChild>
                            <w:div w:id="7178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895650">
          <w:marLeft w:val="0"/>
          <w:marRight w:val="0"/>
          <w:marTop w:val="0"/>
          <w:marBottom w:val="0"/>
          <w:divBdr>
            <w:top w:val="none" w:sz="0" w:space="0" w:color="auto"/>
            <w:left w:val="none" w:sz="0" w:space="0" w:color="auto"/>
            <w:bottom w:val="none" w:sz="0" w:space="0" w:color="auto"/>
            <w:right w:val="none" w:sz="0" w:space="0" w:color="auto"/>
          </w:divBdr>
          <w:divsChild>
            <w:div w:id="654722609">
              <w:marLeft w:val="0"/>
              <w:marRight w:val="0"/>
              <w:marTop w:val="0"/>
              <w:marBottom w:val="0"/>
              <w:divBdr>
                <w:top w:val="none" w:sz="0" w:space="0" w:color="auto"/>
                <w:left w:val="none" w:sz="0" w:space="0" w:color="auto"/>
                <w:bottom w:val="none" w:sz="0" w:space="0" w:color="auto"/>
                <w:right w:val="none" w:sz="0" w:space="0" w:color="auto"/>
              </w:divBdr>
              <w:divsChild>
                <w:div w:id="16599244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3222609">
                      <w:marLeft w:val="0"/>
                      <w:marRight w:val="0"/>
                      <w:marTop w:val="0"/>
                      <w:marBottom w:val="0"/>
                      <w:divBdr>
                        <w:top w:val="none" w:sz="0" w:space="0" w:color="auto"/>
                        <w:left w:val="none" w:sz="0" w:space="0" w:color="auto"/>
                        <w:bottom w:val="none" w:sz="0" w:space="0" w:color="auto"/>
                        <w:right w:val="none" w:sz="0" w:space="0" w:color="auto"/>
                      </w:divBdr>
                      <w:divsChild>
                        <w:div w:id="1344867446">
                          <w:marLeft w:val="0"/>
                          <w:marRight w:val="0"/>
                          <w:marTop w:val="0"/>
                          <w:marBottom w:val="0"/>
                          <w:divBdr>
                            <w:top w:val="none" w:sz="0" w:space="0" w:color="auto"/>
                            <w:left w:val="none" w:sz="0" w:space="0" w:color="auto"/>
                            <w:bottom w:val="none" w:sz="0" w:space="0" w:color="auto"/>
                            <w:right w:val="none" w:sz="0" w:space="0" w:color="auto"/>
                          </w:divBdr>
                          <w:divsChild>
                            <w:div w:id="2034964237">
                              <w:marLeft w:val="0"/>
                              <w:marRight w:val="0"/>
                              <w:marTop w:val="0"/>
                              <w:marBottom w:val="0"/>
                              <w:divBdr>
                                <w:top w:val="none" w:sz="0" w:space="0" w:color="auto"/>
                                <w:left w:val="none" w:sz="0" w:space="0" w:color="auto"/>
                                <w:bottom w:val="none" w:sz="0" w:space="0" w:color="auto"/>
                                <w:right w:val="none" w:sz="0" w:space="0" w:color="auto"/>
                              </w:divBdr>
                              <w:divsChild>
                                <w:div w:id="934749053">
                                  <w:marLeft w:val="0"/>
                                  <w:marRight w:val="0"/>
                                  <w:marTop w:val="0"/>
                                  <w:marBottom w:val="0"/>
                                  <w:divBdr>
                                    <w:top w:val="none" w:sz="0" w:space="0" w:color="auto"/>
                                    <w:left w:val="none" w:sz="0" w:space="0" w:color="auto"/>
                                    <w:bottom w:val="none" w:sz="0" w:space="0" w:color="auto"/>
                                    <w:right w:val="none" w:sz="0" w:space="0" w:color="auto"/>
                                  </w:divBdr>
                                  <w:divsChild>
                                    <w:div w:id="1755665712">
                                      <w:marLeft w:val="0"/>
                                      <w:marRight w:val="0"/>
                                      <w:marTop w:val="0"/>
                                      <w:marBottom w:val="0"/>
                                      <w:divBdr>
                                        <w:top w:val="none" w:sz="0" w:space="0" w:color="auto"/>
                                        <w:left w:val="none" w:sz="0" w:space="0" w:color="auto"/>
                                        <w:bottom w:val="none" w:sz="0" w:space="0" w:color="auto"/>
                                        <w:right w:val="none" w:sz="0" w:space="0" w:color="auto"/>
                                      </w:divBdr>
                                      <w:divsChild>
                                        <w:div w:id="5827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82852">
                      <w:marLeft w:val="0"/>
                      <w:marRight w:val="0"/>
                      <w:marTop w:val="0"/>
                      <w:marBottom w:val="240"/>
                      <w:divBdr>
                        <w:top w:val="none" w:sz="0" w:space="0" w:color="auto"/>
                        <w:left w:val="none" w:sz="0" w:space="0" w:color="auto"/>
                        <w:bottom w:val="none" w:sz="0" w:space="0" w:color="auto"/>
                        <w:right w:val="none" w:sz="0" w:space="0" w:color="auto"/>
                      </w:divBdr>
                      <w:divsChild>
                        <w:div w:id="8148520">
                          <w:marLeft w:val="0"/>
                          <w:marRight w:val="0"/>
                          <w:marTop w:val="0"/>
                          <w:marBottom w:val="0"/>
                          <w:divBdr>
                            <w:top w:val="none" w:sz="0" w:space="0" w:color="auto"/>
                            <w:left w:val="none" w:sz="0" w:space="0" w:color="auto"/>
                            <w:bottom w:val="none" w:sz="0" w:space="0" w:color="auto"/>
                            <w:right w:val="none" w:sz="0" w:space="0" w:color="auto"/>
                          </w:divBdr>
                          <w:divsChild>
                            <w:div w:id="11451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learningapps.org/watch?v=pyiu7voga2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A9F4B-289E-46D7-B95C-D3D3636FB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1884</TotalTime>
  <Pages>2</Pages>
  <Words>481</Words>
  <Characters>2744</Characters>
  <Application>Microsoft Office Word</Application>
  <DocSecurity>0</DocSecurity>
  <Lines>22</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Серега</dc:creator>
  <cp:keywords/>
  <dc:description/>
  <cp:lastModifiedBy>Sergey Polyakov</cp:lastModifiedBy>
  <cp:revision>7</cp:revision>
  <dcterms:created xsi:type="dcterms:W3CDTF">2021-11-23T08:52:00Z</dcterms:created>
  <dcterms:modified xsi:type="dcterms:W3CDTF">2022-02-07T12:02:00Z</dcterms:modified>
</cp:coreProperties>
</file>