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84" w:rsidRPr="002334A7" w:rsidRDefault="008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Задание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5 </w:t>
      </w:r>
    </w:p>
    <w:p w:rsidR="00855D84" w:rsidRPr="002334A7" w:rsidRDefault="008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Зайдите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на сайт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поисковые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механизмы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найдите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самостоятельно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темы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каждому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примеру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рассмотрен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уроке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так,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представлено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ниже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разделе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Рекомендуемые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ресурсы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описания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данного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урока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Сохраните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ссылки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и дайте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короткое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.</w:t>
      </w:r>
    </w:p>
    <w:p w:rsidR="00855D84" w:rsidRPr="002334A7" w:rsidRDefault="00855D84">
      <w:pPr>
        <w:rPr>
          <w:rFonts w:ascii="Times New Roman" w:hAnsi="Times New Roman" w:cs="Times New Roman"/>
          <w:sz w:val="24"/>
          <w:szCs w:val="24"/>
        </w:rPr>
      </w:pPr>
    </w:p>
    <w:p w:rsidR="00855D84" w:rsidRPr="002334A7" w:rsidRDefault="00855D84">
      <w:pPr>
        <w:rPr>
          <w:rFonts w:ascii="Times New Roman" w:hAnsi="Times New Roman" w:cs="Times New Roman"/>
          <w:sz w:val="24"/>
          <w:szCs w:val="24"/>
        </w:rPr>
      </w:pPr>
    </w:p>
    <w:p w:rsidR="00855D84" w:rsidRPr="00423967" w:rsidRDefault="00855D84" w:rsidP="004239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967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4239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3967">
        <w:rPr>
          <w:rFonts w:ascii="Times New Roman" w:hAnsi="Times New Roman" w:cs="Times New Roman"/>
          <w:sz w:val="24"/>
          <w:szCs w:val="24"/>
        </w:rPr>
        <w:t>Полиморфизм</w:t>
      </w:r>
      <w:proofErr w:type="spellEnd"/>
    </w:p>
    <w:p w:rsidR="003F018C" w:rsidRPr="002334A7" w:rsidRDefault="0042396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55D84" w:rsidRPr="002334A7">
          <w:rPr>
            <w:rStyle w:val="a3"/>
            <w:rFonts w:ascii="Times New Roman" w:hAnsi="Times New Roman" w:cs="Times New Roman"/>
            <w:sz w:val="24"/>
            <w:szCs w:val="24"/>
          </w:rPr>
          <w:t>https://docs.oracle.com/javase/tutorial/java/IandI/polymorphism.html</w:t>
        </w:r>
      </w:hyperlink>
    </w:p>
    <w:p w:rsidR="00855D84" w:rsidRPr="002334A7" w:rsidRDefault="008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Словарное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определение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полиморфизма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относится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к принципу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биологии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согласно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которому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организм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вид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множество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форм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стадий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Этот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принцип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применить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объектно-ориентированному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программированию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и таким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языкам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определять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свое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собственное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уникальное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поведение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и при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некоторые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тех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же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функций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родительского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.</w:t>
      </w:r>
    </w:p>
    <w:p w:rsidR="00855D84" w:rsidRDefault="00855D84">
      <w:pPr>
        <w:rPr>
          <w:rFonts w:ascii="Times New Roman" w:hAnsi="Times New Roman" w:cs="Times New Roman"/>
          <w:sz w:val="24"/>
          <w:szCs w:val="24"/>
        </w:rPr>
      </w:pPr>
    </w:p>
    <w:p w:rsidR="002334A7" w:rsidRPr="002334A7" w:rsidRDefault="002334A7">
      <w:pPr>
        <w:rPr>
          <w:rFonts w:ascii="Times New Roman" w:hAnsi="Times New Roman" w:cs="Times New Roman"/>
          <w:sz w:val="24"/>
          <w:szCs w:val="24"/>
        </w:rPr>
      </w:pPr>
    </w:p>
    <w:p w:rsidR="00855D84" w:rsidRPr="00423967" w:rsidRDefault="00855D84" w:rsidP="004239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967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4239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3967">
        <w:rPr>
          <w:rFonts w:ascii="Times New Roman" w:hAnsi="Times New Roman" w:cs="Times New Roman"/>
          <w:sz w:val="24"/>
          <w:szCs w:val="24"/>
        </w:rPr>
        <w:t>Модификаторы</w:t>
      </w:r>
      <w:proofErr w:type="spellEnd"/>
      <w:r w:rsidRPr="00423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967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423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D84" w:rsidRPr="002334A7" w:rsidRDefault="0042396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55D84" w:rsidRPr="002334A7">
          <w:rPr>
            <w:rStyle w:val="a3"/>
            <w:rFonts w:ascii="Times New Roman" w:hAnsi="Times New Roman" w:cs="Times New Roman"/>
            <w:sz w:val="24"/>
            <w:szCs w:val="24"/>
          </w:rPr>
          <w:t>https://docs.oracle.com/javase/tutorial/java/javaOO/variables.htm</w:t>
        </w:r>
      </w:hyperlink>
    </w:p>
    <w:p w:rsidR="00855D84" w:rsidRPr="002334A7" w:rsidRDefault="00855D84" w:rsidP="00855D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D84" w:rsidRPr="002334A7" w:rsidRDefault="00855D84" w:rsidP="00855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Существует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несколько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видов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переменных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:</w:t>
      </w:r>
    </w:p>
    <w:p w:rsidR="00855D84" w:rsidRPr="002334A7" w:rsidRDefault="00855D84" w:rsidP="00855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Переменные-члены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называются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полями.</w:t>
      </w:r>
    </w:p>
    <w:p w:rsidR="00855D84" w:rsidRPr="002334A7" w:rsidRDefault="00855D84" w:rsidP="00855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Переменные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в методе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блоке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называются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локальными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переменными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.</w:t>
      </w:r>
    </w:p>
    <w:p w:rsidR="00855D84" w:rsidRPr="002334A7" w:rsidRDefault="00855D84" w:rsidP="00855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Переменные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объявлениях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называются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параметрами.</w:t>
      </w:r>
    </w:p>
    <w:p w:rsidR="00855D84" w:rsidRPr="002334A7" w:rsidRDefault="00855D84" w:rsidP="00855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C4D" w:rsidRPr="002334A7" w:rsidRDefault="00B77C4D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A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предоставляются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четыре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модификатора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определяющие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границы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компонентов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программы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7C4D" w:rsidRPr="002334A7" w:rsidRDefault="00B77C4D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C4D" w:rsidRPr="002334A7" w:rsidRDefault="002334A7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A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Модификатор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pri</w:t>
      </w:r>
      <w:r w:rsidR="00B77C4D" w:rsidRPr="002334A7">
        <w:rPr>
          <w:rFonts w:ascii="Times New Roman" w:hAnsi="Times New Roman" w:cs="Times New Roman"/>
          <w:sz w:val="24"/>
          <w:szCs w:val="24"/>
        </w:rPr>
        <w:t>vate</w:t>
      </w:r>
      <w:proofErr w:type="spellEnd"/>
      <w:r w:rsidR="00B77C4D" w:rsidRPr="002334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77C4D" w:rsidRPr="002334A7">
        <w:rPr>
          <w:rFonts w:ascii="Times New Roman" w:hAnsi="Times New Roman" w:cs="Times New Roman"/>
          <w:sz w:val="24"/>
          <w:szCs w:val="24"/>
        </w:rPr>
        <w:t>ограничивает</w:t>
      </w:r>
      <w:proofErr w:type="spellEnd"/>
      <w:r w:rsidR="00B77C4D" w:rsidRPr="002334A7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="00B77C4D" w:rsidRPr="002334A7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="00B77C4D"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C4D" w:rsidRPr="002334A7">
        <w:rPr>
          <w:rFonts w:ascii="Times New Roman" w:hAnsi="Times New Roman" w:cs="Times New Roman"/>
          <w:sz w:val="24"/>
          <w:szCs w:val="24"/>
        </w:rPr>
        <w:t>пределами</w:t>
      </w:r>
      <w:proofErr w:type="spellEnd"/>
      <w:r w:rsidR="00B77C4D"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C4D" w:rsidRPr="002334A7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="00B77C4D" w:rsidRPr="002334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7C4D" w:rsidRPr="002334A7" w:rsidRDefault="00B77C4D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A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Модификатор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рu</w:t>
      </w:r>
      <w:r w:rsidR="002334A7" w:rsidRPr="002334A7">
        <w:rPr>
          <w:rFonts w:ascii="Times New Roman" w:hAnsi="Times New Roman" w:cs="Times New Roman"/>
          <w:sz w:val="24"/>
          <w:szCs w:val="24"/>
          <w:lang w:val="en-US"/>
        </w:rPr>
        <w:t>blic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- не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ограничивает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7C4D" w:rsidRPr="002334A7" w:rsidRDefault="00B77C4D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A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Модификатор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ограничивает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пределами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пакета и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всеми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подклассами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7C4D" w:rsidRPr="002334A7" w:rsidRDefault="00B77C4D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A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Модификатор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умолчанию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- область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ограничивается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пределами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пакета.</w:t>
      </w:r>
    </w:p>
    <w:p w:rsidR="00D25C21" w:rsidRPr="002334A7" w:rsidRDefault="00D25C21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21" w:rsidRPr="002334A7" w:rsidRDefault="00D25C21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21" w:rsidRPr="00423967" w:rsidRDefault="00D25C21" w:rsidP="0042396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23967">
        <w:rPr>
          <w:rFonts w:ascii="Times New Roman" w:hAnsi="Times New Roman" w:cs="Times New Roman"/>
          <w:sz w:val="24"/>
          <w:szCs w:val="24"/>
        </w:rPr>
        <w:t xml:space="preserve">Oracle: </w:t>
      </w:r>
      <w:proofErr w:type="spellStart"/>
      <w:r w:rsidRPr="00423967">
        <w:rPr>
          <w:rFonts w:ascii="Times New Roman" w:hAnsi="Times New Roman" w:cs="Times New Roman"/>
          <w:sz w:val="24"/>
          <w:szCs w:val="24"/>
        </w:rPr>
        <w:t>Наследование</w:t>
      </w:r>
      <w:proofErr w:type="spellEnd"/>
      <w:r w:rsidRPr="00423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5C21" w:rsidRPr="002334A7" w:rsidRDefault="00D25C21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334A7">
          <w:rPr>
            <w:rStyle w:val="a3"/>
            <w:rFonts w:ascii="Times New Roman" w:hAnsi="Times New Roman" w:cs="Times New Roman"/>
            <w:sz w:val="24"/>
            <w:szCs w:val="24"/>
          </w:rPr>
          <w:t>https://docs.oracle.com/javase/tutorial/java/IandI/subclasses.htm</w:t>
        </w:r>
      </w:hyperlink>
    </w:p>
    <w:p w:rsidR="00D25C21" w:rsidRPr="002334A7" w:rsidRDefault="00D25C21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Определение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производный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от другого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называется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производным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расширенным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дочерним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от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которого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происходит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называется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суперклассом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базовым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родительским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).</w:t>
      </w: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A7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исключением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которого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суперкласса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каждый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один и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один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прямой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суперкласс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одиночное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наследование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). В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отсутствие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какого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-либо другого явного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суперкласса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каждый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неявно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.</w:t>
      </w: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производными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производных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производных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и т. д., и в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конечном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счете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производными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от самого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верхнего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Говорят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такой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происходит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цепочке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наследования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восходящей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.</w:t>
      </w: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Идея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наследования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проста, но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мощна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хотите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создать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новый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а уже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включает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часть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нужен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можете получить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новый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существующего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можете повторно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поля и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существующего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необходимости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писать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(и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отлаживать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самостоятельно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.</w:t>
      </w: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21" w:rsidRPr="002334A7" w:rsidRDefault="00D25C21" w:rsidP="00D25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наследует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члены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(поля,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вложенные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) от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своего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суперкласса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Конструкторы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членами,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поэтому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наследуются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подклассами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, но конструктор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суперкласса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вызван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A7">
        <w:rPr>
          <w:rFonts w:ascii="Times New Roman" w:hAnsi="Times New Roman" w:cs="Times New Roman"/>
          <w:sz w:val="24"/>
          <w:szCs w:val="24"/>
        </w:rPr>
        <w:t>подкласса</w:t>
      </w:r>
      <w:proofErr w:type="spellEnd"/>
      <w:r w:rsidRPr="002334A7">
        <w:rPr>
          <w:rFonts w:ascii="Times New Roman" w:hAnsi="Times New Roman" w:cs="Times New Roman"/>
          <w:sz w:val="24"/>
          <w:szCs w:val="24"/>
        </w:rPr>
        <w:t>.</w:t>
      </w:r>
    </w:p>
    <w:p w:rsidR="00D25C21" w:rsidRPr="002334A7" w:rsidRDefault="00D25C21" w:rsidP="00B77C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5C21" w:rsidRPr="002334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86028"/>
    <w:multiLevelType w:val="hybridMultilevel"/>
    <w:tmpl w:val="0FE04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B6"/>
    <w:rsid w:val="00054EB6"/>
    <w:rsid w:val="002334A7"/>
    <w:rsid w:val="003F018C"/>
    <w:rsid w:val="00423967"/>
    <w:rsid w:val="00855D84"/>
    <w:rsid w:val="00B77C4D"/>
    <w:rsid w:val="00D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27CD6-E0DE-41FE-8E7E-40DFDC2E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D8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D8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855D84"/>
  </w:style>
  <w:style w:type="paragraph" w:styleId="a4">
    <w:name w:val="List Paragraph"/>
    <w:basedOn w:val="a"/>
    <w:uiPriority w:val="34"/>
    <w:qFormat/>
    <w:rsid w:val="0042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IandI/subclass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variables.htm" TargetMode="External"/><Relationship Id="rId5" Type="http://schemas.openxmlformats.org/officeDocument/2006/relationships/hyperlink" Target="https://docs.oracle.com/javase/tutorial/java/IandI/polymorphis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2068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2022-06-02T15:36:00Z</dcterms:created>
  <dcterms:modified xsi:type="dcterms:W3CDTF">2022-06-02T19:09:00Z</dcterms:modified>
</cp:coreProperties>
</file>