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5FA50" w14:textId="654DA955" w:rsidR="00A809E6" w:rsidRDefault="002B79CC">
      <w:r w:rsidRPr="002B79CC">
        <w:t>one more question:</w:t>
      </w:r>
      <w:r w:rsidRPr="002B79CC">
        <w:cr/>
        <w:t xml:space="preserve">void </w:t>
      </w:r>
      <w:proofErr w:type="spellStart"/>
      <w:proofErr w:type="gramStart"/>
      <w:r w:rsidRPr="002B79CC">
        <w:t>OfflineScheduling</w:t>
      </w:r>
      <w:proofErr w:type="spellEnd"/>
      <w:r w:rsidRPr="002B79CC">
        <w:t>::</w:t>
      </w:r>
      <w:proofErr w:type="spellStart"/>
      <w:proofErr w:type="gramEnd"/>
      <w:r w:rsidRPr="002B79CC">
        <w:t>applyGCL</w:t>
      </w:r>
      <w:proofErr w:type="spellEnd"/>
      <w:r w:rsidRPr="002B79CC">
        <w:t>()</w:t>
      </w:r>
      <w:r w:rsidRPr="002B79CC">
        <w:cr/>
        <w:t>this function should be explained</w:t>
      </w:r>
      <w:r w:rsidRPr="002B79CC">
        <w:cr/>
      </w:r>
      <w:r w:rsidRPr="002B79CC">
        <w:cr/>
        <w:t>In particular, why is there such a calculation?</w:t>
      </w:r>
      <w:r w:rsidRPr="002B79CC">
        <w:cr/>
        <w:t xml:space="preserve"> double offset = </w:t>
      </w:r>
      <w:proofErr w:type="spellStart"/>
      <w:r w:rsidRPr="002B79CC">
        <w:t>totalDuration</w:t>
      </w:r>
      <w:proofErr w:type="spellEnd"/>
      <w:r w:rsidRPr="002B79CC">
        <w:t xml:space="preserve"> - 0.00004 - 0.000012 - </w:t>
      </w:r>
      <w:proofErr w:type="spellStart"/>
      <w:r w:rsidRPr="002B79CC">
        <w:t>fromBus</w:t>
      </w:r>
      <w:proofErr w:type="spellEnd"/>
      <w:r w:rsidRPr="002B79CC">
        <w:t>[</w:t>
      </w:r>
      <w:proofErr w:type="spellStart"/>
      <w:r w:rsidRPr="002B79CC">
        <w:t>interfaceName</w:t>
      </w:r>
      <w:proofErr w:type="spellEnd"/>
      <w:r w:rsidRPr="002B79CC">
        <w:t>] * 0.000012;</w:t>
      </w:r>
      <w:r w:rsidRPr="002B79CC">
        <w:cr/>
      </w:r>
      <w:r w:rsidRPr="002B79CC">
        <w:cr/>
        <w:t>At the same time, why do you need to monitor the status of the gate?</w:t>
      </w:r>
      <w:r w:rsidRPr="002B79CC">
        <w:cr/>
      </w:r>
      <w:r w:rsidRPr="002B79CC">
        <w:cr/>
      </w:r>
      <w:r w:rsidRPr="002B79CC">
        <w:cr/>
        <w:t>This type of procedure using fixed values is inflexible and is not acceptable. Unless there is a reasonable explanation.</w:t>
      </w:r>
      <w:r w:rsidRPr="002B79CC">
        <w:cr/>
      </w:r>
      <w:r w:rsidR="001334AB">
        <w:rPr>
          <w:noProof/>
        </w:rPr>
        <w:drawing>
          <wp:inline distT="0" distB="0" distL="0" distR="0" wp14:anchorId="68B15BE3" wp14:editId="6F661E2F">
            <wp:extent cx="5943600" cy="1552575"/>
            <wp:effectExtent l="0" t="0" r="0" b="9525"/>
            <wp:docPr id="18105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2F"/>
    <w:rsid w:val="00007B2F"/>
    <w:rsid w:val="001334AB"/>
    <w:rsid w:val="002B79CC"/>
    <w:rsid w:val="00782F2D"/>
    <w:rsid w:val="00A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75845-DA8C-42A6-80FC-AE77F156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Krutin</dc:creator>
  <cp:keywords/>
  <dc:description/>
  <cp:lastModifiedBy>Serhii Krutin</cp:lastModifiedBy>
  <cp:revision>3</cp:revision>
  <dcterms:created xsi:type="dcterms:W3CDTF">2024-04-08T13:55:00Z</dcterms:created>
  <dcterms:modified xsi:type="dcterms:W3CDTF">2024-04-08T13:56:00Z</dcterms:modified>
</cp:coreProperties>
</file>