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AF" w:rsidRPr="000D60AF" w:rsidRDefault="000D60AF" w:rsidP="000D6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</w:pPr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 xml:space="preserve">У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>чому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>різниця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>між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ru-RU" w:eastAsia="ru-RU"/>
        </w:rPr>
        <w:t xml:space="preserve"> модемом і маршрутизатором</w:t>
      </w:r>
      <w:bookmarkStart w:id="0" w:name="_GoBack"/>
      <w:bookmarkEnd w:id="0"/>
    </w:p>
    <w:p w:rsidR="000D60AF" w:rsidRPr="000D60AF" w:rsidRDefault="000D60AF" w:rsidP="000D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</w:pP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Модеми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маршрутизатори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(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роутери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)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важливі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домашнього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, але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не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одне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й те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саме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.</w:t>
      </w:r>
    </w:p>
    <w:p w:rsidR="000D60AF" w:rsidRPr="000D60AF" w:rsidRDefault="000D60AF" w:rsidP="000D60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hyperlink r:id="rId4" w:history="1">
        <w:proofErr w:type="spellStart"/>
        <w:r w:rsidRPr="000D60A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ru-RU" w:eastAsia="ru-RU"/>
          </w:rPr>
          <w:t>Joshua</w:t>
        </w:r>
        <w:proofErr w:type="spellEnd"/>
        <w:r w:rsidRPr="000D60A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ru-RU" w:eastAsia="ru-RU"/>
          </w:rPr>
          <w:t xml:space="preserve"> </w:t>
        </w:r>
        <w:proofErr w:type="spellStart"/>
        <w:r w:rsidRPr="000D60A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ru-RU" w:eastAsia="ru-RU"/>
          </w:rPr>
          <w:t>Hawkins</w:t>
        </w:r>
        <w:proofErr w:type="spellEnd"/>
      </w:hyperlink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November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6, 2023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Налаштування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домашнього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інтернет-з'єднання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стало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набагато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простішим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ніж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раніше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але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означає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все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зрозуміло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терміни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як "модем" і "роутер", часто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вживаються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взаємозамінні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хоча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зовсім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різні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Перш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ніж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купувати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те,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потрібно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ваших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вам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потрібно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зрозуміти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різницю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модемом і маршрутизатором.</w:t>
      </w:r>
    </w:p>
    <w:p w:rsidR="000D60AF" w:rsidRPr="000D60AF" w:rsidRDefault="000D60AF" w:rsidP="000D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</w:pP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робить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модем?</w:t>
      </w:r>
    </w:p>
    <w:p w:rsidR="000D60AF" w:rsidRPr="000D60AF" w:rsidRDefault="000D60AF" w:rsidP="000D60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Найкращий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спосіб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уявити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собі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суміш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"модулятора" і "демодулятора", -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уявити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двері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Так само, як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не можете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увійти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вийти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дому без дверей,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не можете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отримати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доступ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без модему,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створює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  <w:t xml:space="preserve">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передає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від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провайдера (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-провайдера) у вашу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мережу, 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також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пересилає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створюєте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домашній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мережі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в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Наприклад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коли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натиснули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посилання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цієї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статті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ваш 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надіслав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запит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провайдера,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у свою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чергу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передав запит на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сервери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на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розміщена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стаття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сервери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підтвердили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запит і повернули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назад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провайдеру,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у свою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чергу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повернув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модему, і,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нарешті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пристрій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цією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статтею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  <w:t xml:space="preserve">На початку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розвитку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більшість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людей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використовували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лише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модеми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підключаєте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свої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допомогою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Ethernet-кабелів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можете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обійтися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лише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модемом 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Але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хочете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був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могли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підключатися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бездротовим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способом, вам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знадобиться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роутер.</w:t>
      </w:r>
    </w:p>
    <w:p w:rsidR="000D60AF" w:rsidRPr="000D60AF" w:rsidRDefault="000D60AF" w:rsidP="000D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</w:pP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таке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роутер?</w:t>
      </w:r>
    </w:p>
    <w:p w:rsidR="000D60AF" w:rsidRPr="000D60AF" w:rsidRDefault="000D60AF" w:rsidP="000D60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Уявіть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собі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роутер як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місце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сполучення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домашньої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мережі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смартфон,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телевізор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комп'ютер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ігрова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приставка -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підключаються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маршрутизатора.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Дані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надсилають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маршрутизатору,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передаються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модем, тому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тільки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маршрутизатор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безпосередньо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з'єднується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модемом.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Звідти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приймає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запити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перетворює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їх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так,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вони могли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підключитися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Бездротові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маршрутизатори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часто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як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дротове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так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бездротове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).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означає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можете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маршрутизатора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безліч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різних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турбуючись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більш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обмежені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можливості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запропонувати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 модем.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Дротові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можуть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бути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швидшими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безпечнішими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бездротові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зручнішими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(Вам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обов'язково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знаходитися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безпосередньо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біля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роутера,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підключитися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).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живете у невеликому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приміщенні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потреби 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невеликі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стандартного роутера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бути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достатньо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щоб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пристрої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бездротово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Однак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для великих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будинків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приміщень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можливо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підійде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mesh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-маршрутизатор,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систему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декількох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маршрутизаторів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"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підстраховують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" один одного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підсилюють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доступний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сигнал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всьому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будинку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:rsidR="000D60AF" w:rsidRPr="000D60AF" w:rsidRDefault="000D60AF" w:rsidP="000D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</w:pPr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Шлюз,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комбінований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пристрій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модем/маршрутизатор</w:t>
      </w:r>
    </w:p>
    <w:p w:rsidR="000D60AF" w:rsidRPr="000D60AF" w:rsidRDefault="000D60AF" w:rsidP="000D60A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</w:pP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lastRenderedPageBreak/>
        <w:t xml:space="preserve">Вам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обов'язково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купувати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 і маршрутизатор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окремо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Замість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цього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можете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придбати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комбінований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блок модему і маршрутизатора,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часто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називають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шлюзом,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робить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весь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процес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трохи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простішим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шлюзи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зазвичай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пропонують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інтернет-компанії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коли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підключаєтеся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їхніх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послуг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але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деякі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них все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пропонують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окремі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модеми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маршрутизатори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</w:p>
    <w:p w:rsidR="000D60AF" w:rsidRPr="000D60AF" w:rsidRDefault="000D60AF" w:rsidP="000D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</w:pPr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Як правильно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вибрати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роутер </w:t>
      </w:r>
      <w:proofErr w:type="spellStart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ru-RU" w:eastAsia="ru-RU"/>
        </w:rPr>
        <w:t xml:space="preserve"> модем?</w:t>
      </w:r>
    </w:p>
    <w:p w:rsidR="00DD329A" w:rsidRDefault="000D60AF" w:rsidP="000D60AF"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Перше,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потрібно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взяти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уваги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-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Модеми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роутери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розроблені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забезпечення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певних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швидкісних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можливостей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домашньої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мережі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Отже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придбаєте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маршрутизатор,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підтримує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яку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пропонує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ваша мережа (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дізнайтеся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інформацію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свого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-провайдера),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можете стати "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вузьким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місцем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" 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домашньому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підключенні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змусивши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працювати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повільніше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ніж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зазвичай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Скажімо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ваш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тарифний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план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-провайдером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пропонує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1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Гбіт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/с. Ви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захочете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переконатися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 модем і маршрутизатор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можуть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впоратися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вони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підтримують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лише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до 500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Мбіт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/с,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наприклад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використовуєте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всі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переваги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свого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Однак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ваша мережа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обмежена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300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Мбіт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/с, 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маршрутизатор на 500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Мбіт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/с буде просто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чудовим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Маршрутизатори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модеми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часто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заплутані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назви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насправді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позначають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їхню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Перші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два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символи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вказують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яким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поколінням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вони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сумісні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AC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означає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5, а AX -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6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або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6E. Число,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йде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цими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символами,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позначає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загальну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пропоновану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діапазонами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(часто 2,4 ГГц і 5 ГГц), тому не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варто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очікувати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роутер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зможе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забезпечити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кожного пристрою при кожному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підключенні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Наприклад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Netgear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Nighthawk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AX2400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сумісний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Wi-Fi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6 (AX) і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максимальну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комбіновану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2400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Мбіт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/с.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Хоча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дуже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корисні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для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визначення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швидкості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пристрою,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також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побачите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цю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інформацію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його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специфікаціях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тому просто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уважно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подивіться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них, коли будете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приймати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рішення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. Ви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також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побачите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іншу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інформацію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наприклад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максимальну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швидкість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дротового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з'єднання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максимальний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діапазон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сигналу та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сумісність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пристрою з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mesh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-системою.</w:t>
      </w:r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br/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Нарешті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переконайтеся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ваш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інтернет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-провайдер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дозволяє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вам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придбати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власний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модем.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Якщо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ні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, вам все одно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доведеться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покладатися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на модем </w:t>
      </w:r>
      <w:proofErr w:type="spellStart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>вашого</w:t>
      </w:r>
      <w:proofErr w:type="spellEnd"/>
      <w:r w:rsidRPr="000D60AF">
        <w:rPr>
          <w:rFonts w:ascii="Times New Roman" w:eastAsia="Times New Roman" w:hAnsi="Times New Roman" w:cs="Times New Roman"/>
          <w:noProof w:val="0"/>
          <w:sz w:val="24"/>
          <w:szCs w:val="24"/>
          <w:lang w:val="ru-RU" w:eastAsia="ru-RU"/>
        </w:rPr>
        <w:t xml:space="preserve"> провайдера.</w:t>
      </w:r>
    </w:p>
    <w:sectPr w:rsidR="00DD329A" w:rsidSect="000D60AF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43"/>
    <w:rsid w:val="00055E8B"/>
    <w:rsid w:val="000D60AF"/>
    <w:rsid w:val="00184343"/>
    <w:rsid w:val="00D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9EADD-4224-4B6D-A101-3D972999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1">
    <w:name w:val="heading 1"/>
    <w:basedOn w:val="a"/>
    <w:link w:val="10"/>
    <w:uiPriority w:val="9"/>
    <w:qFormat/>
    <w:rsid w:val="000D6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0D6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0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6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D6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fehacker.com/author/jlhawk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2024-03-31T18:44:00Z</dcterms:created>
  <dcterms:modified xsi:type="dcterms:W3CDTF">2024-03-31T18:45:00Z</dcterms:modified>
</cp:coreProperties>
</file>