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e7134b188444441ea2453c95472de40cdde9a1"/>
    <w:p>
      <w:pPr>
        <w:pStyle w:val="Heading1"/>
      </w:pPr>
      <w:r>
        <w:t xml:space="preserve">WRA_10_EXECUTION_ROADMAP_AND_DEVELOPMENT_PLAN</w:t>
      </w:r>
    </w:p>
    <w:bookmarkStart w:id="21" w:name="werepairrefrigerators"/>
    <w:p>
      <w:pPr>
        <w:pStyle w:val="Heading2"/>
      </w:pPr>
      <w:r>
        <w:t xml:space="preserve">WeRepairRefrigerators</w:t>
      </w:r>
    </w:p>
    <w:bookmarkStart w:id="20" w:name="X61da32ebfb048c2216ad417eccb8ee60a6f5271"/>
    <w:p>
      <w:pPr>
        <w:pStyle w:val="Heading3"/>
      </w:pPr>
      <w:r>
        <w:t xml:space="preserve">Execution Roadmap, Priorities, Milestones and Build Strategy</w:t>
      </w:r>
    </w:p>
    <w:p>
      <w:pPr>
        <w:pStyle w:val="FirstParagraph"/>
      </w:pPr>
      <w:r>
        <w:t xml:space="preserve">Version 1.0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The previous documents describe:</w:t>
      </w:r>
    </w:p>
    <w:p>
      <w:pPr>
        <w:pStyle w:val="BodyText"/>
      </w:pPr>
      <w:r>
        <w:t xml:space="preserve">Vision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Community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Vendor Search</w:t>
      </w:r>
    </w:p>
    <w:p>
      <w:pPr>
        <w:pStyle w:val="BodyText"/>
      </w:pPr>
      <w:r>
        <w:t xml:space="preserve">Implementation History</w:t>
      </w:r>
    </w:p>
    <w:p>
      <w:pPr>
        <w:pStyle w:val="BodyText"/>
      </w:pPr>
      <w:r>
        <w:t xml:space="preserve">This document answers a different question:</w:t>
      </w:r>
    </w:p>
    <w:p>
      <w:pPr>
        <w:pStyle w:val="BodyText"/>
      </w:pPr>
      <w:r>
        <w:t xml:space="preserve">What do we build next?</w:t>
      </w:r>
    </w:p>
    <w:p>
      <w:pPr>
        <w:pStyle w:val="BodyText"/>
      </w:pPr>
      <w:r>
        <w:t xml:space="preserve">In what order?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This roadmap exists to prevent random development.</w:t>
      </w:r>
    </w:p>
    <w:p>
      <w:pPr>
        <w:pStyle w:val="BodyText"/>
      </w:pPr>
      <w:r>
        <w:t xml:space="preserve">Every major feature must support the long-term platform vision.</w:t>
      </w:r>
    </w:p>
    <w:p>
      <w:r>
        <w:pict>
          <v:rect style="width:0;height:1.5pt" o:hralign="center" o:hrstd="t" o:hr="t"/>
        </w:pict>
      </w:r>
    </w:p>
    <w:bookmarkEnd w:id="23"/>
    <w:bookmarkStart w:id="24" w:name="current-project-status"/>
    <w:p>
      <w:pPr>
        <w:pStyle w:val="Heading1"/>
      </w:pPr>
      <w:r>
        <w:t xml:space="preserve">Current Project Status</w:t>
      </w:r>
    </w:p>
    <w:p>
      <w:pPr>
        <w:pStyle w:val="FirstParagraph"/>
      </w:pPr>
      <w:r>
        <w:t xml:space="preserve">Platform Maturity:</w:t>
      </w:r>
    </w:p>
    <w:p>
      <w:pPr>
        <w:pStyle w:val="BodyText"/>
      </w:pPr>
      <w:r>
        <w:t xml:space="preserve">Foundation Stage Complete</w:t>
      </w:r>
    </w:p>
    <w:p>
      <w:pPr>
        <w:pStyle w:val="BodyText"/>
      </w:pPr>
      <w:r>
        <w:t xml:space="preserve">Approximate Completion:</w:t>
      </w:r>
    </w:p>
    <w:p>
      <w:pPr>
        <w:pStyle w:val="BodyText"/>
      </w:pPr>
      <w:r>
        <w:t xml:space="preserve">30%</w:t>
      </w:r>
    </w:p>
    <w:p>
      <w:pPr>
        <w:pStyle w:val="BodyText"/>
      </w:pPr>
      <w:r>
        <w:t xml:space="preserve">The platform already contains: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Technician Profiles</w:t>
      </w:r>
    </w:p>
    <w:p>
      <w:pPr>
        <w:pStyle w:val="BodyText"/>
      </w:pPr>
      <w:r>
        <w:t xml:space="preserve">Public Profiles</w:t>
      </w:r>
    </w:p>
    <w:p>
      <w:pPr>
        <w:pStyle w:val="BodyText"/>
      </w:pPr>
      <w:r>
        <w:t xml:space="preserve">Service Requests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Estimate Approval</w:t>
      </w:r>
    </w:p>
    <w:p>
      <w:pPr>
        <w:pStyle w:val="BodyText"/>
      </w:pPr>
      <w:r>
        <w:t xml:space="preserve">Scheduling Foundation</w:t>
      </w:r>
    </w:p>
    <w:p>
      <w:pPr>
        <w:pStyle w:val="BodyText"/>
      </w:pPr>
      <w:r>
        <w:t xml:space="preserve">Appointment Booking</w:t>
      </w:r>
    </w:p>
    <w:p>
      <w:pPr>
        <w:pStyle w:val="BodyText"/>
      </w:pPr>
      <w:r>
        <w:t xml:space="preserve">Job Lifecycle</w:t>
      </w:r>
    </w:p>
    <w:p>
      <w:pPr>
        <w:pStyle w:val="BodyText"/>
      </w:pPr>
      <w:r>
        <w:t xml:space="preserve">Dashboard Foundation</w:t>
      </w:r>
    </w:p>
    <w:p>
      <w:pPr>
        <w:pStyle w:val="BodyText"/>
      </w:pPr>
      <w:r>
        <w:t xml:space="preserve">Job Workspace</w:t>
      </w:r>
    </w:p>
    <w:p>
      <w:pPr>
        <w:pStyle w:val="BodyText"/>
      </w:pPr>
      <w:r>
        <w:t xml:space="preserve">Jobs Inbox</w:t>
      </w:r>
    </w:p>
    <w:p>
      <w:r>
        <w:pict>
          <v:rect style="width:0;height:1.5pt" o:hralign="center" o:hrstd="t" o:hr="t"/>
        </w:pict>
      </w:r>
    </w:p>
    <w:bookmarkEnd w:id="24"/>
    <w:bookmarkStart w:id="25" w:name="current-priority"/>
    <w:p>
      <w:pPr>
        <w:pStyle w:val="Heading1"/>
      </w:pPr>
      <w:r>
        <w:t xml:space="preserve">Current Priority</w:t>
      </w:r>
    </w:p>
    <w:p>
      <w:pPr>
        <w:pStyle w:val="FirstParagraph"/>
      </w:pPr>
      <w:r>
        <w:t xml:space="preserve">STOP building isolated features.</w:t>
      </w:r>
    </w:p>
    <w:p>
      <w:pPr>
        <w:pStyle w:val="BodyText"/>
      </w:pPr>
      <w:r>
        <w:t xml:space="preserve">START validating complete workflows.</w:t>
      </w:r>
    </w:p>
    <w:p>
      <w:r>
        <w:pict>
          <v:rect style="width:0;height:1.5pt" o:hralign="center" o:hrstd="t" o:hr="t"/>
        </w:pict>
      </w:r>
    </w:p>
    <w:bookmarkEnd w:id="25"/>
    <w:bookmarkStart w:id="26" w:name="immediate-objective"/>
    <w:p>
      <w:pPr>
        <w:pStyle w:val="Heading1"/>
      </w:pPr>
      <w:r>
        <w:t xml:space="preserve">Immediate Objective</w:t>
      </w:r>
    </w:p>
    <w:p>
      <w:pPr>
        <w:pStyle w:val="FirstParagraph"/>
      </w:pPr>
      <w:r>
        <w:t xml:space="preserve">Verify the entire repair lifecycle.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Appointment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Closed Job</w:t>
      </w:r>
    </w:p>
    <w:p>
      <w:pPr>
        <w:pStyle w:val="BodyText"/>
      </w:pPr>
      <w:r>
        <w:t xml:space="preserve">Until this workflow works reliably, no major expansion should occur.</w:t>
      </w:r>
    </w:p>
    <w:p>
      <w:r>
        <w:pict>
          <v:rect style="width:0;height:1.5pt" o:hralign="center" o:hrstd="t" o:hr="t"/>
        </w:pict>
      </w:r>
    </w:p>
    <w:bookmarkEnd w:id="26"/>
    <w:bookmarkStart w:id="27" w:name="phase-1"/>
    <w:p>
      <w:pPr>
        <w:pStyle w:val="Heading1"/>
      </w:pPr>
      <w:r>
        <w:t xml:space="preserve">Phase 1</w:t>
      </w:r>
    </w:p>
    <w:p>
      <w:pPr>
        <w:pStyle w:val="FirstParagraph"/>
      </w:pPr>
      <w:r>
        <w:t xml:space="preserve">Workflow Completion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7"/>
    <w:bookmarkStart w:id="28" w:name="task-group-1"/>
    <w:p>
      <w:pPr>
        <w:pStyle w:val="Heading1"/>
      </w:pPr>
      <w:r>
        <w:t xml:space="preserve">Task Group 1</w:t>
      </w:r>
    </w:p>
    <w:p>
      <w:pPr>
        <w:pStyle w:val="FirstParagraph"/>
      </w:pPr>
      <w:r>
        <w:t xml:space="preserve">End-to-End Workflow Audit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Verify every existing feature.</w:t>
      </w:r>
    </w:p>
    <w:p>
      <w:r>
        <w:pict>
          <v:rect style="width:0;height:1.5pt" o:hralign="center" o:hrstd="t" o:hr="t"/>
        </w:pict>
      </w:r>
    </w:p>
    <w:bookmarkEnd w:id="28"/>
    <w:bookmarkStart w:id="29" w:name="audit-checklist"/>
    <w:p>
      <w:pPr>
        <w:pStyle w:val="Heading1"/>
      </w:pPr>
      <w:r>
        <w:t xml:space="preserve">Audit Checklist</w:t>
      </w:r>
    </w:p>
    <w:p>
      <w:pPr>
        <w:pStyle w:val="FirstParagraph"/>
      </w:pPr>
      <w:r>
        <w:t xml:space="preserve">Create Customer</w:t>
      </w:r>
    </w:p>
    <w:p>
      <w:pPr>
        <w:pStyle w:val="BodyText"/>
      </w:pPr>
      <w:r>
        <w:t xml:space="preserve">Create Service Request</w:t>
      </w:r>
    </w:p>
    <w:p>
      <w:pPr>
        <w:pStyle w:val="BodyText"/>
      </w:pPr>
      <w:r>
        <w:t xml:space="preserve">Create Appointment</w:t>
      </w:r>
    </w:p>
    <w:p>
      <w:pPr>
        <w:pStyle w:val="BodyText"/>
      </w:pPr>
      <w:r>
        <w:t xml:space="preserve">Update Status</w:t>
      </w:r>
    </w:p>
    <w:p>
      <w:pPr>
        <w:pStyle w:val="BodyText"/>
      </w:pPr>
      <w:r>
        <w:t xml:space="preserve">Create Estimate</w:t>
      </w:r>
    </w:p>
    <w:p>
      <w:pPr>
        <w:pStyle w:val="BodyText"/>
      </w:pPr>
      <w:r>
        <w:t xml:space="preserve">Send Estimate</w:t>
      </w:r>
    </w:p>
    <w:p>
      <w:pPr>
        <w:pStyle w:val="BodyText"/>
      </w:pPr>
      <w:r>
        <w:t xml:space="preserve">Approve Estimate</w:t>
      </w:r>
    </w:p>
    <w:p>
      <w:pPr>
        <w:pStyle w:val="BodyText"/>
      </w:pPr>
      <w:r>
        <w:t xml:space="preserve">Create Invoice</w:t>
      </w:r>
    </w:p>
    <w:p>
      <w:pPr>
        <w:pStyle w:val="BodyText"/>
      </w:pPr>
      <w:r>
        <w:t xml:space="preserve">Collect Payment</w:t>
      </w:r>
    </w:p>
    <w:p>
      <w:pPr>
        <w:pStyle w:val="BodyText"/>
      </w:pPr>
      <w:r>
        <w:t xml:space="preserve">Generate Receipt</w:t>
      </w:r>
    </w:p>
    <w:p>
      <w:pPr>
        <w:pStyle w:val="BodyText"/>
      </w:pPr>
      <w:r>
        <w:t xml:space="preserve">Close Job</w:t>
      </w:r>
    </w:p>
    <w:p>
      <w:pPr>
        <w:pStyle w:val="BodyText"/>
      </w:pPr>
      <w:r>
        <w:t xml:space="preserve">Verify Dashboard Updates</w:t>
      </w:r>
    </w:p>
    <w:p>
      <w:pPr>
        <w:pStyle w:val="BodyText"/>
      </w:pPr>
      <w:r>
        <w:t xml:space="preserve">Verify Mobile Experience</w:t>
      </w:r>
    </w:p>
    <w:p>
      <w:r>
        <w:pict>
          <v:rect style="width:0;height:1.5pt" o:hralign="center" o:hrstd="t" o:hr="t"/>
        </w:pict>
      </w:r>
    </w:p>
    <w:bookmarkEnd w:id="29"/>
    <w:bookmarkStart w:id="30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No broken workflow.</w:t>
      </w:r>
    </w:p>
    <w:p>
      <w:pPr>
        <w:pStyle w:val="BodyText"/>
      </w:pPr>
      <w:r>
        <w:t xml:space="preserve">No missing transitions.</w:t>
      </w:r>
    </w:p>
    <w:p>
      <w:pPr>
        <w:pStyle w:val="BodyText"/>
      </w:pPr>
      <w:r>
        <w:t xml:space="preserve">No dead-end states.</w:t>
      </w:r>
    </w:p>
    <w:p>
      <w:pPr>
        <w:pStyle w:val="BodyText"/>
      </w:pPr>
      <w:r>
        <w:t xml:space="preserve">No manual database intervention.</w:t>
      </w:r>
    </w:p>
    <w:p>
      <w:r>
        <w:pict>
          <v:rect style="width:0;height:1.5pt" o:hralign="center" o:hrstd="t" o:hr="t"/>
        </w:pict>
      </w:r>
    </w:p>
    <w:bookmarkEnd w:id="30"/>
    <w:bookmarkStart w:id="31" w:name="task-group-2"/>
    <w:p>
      <w:pPr>
        <w:pStyle w:val="Heading1"/>
      </w:pPr>
      <w:r>
        <w:t xml:space="preserve">Task Group 2</w:t>
      </w:r>
    </w:p>
    <w:p>
      <w:pPr>
        <w:pStyle w:val="FirstParagraph"/>
      </w:pPr>
      <w:r>
        <w:t xml:space="preserve">Customer Foundation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pPr>
        <w:pStyle w:val="BodyText"/>
      </w:pPr>
      <w:r>
        <w:t xml:space="preserve">Current Status:</w:t>
      </w:r>
    </w:p>
    <w:p>
      <w:pPr>
        <w:pStyle w:val="BodyText"/>
      </w:pPr>
      <w:r>
        <w:t xml:space="preserve">Missing</w:t>
      </w:r>
    </w:p>
    <w:p>
      <w:r>
        <w:pict>
          <v:rect style="width:0;height:1.5pt" o:hralign="center" o:hrstd="t" o:hr="t"/>
        </w:pict>
      </w:r>
    </w:p>
    <w:bookmarkEnd w:id="31"/>
    <w:bookmarkStart w:id="32" w:name="customer-entity"/>
    <w:p>
      <w:pPr>
        <w:pStyle w:val="Heading1"/>
      </w:pPr>
      <w:r>
        <w:t xml:space="preserve">Customer Entity</w:t>
      </w:r>
    </w:p>
    <w:p>
      <w:pPr>
        <w:pStyle w:val="FirstParagraph"/>
      </w:pPr>
      <w:r>
        <w:t xml:space="preserve">Create permanent customer records.</w:t>
      </w:r>
    </w:p>
    <w:p>
      <w:pPr>
        <w:pStyle w:val="BodyText"/>
      </w:pPr>
      <w:r>
        <w:t xml:space="preserve">Required Fields: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Created Date</w:t>
      </w:r>
    </w:p>
    <w:p>
      <w:pPr>
        <w:pStyle w:val="BodyText"/>
      </w:pPr>
      <w:r>
        <w:t xml:space="preserve">Last Service Date</w:t>
      </w:r>
    </w:p>
    <w:p>
      <w:pPr>
        <w:pStyle w:val="BodyText"/>
      </w:pPr>
      <w:r>
        <w:t xml:space="preserve">Total Revenue</w:t>
      </w:r>
    </w:p>
    <w:p>
      <w:pPr>
        <w:pStyle w:val="BodyText"/>
      </w:pPr>
      <w:r>
        <w:t xml:space="preserve">Total Jobs</w:t>
      </w:r>
    </w:p>
    <w:p>
      <w:pPr>
        <w:pStyle w:val="BodyText"/>
      </w:pPr>
      <w:r>
        <w:t xml:space="preserve">Preferred Technician</w:t>
      </w:r>
    </w:p>
    <w:p>
      <w:r>
        <w:pict>
          <v:rect style="width:0;height:1.5pt" o:hralign="center" o:hrstd="t" o:hr="t"/>
        </w:pict>
      </w:r>
    </w:p>
    <w:bookmarkEnd w:id="32"/>
    <w:bookmarkStart w:id="33" w:name="customer-relationships"/>
    <w:p>
      <w:pPr>
        <w:pStyle w:val="Heading1"/>
      </w:pPr>
      <w:r>
        <w:t xml:space="preserve">Customer Relationships</w:t>
      </w:r>
    </w:p>
    <w:p>
      <w:pPr>
        <w:pStyle w:val="FirstParagraph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Appliances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Jobs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Payments</w:t>
      </w:r>
    </w:p>
    <w:p>
      <w:r>
        <w:pict>
          <v:rect style="width:0;height:1.5pt" o:hralign="center" o:hrstd="t" o:hr="t"/>
        </w:pict>
      </w:r>
    </w:p>
    <w:bookmarkEnd w:id="33"/>
    <w:bookmarkStart w:id="34" w:name="customer-search"/>
    <w:p>
      <w:pPr>
        <w:pStyle w:val="Heading1"/>
      </w:pPr>
      <w:r>
        <w:t xml:space="preserve">Customer Search</w:t>
      </w:r>
    </w:p>
    <w:p>
      <w:pPr>
        <w:pStyle w:val="FirstParagraph"/>
      </w:pPr>
      <w:r>
        <w:t xml:space="preserve">Required Features:</w:t>
      </w:r>
    </w:p>
    <w:p>
      <w:pPr>
        <w:pStyle w:val="BodyText"/>
      </w:pPr>
      <w:r>
        <w:t xml:space="preserve">Search By Phone</w:t>
      </w:r>
    </w:p>
    <w:p>
      <w:pPr>
        <w:pStyle w:val="BodyText"/>
      </w:pPr>
      <w:r>
        <w:t xml:space="preserve">Search By Email</w:t>
      </w:r>
    </w:p>
    <w:p>
      <w:pPr>
        <w:pStyle w:val="BodyText"/>
      </w:pPr>
      <w:r>
        <w:t xml:space="preserve">Search By Name</w:t>
      </w:r>
    </w:p>
    <w:p>
      <w:pPr>
        <w:pStyle w:val="BodyText"/>
      </w:pPr>
      <w:r>
        <w:t xml:space="preserve">Duplicate Detection</w:t>
      </w:r>
    </w:p>
    <w:p>
      <w:pPr>
        <w:pStyle w:val="BodyText"/>
      </w:pPr>
      <w:r>
        <w:t xml:space="preserve">Customer Timeline</w:t>
      </w:r>
    </w:p>
    <w:p>
      <w:r>
        <w:pict>
          <v:rect style="width:0;height:1.5pt" o:hralign="center" o:hrstd="t" o:hr="t"/>
        </w:pict>
      </w:r>
    </w:p>
    <w:bookmarkEnd w:id="34"/>
    <w:bookmarkStart w:id="35" w:name="success-criteria-1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Every job belongs to a customer.</w:t>
      </w:r>
    </w:p>
    <w:p>
      <w:pPr>
        <w:pStyle w:val="BodyText"/>
      </w:pPr>
      <w:r>
        <w:t xml:space="preserve">Every customer has permanent history.</w:t>
      </w:r>
    </w:p>
    <w:p>
      <w:r>
        <w:pict>
          <v:rect style="width:0;height:1.5pt" o:hralign="center" o:hrstd="t" o:hr="t"/>
        </w:pict>
      </w:r>
    </w:p>
    <w:bookmarkEnd w:id="35"/>
    <w:bookmarkStart w:id="36" w:name="task-group-3"/>
    <w:p>
      <w:pPr>
        <w:pStyle w:val="Heading1"/>
      </w:pPr>
      <w:r>
        <w:t xml:space="preserve">Task Group 3</w:t>
      </w:r>
    </w:p>
    <w:p>
      <w:pPr>
        <w:pStyle w:val="FirstParagraph"/>
      </w:pPr>
      <w:r>
        <w:t xml:space="preserve">Customer Portal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36"/>
    <w:bookmarkStart w:id="37" w:name="customer-portal-features"/>
    <w:p>
      <w:pPr>
        <w:pStyle w:val="Heading1"/>
      </w:pPr>
      <w:r>
        <w:t xml:space="preserve">Customer Portal Features</w:t>
      </w:r>
    </w:p>
    <w:p>
      <w:pPr>
        <w:pStyle w:val="FirstParagraph"/>
      </w:pPr>
      <w:r>
        <w:t xml:space="preserve">My Jobs</w:t>
      </w:r>
    </w:p>
    <w:p>
      <w:pPr>
        <w:pStyle w:val="BodyText"/>
      </w:pPr>
      <w:r>
        <w:t xml:space="preserve">My Estimates</w:t>
      </w:r>
    </w:p>
    <w:p>
      <w:pPr>
        <w:pStyle w:val="BodyText"/>
      </w:pPr>
      <w:r>
        <w:t xml:space="preserve">My Invoices</w:t>
      </w:r>
    </w:p>
    <w:p>
      <w:pPr>
        <w:pStyle w:val="BodyText"/>
      </w:pPr>
      <w:r>
        <w:t xml:space="preserve">My Appliances</w:t>
      </w:r>
    </w:p>
    <w:p>
      <w:pPr>
        <w:pStyle w:val="BodyText"/>
      </w:pPr>
      <w:r>
        <w:t xml:space="preserve">My Addresses</w:t>
      </w:r>
    </w:p>
    <w:p>
      <w:pPr>
        <w:pStyle w:val="BodyText"/>
      </w:pPr>
      <w:r>
        <w:t xml:space="preserve">My Profile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Payment Methods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Receipts</w:t>
      </w:r>
    </w:p>
    <w:p>
      <w:r>
        <w:pict>
          <v:rect style="width:0;height:1.5pt" o:hralign="center" o:hrstd="t" o:hr="t"/>
        </w:pict>
      </w:r>
    </w:p>
    <w:bookmarkEnd w:id="37"/>
    <w:bookmarkStart w:id="38" w:name="customer-login-rules"/>
    <w:p>
      <w:pPr>
        <w:pStyle w:val="Heading1"/>
      </w:pPr>
      <w:r>
        <w:t xml:space="preserve">Customer Login Rules</w:t>
      </w:r>
    </w:p>
    <w:p>
      <w:pPr>
        <w:pStyle w:val="FirstParagraph"/>
      </w:pPr>
      <w:r>
        <w:t xml:space="preserve">Guests:</w:t>
      </w:r>
    </w:p>
    <w:p>
      <w:pPr>
        <w:pStyle w:val="BodyText"/>
      </w:pPr>
      <w:r>
        <w:t xml:space="preserve">Can Browse</w:t>
      </w:r>
    </w:p>
    <w:p>
      <w:pPr>
        <w:pStyle w:val="BodyText"/>
      </w:pPr>
      <w:r>
        <w:t xml:space="preserve">Can Use AI Advisor</w:t>
      </w:r>
    </w:p>
    <w:p>
      <w:pPr>
        <w:pStyle w:val="BodyText"/>
      </w:pPr>
      <w:r>
        <w:t xml:space="preserve">Cannot Create Jobs</w:t>
      </w:r>
    </w:p>
    <w:p>
      <w:pPr>
        <w:pStyle w:val="BodyText"/>
      </w:pPr>
      <w:r>
        <w:t xml:space="preserve">Registered Customers:</w:t>
      </w:r>
    </w:p>
    <w:p>
      <w:pPr>
        <w:pStyle w:val="BodyText"/>
      </w:pPr>
      <w:r>
        <w:t xml:space="preserve">Can Request Service</w:t>
      </w:r>
    </w:p>
    <w:p>
      <w:pPr>
        <w:pStyle w:val="BodyText"/>
      </w:pPr>
      <w:r>
        <w:t xml:space="preserve">Can Approve Estimates</w:t>
      </w:r>
    </w:p>
    <w:p>
      <w:pPr>
        <w:pStyle w:val="BodyText"/>
      </w:pPr>
      <w:r>
        <w:t xml:space="preserve">Can Pay Invoices</w:t>
      </w:r>
    </w:p>
    <w:p>
      <w:pPr>
        <w:pStyle w:val="BodyText"/>
      </w:pPr>
      <w:r>
        <w:t xml:space="preserve">Can Store Appliances</w:t>
      </w:r>
    </w:p>
    <w:p>
      <w:r>
        <w:pict>
          <v:rect style="width:0;height:1.5pt" o:hralign="center" o:hrstd="t" o:hr="t"/>
        </w:pict>
      </w:r>
    </w:p>
    <w:bookmarkEnd w:id="38"/>
    <w:bookmarkStart w:id="39" w:name="success-criteria-2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Customer can manage entire relationship through WRA.</w:t>
      </w:r>
    </w:p>
    <w:p>
      <w:r>
        <w:pict>
          <v:rect style="width:0;height:1.5pt" o:hralign="center" o:hrstd="t" o:hr="t"/>
        </w:pict>
      </w:r>
    </w:p>
    <w:bookmarkEnd w:id="39"/>
    <w:bookmarkStart w:id="40" w:name="phase-2"/>
    <w:p>
      <w:pPr>
        <w:pStyle w:val="Heading1"/>
      </w:pPr>
      <w:r>
        <w:t xml:space="preserve">Phase 2</w:t>
      </w:r>
    </w:p>
    <w:p>
      <w:pPr>
        <w:pStyle w:val="FirstParagraph"/>
      </w:pPr>
      <w:r>
        <w:t xml:space="preserve">Mobile First Validation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VERY HIGH</w:t>
      </w:r>
    </w:p>
    <w:p>
      <w:r>
        <w:pict>
          <v:rect style="width:0;height:1.5pt" o:hralign="center" o:hrstd="t" o:hr="t"/>
        </w:pict>
      </w:r>
    </w:p>
    <w:bookmarkEnd w:id="40"/>
    <w:bookmarkStart w:id="41" w:name="why"/>
    <w:p>
      <w:pPr>
        <w:pStyle w:val="Heading1"/>
      </w:pPr>
      <w:r>
        <w:t xml:space="preserve">Why</w:t>
      </w:r>
    </w:p>
    <w:p>
      <w:pPr>
        <w:pStyle w:val="FirstParagraph"/>
      </w:pPr>
      <w:r>
        <w:t xml:space="preserve">Technicians do not work from desktops.</w:t>
      </w:r>
    </w:p>
    <w:p>
      <w:pPr>
        <w:pStyle w:val="BodyText"/>
      </w:pPr>
      <w:r>
        <w:t xml:space="preserve">Technicians work:</w:t>
      </w:r>
    </w:p>
    <w:p>
      <w:pPr>
        <w:pStyle w:val="BodyText"/>
      </w:pPr>
      <w:r>
        <w:t xml:space="preserve">In Trucks</w:t>
      </w:r>
    </w:p>
    <w:p>
      <w:pPr>
        <w:pStyle w:val="BodyText"/>
      </w:pPr>
      <w:r>
        <w:t xml:space="preserve">At Customer Homes</w:t>
      </w:r>
    </w:p>
    <w:p>
      <w:pPr>
        <w:pStyle w:val="BodyText"/>
      </w:pPr>
      <w:r>
        <w:t xml:space="preserve">At Supply Houses</w:t>
      </w:r>
    </w:p>
    <w:p>
      <w:pPr>
        <w:pStyle w:val="BodyText"/>
      </w:pPr>
      <w:r>
        <w:t xml:space="preserve">In Warehouses</w:t>
      </w:r>
    </w:p>
    <w:p>
      <w:r>
        <w:pict>
          <v:rect style="width:0;height:1.5pt" o:hralign="center" o:hrstd="t" o:hr="t"/>
        </w:pict>
      </w:r>
    </w:p>
    <w:bookmarkEnd w:id="41"/>
    <w:bookmarkStart w:id="42" w:name="mobile-audit-screens"/>
    <w:p>
      <w:pPr>
        <w:pStyle w:val="Heading1"/>
      </w:pPr>
      <w:r>
        <w:t xml:space="preserve">Mobile Audit Screens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Jobs</w:t>
      </w:r>
    </w:p>
    <w:p>
      <w:pPr>
        <w:pStyle w:val="BodyText"/>
      </w:pPr>
      <w:r>
        <w:t xml:space="preserve">Job Workspace</w:t>
      </w:r>
    </w:p>
    <w:p>
      <w:pPr>
        <w:pStyle w:val="BodyText"/>
      </w:pPr>
      <w:r>
        <w:t xml:space="preserve">Estimate Builder</w:t>
      </w:r>
    </w:p>
    <w:p>
      <w:pPr>
        <w:pStyle w:val="BodyText"/>
      </w:pPr>
      <w:r>
        <w:t xml:space="preserve">Invoice Builder</w:t>
      </w:r>
    </w:p>
    <w:p>
      <w:pPr>
        <w:pStyle w:val="BodyText"/>
      </w:pPr>
      <w:r>
        <w:t xml:space="preserve">Customer Profile</w:t>
      </w:r>
    </w:p>
    <w:p>
      <w:pPr>
        <w:pStyle w:val="BodyText"/>
      </w:pPr>
      <w:r>
        <w:t xml:space="preserve">Schedule</w:t>
      </w:r>
    </w:p>
    <w:p>
      <w:pPr>
        <w:pStyle w:val="BodyText"/>
      </w:pPr>
      <w:r>
        <w:t xml:space="preserve">Technician Profile</w:t>
      </w:r>
    </w:p>
    <w:p>
      <w:r>
        <w:pict>
          <v:rect style="width:0;height:1.5pt" o:hralign="center" o:hrstd="t" o:hr="t"/>
        </w:pict>
      </w:r>
    </w:p>
    <w:bookmarkEnd w:id="42"/>
    <w:bookmarkStart w:id="43" w:name="required-device-sizes"/>
    <w:p>
      <w:pPr>
        <w:pStyle w:val="Heading1"/>
      </w:pPr>
      <w:r>
        <w:t xml:space="preserve">Required Device Sizes</w:t>
      </w:r>
    </w:p>
    <w:p>
      <w:pPr>
        <w:pStyle w:val="FirstParagraph"/>
      </w:pPr>
      <w:r>
        <w:t xml:space="preserve">375px</w:t>
      </w:r>
    </w:p>
    <w:p>
      <w:pPr>
        <w:pStyle w:val="BodyText"/>
      </w:pPr>
      <w:r>
        <w:t xml:space="preserve">390px</w:t>
      </w:r>
    </w:p>
    <w:p>
      <w:pPr>
        <w:pStyle w:val="BodyText"/>
      </w:pPr>
      <w:r>
        <w:t xml:space="preserve">430px</w:t>
      </w:r>
    </w:p>
    <w:p>
      <w:r>
        <w:pict>
          <v:rect style="width:0;height:1.5pt" o:hralign="center" o:hrstd="t" o:hr="t"/>
        </w:pict>
      </w:r>
    </w:p>
    <w:bookmarkEnd w:id="43"/>
    <w:bookmarkStart w:id="44" w:name="success-criteria-3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Technician completes entire repair workflow from phone.</w:t>
      </w:r>
    </w:p>
    <w:p>
      <w:r>
        <w:pict>
          <v:rect style="width:0;height:1.5pt" o:hralign="center" o:hrstd="t" o:hr="t"/>
        </w:pict>
      </w:r>
    </w:p>
    <w:bookmarkEnd w:id="44"/>
    <w:bookmarkStart w:id="45" w:name="phase-3"/>
    <w:p>
      <w:pPr>
        <w:pStyle w:val="Heading1"/>
      </w:pPr>
      <w:r>
        <w:t xml:space="preserve">Phase 3</w:t>
      </w:r>
    </w:p>
    <w:p>
      <w:pPr>
        <w:pStyle w:val="FirstParagraph"/>
      </w:pPr>
      <w:r>
        <w:t xml:space="preserve">Invoice &amp; Payment Completion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45"/>
    <w:bookmarkStart w:id="46" w:name="current-state"/>
    <w:p>
      <w:pPr>
        <w:pStyle w:val="Heading1"/>
      </w:pPr>
      <w:r>
        <w:t xml:space="preserve">Current State</w:t>
      </w:r>
    </w:p>
    <w:p>
      <w:pPr>
        <w:pStyle w:val="FirstParagraph"/>
      </w:pPr>
      <w:r>
        <w:t xml:space="preserve">Invoice Foundation Exists</w:t>
      </w:r>
    </w:p>
    <w:p>
      <w:pPr>
        <w:pStyle w:val="BodyText"/>
      </w:pPr>
      <w:r>
        <w:t xml:space="preserve">Payment System Missing</w:t>
      </w:r>
    </w:p>
    <w:p>
      <w:pPr>
        <w:pStyle w:val="BodyText"/>
      </w:pPr>
      <w:r>
        <w:t xml:space="preserve">Receipt System Missing</w:t>
      </w:r>
    </w:p>
    <w:p>
      <w:r>
        <w:pict>
          <v:rect style="width:0;height:1.5pt" o:hralign="center" o:hrstd="t" o:hr="t"/>
        </w:pict>
      </w:r>
    </w:p>
    <w:bookmarkEnd w:id="46"/>
    <w:bookmarkStart w:id="47" w:name="required-features"/>
    <w:p>
      <w:pPr>
        <w:pStyle w:val="Heading1"/>
      </w:pPr>
      <w:r>
        <w:t xml:space="preserve">Required Features</w:t>
      </w:r>
    </w:p>
    <w:p>
      <w:pPr>
        <w:pStyle w:val="FirstParagraph"/>
      </w:pPr>
      <w:r>
        <w:t xml:space="preserve">Card Payments</w:t>
      </w:r>
    </w:p>
    <w:p>
      <w:pPr>
        <w:pStyle w:val="BodyText"/>
      </w:pPr>
      <w:r>
        <w:t xml:space="preserve">ACH</w:t>
      </w:r>
    </w:p>
    <w:p>
      <w:pPr>
        <w:pStyle w:val="BodyText"/>
      </w:pPr>
      <w:r>
        <w:t xml:space="preserve">Apple Pay</w:t>
      </w:r>
    </w:p>
    <w:p>
      <w:pPr>
        <w:pStyle w:val="BodyText"/>
      </w:pPr>
      <w:r>
        <w:t xml:space="preserve">Google Pay</w:t>
      </w:r>
    </w:p>
    <w:p>
      <w:pPr>
        <w:pStyle w:val="BodyText"/>
      </w:pPr>
      <w:r>
        <w:t xml:space="preserve">Receipt Generation</w:t>
      </w:r>
    </w:p>
    <w:p>
      <w:pPr>
        <w:pStyle w:val="BodyText"/>
      </w:pPr>
      <w:r>
        <w:t xml:space="preserve">Payment Tracking</w:t>
      </w:r>
    </w:p>
    <w:p>
      <w:pPr>
        <w:pStyle w:val="BodyText"/>
      </w:pPr>
      <w:r>
        <w:t xml:space="preserve">Refund Support</w:t>
      </w:r>
    </w:p>
    <w:p>
      <w:pPr>
        <w:pStyle w:val="BodyText"/>
      </w:pPr>
      <w:r>
        <w:t xml:space="preserve">Deposit Support</w:t>
      </w:r>
    </w:p>
    <w:p>
      <w:r>
        <w:pict>
          <v:rect style="width:0;height:1.5pt" o:hralign="center" o:hrstd="t" o:hr="t"/>
        </w:pict>
      </w:r>
    </w:p>
    <w:bookmarkEnd w:id="47"/>
    <w:bookmarkStart w:id="48" w:name="success-criteria-4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Customer receives receipt automatically.</w:t>
      </w:r>
    </w:p>
    <w:p>
      <w:r>
        <w:pict>
          <v:rect style="width:0;height:1.5pt" o:hralign="center" o:hrstd="t" o:hr="t"/>
        </w:pict>
      </w:r>
    </w:p>
    <w:bookmarkEnd w:id="48"/>
    <w:bookmarkStart w:id="49" w:name="phase-4"/>
    <w:p>
      <w:pPr>
        <w:pStyle w:val="Heading1"/>
      </w:pPr>
      <w:r>
        <w:t xml:space="preserve">Phase 4</w:t>
      </w:r>
    </w:p>
    <w:p>
      <w:pPr>
        <w:pStyle w:val="FirstParagraph"/>
      </w:pPr>
      <w:r>
        <w:t xml:space="preserve">Appliance Registry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49"/>
    <w:bookmarkStart w:id="5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Create lifetime appliance history.</w:t>
      </w:r>
    </w:p>
    <w:p>
      <w:r>
        <w:pict>
          <v:rect style="width:0;height:1.5pt" o:hralign="center" o:hrstd="t" o:hr="t"/>
        </w:pict>
      </w:r>
    </w:p>
    <w:bookmarkEnd w:id="50"/>
    <w:bookmarkStart w:id="51" w:name="appliance-fields"/>
    <w:p>
      <w:pPr>
        <w:pStyle w:val="Heading1"/>
      </w:pPr>
      <w:r>
        <w:t xml:space="preserve">Appliance Fields</w:t>
      </w:r>
    </w:p>
    <w:p>
      <w:pPr>
        <w:pStyle w:val="FirstParagraph"/>
      </w:pPr>
      <w:r>
        <w:t xml:space="preserve">Brand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Purchase Year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51"/>
    <w:bookmarkStart w:id="52" w:name="success-criteria-5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Customer can see complete appliance history.</w:t>
      </w:r>
    </w:p>
    <w:p>
      <w:pPr>
        <w:pStyle w:val="BodyText"/>
      </w:pPr>
      <w:r>
        <w:t xml:space="preserve">Technician can see complete appliance history.</w:t>
      </w:r>
    </w:p>
    <w:p>
      <w:r>
        <w:pict>
          <v:rect style="width:0;height:1.5pt" o:hralign="center" o:hrstd="t" o:hr="t"/>
        </w:pict>
      </w:r>
    </w:p>
    <w:bookmarkEnd w:id="52"/>
    <w:bookmarkStart w:id="53" w:name="phase-5"/>
    <w:p>
      <w:pPr>
        <w:pStyle w:val="Heading1"/>
      </w:pPr>
      <w:r>
        <w:t xml:space="preserve">Phase 5</w:t>
      </w:r>
    </w:p>
    <w:p>
      <w:pPr>
        <w:pStyle w:val="FirstParagraph"/>
      </w:pPr>
      <w:r>
        <w:t xml:space="preserve">AI Advisor Version 1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3"/>
    <w:bookmarkStart w:id="54" w:name="customer-ai"/>
    <w:p>
      <w:pPr>
        <w:pStyle w:val="Heading1"/>
      </w:pPr>
      <w:r>
        <w:t xml:space="preserve">Customer AI</w:t>
      </w:r>
    </w:p>
    <w:p>
      <w:pPr>
        <w:pStyle w:val="FirstParagraph"/>
      </w:pPr>
      <w:r>
        <w:t xml:space="preserve">Problem Analysis</w:t>
      </w:r>
    </w:p>
    <w:p>
      <w:pPr>
        <w:pStyle w:val="BodyText"/>
      </w:pPr>
      <w:r>
        <w:t xml:space="preserve">Repair Cost Estimates</w:t>
      </w:r>
    </w:p>
    <w:p>
      <w:pPr>
        <w:pStyle w:val="BodyText"/>
      </w:pPr>
      <w:r>
        <w:t xml:space="preserve">Repair vs Replace Guidance</w:t>
      </w:r>
    </w:p>
    <w:p>
      <w:pPr>
        <w:pStyle w:val="BodyText"/>
      </w:pPr>
      <w:r>
        <w:t xml:space="preserve">Technician Recommendations</w:t>
      </w:r>
    </w:p>
    <w:p>
      <w:r>
        <w:pict>
          <v:rect style="width:0;height:1.5pt" o:hralign="center" o:hrstd="t" o:hr="t"/>
        </w:pict>
      </w:r>
    </w:p>
    <w:bookmarkEnd w:id="54"/>
    <w:bookmarkStart w:id="55" w:name="technician-ai"/>
    <w:p>
      <w:pPr>
        <w:pStyle w:val="Heading1"/>
      </w:pPr>
      <w:r>
        <w:t xml:space="preserve">Technician AI</w:t>
      </w:r>
    </w:p>
    <w:p>
      <w:pPr>
        <w:pStyle w:val="FirstParagraph"/>
      </w:pPr>
      <w:r>
        <w:t xml:space="preserve">Error Codes</w:t>
      </w:r>
    </w:p>
    <w:p>
      <w:pPr>
        <w:pStyle w:val="BodyText"/>
      </w:pPr>
      <w:r>
        <w:t xml:space="preserve">Diagnosis Suggestions</w:t>
      </w:r>
    </w:p>
    <w:p>
      <w:pPr>
        <w:pStyle w:val="BodyText"/>
      </w:pPr>
      <w:r>
        <w:t xml:space="preserve">Testing Procedures</w:t>
      </w:r>
    </w:p>
    <w:p>
      <w:pPr>
        <w:pStyle w:val="BodyText"/>
      </w:pPr>
      <w:r>
        <w:t xml:space="preserve">Manual Search</w:t>
      </w:r>
    </w:p>
    <w:p>
      <w:pPr>
        <w:pStyle w:val="BodyText"/>
      </w:pPr>
      <w:r>
        <w:t xml:space="preserve">Repair Guidance</w:t>
      </w:r>
    </w:p>
    <w:p>
      <w:r>
        <w:pict>
          <v:rect style="width:0;height:1.5pt" o:hralign="center" o:hrstd="t" o:hr="t"/>
        </w:pict>
      </w:r>
    </w:p>
    <w:bookmarkEnd w:id="55"/>
    <w:bookmarkStart w:id="56" w:name="success-criteria-6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AI provides meaningful assistance.</w:t>
      </w:r>
    </w:p>
    <w:p>
      <w:r>
        <w:pict>
          <v:rect style="width:0;height:1.5pt" o:hralign="center" o:hrstd="t" o:hr="t"/>
        </w:pict>
      </w:r>
    </w:p>
    <w:bookmarkEnd w:id="56"/>
    <w:bookmarkStart w:id="57" w:name="phase-6"/>
    <w:p>
      <w:pPr>
        <w:pStyle w:val="Heading1"/>
      </w:pPr>
      <w:r>
        <w:t xml:space="preserve">Phase 6</w:t>
      </w:r>
    </w:p>
    <w:p>
      <w:pPr>
        <w:pStyle w:val="FirstParagraph"/>
      </w:pPr>
      <w:r>
        <w:t xml:space="preserve">Community Foundation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7"/>
    <w:bookmarkStart w:id="58" w:name="initial-community-features"/>
    <w:p>
      <w:pPr>
        <w:pStyle w:val="Heading1"/>
      </w:pPr>
      <w:r>
        <w:t xml:space="preserve">Initial Community Features</w:t>
      </w:r>
    </w:p>
    <w:p>
      <w:pPr>
        <w:pStyle w:val="FirstParagraph"/>
      </w:pPr>
      <w:r>
        <w:t xml:space="preserve">Discussion Boards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Likes</w:t>
      </w:r>
    </w:p>
    <w:p>
      <w:pPr>
        <w:pStyle w:val="BodyText"/>
      </w:pPr>
      <w:r>
        <w:t xml:space="preserve">Bookmarks</w:t>
      </w:r>
    </w:p>
    <w:p>
      <w:pPr>
        <w:pStyle w:val="BodyText"/>
      </w:pPr>
      <w:r>
        <w:t xml:space="preserve">Direct Messaging</w:t>
      </w:r>
    </w:p>
    <w:p>
      <w:r>
        <w:pict>
          <v:rect style="width:0;height:1.5pt" o:hralign="center" o:hrstd="t" o:hr="t"/>
        </w:pict>
      </w:r>
    </w:p>
    <w:bookmarkEnd w:id="58"/>
    <w:bookmarkStart w:id="59" w:name="success-criteria-7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Technicians actively contribute knowledge.</w:t>
      </w:r>
    </w:p>
    <w:p>
      <w:r>
        <w:pict>
          <v:rect style="width:0;height:1.5pt" o:hralign="center" o:hrstd="t" o:hr="t"/>
        </w:pict>
      </w:r>
    </w:p>
    <w:bookmarkEnd w:id="59"/>
    <w:bookmarkStart w:id="60" w:name="phase-7"/>
    <w:p>
      <w:pPr>
        <w:pStyle w:val="Heading1"/>
      </w:pPr>
      <w:r>
        <w:t xml:space="preserve">Phase 7</w:t>
      </w:r>
    </w:p>
    <w:p>
      <w:pPr>
        <w:pStyle w:val="FirstParagraph"/>
      </w:pPr>
      <w:r>
        <w:t xml:space="preserve">Vendor Search Foundation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60"/>
    <w:bookmarkStart w:id="61" w:name="initial-vendors"/>
    <w:p>
      <w:pPr>
        <w:pStyle w:val="Heading1"/>
      </w:pPr>
      <w:r>
        <w:t xml:space="preserve">Initial Vendors</w:t>
      </w:r>
    </w:p>
    <w:p>
      <w:pPr>
        <w:pStyle w:val="FirstParagraph"/>
      </w:pPr>
      <w:r>
        <w:t xml:space="preserve">Encompass</w:t>
      </w:r>
    </w:p>
    <w:p>
      <w:pPr>
        <w:pStyle w:val="BodyText"/>
      </w:pPr>
      <w:r>
        <w:t xml:space="preserve">Marcone</w:t>
      </w:r>
    </w:p>
    <w:p>
      <w:pPr>
        <w:pStyle w:val="BodyText"/>
      </w:pPr>
      <w:r>
        <w:t xml:space="preserve">Reliable Parts</w:t>
      </w:r>
    </w:p>
    <w:p>
      <w:pPr>
        <w:pStyle w:val="BodyText"/>
      </w:pPr>
      <w:r>
        <w:t xml:space="preserve">Parts Town</w:t>
      </w:r>
    </w:p>
    <w:p>
      <w:pPr>
        <w:pStyle w:val="BodyText"/>
      </w:pPr>
      <w:r>
        <w:t xml:space="preserve">Dey</w:t>
      </w:r>
    </w:p>
    <w:p>
      <w:r>
        <w:pict>
          <v:rect style="width:0;height:1.5pt" o:hralign="center" o:hrstd="t" o:hr="t"/>
        </w:pict>
      </w:r>
    </w:p>
    <w:bookmarkEnd w:id="61"/>
    <w:bookmarkStart w:id="62" w:name="search-inputs"/>
    <w:p>
      <w:pPr>
        <w:pStyle w:val="Heading1"/>
      </w:pPr>
      <w:r>
        <w:t xml:space="preserve">Search Inputs</w:t>
      </w:r>
    </w:p>
    <w:p>
      <w:pPr>
        <w:pStyle w:val="FirstParagraph"/>
      </w:pPr>
      <w:r>
        <w:t xml:space="preserve">Part Number</w:t>
      </w:r>
    </w:p>
    <w:p>
      <w:pPr>
        <w:pStyle w:val="BodyText"/>
      </w:pPr>
      <w:r>
        <w:t xml:space="preserve">Model Number</w:t>
      </w:r>
    </w:p>
    <w:p>
      <w:pPr>
        <w:pStyle w:val="BodyText"/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62"/>
    <w:bookmarkStart w:id="63" w:name="search-results"/>
    <w:p>
      <w:pPr>
        <w:pStyle w:val="Heading1"/>
      </w:pPr>
      <w:r>
        <w:t xml:space="preserve">Search Results</w:t>
      </w:r>
    </w:p>
    <w:p>
      <w:pPr>
        <w:pStyle w:val="FirstParagraph"/>
      </w:pPr>
      <w:r>
        <w:t xml:space="preserve">Availability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Shipping Time</w:t>
      </w:r>
    </w:p>
    <w:p>
      <w:pPr>
        <w:pStyle w:val="BodyText"/>
      </w:pPr>
      <w:r>
        <w:t xml:space="preserve">Alternatives</w:t>
      </w:r>
    </w:p>
    <w:p>
      <w:r>
        <w:pict>
          <v:rect style="width:0;height:1.5pt" o:hralign="center" o:hrstd="t" o:hr="t"/>
        </w:pict>
      </w:r>
    </w:p>
    <w:bookmarkEnd w:id="63"/>
    <w:bookmarkStart w:id="64" w:name="success-criteria-8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Single search replaces multiple vendor websites.</w:t>
      </w:r>
    </w:p>
    <w:p>
      <w:r>
        <w:pict>
          <v:rect style="width:0;height:1.5pt" o:hralign="center" o:hrstd="t" o:hr="t"/>
        </w:pict>
      </w:r>
    </w:p>
    <w:bookmarkEnd w:id="64"/>
    <w:bookmarkStart w:id="65" w:name="phase-8"/>
    <w:p>
      <w:pPr>
        <w:pStyle w:val="Heading1"/>
      </w:pPr>
      <w:r>
        <w:t xml:space="preserve">Phase 8</w:t>
      </w:r>
    </w:p>
    <w:p>
      <w:pPr>
        <w:pStyle w:val="FirstParagraph"/>
      </w:pPr>
      <w:r>
        <w:t xml:space="preserve">Inventory Foundation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65"/>
    <w:bookmarkStart w:id="66" w:name="initial-features"/>
    <w:p>
      <w:pPr>
        <w:pStyle w:val="Heading1"/>
      </w:pPr>
      <w:r>
        <w:t xml:space="preserve">Initial Features</w:t>
      </w:r>
    </w:p>
    <w:p>
      <w:pPr>
        <w:pStyle w:val="FirstParagraph"/>
      </w:pPr>
      <w:r>
        <w:t xml:space="preserve">Truck Inventory</w:t>
      </w:r>
    </w:p>
    <w:p>
      <w:pPr>
        <w:pStyle w:val="BodyText"/>
      </w:pPr>
      <w:r>
        <w:t xml:space="preserve">Inventory Assignment</w:t>
      </w:r>
    </w:p>
    <w:p>
      <w:pPr>
        <w:pStyle w:val="BodyText"/>
      </w:pPr>
      <w:r>
        <w:t xml:space="preserve">Inventory Tracking</w:t>
      </w:r>
    </w:p>
    <w:p>
      <w:pPr>
        <w:pStyle w:val="BodyText"/>
      </w:pPr>
      <w:r>
        <w:t xml:space="preserve">Inventory Alerts</w:t>
      </w:r>
    </w:p>
    <w:p>
      <w:r>
        <w:pict>
          <v:rect style="width:0;height:1.5pt" o:hralign="center" o:hrstd="t" o:hr="t"/>
        </w:pict>
      </w:r>
    </w:p>
    <w:bookmarkEnd w:id="66"/>
    <w:bookmarkStart w:id="67" w:name="success-criteria-9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Technician tracks inventory directly in WRA.</w:t>
      </w:r>
    </w:p>
    <w:p>
      <w:r>
        <w:pict>
          <v:rect style="width:0;height:1.5pt" o:hralign="center" o:hrstd="t" o:hr="t"/>
        </w:pict>
      </w:r>
    </w:p>
    <w:bookmarkEnd w:id="67"/>
    <w:bookmarkStart w:id="68" w:name="phase-9"/>
    <w:p>
      <w:pPr>
        <w:pStyle w:val="Heading1"/>
      </w:pPr>
      <w:r>
        <w:t xml:space="preserve">Phase 9</w:t>
      </w:r>
    </w:p>
    <w:p>
      <w:pPr>
        <w:pStyle w:val="FirstParagraph"/>
      </w:pPr>
      <w:r>
        <w:t xml:space="preserve">Marketplace Matching Engine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68"/>
    <w:bookmarkStart w:id="69" w:name="matching-factors"/>
    <w:p>
      <w:pPr>
        <w:pStyle w:val="Heading1"/>
      </w:pPr>
      <w:r>
        <w:t xml:space="preserve">Matching Factors</w:t>
      </w:r>
    </w:p>
    <w:p>
      <w:pPr>
        <w:pStyle w:val="FirstParagraph"/>
      </w:pPr>
      <w:r>
        <w:t xml:space="preserve">Distance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Brand Experience</w:t>
      </w:r>
    </w:p>
    <w:p>
      <w:pPr>
        <w:pStyle w:val="BodyText"/>
      </w:pPr>
      <w:r>
        <w:t xml:space="preserve">Completed Cases</w:t>
      </w:r>
    </w:p>
    <w:p>
      <w:pPr>
        <w:pStyle w:val="BodyText"/>
      </w:pPr>
      <w:r>
        <w:t xml:space="preserve">Customer Reviews</w:t>
      </w:r>
    </w:p>
    <w:p>
      <w:pPr>
        <w:pStyle w:val="BodyText"/>
      </w:pPr>
      <w:r>
        <w:t xml:space="preserve">Community Reputation</w:t>
      </w:r>
    </w:p>
    <w:p>
      <w:pPr>
        <w:pStyle w:val="BodyText"/>
      </w:pPr>
      <w:r>
        <w:t xml:space="preserve">Response Time</w:t>
      </w:r>
    </w:p>
    <w:p>
      <w:r>
        <w:pict>
          <v:rect style="width:0;height:1.5pt" o:hralign="center" o:hrstd="t" o:hr="t"/>
        </w:pict>
      </w:r>
    </w:p>
    <w:bookmarkEnd w:id="69"/>
    <w:bookmarkStart w:id="70" w:name="success-criteria-10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Customers automatically see best technician options.</w:t>
      </w:r>
    </w:p>
    <w:p>
      <w:r>
        <w:pict>
          <v:rect style="width:0;height:1.5pt" o:hralign="center" o:hrstd="t" o:hr="t"/>
        </w:pict>
      </w:r>
    </w:p>
    <w:bookmarkEnd w:id="70"/>
    <w:bookmarkStart w:id="71" w:name="phase-10"/>
    <w:p>
      <w:pPr>
        <w:pStyle w:val="Heading1"/>
      </w:pPr>
      <w:r>
        <w:t xml:space="preserve">Phase 10</w:t>
      </w:r>
    </w:p>
    <w:p>
      <w:pPr>
        <w:pStyle w:val="FirstParagraph"/>
      </w:pPr>
      <w:r>
        <w:t xml:space="preserve">Nationwide Marketplace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LONG TERM</w:t>
      </w:r>
    </w:p>
    <w:p>
      <w:r>
        <w:pict>
          <v:rect style="width:0;height:1.5pt" o:hralign="center" o:hrstd="t" o:hr="t"/>
        </w:pict>
      </w:r>
    </w:p>
    <w:bookmarkEnd w:id="71"/>
    <w:bookmarkStart w:id="72" w:name="expansion-strategy"/>
    <w:p>
      <w:pPr>
        <w:pStyle w:val="Heading1"/>
      </w:pPr>
      <w:r>
        <w:t xml:space="preserve">Expansion Strategy</w:t>
      </w:r>
    </w:p>
    <w:p>
      <w:pPr>
        <w:pStyle w:val="FirstParagraph"/>
      </w:pPr>
      <w:r>
        <w:t xml:space="preserve">Houston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Texas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Multi-State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National</w:t>
      </w:r>
    </w:p>
    <w:p>
      <w:r>
        <w:pict>
          <v:rect style="width:0;height:1.5pt" o:hralign="center" o:hrstd="t" o:hr="t"/>
        </w:pict>
      </w:r>
    </w:p>
    <w:bookmarkEnd w:id="72"/>
    <w:bookmarkStart w:id="73" w:name="geographic-scaling-philosophy"/>
    <w:p>
      <w:pPr>
        <w:pStyle w:val="Heading1"/>
      </w:pPr>
      <w:r>
        <w:t xml:space="preserve">Geographic Scaling Philosophy</w:t>
      </w:r>
    </w:p>
    <w:p>
      <w:pPr>
        <w:pStyle w:val="FirstParagraph"/>
      </w:pPr>
      <w:r>
        <w:t xml:space="preserve">Never expand geography before workflow quality.</w:t>
      </w:r>
    </w:p>
    <w:p>
      <w:pPr>
        <w:pStyle w:val="BodyText"/>
      </w:pPr>
      <w:r>
        <w:t xml:space="preserve">Quality first.</w:t>
      </w:r>
    </w:p>
    <w:p>
      <w:pPr>
        <w:pStyle w:val="BodyText"/>
      </w:pPr>
      <w:r>
        <w:t xml:space="preserve">Scale second.</w:t>
      </w:r>
    </w:p>
    <w:p>
      <w:r>
        <w:pict>
          <v:rect style="width:0;height:1.5pt" o:hralign="center" o:hrstd="t" o:hr="t"/>
        </w:pict>
      </w:r>
    </w:p>
    <w:bookmarkEnd w:id="73"/>
    <w:bookmarkStart w:id="74" w:name="dashboard-roadmap"/>
    <w:p>
      <w:pPr>
        <w:pStyle w:val="Heading1"/>
      </w:pPr>
      <w:r>
        <w:t xml:space="preserve">Dashboard Roadmap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Good Foundation</w:t>
      </w:r>
    </w:p>
    <w:p>
      <w:pPr>
        <w:pStyle w:val="BodyText"/>
      </w:pPr>
      <w:r>
        <w:t xml:space="preserve">Future Focus:</w:t>
      </w:r>
    </w:p>
    <w:p>
      <w:pPr>
        <w:pStyle w:val="BodyText"/>
      </w:pPr>
      <w:r>
        <w:t xml:space="preserve">Functionality</w:t>
      </w:r>
    </w:p>
    <w:p>
      <w:pPr>
        <w:pStyle w:val="BodyText"/>
      </w:pPr>
      <w:r>
        <w:t xml:space="preserve">Not Cosmetic Redesign</w:t>
      </w:r>
    </w:p>
    <w:p>
      <w:r>
        <w:pict>
          <v:rect style="width:0;height:1.5pt" o:hralign="center" o:hrstd="t" o:hr="t"/>
        </w:pict>
      </w:r>
    </w:p>
    <w:bookmarkEnd w:id="74"/>
    <w:bookmarkStart w:id="75" w:name="dashboard-future-modules"/>
    <w:p>
      <w:pPr>
        <w:pStyle w:val="Heading1"/>
      </w:pPr>
      <w:r>
        <w:t xml:space="preserve">Dashboard Future Modules</w:t>
      </w:r>
    </w:p>
    <w:p>
      <w:pPr>
        <w:pStyle w:val="FirstParagraph"/>
      </w:pPr>
      <w:r>
        <w:t xml:space="preserve">AI Advisor</w:t>
      </w:r>
    </w:p>
    <w:p>
      <w:pPr>
        <w:pStyle w:val="BodyText"/>
      </w:pPr>
      <w:r>
        <w:t xml:space="preserve">Vendor Search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Calls</w:t>
      </w:r>
    </w:p>
    <w:p>
      <w:pPr>
        <w:pStyle w:val="BodyText"/>
      </w:pPr>
      <w:r>
        <w:t xml:space="preserve">Community</w:t>
      </w:r>
    </w:p>
    <w:p>
      <w:pPr>
        <w:pStyle w:val="BodyText"/>
      </w:pPr>
      <w:r>
        <w:t xml:space="preserve">Revenue Intelligence</w:t>
      </w:r>
    </w:p>
    <w:p>
      <w:r>
        <w:pict>
          <v:rect style="width:0;height:1.5pt" o:hralign="center" o:hrstd="t" o:hr="t"/>
        </w:pict>
      </w:r>
    </w:p>
    <w:bookmarkEnd w:id="75"/>
    <w:bookmarkStart w:id="76" w:name="crm-roadmap"/>
    <w:p>
      <w:pPr>
        <w:pStyle w:val="Heading1"/>
      </w:pPr>
      <w:r>
        <w:t xml:space="preserve">CRM Roadmap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Strong Foundation</w:t>
      </w:r>
    </w:p>
    <w:p>
      <w:pPr>
        <w:pStyle w:val="BodyText"/>
      </w:pPr>
      <w:r>
        <w:t xml:space="preserve">Future Focus:</w:t>
      </w:r>
    </w:p>
    <w:p>
      <w:pPr>
        <w:pStyle w:val="BodyText"/>
      </w:pPr>
      <w:r>
        <w:t xml:space="preserve">Customer Lifecycle</w:t>
      </w:r>
    </w:p>
    <w:p>
      <w:pPr>
        <w:pStyle w:val="BodyText"/>
      </w:pPr>
      <w:r>
        <w:t xml:space="preserve">Payment Lifecycle</w:t>
      </w:r>
    </w:p>
    <w:p>
      <w:pPr>
        <w:pStyle w:val="BodyText"/>
      </w:pPr>
      <w:r>
        <w:t xml:space="preserve">Inventory Lifecycle</w:t>
      </w:r>
    </w:p>
    <w:p>
      <w:r>
        <w:pict>
          <v:rect style="width:0;height:1.5pt" o:hralign="center" o:hrstd="t" o:hr="t"/>
        </w:pict>
      </w:r>
    </w:p>
    <w:bookmarkEnd w:id="76"/>
    <w:bookmarkStart w:id="77" w:name="technical-debt-rules"/>
    <w:p>
      <w:pPr>
        <w:pStyle w:val="Heading1"/>
      </w:pPr>
      <w:r>
        <w:t xml:space="preserve">Technical Debt Rules</w:t>
      </w:r>
    </w:p>
    <w:p>
      <w:pPr>
        <w:pStyle w:val="FirstParagraph"/>
      </w:pPr>
      <w:r>
        <w:t xml:space="preserve">Do not create duplicate systems.</w:t>
      </w:r>
    </w:p>
    <w:p>
      <w:pPr>
        <w:pStyle w:val="BodyText"/>
      </w:pPr>
      <w:r>
        <w:t xml:space="preserve">Do not create temporary systems.</w:t>
      </w:r>
    </w:p>
    <w:p>
      <w:pPr>
        <w:pStyle w:val="BodyText"/>
      </w:pPr>
      <w:r>
        <w:t xml:space="preserve">Do not create placeholder workflows.</w:t>
      </w:r>
    </w:p>
    <w:p>
      <w:pPr>
        <w:pStyle w:val="BodyText"/>
      </w:pPr>
      <w:r>
        <w:t xml:space="preserve">Build production-ready foundations whenever possible.</w:t>
      </w:r>
    </w:p>
    <w:p>
      <w:r>
        <w:pict>
          <v:rect style="width:0;height:1.5pt" o:hralign="center" o:hrstd="t" o:hr="t"/>
        </w:pict>
      </w:r>
    </w:p>
    <w:bookmarkEnd w:id="77"/>
    <w:bookmarkStart w:id="78" w:name="milestone-philosophy"/>
    <w:p>
      <w:pPr>
        <w:pStyle w:val="Heading1"/>
      </w:pPr>
      <w:r>
        <w:t xml:space="preserve">Milestone Philosophy</w:t>
      </w:r>
    </w:p>
    <w:p>
      <w:pPr>
        <w:pStyle w:val="FirstParagraph"/>
      </w:pPr>
      <w:r>
        <w:t xml:space="preserve">Before every major architecture change:</w:t>
      </w:r>
    </w:p>
    <w:p>
      <w:pPr>
        <w:pStyle w:val="BodyText"/>
      </w:pPr>
      <w:r>
        <w:t xml:space="preserve">Create Rollback Point</w:t>
      </w:r>
    </w:p>
    <w:p>
      <w:pPr>
        <w:pStyle w:val="BodyText"/>
      </w:pPr>
      <w:r>
        <w:t xml:space="preserve">Create Milestone Tag</w:t>
      </w:r>
    </w:p>
    <w:p>
      <w:pPr>
        <w:pStyle w:val="BodyText"/>
      </w:pPr>
      <w:r>
        <w:t xml:space="preserve">Update Documentation</w:t>
      </w:r>
    </w:p>
    <w:p>
      <w:r>
        <w:pict>
          <v:rect style="width:0;height:1.5pt" o:hralign="center" o:hrstd="t" o:hr="t"/>
        </w:pict>
      </w:r>
    </w:p>
    <w:bookmarkEnd w:id="78"/>
    <w:bookmarkStart w:id="79" w:name="documentation-requirements"/>
    <w:p>
      <w:pPr>
        <w:pStyle w:val="Heading1"/>
      </w:pPr>
      <w:r>
        <w:t xml:space="preserve">Documentation Requirements</w:t>
      </w:r>
    </w:p>
    <w:p>
      <w:pPr>
        <w:pStyle w:val="FirstParagraph"/>
      </w:pPr>
      <w:r>
        <w:t xml:space="preserve">Every major task must update:</w:t>
      </w:r>
    </w:p>
    <w:p>
      <w:pPr>
        <w:pStyle w:val="BodyText"/>
      </w:pPr>
      <w:r>
        <w:t xml:space="preserve">PROJECT_STATE.md</w:t>
      </w:r>
    </w:p>
    <w:p>
      <w:pPr>
        <w:pStyle w:val="BodyText"/>
      </w:pPr>
      <w:r>
        <w:t xml:space="preserve">ROADMAP.md</w:t>
      </w:r>
    </w:p>
    <w:p>
      <w:pPr>
        <w:pStyle w:val="BodyText"/>
      </w:pPr>
      <w:r>
        <w:t xml:space="preserve">DEVELOPER_HANDOFF.md</w:t>
      </w:r>
    </w:p>
    <w:p>
      <w:pPr>
        <w:pStyle w:val="BodyText"/>
      </w:pPr>
      <w:r>
        <w:t xml:space="preserve">WRA_ROADMAP_MASTER.md</w:t>
      </w:r>
    </w:p>
    <w:p>
      <w:pPr>
        <w:pStyle w:val="BodyText"/>
      </w:pPr>
      <w:r>
        <w:t xml:space="preserve">Implementation History</w:t>
      </w:r>
    </w:p>
    <w:p>
      <w:r>
        <w:pict>
          <v:rect style="width:0;height:1.5pt" o:hralign="center" o:hrstd="t" o:hr="t"/>
        </w:pict>
      </w:r>
    </w:p>
    <w:bookmarkEnd w:id="79"/>
    <w:bookmarkStart w:id="80" w:name="one-year-objective"/>
    <w:p>
      <w:pPr>
        <w:pStyle w:val="Heading1"/>
      </w:pPr>
      <w:r>
        <w:t xml:space="preserve">One-Year Objective</w:t>
      </w:r>
    </w:p>
    <w:p>
      <w:pPr>
        <w:pStyle w:val="FirstParagraph"/>
      </w:pPr>
      <w:r>
        <w:t xml:space="preserve">Customer Portal</w:t>
      </w:r>
    </w:p>
    <w:p>
      <w:pPr>
        <w:pStyle w:val="BodyText"/>
      </w:pPr>
      <w:r>
        <w:t xml:space="preserve">Customer Database</w:t>
      </w:r>
    </w:p>
    <w:p>
      <w:pPr>
        <w:pStyle w:val="BodyText"/>
      </w:pPr>
      <w:r>
        <w:t xml:space="preserve">Payment System</w:t>
      </w:r>
    </w:p>
    <w:p>
      <w:pPr>
        <w:pStyle w:val="BodyText"/>
      </w:pPr>
      <w:r>
        <w:t xml:space="preserve">AI Foundation</w:t>
      </w:r>
    </w:p>
    <w:p>
      <w:pPr>
        <w:pStyle w:val="BodyText"/>
      </w:pPr>
      <w:r>
        <w:t xml:space="preserve">Community Foundation</w:t>
      </w:r>
    </w:p>
    <w:p>
      <w:pPr>
        <w:pStyle w:val="BodyText"/>
      </w:pPr>
      <w:r>
        <w:t xml:space="preserve">Vendor Search Foundation</w:t>
      </w:r>
    </w:p>
    <w:p>
      <w:pPr>
        <w:pStyle w:val="BodyText"/>
      </w:pPr>
      <w:r>
        <w:t xml:space="preserve">Inventory Foundation</w:t>
      </w:r>
    </w:p>
    <w:p>
      <w:pPr>
        <w:pStyle w:val="BodyText"/>
      </w:pPr>
      <w:r>
        <w:t xml:space="preserve">Stable Mobile Workflow</w:t>
      </w:r>
    </w:p>
    <w:p>
      <w:r>
        <w:pict>
          <v:rect style="width:0;height:1.5pt" o:hralign="center" o:hrstd="t" o:hr="t"/>
        </w:pict>
      </w:r>
    </w:p>
    <w:bookmarkEnd w:id="80"/>
    <w:bookmarkStart w:id="81" w:name="three-year-objective"/>
    <w:p>
      <w:pPr>
        <w:pStyle w:val="Heading1"/>
      </w:pPr>
      <w:r>
        <w:t xml:space="preserve">Three-Year Objective</w:t>
      </w:r>
    </w:p>
    <w:p>
      <w:pPr>
        <w:pStyle w:val="FirstParagraph"/>
      </w:pPr>
      <w:r>
        <w:t xml:space="preserve">National Marketplace</w:t>
      </w:r>
    </w:p>
    <w:p>
      <w:pPr>
        <w:pStyle w:val="BodyText"/>
      </w:pPr>
      <w:r>
        <w:t xml:space="preserve">Large Technician Community</w:t>
      </w:r>
    </w:p>
    <w:p>
      <w:pPr>
        <w:pStyle w:val="BodyText"/>
      </w:pPr>
      <w:r>
        <w:t xml:space="preserve">Advanced AI</w:t>
      </w:r>
    </w:p>
    <w:p>
      <w:pPr>
        <w:pStyle w:val="BodyText"/>
      </w:pPr>
      <w:r>
        <w:t xml:space="preserve">Inventory Network</w:t>
      </w:r>
    </w:p>
    <w:p>
      <w:pPr>
        <w:pStyle w:val="BodyText"/>
      </w:pPr>
      <w:r>
        <w:t xml:space="preserve">Vendor Intelligence Network</w:t>
      </w:r>
    </w:p>
    <w:p>
      <w:pPr>
        <w:pStyle w:val="BodyText"/>
      </w:pPr>
      <w:r>
        <w:t xml:space="preserve">Technician Reputation System</w:t>
      </w:r>
    </w:p>
    <w:p>
      <w:pPr>
        <w:pStyle w:val="BodyText"/>
      </w:pPr>
      <w:r>
        <w:t xml:space="preserve">Voice Collaboration</w:t>
      </w:r>
    </w:p>
    <w:p>
      <w:r>
        <w:pict>
          <v:rect style="width:0;height:1.5pt" o:hralign="center" o:hrstd="t" o:hr="t"/>
        </w:pict>
      </w:r>
    </w:p>
    <w:bookmarkEnd w:id="81"/>
    <w:bookmarkStart w:id="82" w:name="five-year-objective"/>
    <w:p>
      <w:pPr>
        <w:pStyle w:val="Heading1"/>
      </w:pPr>
      <w:r>
        <w:t xml:space="preserve">Five-Year Objective</w:t>
      </w:r>
    </w:p>
    <w:p>
      <w:pPr>
        <w:pStyle w:val="FirstParagraph"/>
      </w:pPr>
      <w:r>
        <w:t xml:space="preserve">Become the operating system of the appliance repair industry.</w:t>
      </w:r>
    </w:p>
    <w:p>
      <w:pPr>
        <w:pStyle w:val="BodyText"/>
      </w:pPr>
      <w:r>
        <w:t xml:space="preserve">Customers start their repair journey inside WRA.</w:t>
      </w:r>
    </w:p>
    <w:p>
      <w:pPr>
        <w:pStyle w:val="BodyText"/>
      </w:pPr>
      <w:r>
        <w:t xml:space="preserve">Technicians operate their businesses inside WRA.</w:t>
      </w:r>
    </w:p>
    <w:p>
      <w:pPr>
        <w:pStyle w:val="BodyText"/>
      </w:pPr>
      <w:r>
        <w:t xml:space="preserve">Manufacturers, vendors, technicians and customers participate in the same ecosystem.</w:t>
      </w:r>
    </w:p>
    <w:p>
      <w:r>
        <w:pict>
          <v:rect style="width:0;height:1.5pt" o:hralign="center" o:hrstd="t" o:hr="t"/>
        </w:pict>
      </w:r>
    </w:p>
    <w:bookmarkEnd w:id="82"/>
    <w:bookmarkStart w:id="83" w:name="what-we-build-next"/>
    <w:p>
      <w:pPr>
        <w:pStyle w:val="Heading1"/>
      </w:pPr>
      <w:r>
        <w:t xml:space="preserve">What We Build Next</w:t>
      </w:r>
    </w:p>
    <w:p>
      <w:pPr>
        <w:pStyle w:val="FirstParagraph"/>
      </w:pPr>
      <w:r>
        <w:t xml:space="preserve">Immediate Next Milestone:</w:t>
      </w:r>
    </w:p>
    <w:p>
      <w:pPr>
        <w:pStyle w:val="BodyText"/>
      </w:pPr>
      <w:r>
        <w:t xml:space="preserve">Task 143</w:t>
      </w:r>
    </w:p>
    <w:p>
      <w:pPr>
        <w:pStyle w:val="BodyText"/>
      </w:pPr>
      <w:r>
        <w:t xml:space="preserve">Workflow Audit</w:t>
      </w:r>
    </w:p>
    <w:p>
      <w:pPr>
        <w:pStyle w:val="FirstParagraph"/>
      </w:pPr>
      <w:r>
        <w:t xml:space="preserve">Customer Foundation</w:t>
      </w:r>
    </w:p>
    <w:p>
      <w:pPr>
        <w:pStyle w:val="BodyText"/>
      </w:pPr>
      <w:r>
        <w:t xml:space="preserve">No major platform expansion should happen before these are completed and validated.</w:t>
      </w:r>
    </w:p>
    <w:p>
      <w:r>
        <w:pict>
          <v:rect style="width:0;height:1.5pt" o:hralign="center" o:hrstd="t" o:hr="t"/>
        </w:pict>
      </w:r>
    </w:p>
    <w:bookmarkEnd w:id="83"/>
    <w:bookmarkStart w:id="84" w:name="final-success-definition"/>
    <w:p>
      <w:pPr>
        <w:pStyle w:val="Heading1"/>
      </w:pPr>
      <w:r>
        <w:t xml:space="preserve">Final Success Definition</w:t>
      </w:r>
    </w:p>
    <w:p>
      <w:pPr>
        <w:pStyle w:val="FirstParagraph"/>
      </w:pPr>
      <w:r>
        <w:t xml:space="preserve">A customer can:</w:t>
      </w:r>
    </w:p>
    <w:p>
      <w:pPr>
        <w:pStyle w:val="BodyText"/>
      </w:pPr>
      <w:r>
        <w:t xml:space="preserve">Create Account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Add Appliance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Request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Choose Technician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 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 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Receipt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 Repair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technician can:</w:t>
      </w:r>
    </w:p>
    <w:p>
      <w:pPr>
        <w:pStyle w:val="BodyText"/>
      </w:pPr>
      <w:r>
        <w:t xml:space="preserve">Receive Job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Parts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Schedule Return Visit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 Job</w:t>
      </w:r>
    </w:p>
    <w:p>
      <w:pPr>
        <w:pStyle w:val="BodyText"/>
      </w:pPr>
      <w:r>
        <w:t xml:space="preserve">using only a mobile device.</w:t>
      </w:r>
    </w:p>
    <w:p>
      <w:pPr>
        <w:pStyle w:val="BodyText"/>
      </w:pPr>
      <w:r>
        <w:t xml:space="preserve">When this workflow operates reliably, WRA transitions from a promising project into a viable national platform.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2026-06-04T18:48:14Z</dcterms:created>
  <dcterms:modified xsi:type="dcterms:W3CDTF">2026-06-04T18:48:14Z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