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67D4" w14:textId="77777777" w:rsidR="00E202DF" w:rsidRDefault="00E423C3" w:rsidP="00E202DF">
      <w:pPr>
        <w:jc w:val="center"/>
        <w:rPr>
          <w:b/>
          <w:bCs/>
          <w:sz w:val="40"/>
          <w:szCs w:val="40"/>
          <w:u w:val="single"/>
          <w:lang w:val="uk-UA"/>
        </w:rPr>
      </w:pPr>
      <w:r w:rsidRPr="00E202DF">
        <w:rPr>
          <w:b/>
          <w:bCs/>
          <w:sz w:val="40"/>
          <w:szCs w:val="40"/>
          <w:u w:val="single"/>
          <w:lang w:val="uk-UA"/>
        </w:rPr>
        <w:t xml:space="preserve">ПРАВИЛА ТА УМОВИ СПІВПРАЦІ З </w:t>
      </w:r>
    </w:p>
    <w:p w14:paraId="7BAFA708" w14:textId="168F9E43" w:rsidR="00F31D20" w:rsidRPr="00C0671D" w:rsidRDefault="00E423C3" w:rsidP="00E202DF">
      <w:pPr>
        <w:jc w:val="center"/>
        <w:rPr>
          <w:b/>
          <w:bCs/>
          <w:sz w:val="40"/>
          <w:szCs w:val="40"/>
          <w:u w:val="single"/>
          <w:lang w:val="ru-RU"/>
        </w:rPr>
      </w:pPr>
      <w:r w:rsidRPr="00E202DF">
        <w:rPr>
          <w:b/>
          <w:bCs/>
          <w:sz w:val="40"/>
          <w:szCs w:val="40"/>
          <w:u w:val="single"/>
          <w:lang w:val="en-US"/>
        </w:rPr>
        <w:t>VOLVE</w:t>
      </w:r>
      <w:r w:rsidRPr="00E202DF">
        <w:rPr>
          <w:b/>
          <w:bCs/>
          <w:sz w:val="40"/>
          <w:szCs w:val="40"/>
          <w:u w:val="single"/>
          <w:lang w:val="ru-RU"/>
        </w:rPr>
        <w:t xml:space="preserve"> </w:t>
      </w:r>
      <w:r w:rsidRPr="00E202DF">
        <w:rPr>
          <w:b/>
          <w:bCs/>
          <w:sz w:val="40"/>
          <w:szCs w:val="40"/>
          <w:u w:val="single"/>
          <w:lang w:val="en-US"/>
        </w:rPr>
        <w:t>VISION</w:t>
      </w:r>
    </w:p>
    <w:p w14:paraId="1EB74011" w14:textId="63975881" w:rsidR="00271C6B" w:rsidRPr="00271C6B" w:rsidRDefault="00271C6B" w:rsidP="00E202DF">
      <w:pPr>
        <w:jc w:val="center"/>
        <w:rPr>
          <w:lang w:val="uk-UA"/>
        </w:rPr>
      </w:pPr>
      <w:r>
        <w:rPr>
          <w:lang w:val="uk-UA"/>
        </w:rPr>
        <w:t>публічний договір</w:t>
      </w:r>
    </w:p>
    <w:p w14:paraId="2E7292F3" w14:textId="7C7C3529" w:rsidR="00E423C3" w:rsidRPr="00E423C3" w:rsidRDefault="00E423C3" w:rsidP="00A50231">
      <w:pPr>
        <w:jc w:val="both"/>
        <w:rPr>
          <w:lang w:val="ru-RU"/>
        </w:rPr>
      </w:pPr>
    </w:p>
    <w:p w14:paraId="441071A3" w14:textId="04C1B00B" w:rsidR="00E423C3" w:rsidRDefault="00E423C3" w:rsidP="00E202DF">
      <w:pPr>
        <w:jc w:val="right"/>
        <w:rPr>
          <w:lang w:val="uk-UA"/>
        </w:rPr>
      </w:pPr>
      <w:r>
        <w:rPr>
          <w:lang w:val="uk-UA"/>
        </w:rPr>
        <w:t xml:space="preserve">Остання редакція від </w:t>
      </w:r>
      <w:r w:rsidR="00414285">
        <w:rPr>
          <w:lang w:val="uk-UA"/>
        </w:rPr>
        <w:t>04</w:t>
      </w:r>
      <w:r w:rsidR="00D6757F">
        <w:rPr>
          <w:lang w:val="uk-UA"/>
        </w:rPr>
        <w:t>.</w:t>
      </w:r>
      <w:r w:rsidR="00414285">
        <w:rPr>
          <w:lang w:val="uk-UA"/>
        </w:rPr>
        <w:t>03</w:t>
      </w:r>
      <w:r>
        <w:rPr>
          <w:lang w:val="uk-UA"/>
        </w:rPr>
        <w:t>.202</w:t>
      </w:r>
      <w:r w:rsidR="00414285">
        <w:rPr>
          <w:lang w:val="uk-UA"/>
        </w:rPr>
        <w:t>3</w:t>
      </w:r>
      <w:r>
        <w:rPr>
          <w:lang w:val="uk-UA"/>
        </w:rPr>
        <w:t xml:space="preserve"> р. </w:t>
      </w:r>
    </w:p>
    <w:p w14:paraId="79C06B55" w14:textId="65E295A3" w:rsidR="00543884" w:rsidRDefault="00543884" w:rsidP="00A50231">
      <w:pPr>
        <w:jc w:val="both"/>
        <w:rPr>
          <w:lang w:val="uk-UA"/>
        </w:rPr>
      </w:pPr>
    </w:p>
    <w:p w14:paraId="40936E7F" w14:textId="1DD3D71B" w:rsidR="00543884" w:rsidRPr="00E202DF" w:rsidRDefault="00E202DF" w:rsidP="00543884">
      <w:pPr>
        <w:jc w:val="center"/>
        <w:rPr>
          <w:b/>
          <w:bCs/>
          <w:u w:val="single"/>
          <w:lang w:val="uk-UA"/>
        </w:rPr>
      </w:pPr>
      <w:r w:rsidRPr="00E202DF">
        <w:rPr>
          <w:b/>
          <w:bCs/>
          <w:u w:val="single"/>
          <w:lang w:val="uk-UA"/>
        </w:rPr>
        <w:t>ПРЕАМБУЛА</w:t>
      </w:r>
      <w:r w:rsidR="00FD27E7">
        <w:rPr>
          <w:b/>
          <w:bCs/>
          <w:u w:val="single"/>
          <w:lang w:val="uk-UA"/>
        </w:rPr>
        <w:t>.</w:t>
      </w:r>
    </w:p>
    <w:p w14:paraId="5457EA8A" w14:textId="4BCD8720" w:rsidR="00E423C3" w:rsidRDefault="00E423C3" w:rsidP="00895D1A">
      <w:pPr>
        <w:ind w:firstLine="567"/>
        <w:jc w:val="both"/>
        <w:rPr>
          <w:lang w:val="uk-UA"/>
        </w:rPr>
      </w:pPr>
    </w:p>
    <w:p w14:paraId="126E2071" w14:textId="10824260" w:rsidR="00A50231" w:rsidRDefault="00E423C3" w:rsidP="00895D1A">
      <w:pPr>
        <w:ind w:firstLine="567"/>
        <w:jc w:val="both"/>
        <w:rPr>
          <w:lang w:val="uk-UA"/>
        </w:rPr>
      </w:pPr>
      <w:r>
        <w:rPr>
          <w:lang w:val="uk-UA"/>
        </w:rPr>
        <w:t xml:space="preserve">Правила та умови співпраці з </w:t>
      </w:r>
      <w:r>
        <w:rPr>
          <w:lang w:val="en-US"/>
        </w:rPr>
        <w:t>VOLVE</w:t>
      </w:r>
      <w:r w:rsidRPr="00E423C3">
        <w:rPr>
          <w:lang w:val="uk-UA"/>
        </w:rPr>
        <w:t xml:space="preserve"> </w:t>
      </w:r>
      <w:r>
        <w:rPr>
          <w:lang w:val="en-US"/>
        </w:rPr>
        <w:t>VISION</w:t>
      </w:r>
      <w:r>
        <w:rPr>
          <w:lang w:val="uk-UA"/>
        </w:rPr>
        <w:t xml:space="preserve"> регулюють відносини, що виникають між </w:t>
      </w:r>
      <w:r>
        <w:rPr>
          <w:lang w:val="en-US"/>
        </w:rPr>
        <w:t>VOLVE</w:t>
      </w:r>
      <w:r w:rsidRPr="00E423C3">
        <w:rPr>
          <w:lang w:val="uk-UA"/>
        </w:rPr>
        <w:t xml:space="preserve"> </w:t>
      </w:r>
      <w:r>
        <w:rPr>
          <w:lang w:val="en-US"/>
        </w:rPr>
        <w:t>VISION</w:t>
      </w:r>
      <w:r w:rsidRPr="00E423C3">
        <w:rPr>
          <w:lang w:val="uk-UA"/>
        </w:rPr>
        <w:t xml:space="preserve"> </w:t>
      </w:r>
      <w:r>
        <w:rPr>
          <w:lang w:val="uk-UA"/>
        </w:rPr>
        <w:t xml:space="preserve">та </w:t>
      </w:r>
      <w:r w:rsidR="008F5F1A">
        <w:rPr>
          <w:lang w:val="uk-UA"/>
        </w:rPr>
        <w:t>У</w:t>
      </w:r>
      <w:r w:rsidR="00A50231">
        <w:rPr>
          <w:lang w:val="uk-UA"/>
        </w:rPr>
        <w:t>часниками</w:t>
      </w:r>
      <w:r w:rsidR="008F5F1A">
        <w:rPr>
          <w:lang w:val="uk-UA"/>
        </w:rPr>
        <w:t xml:space="preserve"> </w:t>
      </w:r>
      <w:r w:rsidR="00A50231">
        <w:rPr>
          <w:lang w:val="uk-UA"/>
        </w:rPr>
        <w:t>з приводу</w:t>
      </w:r>
      <w:r w:rsidR="008F5F1A">
        <w:rPr>
          <w:lang w:val="uk-UA"/>
        </w:rPr>
        <w:t xml:space="preserve"> надання Послуг, в т. ч.</w:t>
      </w:r>
      <w:r w:rsidR="00A50231">
        <w:rPr>
          <w:lang w:val="uk-UA"/>
        </w:rPr>
        <w:t xml:space="preserve"> використання всіх можливих програмних засобів, електронних платформ, сайтів, мобільних додатків тощо,</w:t>
      </w:r>
      <w:r w:rsidR="0010515E">
        <w:rPr>
          <w:lang w:val="uk-UA"/>
        </w:rPr>
        <w:t xml:space="preserve"> які підтримуються </w:t>
      </w:r>
      <w:r w:rsidR="0010515E">
        <w:rPr>
          <w:lang w:val="en-US"/>
        </w:rPr>
        <w:t>VOLVE</w:t>
      </w:r>
      <w:r w:rsidR="0010515E" w:rsidRPr="00E423C3">
        <w:rPr>
          <w:lang w:val="uk-UA"/>
        </w:rPr>
        <w:t xml:space="preserve"> </w:t>
      </w:r>
      <w:r w:rsidR="0010515E">
        <w:rPr>
          <w:lang w:val="en-US"/>
        </w:rPr>
        <w:t>VISION</w:t>
      </w:r>
      <w:r w:rsidR="0010515E">
        <w:rPr>
          <w:lang w:val="uk-UA"/>
        </w:rPr>
        <w:t>,</w:t>
      </w:r>
      <w:r w:rsidR="00A50231">
        <w:rPr>
          <w:lang w:val="uk-UA"/>
        </w:rPr>
        <w:t xml:space="preserve"> а також </w:t>
      </w:r>
      <w:r w:rsidR="0010515E">
        <w:rPr>
          <w:lang w:val="uk-UA"/>
        </w:rPr>
        <w:t xml:space="preserve">експлуатації </w:t>
      </w:r>
      <w:r w:rsidR="00A50231">
        <w:rPr>
          <w:lang w:val="uk-UA"/>
        </w:rPr>
        <w:t>технічних</w:t>
      </w:r>
      <w:r w:rsidR="0010515E">
        <w:rPr>
          <w:lang w:val="uk-UA"/>
        </w:rPr>
        <w:t xml:space="preserve"> та/або електронно-обчислювальних</w:t>
      </w:r>
      <w:r w:rsidR="00A50231">
        <w:rPr>
          <w:lang w:val="uk-UA"/>
        </w:rPr>
        <w:t xml:space="preserve"> засобів, пристроїв</w:t>
      </w:r>
      <w:r w:rsidR="0010515E">
        <w:rPr>
          <w:lang w:val="uk-UA"/>
        </w:rPr>
        <w:t xml:space="preserve">, устаткування тощо, які обслуговуються </w:t>
      </w:r>
      <w:r w:rsidR="0010515E">
        <w:rPr>
          <w:lang w:val="en-US"/>
        </w:rPr>
        <w:t>VOLVE</w:t>
      </w:r>
      <w:r w:rsidR="0010515E" w:rsidRPr="00E423C3">
        <w:rPr>
          <w:lang w:val="uk-UA"/>
        </w:rPr>
        <w:t xml:space="preserve"> </w:t>
      </w:r>
      <w:r w:rsidR="0010515E">
        <w:rPr>
          <w:lang w:val="en-US"/>
        </w:rPr>
        <w:t>VISION</w:t>
      </w:r>
      <w:r w:rsidR="0010515E">
        <w:rPr>
          <w:lang w:val="uk-UA"/>
        </w:rPr>
        <w:t>.</w:t>
      </w:r>
    </w:p>
    <w:p w14:paraId="6D6C3F7D" w14:textId="6CCC8D60" w:rsidR="0010515E" w:rsidRDefault="0010515E" w:rsidP="00895D1A">
      <w:pPr>
        <w:ind w:firstLine="567"/>
        <w:jc w:val="both"/>
        <w:rPr>
          <w:lang w:val="uk-UA"/>
        </w:rPr>
      </w:pPr>
    </w:p>
    <w:p w14:paraId="7E589C86" w14:textId="42EF8BC3" w:rsidR="0010515E" w:rsidRDefault="0010515E" w:rsidP="00895D1A">
      <w:pPr>
        <w:ind w:firstLine="567"/>
        <w:jc w:val="both"/>
        <w:rPr>
          <w:lang w:val="uk-UA"/>
        </w:rPr>
      </w:pPr>
      <w:r>
        <w:rPr>
          <w:lang w:val="uk-UA"/>
        </w:rPr>
        <w:t xml:space="preserve">Правила та умови співпраці з </w:t>
      </w:r>
      <w:r>
        <w:rPr>
          <w:lang w:val="en-US"/>
        </w:rPr>
        <w:t>VOLVE</w:t>
      </w:r>
      <w:r w:rsidRPr="00E423C3">
        <w:rPr>
          <w:lang w:val="uk-UA"/>
        </w:rPr>
        <w:t xml:space="preserve"> </w:t>
      </w:r>
      <w:r>
        <w:rPr>
          <w:lang w:val="en-US"/>
        </w:rPr>
        <w:t>VISION</w:t>
      </w:r>
      <w:r>
        <w:rPr>
          <w:lang w:val="uk-UA"/>
        </w:rPr>
        <w:t xml:space="preserve"> </w:t>
      </w:r>
      <w:r w:rsidR="00543884">
        <w:rPr>
          <w:lang w:val="uk-UA"/>
        </w:rPr>
        <w:t xml:space="preserve">є основним юридичним документом, що регулює згадувані вище відносини. Відносини з кожним окремим учасником екосистеми </w:t>
      </w:r>
      <w:r w:rsidR="00543884">
        <w:rPr>
          <w:lang w:val="en-US"/>
        </w:rPr>
        <w:t>VOLVE</w:t>
      </w:r>
      <w:r w:rsidR="00543884" w:rsidRPr="00E423C3">
        <w:rPr>
          <w:lang w:val="uk-UA"/>
        </w:rPr>
        <w:t xml:space="preserve"> </w:t>
      </w:r>
      <w:r w:rsidR="00543884">
        <w:rPr>
          <w:lang w:val="en-US"/>
        </w:rPr>
        <w:t>VISION</w:t>
      </w:r>
      <w:r w:rsidR="00E202DF">
        <w:rPr>
          <w:lang w:val="uk-UA"/>
        </w:rPr>
        <w:t xml:space="preserve"> з приводу надання окремих послуг, функціоналу тощо</w:t>
      </w:r>
      <w:r w:rsidR="00543884">
        <w:rPr>
          <w:lang w:val="uk-UA"/>
        </w:rPr>
        <w:t xml:space="preserve"> можуть бути додатково врегульовані </w:t>
      </w:r>
      <w:r w:rsidR="00E202DF">
        <w:rPr>
          <w:lang w:val="uk-UA"/>
        </w:rPr>
        <w:t>спеціальними</w:t>
      </w:r>
      <w:r w:rsidR="00543884">
        <w:rPr>
          <w:lang w:val="uk-UA"/>
        </w:rPr>
        <w:t xml:space="preserve"> юридичними документами, посилання на які </w:t>
      </w:r>
      <w:r w:rsidR="00ED0B25">
        <w:rPr>
          <w:lang w:val="uk-UA"/>
        </w:rPr>
        <w:t xml:space="preserve">буде </w:t>
      </w:r>
      <w:r w:rsidR="00543884">
        <w:rPr>
          <w:lang w:val="uk-UA"/>
        </w:rPr>
        <w:t>здійснено.</w:t>
      </w:r>
    </w:p>
    <w:p w14:paraId="19FEEFE9" w14:textId="644686EC" w:rsidR="004F0CC7" w:rsidRDefault="004F0CC7" w:rsidP="00895D1A">
      <w:pPr>
        <w:ind w:firstLine="567"/>
        <w:jc w:val="both"/>
        <w:rPr>
          <w:lang w:val="uk-UA"/>
        </w:rPr>
      </w:pPr>
    </w:p>
    <w:p w14:paraId="00B2FE4E" w14:textId="6AAF6FAC" w:rsidR="004F0CC7" w:rsidRDefault="008E7DB2" w:rsidP="00895D1A">
      <w:pPr>
        <w:ind w:firstLine="567"/>
        <w:jc w:val="both"/>
        <w:rPr>
          <w:lang w:val="uk-UA"/>
        </w:rPr>
      </w:pPr>
      <w:r>
        <w:rPr>
          <w:lang w:val="uk-UA"/>
        </w:rPr>
        <w:t xml:space="preserve">Всі питання, пов’язані з конфіденційною інформацією, яка стосується </w:t>
      </w:r>
      <w:r w:rsidR="008F5F1A">
        <w:rPr>
          <w:lang w:val="uk-UA"/>
        </w:rPr>
        <w:t>У</w:t>
      </w:r>
      <w:r>
        <w:rPr>
          <w:lang w:val="uk-UA"/>
        </w:rPr>
        <w:t xml:space="preserve">часників, </w:t>
      </w:r>
      <w:r w:rsidR="00A46CF1">
        <w:rPr>
          <w:lang w:val="uk-UA"/>
        </w:rPr>
        <w:t xml:space="preserve">будь-яких осіб, інформації щодо яких є конфіденційною або може мати ознаки конфіденційної, врегульовуються Політикою конфіденційності, посилання на яку здійснено. </w:t>
      </w:r>
    </w:p>
    <w:p w14:paraId="6F70D2C3" w14:textId="56528058" w:rsidR="00A46CF1" w:rsidRDefault="00A46CF1" w:rsidP="00895D1A">
      <w:pPr>
        <w:ind w:firstLine="567"/>
        <w:jc w:val="both"/>
        <w:rPr>
          <w:lang w:val="uk-UA"/>
        </w:rPr>
      </w:pPr>
    </w:p>
    <w:p w14:paraId="5C48FF89" w14:textId="7D633168" w:rsidR="00CC609F" w:rsidRPr="00CC609F" w:rsidRDefault="00F814B4" w:rsidP="00895D1A">
      <w:pPr>
        <w:ind w:firstLine="567"/>
        <w:jc w:val="both"/>
        <w:rPr>
          <w:lang w:val="uk-UA"/>
        </w:rPr>
      </w:pPr>
      <w:r>
        <w:rPr>
          <w:lang w:val="uk-UA"/>
        </w:rPr>
        <w:t xml:space="preserve">Вступаючи у відносини з </w:t>
      </w:r>
      <w:r>
        <w:rPr>
          <w:lang w:val="en-US"/>
        </w:rPr>
        <w:t>VOLVE</w:t>
      </w:r>
      <w:r w:rsidRPr="00E423C3">
        <w:rPr>
          <w:lang w:val="uk-UA"/>
        </w:rPr>
        <w:t xml:space="preserve"> </w:t>
      </w:r>
      <w:r>
        <w:rPr>
          <w:lang w:val="en-US"/>
        </w:rPr>
        <w:t>VISION</w:t>
      </w:r>
      <w:r>
        <w:rPr>
          <w:lang w:val="uk-UA"/>
        </w:rPr>
        <w:t>, незалежно від того</w:t>
      </w:r>
      <w:r w:rsidR="008D2DB6">
        <w:rPr>
          <w:lang w:val="uk-UA"/>
        </w:rPr>
        <w:t>,</w:t>
      </w:r>
      <w:r>
        <w:rPr>
          <w:lang w:val="uk-UA"/>
        </w:rPr>
        <w:t xml:space="preserve"> в який спосіб виражена Ваша воля, зокрема, </w:t>
      </w:r>
      <w:r w:rsidR="00F56A15">
        <w:rPr>
          <w:lang w:val="uk-UA"/>
        </w:rPr>
        <w:t xml:space="preserve">реєструючись, </w:t>
      </w:r>
      <w:r>
        <w:rPr>
          <w:lang w:val="uk-UA"/>
        </w:rPr>
        <w:t xml:space="preserve">отримуючи доступ, завантажуючи, використовуючи в будь-який </w:t>
      </w:r>
      <w:r w:rsidR="00F56A15">
        <w:rPr>
          <w:lang w:val="uk-UA"/>
        </w:rPr>
        <w:t xml:space="preserve">можливий </w:t>
      </w:r>
      <w:r>
        <w:rPr>
          <w:lang w:val="uk-UA"/>
        </w:rPr>
        <w:t xml:space="preserve">спосіб будь-які програмні засоби, електронні платформи, сайти, мобільні додатки тощо, які підтримуються </w:t>
      </w:r>
      <w:r>
        <w:rPr>
          <w:lang w:val="en-US"/>
        </w:rPr>
        <w:t>VOLVE</w:t>
      </w:r>
      <w:r w:rsidRPr="00E423C3">
        <w:rPr>
          <w:lang w:val="uk-UA"/>
        </w:rPr>
        <w:t xml:space="preserve"> </w:t>
      </w:r>
      <w:r>
        <w:rPr>
          <w:lang w:val="en-US"/>
        </w:rPr>
        <w:t>VISION</w:t>
      </w:r>
      <w:r>
        <w:rPr>
          <w:lang w:val="uk-UA"/>
        </w:rPr>
        <w:t xml:space="preserve">, або ж придбаваючи, експлуатуючи, використовуючи в будь-який інший </w:t>
      </w:r>
      <w:r w:rsidR="00F56A15">
        <w:rPr>
          <w:lang w:val="uk-UA"/>
        </w:rPr>
        <w:t xml:space="preserve">можливий </w:t>
      </w:r>
      <w:r>
        <w:rPr>
          <w:lang w:val="uk-UA"/>
        </w:rPr>
        <w:t>спосіб, технічні та/або електронно-</w:t>
      </w:r>
      <w:r w:rsidR="00E202DF">
        <w:rPr>
          <w:lang w:val="uk-UA"/>
        </w:rPr>
        <w:t>обчислюючи</w:t>
      </w:r>
      <w:r>
        <w:rPr>
          <w:lang w:val="uk-UA"/>
        </w:rPr>
        <w:t xml:space="preserve"> засоби, пристрої, устаткування тощо, які обслуговуються </w:t>
      </w:r>
      <w:r>
        <w:rPr>
          <w:lang w:val="en-US"/>
        </w:rPr>
        <w:t>VOLVE</w:t>
      </w:r>
      <w:r w:rsidRPr="00E423C3">
        <w:rPr>
          <w:lang w:val="uk-UA"/>
        </w:rPr>
        <w:t xml:space="preserve"> </w:t>
      </w:r>
      <w:r>
        <w:rPr>
          <w:lang w:val="en-US"/>
        </w:rPr>
        <w:t>VISION</w:t>
      </w:r>
      <w:r>
        <w:rPr>
          <w:lang w:val="uk-UA"/>
        </w:rPr>
        <w:t xml:space="preserve">, </w:t>
      </w:r>
      <w:r w:rsidR="005B65A3">
        <w:rPr>
          <w:lang w:val="uk-UA"/>
        </w:rPr>
        <w:t xml:space="preserve">Ви погоджуєтесь та підтверджуєте факт того, що ці Правила та умови співпраці з </w:t>
      </w:r>
      <w:r w:rsidR="005B65A3">
        <w:rPr>
          <w:lang w:val="en-US"/>
        </w:rPr>
        <w:t>VOLVE</w:t>
      </w:r>
      <w:r w:rsidR="005B65A3" w:rsidRPr="00E423C3">
        <w:rPr>
          <w:lang w:val="uk-UA"/>
        </w:rPr>
        <w:t xml:space="preserve"> </w:t>
      </w:r>
      <w:r w:rsidR="005B65A3">
        <w:rPr>
          <w:lang w:val="en-US"/>
        </w:rPr>
        <w:t>VISION</w:t>
      </w:r>
      <w:r w:rsidR="00E202DF">
        <w:rPr>
          <w:lang w:val="uk-UA"/>
        </w:rPr>
        <w:t xml:space="preserve">, Політику конфіденційності </w:t>
      </w:r>
      <w:r w:rsidR="00E202DF">
        <w:rPr>
          <w:lang w:val="en-US"/>
        </w:rPr>
        <w:t>VOLVE</w:t>
      </w:r>
      <w:r w:rsidR="00E202DF" w:rsidRPr="00E423C3">
        <w:rPr>
          <w:lang w:val="uk-UA"/>
        </w:rPr>
        <w:t xml:space="preserve"> </w:t>
      </w:r>
      <w:r w:rsidR="00E202DF">
        <w:rPr>
          <w:lang w:val="en-US"/>
        </w:rPr>
        <w:t>VISION</w:t>
      </w:r>
      <w:r w:rsidR="005B65A3">
        <w:rPr>
          <w:lang w:val="uk-UA"/>
        </w:rPr>
        <w:t xml:space="preserve"> Вами прочитано, Ви повністю зрозуміли їх зміст, Ви правильно та в повному обсязі розумієте зміст відносин, які виникають з </w:t>
      </w:r>
      <w:r w:rsidR="005B65A3">
        <w:rPr>
          <w:lang w:val="en-US"/>
        </w:rPr>
        <w:t>VOLVE</w:t>
      </w:r>
      <w:r w:rsidR="005B65A3" w:rsidRPr="00E423C3">
        <w:rPr>
          <w:lang w:val="uk-UA"/>
        </w:rPr>
        <w:t xml:space="preserve"> </w:t>
      </w:r>
      <w:r w:rsidR="005B65A3">
        <w:rPr>
          <w:lang w:val="en-US"/>
        </w:rPr>
        <w:t>VISION</w:t>
      </w:r>
      <w:r w:rsidR="005B65A3">
        <w:rPr>
          <w:lang w:val="uk-UA"/>
        </w:rPr>
        <w:t xml:space="preserve">, </w:t>
      </w:r>
      <w:r w:rsidR="00E202DF">
        <w:rPr>
          <w:lang w:val="uk-UA"/>
        </w:rPr>
        <w:t>всі положення та умови, визначені згадуваними юридичними документами, прийняті повністю та без будь-яких застережень з Вашої сторони</w:t>
      </w:r>
      <w:r w:rsidR="00CC609F">
        <w:rPr>
          <w:lang w:val="uk-UA"/>
        </w:rPr>
        <w:t xml:space="preserve">, Ви зобов’язуєтесь дотримуватись та виконувати умови та положення, які викладені в Правилах та умовах співпраці з </w:t>
      </w:r>
      <w:r w:rsidR="00CC609F">
        <w:rPr>
          <w:lang w:val="en-US"/>
        </w:rPr>
        <w:t>VOLVE</w:t>
      </w:r>
      <w:r w:rsidR="00CC609F" w:rsidRPr="00E423C3">
        <w:rPr>
          <w:lang w:val="uk-UA"/>
        </w:rPr>
        <w:t xml:space="preserve"> </w:t>
      </w:r>
      <w:r w:rsidR="00CC609F">
        <w:rPr>
          <w:lang w:val="en-US"/>
        </w:rPr>
        <w:t>VISION</w:t>
      </w:r>
      <w:r w:rsidR="00CC609F">
        <w:rPr>
          <w:lang w:val="uk-UA"/>
        </w:rPr>
        <w:t xml:space="preserve">, Політиці конфіденційності </w:t>
      </w:r>
      <w:r w:rsidR="00CC609F">
        <w:rPr>
          <w:lang w:val="en-US"/>
        </w:rPr>
        <w:t>VOLVE</w:t>
      </w:r>
      <w:r w:rsidR="00CC609F" w:rsidRPr="00E423C3">
        <w:rPr>
          <w:lang w:val="uk-UA"/>
        </w:rPr>
        <w:t xml:space="preserve"> </w:t>
      </w:r>
      <w:r w:rsidR="00CC609F">
        <w:rPr>
          <w:lang w:val="en-US"/>
        </w:rPr>
        <w:t>VISION</w:t>
      </w:r>
      <w:r w:rsidR="00CC609F">
        <w:rPr>
          <w:lang w:val="uk-UA"/>
        </w:rPr>
        <w:t xml:space="preserve">, нести відповідальність за їх порушення, а також нести ризики, про які прямо або опосередковано вказано в Правилах та умовах співпраці з </w:t>
      </w:r>
      <w:r w:rsidR="00CC609F">
        <w:rPr>
          <w:lang w:val="en-US"/>
        </w:rPr>
        <w:t>VOLVE</w:t>
      </w:r>
      <w:r w:rsidR="00CC609F" w:rsidRPr="00E423C3">
        <w:rPr>
          <w:lang w:val="uk-UA"/>
        </w:rPr>
        <w:t xml:space="preserve"> </w:t>
      </w:r>
      <w:r w:rsidR="00CC609F">
        <w:rPr>
          <w:lang w:val="en-US"/>
        </w:rPr>
        <w:t>VISION</w:t>
      </w:r>
      <w:r w:rsidR="00CC609F">
        <w:rPr>
          <w:lang w:val="uk-UA"/>
        </w:rPr>
        <w:t xml:space="preserve">, Політиці конфіденційності </w:t>
      </w:r>
      <w:r w:rsidR="00CC609F">
        <w:rPr>
          <w:lang w:val="en-US"/>
        </w:rPr>
        <w:t>VOLVE</w:t>
      </w:r>
      <w:r w:rsidR="00CC609F" w:rsidRPr="00E423C3">
        <w:rPr>
          <w:lang w:val="uk-UA"/>
        </w:rPr>
        <w:t xml:space="preserve"> </w:t>
      </w:r>
      <w:r w:rsidR="00CC609F">
        <w:rPr>
          <w:lang w:val="en-US"/>
        </w:rPr>
        <w:t>VISION</w:t>
      </w:r>
      <w:r w:rsidR="00CC609F">
        <w:rPr>
          <w:lang w:val="uk-UA"/>
        </w:rPr>
        <w:t>.</w:t>
      </w:r>
    </w:p>
    <w:p w14:paraId="063A9AF8" w14:textId="77777777" w:rsidR="00CC609F" w:rsidRDefault="00CC609F" w:rsidP="00895D1A">
      <w:pPr>
        <w:ind w:firstLine="567"/>
        <w:jc w:val="both"/>
        <w:rPr>
          <w:lang w:val="uk-UA"/>
        </w:rPr>
      </w:pPr>
    </w:p>
    <w:p w14:paraId="36129366" w14:textId="496019CE" w:rsidR="00A46CF1" w:rsidRPr="00D57F7E" w:rsidRDefault="00E202DF" w:rsidP="00895D1A">
      <w:pPr>
        <w:ind w:firstLine="567"/>
        <w:jc w:val="both"/>
        <w:rPr>
          <w:lang w:val="uk-UA"/>
        </w:rPr>
      </w:pPr>
      <w:r>
        <w:rPr>
          <w:lang w:val="uk-UA"/>
        </w:rPr>
        <w:t xml:space="preserve">Окрім того, при використанні окремих послуг, функціоналу тощо, забезпеченого </w:t>
      </w:r>
      <w:r>
        <w:rPr>
          <w:lang w:val="en-US"/>
        </w:rPr>
        <w:t>VOLVE</w:t>
      </w:r>
      <w:r w:rsidRPr="00E423C3">
        <w:rPr>
          <w:lang w:val="uk-UA"/>
        </w:rPr>
        <w:t xml:space="preserve"> </w:t>
      </w:r>
      <w:r>
        <w:rPr>
          <w:lang w:val="en-US"/>
        </w:rPr>
        <w:t>VISION</w:t>
      </w:r>
      <w:r>
        <w:rPr>
          <w:lang w:val="uk-UA"/>
        </w:rPr>
        <w:t>, на врегулювання відносин</w:t>
      </w:r>
      <w:r w:rsidR="00370753">
        <w:rPr>
          <w:lang w:val="uk-UA"/>
        </w:rPr>
        <w:t xml:space="preserve"> з Вами</w:t>
      </w:r>
      <w:r>
        <w:rPr>
          <w:lang w:val="uk-UA"/>
        </w:rPr>
        <w:t xml:space="preserve"> можуть поширюватись умови та положення спеціальних юридичних документів, посилання на які здійснено.</w:t>
      </w:r>
      <w:r w:rsidR="00370753">
        <w:rPr>
          <w:lang w:val="uk-UA"/>
        </w:rPr>
        <w:t xml:space="preserve"> Таке положення також приймається повністю та без будь-яких застережень з Вашої сторони.</w:t>
      </w:r>
    </w:p>
    <w:p w14:paraId="06CAD71F" w14:textId="2EAB673A" w:rsidR="00370753" w:rsidRDefault="00370753" w:rsidP="00895D1A">
      <w:pPr>
        <w:ind w:firstLine="567"/>
        <w:jc w:val="both"/>
        <w:rPr>
          <w:lang w:val="uk-UA"/>
        </w:rPr>
      </w:pPr>
    </w:p>
    <w:p w14:paraId="16E17E8A" w14:textId="63C02B6E" w:rsidR="00A50231" w:rsidRDefault="00A50231" w:rsidP="00A50231">
      <w:pPr>
        <w:jc w:val="both"/>
        <w:rPr>
          <w:lang w:val="uk-UA"/>
        </w:rPr>
      </w:pPr>
    </w:p>
    <w:p w14:paraId="47C21D0E" w14:textId="4A2AE758" w:rsidR="00ED2605" w:rsidRPr="00902165" w:rsidRDefault="00ED2605" w:rsidP="00902165">
      <w:pPr>
        <w:jc w:val="center"/>
        <w:rPr>
          <w:b/>
          <w:bCs/>
          <w:u w:val="single"/>
          <w:lang w:val="uk-UA"/>
        </w:rPr>
      </w:pPr>
      <w:r w:rsidRPr="00902165">
        <w:rPr>
          <w:b/>
          <w:bCs/>
          <w:u w:val="single"/>
          <w:lang w:val="uk-UA"/>
        </w:rPr>
        <w:lastRenderedPageBreak/>
        <w:t>ПАРАГРАФ 1.</w:t>
      </w:r>
    </w:p>
    <w:p w14:paraId="11AE1E60" w14:textId="243845A0" w:rsidR="00F31D20" w:rsidRPr="00902165" w:rsidRDefault="00D57F7E" w:rsidP="00902165">
      <w:pPr>
        <w:jc w:val="center"/>
        <w:rPr>
          <w:b/>
          <w:bCs/>
          <w:u w:val="single"/>
          <w:lang w:val="uk-UA"/>
        </w:rPr>
      </w:pPr>
      <w:r w:rsidRPr="00902165">
        <w:rPr>
          <w:b/>
          <w:bCs/>
          <w:u w:val="single"/>
          <w:lang w:val="uk-UA"/>
        </w:rPr>
        <w:t>ТЕРМІНИ ТА ВИЗНАЧЕННЯ</w:t>
      </w:r>
      <w:r w:rsidR="00FD27E7">
        <w:rPr>
          <w:b/>
          <w:bCs/>
          <w:u w:val="single"/>
          <w:lang w:val="uk-UA"/>
        </w:rPr>
        <w:t>.</w:t>
      </w:r>
    </w:p>
    <w:p w14:paraId="5C11B297" w14:textId="2DFD32DB" w:rsidR="00F72D07" w:rsidRDefault="00F72D07" w:rsidP="00A50231">
      <w:pPr>
        <w:jc w:val="both"/>
        <w:rPr>
          <w:lang w:val="uk-UA"/>
        </w:rPr>
      </w:pPr>
    </w:p>
    <w:p w14:paraId="66182AF6" w14:textId="13A56CA4" w:rsidR="00C1465A" w:rsidRPr="002F6775" w:rsidRDefault="00F74332" w:rsidP="00895D1A">
      <w:pPr>
        <w:ind w:firstLine="567"/>
        <w:jc w:val="both"/>
        <w:rPr>
          <w:lang w:val="uk-UA"/>
        </w:rPr>
      </w:pPr>
      <w:r>
        <w:rPr>
          <w:lang w:val="uk-UA"/>
        </w:rPr>
        <w:t xml:space="preserve">1.1. </w:t>
      </w:r>
      <w:r w:rsidR="00C1465A">
        <w:rPr>
          <w:lang w:val="en-US"/>
        </w:rPr>
        <w:t>VOLVE</w:t>
      </w:r>
      <w:r w:rsidR="00C1465A" w:rsidRPr="00E423C3">
        <w:rPr>
          <w:lang w:val="uk-UA"/>
        </w:rPr>
        <w:t xml:space="preserve"> </w:t>
      </w:r>
      <w:r w:rsidR="00C1465A">
        <w:rPr>
          <w:lang w:val="en-US"/>
        </w:rPr>
        <w:t>VISION</w:t>
      </w:r>
      <w:r w:rsidR="00C1465A">
        <w:rPr>
          <w:lang w:val="uk-UA"/>
        </w:rPr>
        <w:t xml:space="preserve"> – це екосистема,</w:t>
      </w:r>
      <w:r w:rsidR="004F1D74">
        <w:rPr>
          <w:lang w:val="uk-UA"/>
        </w:rPr>
        <w:t xml:space="preserve"> програмно-апаратний комплекс, який забезпечує обмін електронними даними,</w:t>
      </w:r>
      <w:r w:rsidR="00C1465A">
        <w:rPr>
          <w:lang w:val="uk-UA"/>
        </w:rPr>
        <w:t xml:space="preserve"> що складається з</w:t>
      </w:r>
      <w:r w:rsidR="004267D1">
        <w:rPr>
          <w:lang w:val="uk-UA"/>
        </w:rPr>
        <w:t xml:space="preserve"> таких компонентів як</w:t>
      </w:r>
      <w:r w:rsidR="00C1465A">
        <w:rPr>
          <w:lang w:val="uk-UA"/>
        </w:rPr>
        <w:t xml:space="preserve"> веб-сайт</w:t>
      </w:r>
      <w:r w:rsidR="004267D1">
        <w:rPr>
          <w:lang w:val="uk-UA"/>
        </w:rPr>
        <w:t>и</w:t>
      </w:r>
      <w:r w:rsidR="00C1465A">
        <w:rPr>
          <w:lang w:val="uk-UA"/>
        </w:rPr>
        <w:t xml:space="preserve"> (доменні імена яких включають, але не обмежуються такими: </w:t>
      </w:r>
      <w:r w:rsidR="00414285">
        <w:rPr>
          <w:lang w:val="en-US"/>
        </w:rPr>
        <w:t>volve</w:t>
      </w:r>
      <w:r w:rsidR="00414285" w:rsidRPr="00414285">
        <w:rPr>
          <w:lang w:val="uk-UA"/>
        </w:rPr>
        <w:t>.</w:t>
      </w:r>
      <w:r w:rsidR="00414285">
        <w:rPr>
          <w:lang w:val="en-US"/>
        </w:rPr>
        <w:t>vision</w:t>
      </w:r>
      <w:r w:rsidR="00C1465A">
        <w:rPr>
          <w:lang w:val="uk-UA"/>
        </w:rPr>
        <w:t>), мобільн</w:t>
      </w:r>
      <w:r w:rsidR="004267D1">
        <w:rPr>
          <w:lang w:val="uk-UA"/>
        </w:rPr>
        <w:t>і</w:t>
      </w:r>
      <w:r w:rsidR="00C1465A">
        <w:rPr>
          <w:lang w:val="uk-UA"/>
        </w:rPr>
        <w:t xml:space="preserve"> додатк</w:t>
      </w:r>
      <w:r w:rsidR="004267D1">
        <w:rPr>
          <w:lang w:val="uk-UA"/>
        </w:rPr>
        <w:t>и</w:t>
      </w:r>
      <w:r w:rsidR="00C1465A">
        <w:rPr>
          <w:lang w:val="uk-UA"/>
        </w:rPr>
        <w:t>, мобільн</w:t>
      </w:r>
      <w:r w:rsidR="004267D1">
        <w:rPr>
          <w:lang w:val="uk-UA"/>
        </w:rPr>
        <w:t>і</w:t>
      </w:r>
      <w:r w:rsidR="00C1465A">
        <w:rPr>
          <w:lang w:val="uk-UA"/>
        </w:rPr>
        <w:t xml:space="preserve"> та ПК</w:t>
      </w:r>
      <w:r w:rsidR="002F6775">
        <w:rPr>
          <w:lang w:val="uk-UA"/>
        </w:rPr>
        <w:t>-</w:t>
      </w:r>
      <w:r w:rsidR="00C1465A">
        <w:rPr>
          <w:lang w:val="uk-UA"/>
        </w:rPr>
        <w:t>платформ</w:t>
      </w:r>
      <w:r w:rsidR="004267D1">
        <w:rPr>
          <w:lang w:val="uk-UA"/>
        </w:rPr>
        <w:t>и</w:t>
      </w:r>
      <w:r w:rsidR="00C1465A">
        <w:rPr>
          <w:lang w:val="uk-UA"/>
        </w:rPr>
        <w:t>, клієнтськ</w:t>
      </w:r>
      <w:r w:rsidR="004267D1">
        <w:rPr>
          <w:lang w:val="uk-UA"/>
        </w:rPr>
        <w:t>і</w:t>
      </w:r>
      <w:r w:rsidR="00C1465A">
        <w:rPr>
          <w:lang w:val="uk-UA"/>
        </w:rPr>
        <w:t xml:space="preserve"> додатк</w:t>
      </w:r>
      <w:r w:rsidR="004267D1">
        <w:rPr>
          <w:lang w:val="uk-UA"/>
        </w:rPr>
        <w:t>и</w:t>
      </w:r>
      <w:r w:rsidR="00C1465A">
        <w:rPr>
          <w:lang w:val="uk-UA"/>
        </w:rPr>
        <w:t>,</w:t>
      </w:r>
      <w:r w:rsidR="005514ED">
        <w:rPr>
          <w:lang w:val="uk-UA"/>
        </w:rPr>
        <w:t xml:space="preserve"> програмн</w:t>
      </w:r>
      <w:r w:rsidR="004267D1">
        <w:rPr>
          <w:lang w:val="uk-UA"/>
        </w:rPr>
        <w:t>е</w:t>
      </w:r>
      <w:r w:rsidR="005514ED">
        <w:rPr>
          <w:lang w:val="uk-UA"/>
        </w:rPr>
        <w:t xml:space="preserve"> забезпечення </w:t>
      </w:r>
      <w:proofErr w:type="spellStart"/>
      <w:r w:rsidR="005514ED">
        <w:rPr>
          <w:lang w:val="en-US"/>
        </w:rPr>
        <w:t>seasonpass</w:t>
      </w:r>
      <w:proofErr w:type="spellEnd"/>
      <w:r w:rsidR="005514ED" w:rsidRPr="005514ED">
        <w:rPr>
          <w:lang w:val="uk-UA"/>
        </w:rPr>
        <w:t>,</w:t>
      </w:r>
      <w:r w:rsidR="00C1465A">
        <w:rPr>
          <w:lang w:val="uk-UA"/>
        </w:rPr>
        <w:t xml:space="preserve"> </w:t>
      </w:r>
      <w:r w:rsidR="005514ED">
        <w:rPr>
          <w:lang w:val="uk-UA"/>
        </w:rPr>
        <w:t>будь-як</w:t>
      </w:r>
      <w:r w:rsidR="004267D1">
        <w:rPr>
          <w:lang w:val="uk-UA"/>
        </w:rPr>
        <w:t>е</w:t>
      </w:r>
      <w:r w:rsidR="005514ED">
        <w:rPr>
          <w:lang w:val="uk-UA"/>
        </w:rPr>
        <w:t xml:space="preserve"> інш</w:t>
      </w:r>
      <w:r w:rsidR="004267D1">
        <w:rPr>
          <w:lang w:val="uk-UA"/>
        </w:rPr>
        <w:t>е</w:t>
      </w:r>
      <w:r w:rsidR="005514ED">
        <w:rPr>
          <w:lang w:val="uk-UA"/>
        </w:rPr>
        <w:t xml:space="preserve"> програмн</w:t>
      </w:r>
      <w:r w:rsidR="004267D1">
        <w:rPr>
          <w:lang w:val="uk-UA"/>
        </w:rPr>
        <w:t>е</w:t>
      </w:r>
      <w:r w:rsidR="005514ED">
        <w:rPr>
          <w:lang w:val="uk-UA"/>
        </w:rPr>
        <w:t xml:space="preserve"> забезпечення</w:t>
      </w:r>
      <w:r w:rsidR="00C1465A">
        <w:rPr>
          <w:lang w:val="uk-UA"/>
        </w:rPr>
        <w:t xml:space="preserve">, </w:t>
      </w:r>
      <w:r w:rsidR="005514ED">
        <w:rPr>
          <w:lang w:val="uk-UA"/>
        </w:rPr>
        <w:t xml:space="preserve">що </w:t>
      </w:r>
      <w:r w:rsidR="00C1465A">
        <w:rPr>
          <w:lang w:val="uk-UA"/>
        </w:rPr>
        <w:t>розроблен</w:t>
      </w:r>
      <w:r w:rsidR="005514ED">
        <w:rPr>
          <w:lang w:val="uk-UA"/>
        </w:rPr>
        <w:t>е</w:t>
      </w:r>
      <w:r w:rsidR="00C1465A">
        <w:rPr>
          <w:lang w:val="uk-UA"/>
        </w:rPr>
        <w:t xml:space="preserve"> для надання Послуг </w:t>
      </w:r>
      <w:r w:rsidR="00C1465A">
        <w:rPr>
          <w:lang w:val="en-US"/>
        </w:rPr>
        <w:t>VOLVE</w:t>
      </w:r>
      <w:r w:rsidR="00C1465A" w:rsidRPr="00E423C3">
        <w:rPr>
          <w:lang w:val="uk-UA"/>
        </w:rPr>
        <w:t xml:space="preserve"> </w:t>
      </w:r>
      <w:r w:rsidR="00C1465A">
        <w:rPr>
          <w:lang w:val="en-US"/>
        </w:rPr>
        <w:t>VISION</w:t>
      </w:r>
      <w:r w:rsidR="00C1465A">
        <w:rPr>
          <w:lang w:val="uk-UA"/>
        </w:rPr>
        <w:t xml:space="preserve"> або користування Послугами </w:t>
      </w:r>
      <w:r w:rsidR="00C1465A">
        <w:rPr>
          <w:lang w:val="en-US"/>
        </w:rPr>
        <w:t>VOLVE</w:t>
      </w:r>
      <w:r w:rsidR="00C1465A" w:rsidRPr="00E423C3">
        <w:rPr>
          <w:lang w:val="uk-UA"/>
        </w:rPr>
        <w:t xml:space="preserve"> </w:t>
      </w:r>
      <w:r w:rsidR="00C1465A">
        <w:rPr>
          <w:lang w:val="en-US"/>
        </w:rPr>
        <w:t>VISION</w:t>
      </w:r>
      <w:r w:rsidR="002F6775">
        <w:rPr>
          <w:lang w:val="uk-UA"/>
        </w:rPr>
        <w:t>, а також технічних засобів, включаючи</w:t>
      </w:r>
      <w:r w:rsidR="008D2DB6">
        <w:rPr>
          <w:lang w:val="uk-UA"/>
        </w:rPr>
        <w:t xml:space="preserve">, </w:t>
      </w:r>
      <w:r w:rsidR="002F6775">
        <w:rPr>
          <w:lang w:val="uk-UA"/>
        </w:rPr>
        <w:t>але не обмежуючись серверною частиною, камер</w:t>
      </w:r>
      <w:r w:rsidR="005514ED">
        <w:rPr>
          <w:lang w:val="uk-UA"/>
        </w:rPr>
        <w:t>ами</w:t>
      </w:r>
      <w:r w:rsidR="002F6775">
        <w:rPr>
          <w:lang w:val="uk-UA"/>
        </w:rPr>
        <w:t xml:space="preserve"> та/або системи відеоспостереження</w:t>
      </w:r>
      <w:r w:rsidR="004267D1">
        <w:rPr>
          <w:lang w:val="uk-UA"/>
        </w:rPr>
        <w:t xml:space="preserve">, що теж є невід’ємними компонентами екосистеми. </w:t>
      </w:r>
    </w:p>
    <w:p w14:paraId="1A3BAB03" w14:textId="700841DE" w:rsidR="00C1465A" w:rsidRDefault="00EB2AF8" w:rsidP="00895D1A">
      <w:pPr>
        <w:ind w:firstLine="567"/>
        <w:jc w:val="both"/>
        <w:rPr>
          <w:lang w:val="uk-UA"/>
        </w:rPr>
      </w:pPr>
      <w:r>
        <w:rPr>
          <w:lang w:val="uk-UA"/>
        </w:rPr>
        <w:t xml:space="preserve">1.2. </w:t>
      </w:r>
      <w:r w:rsidR="00C1465A">
        <w:rPr>
          <w:lang w:val="uk-UA"/>
        </w:rPr>
        <w:t xml:space="preserve">Учасниками екосистеми </w:t>
      </w:r>
      <w:r w:rsidR="00C1465A">
        <w:rPr>
          <w:lang w:val="en-US"/>
        </w:rPr>
        <w:t>VOLVE</w:t>
      </w:r>
      <w:r w:rsidR="00C1465A" w:rsidRPr="00E423C3">
        <w:rPr>
          <w:lang w:val="uk-UA"/>
        </w:rPr>
        <w:t xml:space="preserve"> </w:t>
      </w:r>
      <w:r w:rsidR="00C1465A">
        <w:rPr>
          <w:lang w:val="en-US"/>
        </w:rPr>
        <w:t>VISION</w:t>
      </w:r>
      <w:r w:rsidR="004267D1">
        <w:rPr>
          <w:lang w:val="uk-UA"/>
        </w:rPr>
        <w:t xml:space="preserve"> (скорочено – Учасники)</w:t>
      </w:r>
      <w:r w:rsidR="00C1465A">
        <w:rPr>
          <w:lang w:val="uk-UA"/>
        </w:rPr>
        <w:t xml:space="preserve"> є </w:t>
      </w:r>
      <w:r w:rsidR="00DD3801">
        <w:rPr>
          <w:lang w:val="uk-UA"/>
        </w:rPr>
        <w:t>оператори</w:t>
      </w:r>
      <w:r w:rsidR="00C1465A">
        <w:rPr>
          <w:lang w:val="uk-UA"/>
        </w:rPr>
        <w:t>,</w:t>
      </w:r>
      <w:r w:rsidR="00414285">
        <w:rPr>
          <w:lang w:val="uk-UA"/>
        </w:rPr>
        <w:t xml:space="preserve"> </w:t>
      </w:r>
      <w:proofErr w:type="spellStart"/>
      <w:r w:rsidR="00414285">
        <w:rPr>
          <w:lang w:val="uk-UA"/>
        </w:rPr>
        <w:t>холдери</w:t>
      </w:r>
      <w:proofErr w:type="spellEnd"/>
      <w:r w:rsidR="00414285">
        <w:rPr>
          <w:lang w:val="uk-UA"/>
        </w:rPr>
        <w:t>, користувачі</w:t>
      </w:r>
      <w:r w:rsidR="00C1465A">
        <w:rPr>
          <w:lang w:val="uk-UA"/>
        </w:rPr>
        <w:t xml:space="preserve">, а також будь-які особи (як фізичні, так і юридичні, урядові та неурядові організації, об’єднання осіб тощо), </w:t>
      </w:r>
      <w:r>
        <w:rPr>
          <w:lang w:val="uk-UA"/>
        </w:rPr>
        <w:t>які в той чи інший спосіб користуються Послугами.</w:t>
      </w:r>
      <w:r w:rsidR="002F6775">
        <w:rPr>
          <w:lang w:val="uk-UA"/>
        </w:rPr>
        <w:t xml:space="preserve"> </w:t>
      </w:r>
    </w:p>
    <w:p w14:paraId="6D4438DE" w14:textId="07A53F11" w:rsidR="00F5412F" w:rsidRDefault="00EB2AF8" w:rsidP="00895D1A">
      <w:pPr>
        <w:ind w:firstLine="567"/>
        <w:jc w:val="both"/>
        <w:rPr>
          <w:lang w:val="uk-UA"/>
        </w:rPr>
      </w:pPr>
      <w:r>
        <w:rPr>
          <w:lang w:val="uk-UA"/>
        </w:rPr>
        <w:t xml:space="preserve">1.3. </w:t>
      </w:r>
      <w:r w:rsidR="00F5412F">
        <w:rPr>
          <w:lang w:val="uk-UA"/>
        </w:rPr>
        <w:t xml:space="preserve">Обліковий запис </w:t>
      </w:r>
      <w:r w:rsidR="00F5412F">
        <w:rPr>
          <w:lang w:val="en-US"/>
        </w:rPr>
        <w:t>VOLVE</w:t>
      </w:r>
      <w:r w:rsidR="00F5412F" w:rsidRPr="00E423C3">
        <w:rPr>
          <w:lang w:val="uk-UA"/>
        </w:rPr>
        <w:t xml:space="preserve"> </w:t>
      </w:r>
      <w:r w:rsidR="00F5412F">
        <w:rPr>
          <w:lang w:val="en-US"/>
        </w:rPr>
        <w:t>VISION</w:t>
      </w:r>
      <w:r w:rsidR="00F5412F">
        <w:rPr>
          <w:lang w:val="uk-UA"/>
        </w:rPr>
        <w:t xml:space="preserve"> (скорочено – Аккаунт) – це основний віртуальний обліковий запис, що включає основний рахунок, виражений в цифровій валюті </w:t>
      </w:r>
      <w:r w:rsidR="00F5412F">
        <w:rPr>
          <w:lang w:val="en-US"/>
        </w:rPr>
        <w:t>BNB</w:t>
      </w:r>
      <w:r w:rsidR="00F5412F">
        <w:rPr>
          <w:lang w:val="uk-UA"/>
        </w:rPr>
        <w:t xml:space="preserve">, а також підрахунок, виражений в цифровій валюті </w:t>
      </w:r>
      <w:r w:rsidR="00F5412F">
        <w:rPr>
          <w:lang w:val="en-US"/>
        </w:rPr>
        <w:t>VV</w:t>
      </w:r>
      <w:r w:rsidR="00F5412F">
        <w:rPr>
          <w:lang w:val="uk-UA"/>
        </w:rPr>
        <w:t xml:space="preserve">, який відкривається для </w:t>
      </w:r>
      <w:proofErr w:type="spellStart"/>
      <w:r w:rsidR="00414285">
        <w:rPr>
          <w:lang w:val="uk-UA"/>
        </w:rPr>
        <w:t>холдерів</w:t>
      </w:r>
      <w:proofErr w:type="spellEnd"/>
      <w:r w:rsidR="00414285">
        <w:rPr>
          <w:lang w:val="uk-UA"/>
        </w:rPr>
        <w:t xml:space="preserve"> та користувачів</w:t>
      </w:r>
      <w:r w:rsidR="00F5412F">
        <w:rPr>
          <w:lang w:val="uk-UA"/>
        </w:rPr>
        <w:t xml:space="preserve"> для користування Послугами, здійснення транзакцій, обліку інформації, та слугує основним засобом для реалізації прав та обов’язків згаданих вище Учасників.  </w:t>
      </w:r>
    </w:p>
    <w:p w14:paraId="44A1B110" w14:textId="40663E6F" w:rsidR="00EB2AF8" w:rsidRDefault="00F5412F" w:rsidP="00895D1A">
      <w:pPr>
        <w:ind w:firstLine="567"/>
        <w:jc w:val="both"/>
        <w:rPr>
          <w:lang w:val="uk-UA"/>
        </w:rPr>
      </w:pPr>
      <w:r>
        <w:rPr>
          <w:lang w:val="uk-UA"/>
        </w:rPr>
        <w:t xml:space="preserve">1.4. </w:t>
      </w:r>
      <w:r w:rsidR="00EB2AF8">
        <w:rPr>
          <w:lang w:val="uk-UA"/>
        </w:rPr>
        <w:t>Оператор</w:t>
      </w:r>
      <w:r w:rsidR="004267D1">
        <w:rPr>
          <w:lang w:val="uk-UA"/>
        </w:rPr>
        <w:t>и</w:t>
      </w:r>
      <w:r w:rsidR="00EB2AF8">
        <w:rPr>
          <w:lang w:val="uk-UA"/>
        </w:rPr>
        <w:t xml:space="preserve"> </w:t>
      </w:r>
      <w:r w:rsidR="00EB2AF8">
        <w:rPr>
          <w:lang w:val="en-US"/>
        </w:rPr>
        <w:t>VOLVE</w:t>
      </w:r>
      <w:r w:rsidR="00EB2AF8" w:rsidRPr="00E423C3">
        <w:rPr>
          <w:lang w:val="uk-UA"/>
        </w:rPr>
        <w:t xml:space="preserve"> </w:t>
      </w:r>
      <w:r w:rsidR="00EB2AF8">
        <w:rPr>
          <w:lang w:val="en-US"/>
        </w:rPr>
        <w:t>VISION</w:t>
      </w:r>
      <w:r w:rsidR="004267D1">
        <w:rPr>
          <w:lang w:val="uk-UA"/>
        </w:rPr>
        <w:t xml:space="preserve"> (скорочено – Оператори)</w:t>
      </w:r>
      <w:r w:rsidR="00EB2AF8">
        <w:rPr>
          <w:lang w:val="uk-UA"/>
        </w:rPr>
        <w:t xml:space="preserve"> – це всі </w:t>
      </w:r>
      <w:r w:rsidR="002F6775">
        <w:rPr>
          <w:lang w:val="uk-UA"/>
        </w:rPr>
        <w:t>особи, групи осіб</w:t>
      </w:r>
      <w:r w:rsidR="00EB2AF8">
        <w:rPr>
          <w:lang w:val="uk-UA"/>
        </w:rPr>
        <w:t xml:space="preserve">, які здійснюють управління </w:t>
      </w:r>
      <w:r w:rsidR="00EB2AF8">
        <w:rPr>
          <w:lang w:val="en-US"/>
        </w:rPr>
        <w:t>VOLVE</w:t>
      </w:r>
      <w:r w:rsidR="00EB2AF8" w:rsidRPr="00E423C3">
        <w:rPr>
          <w:lang w:val="uk-UA"/>
        </w:rPr>
        <w:t xml:space="preserve"> </w:t>
      </w:r>
      <w:r w:rsidR="00EB2AF8">
        <w:rPr>
          <w:lang w:val="en-US"/>
        </w:rPr>
        <w:t>VISION</w:t>
      </w:r>
      <w:r w:rsidR="00EB2AF8">
        <w:rPr>
          <w:lang w:val="uk-UA"/>
        </w:rPr>
        <w:t>, включаючи</w:t>
      </w:r>
      <w:r w:rsidR="002F6775">
        <w:rPr>
          <w:lang w:val="uk-UA"/>
        </w:rPr>
        <w:t>,</w:t>
      </w:r>
      <w:r w:rsidR="00EB2AF8">
        <w:rPr>
          <w:lang w:val="uk-UA"/>
        </w:rPr>
        <w:t xml:space="preserve"> але не </w:t>
      </w:r>
      <w:r w:rsidR="002F6775">
        <w:rPr>
          <w:lang w:val="uk-UA"/>
        </w:rPr>
        <w:t>обмежуючись</w:t>
      </w:r>
      <w:r w:rsidR="00EB2AF8">
        <w:rPr>
          <w:lang w:val="uk-UA"/>
        </w:rPr>
        <w:t xml:space="preserve"> юридичн</w:t>
      </w:r>
      <w:r w:rsidR="002F6775">
        <w:rPr>
          <w:lang w:val="uk-UA"/>
        </w:rPr>
        <w:t>ими</w:t>
      </w:r>
      <w:r w:rsidR="00EB2AF8">
        <w:rPr>
          <w:lang w:val="uk-UA"/>
        </w:rPr>
        <w:t xml:space="preserve"> ос</w:t>
      </w:r>
      <w:r w:rsidR="002F6775">
        <w:rPr>
          <w:lang w:val="uk-UA"/>
        </w:rPr>
        <w:t>ами</w:t>
      </w:r>
      <w:r w:rsidR="00EB2AF8">
        <w:rPr>
          <w:lang w:val="uk-UA"/>
        </w:rPr>
        <w:t xml:space="preserve"> (в т. ч. </w:t>
      </w:r>
      <w:r w:rsidR="00EB2AF8" w:rsidRPr="00651FB0">
        <w:rPr>
          <w:lang w:val="uk-UA"/>
        </w:rPr>
        <w:t xml:space="preserve">ТОВАРИСТВО З ОБМЕЖЕНОЮ ВІДПОВІДАЛЬНІСТЮ «ВОЛВІ ВІЖЕН», </w:t>
      </w:r>
      <w:r w:rsidR="002F6775">
        <w:rPr>
          <w:lang w:val="uk-UA"/>
        </w:rPr>
        <w:t>що</w:t>
      </w:r>
      <w:r w:rsidR="00EB2AF8" w:rsidRPr="00651FB0">
        <w:rPr>
          <w:lang w:val="uk-UA"/>
        </w:rPr>
        <w:t xml:space="preserve"> створен</w:t>
      </w:r>
      <w:r w:rsidR="002F6775">
        <w:rPr>
          <w:lang w:val="uk-UA"/>
        </w:rPr>
        <w:t>е</w:t>
      </w:r>
      <w:r w:rsidR="00EB2AF8" w:rsidRPr="00651FB0">
        <w:rPr>
          <w:lang w:val="uk-UA"/>
        </w:rPr>
        <w:t xml:space="preserve"> та зареєстрован</w:t>
      </w:r>
      <w:r w:rsidR="002F6775">
        <w:rPr>
          <w:lang w:val="uk-UA"/>
        </w:rPr>
        <w:t>е</w:t>
      </w:r>
      <w:r w:rsidR="00EB2AF8" w:rsidRPr="00651FB0">
        <w:rPr>
          <w:lang w:val="uk-UA"/>
        </w:rPr>
        <w:t xml:space="preserve"> за законодавством України, присвоєно ідентифікаційний код 44828407</w:t>
      </w:r>
      <w:r w:rsidR="00EB2AF8">
        <w:rPr>
          <w:lang w:val="uk-UA"/>
        </w:rPr>
        <w:t>), некорпоративні організації та команди,</w:t>
      </w:r>
      <w:r w:rsidR="002F6775">
        <w:rPr>
          <w:lang w:val="uk-UA"/>
        </w:rPr>
        <w:t xml:space="preserve"> залучені спеціалісти та підрядні організації,</w:t>
      </w:r>
      <w:r w:rsidR="00EB2AF8">
        <w:rPr>
          <w:lang w:val="uk-UA"/>
        </w:rPr>
        <w:t xml:space="preserve"> які забезпечують надання Послуг</w:t>
      </w:r>
      <w:r w:rsidR="002F6775">
        <w:rPr>
          <w:lang w:val="uk-UA"/>
        </w:rPr>
        <w:t>.</w:t>
      </w:r>
      <w:r w:rsidR="00EB2AF8">
        <w:rPr>
          <w:lang w:val="uk-UA"/>
        </w:rPr>
        <w:t xml:space="preserve"> </w:t>
      </w:r>
    </w:p>
    <w:p w14:paraId="7CE1A5AC" w14:textId="67ED03C1" w:rsidR="00FF4A2E" w:rsidRDefault="002F6775" w:rsidP="004267D1">
      <w:pPr>
        <w:ind w:firstLine="567"/>
        <w:jc w:val="both"/>
        <w:rPr>
          <w:lang w:val="uk-UA"/>
        </w:rPr>
      </w:pPr>
      <w:r>
        <w:rPr>
          <w:lang w:val="uk-UA"/>
        </w:rPr>
        <w:t>1.</w:t>
      </w:r>
      <w:r w:rsidR="008D1CE4">
        <w:rPr>
          <w:lang w:val="uk-UA"/>
        </w:rPr>
        <w:t>5</w:t>
      </w:r>
      <w:r>
        <w:rPr>
          <w:lang w:val="uk-UA"/>
        </w:rPr>
        <w:t xml:space="preserve">. Послуги </w:t>
      </w:r>
      <w:r>
        <w:rPr>
          <w:lang w:val="en-US"/>
        </w:rPr>
        <w:t>VOLVE</w:t>
      </w:r>
      <w:r w:rsidRPr="00E423C3">
        <w:rPr>
          <w:lang w:val="uk-UA"/>
        </w:rPr>
        <w:t xml:space="preserve"> </w:t>
      </w:r>
      <w:r>
        <w:rPr>
          <w:lang w:val="en-US"/>
        </w:rPr>
        <w:t>VISION</w:t>
      </w:r>
      <w:r w:rsidR="004267D1">
        <w:rPr>
          <w:lang w:val="uk-UA"/>
        </w:rPr>
        <w:t xml:space="preserve"> (скорочено – Послуги)</w:t>
      </w:r>
      <w:r w:rsidR="00927282" w:rsidRPr="00927282">
        <w:rPr>
          <w:lang w:val="uk-UA"/>
        </w:rPr>
        <w:t xml:space="preserve"> – </w:t>
      </w:r>
      <w:r w:rsidR="00927282">
        <w:rPr>
          <w:lang w:val="uk-UA"/>
        </w:rPr>
        <w:t xml:space="preserve">це </w:t>
      </w:r>
      <w:r w:rsidR="00DD3801">
        <w:rPr>
          <w:lang w:val="uk-UA"/>
        </w:rPr>
        <w:t xml:space="preserve">будь-які </w:t>
      </w:r>
      <w:r w:rsidR="004267D1">
        <w:rPr>
          <w:lang w:val="uk-UA"/>
        </w:rPr>
        <w:t xml:space="preserve">реалізовані Учасниками </w:t>
      </w:r>
      <w:r w:rsidR="00DD3801">
        <w:rPr>
          <w:lang w:val="uk-UA"/>
        </w:rPr>
        <w:t xml:space="preserve">можливості, </w:t>
      </w:r>
      <w:r w:rsidR="004267D1">
        <w:rPr>
          <w:lang w:val="uk-UA"/>
        </w:rPr>
        <w:t>змога реалізувати як</w:t>
      </w:r>
      <w:r w:rsidR="008D2DB6">
        <w:rPr>
          <w:lang w:val="uk-UA"/>
        </w:rPr>
        <w:t>і</w:t>
      </w:r>
      <w:r w:rsidR="004267D1">
        <w:rPr>
          <w:lang w:val="uk-UA"/>
        </w:rPr>
        <w:t xml:space="preserve"> була надана їм </w:t>
      </w:r>
      <w:r w:rsidR="004267D1">
        <w:rPr>
          <w:lang w:val="en-US"/>
        </w:rPr>
        <w:t>VOLVE</w:t>
      </w:r>
      <w:r w:rsidR="004267D1" w:rsidRPr="00E423C3">
        <w:rPr>
          <w:lang w:val="uk-UA"/>
        </w:rPr>
        <w:t xml:space="preserve"> </w:t>
      </w:r>
      <w:r w:rsidR="004267D1">
        <w:rPr>
          <w:lang w:val="en-US"/>
        </w:rPr>
        <w:t>VISION</w:t>
      </w:r>
      <w:r w:rsidR="004267D1">
        <w:rPr>
          <w:lang w:val="uk-UA"/>
        </w:rPr>
        <w:t xml:space="preserve">, в т. ч. за допомогою </w:t>
      </w:r>
      <w:r w:rsidR="001C2F49">
        <w:rPr>
          <w:lang w:val="uk-UA"/>
        </w:rPr>
        <w:t xml:space="preserve">мережі </w:t>
      </w:r>
      <w:proofErr w:type="spellStart"/>
      <w:r w:rsidR="001C2F49">
        <w:rPr>
          <w:lang w:val="en-US"/>
        </w:rPr>
        <w:t>Intenet</w:t>
      </w:r>
      <w:proofErr w:type="spellEnd"/>
      <w:r w:rsidR="001C2F49" w:rsidRPr="001C2F49">
        <w:rPr>
          <w:lang w:val="uk-UA"/>
        </w:rPr>
        <w:t xml:space="preserve"> </w:t>
      </w:r>
      <w:r w:rsidR="001C2F49">
        <w:rPr>
          <w:lang w:val="uk-UA"/>
        </w:rPr>
        <w:t xml:space="preserve">та/або </w:t>
      </w:r>
      <w:r w:rsidR="00FF4A2E">
        <w:rPr>
          <w:lang w:val="uk-UA"/>
        </w:rPr>
        <w:t>технології</w:t>
      </w:r>
      <w:r w:rsidR="001C2F49">
        <w:rPr>
          <w:lang w:val="uk-UA"/>
        </w:rPr>
        <w:t xml:space="preserve"> </w:t>
      </w:r>
      <w:proofErr w:type="spellStart"/>
      <w:r w:rsidR="001C2F49">
        <w:rPr>
          <w:lang w:val="uk-UA"/>
        </w:rPr>
        <w:t>блокчейну</w:t>
      </w:r>
      <w:proofErr w:type="spellEnd"/>
      <w:r w:rsidR="001C2F49">
        <w:rPr>
          <w:lang w:val="uk-UA"/>
        </w:rPr>
        <w:t xml:space="preserve">, надання яких здійснюється за допомогою веб-сайтів (доменні імена яких включають, але не обмежуються такими: </w:t>
      </w:r>
      <w:r w:rsidR="00414285">
        <w:rPr>
          <w:lang w:val="en-US"/>
        </w:rPr>
        <w:t>volve</w:t>
      </w:r>
      <w:r w:rsidR="00414285" w:rsidRPr="00414285">
        <w:rPr>
          <w:lang w:val="uk-UA"/>
        </w:rPr>
        <w:t>.</w:t>
      </w:r>
      <w:r w:rsidR="00414285">
        <w:rPr>
          <w:lang w:val="en-US"/>
        </w:rPr>
        <w:t>vision</w:t>
      </w:r>
      <w:r w:rsidR="001C2F49">
        <w:rPr>
          <w:lang w:val="uk-UA"/>
        </w:rPr>
        <w:t xml:space="preserve">), мобільних додатків, мобільних та ПК-платформ, клієнтських додатків, програмного забезпечення </w:t>
      </w:r>
      <w:proofErr w:type="spellStart"/>
      <w:r w:rsidR="001C2F49">
        <w:rPr>
          <w:lang w:val="en-US"/>
        </w:rPr>
        <w:t>seasonpass</w:t>
      </w:r>
      <w:proofErr w:type="spellEnd"/>
      <w:r w:rsidR="001C2F49" w:rsidRPr="005514ED">
        <w:rPr>
          <w:lang w:val="uk-UA"/>
        </w:rPr>
        <w:t>,</w:t>
      </w:r>
      <w:r w:rsidR="001C2F49">
        <w:rPr>
          <w:lang w:val="uk-UA"/>
        </w:rPr>
        <w:t xml:space="preserve"> будь-якого іншого програмного забезпечення (включаючи також ті, які будуть доступні згодом як наслідок розвитку </w:t>
      </w:r>
      <w:r w:rsidR="001C2F49">
        <w:rPr>
          <w:lang w:val="en-US"/>
        </w:rPr>
        <w:t>VOLVE</w:t>
      </w:r>
      <w:r w:rsidR="001C2F49" w:rsidRPr="00E423C3">
        <w:rPr>
          <w:lang w:val="uk-UA"/>
        </w:rPr>
        <w:t xml:space="preserve"> </w:t>
      </w:r>
      <w:r w:rsidR="001C2F49">
        <w:rPr>
          <w:lang w:val="en-US"/>
        </w:rPr>
        <w:t>VISION</w:t>
      </w:r>
      <w:r w:rsidR="001C2F49">
        <w:rPr>
          <w:lang w:val="uk-UA"/>
        </w:rPr>
        <w:t xml:space="preserve"> та технологічного прогресу), </w:t>
      </w:r>
      <w:r w:rsidR="00FF4A2E">
        <w:rPr>
          <w:lang w:val="uk-UA"/>
        </w:rPr>
        <w:t xml:space="preserve">не обмежуючись будь-якими компонентами екосистеми </w:t>
      </w:r>
      <w:r w:rsidR="00FF4A2E">
        <w:rPr>
          <w:lang w:val="en-US"/>
        </w:rPr>
        <w:t>VOLVE</w:t>
      </w:r>
      <w:r w:rsidR="00FF4A2E" w:rsidRPr="00E423C3">
        <w:rPr>
          <w:lang w:val="uk-UA"/>
        </w:rPr>
        <w:t xml:space="preserve"> </w:t>
      </w:r>
      <w:r w:rsidR="00FF4A2E">
        <w:rPr>
          <w:lang w:val="en-US"/>
        </w:rPr>
        <w:t>VISION</w:t>
      </w:r>
      <w:r w:rsidR="00FF4A2E">
        <w:rPr>
          <w:lang w:val="uk-UA"/>
        </w:rPr>
        <w:t xml:space="preserve">. Також до </w:t>
      </w:r>
      <w:r w:rsidR="004267D1">
        <w:rPr>
          <w:lang w:val="uk-UA"/>
        </w:rPr>
        <w:t>По</w:t>
      </w:r>
      <w:r w:rsidR="00FF4A2E">
        <w:rPr>
          <w:lang w:val="uk-UA"/>
        </w:rPr>
        <w:t xml:space="preserve">слуг відносяться всі послуги, підрядні роботи тощо, які пов’язані з встановленням, налаштуванням, сервісним чи будь-яким іншим обслуговуванням технічних засобів, які використовуються в екосистемі </w:t>
      </w:r>
      <w:r w:rsidR="00FF4A2E">
        <w:rPr>
          <w:lang w:val="en-US"/>
        </w:rPr>
        <w:t>VOLVE</w:t>
      </w:r>
      <w:r w:rsidR="00FF4A2E" w:rsidRPr="00E423C3">
        <w:rPr>
          <w:lang w:val="uk-UA"/>
        </w:rPr>
        <w:t xml:space="preserve"> </w:t>
      </w:r>
      <w:r w:rsidR="00FF4A2E">
        <w:rPr>
          <w:lang w:val="en-US"/>
        </w:rPr>
        <w:t>VISION</w:t>
      </w:r>
      <w:r w:rsidR="00FF4A2E">
        <w:rPr>
          <w:lang w:val="uk-UA"/>
        </w:rPr>
        <w:t xml:space="preserve">, включаючи але не обмежуючись серверною частиною, камерами та/або системи відеоспостереження. </w:t>
      </w:r>
    </w:p>
    <w:p w14:paraId="7F609343" w14:textId="3F8BEFED" w:rsidR="004267D1" w:rsidRDefault="004267D1" w:rsidP="004267D1">
      <w:pPr>
        <w:ind w:firstLine="567"/>
        <w:jc w:val="both"/>
        <w:rPr>
          <w:lang w:val="uk-UA"/>
        </w:rPr>
      </w:pPr>
      <w:r>
        <w:rPr>
          <w:lang w:val="uk-UA"/>
        </w:rPr>
        <w:t xml:space="preserve">При цьому, Учасники </w:t>
      </w:r>
      <w:r w:rsidR="008F5F1A">
        <w:rPr>
          <w:lang w:val="uk-UA"/>
        </w:rPr>
        <w:t xml:space="preserve">розуміють, що Послуги не є традиційними послугами відеоспостереження </w:t>
      </w:r>
      <w:r w:rsidR="00EC4960">
        <w:rPr>
          <w:lang w:val="uk-UA"/>
        </w:rPr>
        <w:t>з одночасним</w:t>
      </w:r>
      <w:r w:rsidR="008F5F1A">
        <w:rPr>
          <w:lang w:val="uk-UA"/>
        </w:rPr>
        <w:t xml:space="preserve"> забезпечення охорони, не призначення для реагування на </w:t>
      </w:r>
      <w:r w:rsidR="00EC4960">
        <w:rPr>
          <w:lang w:val="uk-UA"/>
        </w:rPr>
        <w:t xml:space="preserve">форс-мажори в режимі </w:t>
      </w:r>
      <w:r w:rsidR="00EC4960">
        <w:rPr>
          <w:lang w:val="en-US"/>
        </w:rPr>
        <w:t>online</w:t>
      </w:r>
      <w:r w:rsidR="00EC4960">
        <w:rPr>
          <w:lang w:val="uk-UA"/>
        </w:rPr>
        <w:t xml:space="preserve">. Між Послугами і традиційними послугами відеоспостереження з одночасним забезпечення охорони існують значні відмінності, </w:t>
      </w:r>
      <w:r w:rsidR="00EC4960" w:rsidRPr="00EC4960">
        <w:rPr>
          <w:lang w:val="uk-UA"/>
        </w:rPr>
        <w:t>деякі з яких - але, можливо, не всі - описані в даному документі.</w:t>
      </w:r>
    </w:p>
    <w:p w14:paraId="158107AE" w14:textId="70FE9C11" w:rsidR="008D1CE4" w:rsidRPr="004C0D96" w:rsidRDefault="00EC4960" w:rsidP="004267D1">
      <w:pPr>
        <w:ind w:firstLine="567"/>
        <w:jc w:val="both"/>
        <w:rPr>
          <w:lang w:val="uk-UA"/>
        </w:rPr>
      </w:pPr>
      <w:r>
        <w:rPr>
          <w:lang w:val="uk-UA"/>
        </w:rPr>
        <w:t>1.</w:t>
      </w:r>
      <w:r w:rsidR="008D1CE4">
        <w:rPr>
          <w:lang w:val="uk-UA"/>
        </w:rPr>
        <w:t>6</w:t>
      </w:r>
      <w:r>
        <w:rPr>
          <w:lang w:val="uk-UA"/>
        </w:rPr>
        <w:t xml:space="preserve">. </w:t>
      </w:r>
      <w:proofErr w:type="spellStart"/>
      <w:r w:rsidR="00414285">
        <w:rPr>
          <w:lang w:val="uk-UA"/>
        </w:rPr>
        <w:t>Холдери</w:t>
      </w:r>
      <w:proofErr w:type="spellEnd"/>
      <w:r w:rsidR="008D1CE4">
        <w:rPr>
          <w:lang w:val="uk-UA"/>
        </w:rPr>
        <w:t xml:space="preserve"> </w:t>
      </w:r>
      <w:r w:rsidR="00520B0F">
        <w:rPr>
          <w:lang w:val="uk-UA"/>
        </w:rPr>
        <w:t xml:space="preserve">– це Учасники, </w:t>
      </w:r>
      <w:r w:rsidR="008D1CE4">
        <w:rPr>
          <w:lang w:val="uk-UA"/>
        </w:rPr>
        <w:t xml:space="preserve">які виконали умови приєднання до </w:t>
      </w:r>
      <w:r w:rsidR="004C0D96">
        <w:rPr>
          <w:lang w:val="uk-UA"/>
        </w:rPr>
        <w:t xml:space="preserve">екосистеми </w:t>
      </w:r>
      <w:r w:rsidR="004C0D96">
        <w:rPr>
          <w:lang w:val="en-US"/>
        </w:rPr>
        <w:t>VOLVE</w:t>
      </w:r>
      <w:r w:rsidR="004C0D96" w:rsidRPr="00E423C3">
        <w:rPr>
          <w:lang w:val="uk-UA"/>
        </w:rPr>
        <w:t xml:space="preserve"> </w:t>
      </w:r>
      <w:r w:rsidR="004C0D96">
        <w:rPr>
          <w:lang w:val="en-US"/>
        </w:rPr>
        <w:t>VISION</w:t>
      </w:r>
      <w:r w:rsidR="00414285">
        <w:rPr>
          <w:lang w:val="uk-UA"/>
        </w:rPr>
        <w:t xml:space="preserve"> та здійснюють трансляцію </w:t>
      </w:r>
      <w:proofErr w:type="spellStart"/>
      <w:r w:rsidR="00414285">
        <w:rPr>
          <w:lang w:val="uk-UA"/>
        </w:rPr>
        <w:t>відеопотоку</w:t>
      </w:r>
      <w:proofErr w:type="spellEnd"/>
      <w:r w:rsidR="00414285">
        <w:rPr>
          <w:lang w:val="uk-UA"/>
        </w:rPr>
        <w:t xml:space="preserve">, в т. ч. за допомогою </w:t>
      </w:r>
      <w:r w:rsidR="00414285">
        <w:rPr>
          <w:lang w:val="uk-UA"/>
        </w:rPr>
        <w:t xml:space="preserve">програмного забезпечення </w:t>
      </w:r>
      <w:proofErr w:type="spellStart"/>
      <w:r w:rsidR="00414285">
        <w:rPr>
          <w:lang w:val="en-US"/>
        </w:rPr>
        <w:t>seasonpass</w:t>
      </w:r>
      <w:proofErr w:type="spellEnd"/>
      <w:r w:rsidR="004C0D96">
        <w:rPr>
          <w:lang w:val="uk-UA"/>
        </w:rPr>
        <w:t xml:space="preserve">, користуються належними їм правами та обов’язками. </w:t>
      </w:r>
    </w:p>
    <w:p w14:paraId="082BE2D4" w14:textId="5DCF6052" w:rsidR="007972DF" w:rsidRPr="007972DF" w:rsidRDefault="00520B0F" w:rsidP="004267D1">
      <w:pPr>
        <w:ind w:firstLine="567"/>
        <w:jc w:val="both"/>
        <w:rPr>
          <w:lang w:val="uk-UA"/>
        </w:rPr>
      </w:pPr>
      <w:r>
        <w:rPr>
          <w:lang w:val="uk-UA"/>
        </w:rPr>
        <w:lastRenderedPageBreak/>
        <w:t>1.</w:t>
      </w:r>
      <w:r w:rsidR="008D1CE4">
        <w:rPr>
          <w:lang w:val="uk-UA"/>
        </w:rPr>
        <w:t>7</w:t>
      </w:r>
      <w:r>
        <w:rPr>
          <w:lang w:val="uk-UA"/>
        </w:rPr>
        <w:t xml:space="preserve">. </w:t>
      </w:r>
      <w:r w:rsidR="00414285">
        <w:rPr>
          <w:lang w:val="uk-UA"/>
        </w:rPr>
        <w:t>Користувачі</w:t>
      </w:r>
      <w:r w:rsidR="008D1CE4">
        <w:rPr>
          <w:lang w:val="uk-UA"/>
        </w:rPr>
        <w:t xml:space="preserve"> </w:t>
      </w:r>
      <w:r>
        <w:rPr>
          <w:lang w:val="uk-UA"/>
        </w:rPr>
        <w:t xml:space="preserve">– </w:t>
      </w:r>
      <w:r w:rsidR="00243B23">
        <w:rPr>
          <w:lang w:val="uk-UA"/>
        </w:rPr>
        <w:t xml:space="preserve">Учасники, які </w:t>
      </w:r>
      <w:r w:rsidR="007972DF">
        <w:rPr>
          <w:lang w:val="uk-UA"/>
        </w:rPr>
        <w:t xml:space="preserve">створили та виконали умови активації Аккаунту </w:t>
      </w:r>
      <w:r w:rsidR="00414285">
        <w:rPr>
          <w:lang w:val="uk-UA"/>
        </w:rPr>
        <w:t>користувача</w:t>
      </w:r>
      <w:r w:rsidR="007972DF">
        <w:rPr>
          <w:lang w:val="uk-UA"/>
        </w:rPr>
        <w:t>.</w:t>
      </w:r>
    </w:p>
    <w:p w14:paraId="5888D3C0" w14:textId="1BD6FA40" w:rsidR="00FA1EF8" w:rsidRPr="00414285" w:rsidRDefault="00414285" w:rsidP="004267D1">
      <w:pPr>
        <w:ind w:firstLine="567"/>
        <w:jc w:val="both"/>
        <w:rPr>
          <w:lang w:val="uk-UA"/>
        </w:rPr>
      </w:pPr>
      <w:r>
        <w:rPr>
          <w:lang w:val="uk-UA"/>
        </w:rPr>
        <w:t xml:space="preserve">1.8. </w:t>
      </w:r>
      <w:r w:rsidR="00F24D27">
        <w:rPr>
          <w:lang w:val="en-US"/>
        </w:rPr>
        <w:t>SEASONPASS</w:t>
      </w:r>
      <w:r w:rsidR="00F24D27">
        <w:rPr>
          <w:lang w:val="uk-UA"/>
        </w:rPr>
        <w:t xml:space="preserve"> – віртуальний актив, цифровий пропуск, що дозволяє </w:t>
      </w:r>
      <w:r w:rsidR="00520B0F">
        <w:rPr>
          <w:lang w:val="uk-UA"/>
        </w:rPr>
        <w:t>підключити власну камеру/систему відеоспостереження</w:t>
      </w:r>
      <w:r w:rsidR="00243B23">
        <w:rPr>
          <w:lang w:val="uk-UA"/>
        </w:rPr>
        <w:t xml:space="preserve">, сумісну з програмними засобами </w:t>
      </w:r>
      <w:r w:rsidR="00243B23">
        <w:rPr>
          <w:lang w:val="en-US"/>
        </w:rPr>
        <w:t>VOLVE</w:t>
      </w:r>
      <w:r w:rsidR="00243B23" w:rsidRPr="00E423C3">
        <w:rPr>
          <w:lang w:val="uk-UA"/>
        </w:rPr>
        <w:t xml:space="preserve"> </w:t>
      </w:r>
      <w:r w:rsidR="00243B23">
        <w:rPr>
          <w:lang w:val="en-US"/>
        </w:rPr>
        <w:t>VISION</w:t>
      </w:r>
      <w:r>
        <w:rPr>
          <w:lang w:val="uk-UA"/>
        </w:rPr>
        <w:t>,</w:t>
      </w:r>
      <w:r w:rsidR="00243B23">
        <w:rPr>
          <w:lang w:val="uk-UA"/>
        </w:rPr>
        <w:t xml:space="preserve"> </w:t>
      </w:r>
      <w:r w:rsidR="00520B0F">
        <w:rPr>
          <w:lang w:val="uk-UA"/>
        </w:rPr>
        <w:t>до екосистеми</w:t>
      </w:r>
      <w:r w:rsidR="00F24D27">
        <w:rPr>
          <w:lang w:val="uk-UA"/>
        </w:rPr>
        <w:t xml:space="preserve"> </w:t>
      </w:r>
      <w:r w:rsidR="00520B0F">
        <w:rPr>
          <w:lang w:val="en-US"/>
        </w:rPr>
        <w:t>VOLVE</w:t>
      </w:r>
      <w:r w:rsidR="00520B0F" w:rsidRPr="00E423C3">
        <w:rPr>
          <w:lang w:val="uk-UA"/>
        </w:rPr>
        <w:t xml:space="preserve"> </w:t>
      </w:r>
      <w:r w:rsidR="00520B0F">
        <w:rPr>
          <w:lang w:val="en-US"/>
        </w:rPr>
        <w:t>VISION</w:t>
      </w:r>
      <w:r>
        <w:rPr>
          <w:lang w:val="uk-UA"/>
        </w:rPr>
        <w:t xml:space="preserve"> та здійснювати трансляцію </w:t>
      </w:r>
      <w:proofErr w:type="spellStart"/>
      <w:r>
        <w:rPr>
          <w:lang w:val="uk-UA"/>
        </w:rPr>
        <w:t>відеопотоку</w:t>
      </w:r>
      <w:proofErr w:type="spellEnd"/>
      <w:r>
        <w:rPr>
          <w:lang w:val="uk-UA"/>
        </w:rPr>
        <w:t xml:space="preserve"> в обмін на токени </w:t>
      </w:r>
      <w:r>
        <w:rPr>
          <w:lang w:val="en-US"/>
        </w:rPr>
        <w:t>VV</w:t>
      </w:r>
      <w:r>
        <w:rPr>
          <w:lang w:val="uk-UA"/>
        </w:rPr>
        <w:t xml:space="preserve">. </w:t>
      </w:r>
    </w:p>
    <w:p w14:paraId="5CCE19FB" w14:textId="0AD07B9D" w:rsidR="007972DF" w:rsidRDefault="007972DF" w:rsidP="004267D1">
      <w:pPr>
        <w:ind w:firstLine="567"/>
        <w:jc w:val="both"/>
        <w:rPr>
          <w:lang w:val="uk-UA"/>
        </w:rPr>
      </w:pPr>
      <w:r>
        <w:rPr>
          <w:lang w:val="uk-UA"/>
        </w:rPr>
        <w:t>1.</w:t>
      </w:r>
      <w:r w:rsidR="00414285">
        <w:rPr>
          <w:lang w:val="uk-UA"/>
        </w:rPr>
        <w:t>9</w:t>
      </w:r>
      <w:r>
        <w:rPr>
          <w:lang w:val="uk-UA"/>
        </w:rPr>
        <w:t xml:space="preserve">. Токен </w:t>
      </w:r>
      <w:r>
        <w:rPr>
          <w:lang w:val="en-US"/>
        </w:rPr>
        <w:t>VV</w:t>
      </w:r>
      <w:r w:rsidRPr="009C04E9">
        <w:rPr>
          <w:lang w:val="uk-UA"/>
        </w:rPr>
        <w:t xml:space="preserve"> </w:t>
      </w:r>
      <w:r>
        <w:rPr>
          <w:lang w:val="uk-UA"/>
        </w:rPr>
        <w:t xml:space="preserve">(або скорочено </w:t>
      </w:r>
      <w:r>
        <w:rPr>
          <w:lang w:val="en-US"/>
        </w:rPr>
        <w:t>VV</w:t>
      </w:r>
      <w:r w:rsidRPr="009C04E9">
        <w:rPr>
          <w:lang w:val="uk-UA"/>
        </w:rPr>
        <w:t xml:space="preserve">) </w:t>
      </w:r>
      <w:r>
        <w:rPr>
          <w:lang w:val="uk-UA"/>
        </w:rPr>
        <w:t>–</w:t>
      </w:r>
      <w:r w:rsidRPr="009C04E9">
        <w:rPr>
          <w:lang w:val="uk-UA"/>
        </w:rPr>
        <w:t xml:space="preserve"> </w:t>
      </w:r>
      <w:r w:rsidR="009C04E9" w:rsidRPr="009C04E9">
        <w:rPr>
          <w:lang w:val="uk-UA"/>
        </w:rPr>
        <w:t xml:space="preserve">це </w:t>
      </w:r>
      <w:proofErr w:type="spellStart"/>
      <w:r w:rsidR="009C04E9" w:rsidRPr="009C04E9">
        <w:rPr>
          <w:lang w:val="uk-UA"/>
        </w:rPr>
        <w:t>криптовалюта</w:t>
      </w:r>
      <w:proofErr w:type="spellEnd"/>
      <w:r w:rsidR="009C04E9" w:rsidRPr="009C04E9">
        <w:rPr>
          <w:lang w:val="uk-UA"/>
        </w:rPr>
        <w:t xml:space="preserve"> з </w:t>
      </w:r>
      <w:r w:rsidR="00414285">
        <w:rPr>
          <w:lang w:val="uk-UA"/>
        </w:rPr>
        <w:t>обмеженою</w:t>
      </w:r>
      <w:r w:rsidR="009C04E9" w:rsidRPr="009C04E9">
        <w:rPr>
          <w:lang w:val="uk-UA"/>
        </w:rPr>
        <w:t xml:space="preserve"> емісією, створена на базі блокчейн-платформи </w:t>
      </w:r>
      <w:proofErr w:type="spellStart"/>
      <w:r w:rsidR="009C04E9" w:rsidRPr="009C04E9">
        <w:rPr>
          <w:lang w:val="uk-UA"/>
        </w:rPr>
        <w:t>Binance</w:t>
      </w:r>
      <w:proofErr w:type="spellEnd"/>
      <w:r w:rsidR="009C04E9" w:rsidRPr="009C04E9">
        <w:rPr>
          <w:lang w:val="uk-UA"/>
        </w:rPr>
        <w:t xml:space="preserve"> </w:t>
      </w:r>
      <w:proofErr w:type="spellStart"/>
      <w:r w:rsidR="009C04E9" w:rsidRPr="009C04E9">
        <w:rPr>
          <w:lang w:val="uk-UA"/>
        </w:rPr>
        <w:t>Smart</w:t>
      </w:r>
      <w:proofErr w:type="spellEnd"/>
      <w:r w:rsidR="009C04E9" w:rsidRPr="009C04E9">
        <w:rPr>
          <w:lang w:val="uk-UA"/>
        </w:rPr>
        <w:t xml:space="preserve"> </w:t>
      </w:r>
      <w:proofErr w:type="spellStart"/>
      <w:r w:rsidR="009C04E9" w:rsidRPr="009C04E9">
        <w:rPr>
          <w:lang w:val="uk-UA"/>
        </w:rPr>
        <w:t>Chain</w:t>
      </w:r>
      <w:proofErr w:type="spellEnd"/>
      <w:r w:rsidR="008D2DB6">
        <w:rPr>
          <w:lang w:val="uk-UA"/>
        </w:rPr>
        <w:t xml:space="preserve">, </w:t>
      </w:r>
      <w:r w:rsidR="009C04E9" w:rsidRPr="009C04E9">
        <w:rPr>
          <w:lang w:val="uk-UA"/>
        </w:rPr>
        <w:t>у відповідності до стандарту BEP2</w:t>
      </w:r>
      <w:r w:rsidR="009C04E9">
        <w:rPr>
          <w:lang w:val="uk-UA"/>
        </w:rPr>
        <w:t xml:space="preserve">0, що </w:t>
      </w:r>
      <w:r w:rsidR="002B4649">
        <w:rPr>
          <w:lang w:val="uk-UA"/>
        </w:rPr>
        <w:t xml:space="preserve">випускається та керується в децентралізованій формі. </w:t>
      </w:r>
    </w:p>
    <w:p w14:paraId="2DEFD048" w14:textId="45683FDB" w:rsidR="00EC4960" w:rsidRPr="002B4649" w:rsidRDefault="002B4649" w:rsidP="004267D1">
      <w:pPr>
        <w:ind w:firstLine="567"/>
        <w:jc w:val="both"/>
      </w:pPr>
      <w:r>
        <w:rPr>
          <w:lang w:val="uk-UA"/>
        </w:rPr>
        <w:t>1.</w:t>
      </w:r>
      <w:r w:rsidR="00414285">
        <w:rPr>
          <w:lang w:val="uk-UA"/>
        </w:rPr>
        <w:t>10</w:t>
      </w:r>
      <w:r>
        <w:rPr>
          <w:lang w:val="uk-UA"/>
        </w:rPr>
        <w:t xml:space="preserve">. </w:t>
      </w:r>
      <w:r w:rsidRPr="002B4649">
        <w:rPr>
          <w:lang w:val="uk-UA"/>
        </w:rPr>
        <w:t xml:space="preserve">Програмне забезпечення </w:t>
      </w:r>
      <w:r>
        <w:rPr>
          <w:lang w:val="en-US"/>
        </w:rPr>
        <w:t>VOLVE</w:t>
      </w:r>
      <w:r w:rsidRPr="00E423C3">
        <w:rPr>
          <w:lang w:val="uk-UA"/>
        </w:rPr>
        <w:t xml:space="preserve"> </w:t>
      </w:r>
      <w:r>
        <w:rPr>
          <w:lang w:val="en-US"/>
        </w:rPr>
        <w:t>VISION</w:t>
      </w:r>
      <w:r w:rsidRPr="00FA1EF8">
        <w:rPr>
          <w:lang w:val="uk-UA"/>
        </w:rPr>
        <w:t xml:space="preserve"> </w:t>
      </w:r>
      <w:r>
        <w:rPr>
          <w:lang w:val="uk-UA"/>
        </w:rPr>
        <w:t>–</w:t>
      </w:r>
      <w:r w:rsidRPr="009C04E9">
        <w:rPr>
          <w:lang w:val="uk-UA"/>
        </w:rPr>
        <w:t xml:space="preserve"> </w:t>
      </w:r>
      <w:r w:rsidRPr="002B4649">
        <w:rPr>
          <w:lang w:val="uk-UA"/>
        </w:rPr>
        <w:t xml:space="preserve">програмне забезпечення, яке розповсюджується </w:t>
      </w:r>
      <w:r>
        <w:rPr>
          <w:lang w:val="en-US"/>
        </w:rPr>
        <w:t>VOLVE</w:t>
      </w:r>
      <w:r w:rsidRPr="00E423C3">
        <w:rPr>
          <w:lang w:val="uk-UA"/>
        </w:rPr>
        <w:t xml:space="preserve"> </w:t>
      </w:r>
      <w:r>
        <w:rPr>
          <w:lang w:val="en-US"/>
        </w:rPr>
        <w:t>VISION</w:t>
      </w:r>
      <w:r w:rsidRPr="002B4649">
        <w:rPr>
          <w:lang w:val="uk-UA"/>
        </w:rPr>
        <w:t xml:space="preserve">, </w:t>
      </w:r>
      <w:r w:rsidR="008D2DB6">
        <w:rPr>
          <w:lang w:val="uk-UA"/>
        </w:rPr>
        <w:t xml:space="preserve">що </w:t>
      </w:r>
      <w:r w:rsidRPr="002B4649">
        <w:rPr>
          <w:lang w:val="uk-UA"/>
        </w:rPr>
        <w:t xml:space="preserve"> дає можливість користуватися Послугами, включаючи, крім іншого, нові, вдосконалені і виправлені версії такого програмного забезпечення.</w:t>
      </w:r>
    </w:p>
    <w:p w14:paraId="14F3AD64" w14:textId="77777777" w:rsidR="00FD27E7" w:rsidRDefault="00FD27E7" w:rsidP="00902165">
      <w:pPr>
        <w:jc w:val="center"/>
        <w:rPr>
          <w:b/>
          <w:bCs/>
          <w:u w:val="single"/>
          <w:lang w:val="uk-UA"/>
        </w:rPr>
      </w:pPr>
    </w:p>
    <w:p w14:paraId="1F707DDC" w14:textId="4361AB41" w:rsidR="00ED2605" w:rsidRPr="00902165" w:rsidRDefault="00ED2605" w:rsidP="00902165">
      <w:pPr>
        <w:jc w:val="center"/>
        <w:rPr>
          <w:b/>
          <w:bCs/>
          <w:u w:val="single"/>
          <w:lang w:val="uk-UA"/>
        </w:rPr>
      </w:pPr>
      <w:r w:rsidRPr="00902165">
        <w:rPr>
          <w:b/>
          <w:bCs/>
          <w:u w:val="single"/>
          <w:lang w:val="uk-UA"/>
        </w:rPr>
        <w:t>ПАРАГРАФ 2.</w:t>
      </w:r>
    </w:p>
    <w:p w14:paraId="7ECFF924" w14:textId="38D0256B" w:rsidR="00271C6B" w:rsidRPr="00902165" w:rsidRDefault="009C5F51" w:rsidP="00902165">
      <w:pPr>
        <w:jc w:val="center"/>
        <w:rPr>
          <w:b/>
          <w:bCs/>
          <w:u w:val="single"/>
          <w:lang w:val="uk-UA"/>
        </w:rPr>
      </w:pPr>
      <w:r>
        <w:rPr>
          <w:b/>
          <w:bCs/>
          <w:u w:val="single"/>
          <w:lang w:val="uk-UA"/>
        </w:rPr>
        <w:t xml:space="preserve">ПРЕДМЕТ ТА </w:t>
      </w:r>
      <w:r w:rsidR="00271C6B" w:rsidRPr="00902165">
        <w:rPr>
          <w:b/>
          <w:bCs/>
          <w:u w:val="single"/>
          <w:lang w:val="uk-UA"/>
        </w:rPr>
        <w:t>ЗАГАЛЬНІ ПОЛОЖЕННЯ</w:t>
      </w:r>
      <w:r w:rsidR="00FD27E7">
        <w:rPr>
          <w:b/>
          <w:bCs/>
          <w:u w:val="single"/>
          <w:lang w:val="uk-UA"/>
        </w:rPr>
        <w:t>.</w:t>
      </w:r>
    </w:p>
    <w:p w14:paraId="11E6BE3D" w14:textId="5C1CD53E" w:rsidR="00902165" w:rsidRDefault="00902165" w:rsidP="00A50231">
      <w:pPr>
        <w:jc w:val="both"/>
        <w:rPr>
          <w:lang w:val="uk-UA"/>
        </w:rPr>
      </w:pPr>
    </w:p>
    <w:p w14:paraId="12A63161" w14:textId="1400074C" w:rsidR="00902165" w:rsidRDefault="005D06BB" w:rsidP="005D06BB">
      <w:pPr>
        <w:ind w:firstLine="567"/>
        <w:jc w:val="both"/>
        <w:rPr>
          <w:lang w:val="uk-UA"/>
        </w:rPr>
      </w:pPr>
      <w:r>
        <w:rPr>
          <w:lang w:val="uk-UA"/>
        </w:rPr>
        <w:t xml:space="preserve">2.1. </w:t>
      </w:r>
      <w:r w:rsidR="00754B8D">
        <w:rPr>
          <w:lang w:val="uk-UA"/>
        </w:rPr>
        <w:t xml:space="preserve">Ці Правила за своєю правовою природою є договором, укладеним між </w:t>
      </w:r>
      <w:r w:rsidR="00754B8D">
        <w:rPr>
          <w:lang w:val="en-US"/>
        </w:rPr>
        <w:t>VOLVE</w:t>
      </w:r>
      <w:r w:rsidR="00754B8D" w:rsidRPr="00E423C3">
        <w:rPr>
          <w:lang w:val="uk-UA"/>
        </w:rPr>
        <w:t xml:space="preserve"> </w:t>
      </w:r>
      <w:r w:rsidR="00754B8D">
        <w:rPr>
          <w:lang w:val="en-US"/>
        </w:rPr>
        <w:t>VISION</w:t>
      </w:r>
      <w:r w:rsidR="00754B8D">
        <w:rPr>
          <w:lang w:val="uk-UA"/>
        </w:rPr>
        <w:t xml:space="preserve"> з однієї сторони та Учасником з іншої сторони. Правила є обов’язковими для виконання </w:t>
      </w:r>
      <w:r w:rsidR="00D23958">
        <w:rPr>
          <w:lang w:val="uk-UA"/>
        </w:rPr>
        <w:t>для всіх сторін в тій частині, в якій Правила поширюються на сторону.</w:t>
      </w:r>
      <w:r w:rsidR="009C5F51">
        <w:rPr>
          <w:lang w:val="uk-UA"/>
        </w:rPr>
        <w:t xml:space="preserve"> Відповідно до Правил </w:t>
      </w:r>
      <w:r w:rsidR="009C5F51">
        <w:rPr>
          <w:lang w:val="en-US"/>
        </w:rPr>
        <w:t>VOLVE</w:t>
      </w:r>
      <w:r w:rsidR="009C5F51" w:rsidRPr="00E423C3">
        <w:rPr>
          <w:lang w:val="uk-UA"/>
        </w:rPr>
        <w:t xml:space="preserve"> </w:t>
      </w:r>
      <w:r w:rsidR="009C5F51">
        <w:rPr>
          <w:lang w:val="en-US"/>
        </w:rPr>
        <w:t>VISION</w:t>
      </w:r>
      <w:r w:rsidR="009C5F51">
        <w:rPr>
          <w:lang w:val="uk-UA"/>
        </w:rPr>
        <w:t xml:space="preserve"> надає Послуги, а Учасники користуються Послугами в межах своїх прав та обов’язків. </w:t>
      </w:r>
    </w:p>
    <w:p w14:paraId="1C227AAA" w14:textId="7B791826" w:rsidR="00CC5DFC" w:rsidRDefault="00CC5DFC" w:rsidP="005D06BB">
      <w:pPr>
        <w:ind w:firstLine="567"/>
        <w:jc w:val="both"/>
        <w:rPr>
          <w:lang w:val="uk-UA"/>
        </w:rPr>
      </w:pPr>
      <w:r>
        <w:rPr>
          <w:lang w:val="uk-UA"/>
        </w:rPr>
        <w:t xml:space="preserve">2.2. Будь-які дії, описані в Преамбулі, внаслідок яких Учасник приєднується до Правил, є правочином, спрямованим на виникнення договірних відносин між </w:t>
      </w:r>
      <w:r>
        <w:rPr>
          <w:lang w:val="en-US"/>
        </w:rPr>
        <w:t>VOLVE</w:t>
      </w:r>
      <w:r w:rsidRPr="00E423C3">
        <w:rPr>
          <w:lang w:val="uk-UA"/>
        </w:rPr>
        <w:t xml:space="preserve"> </w:t>
      </w:r>
      <w:r>
        <w:rPr>
          <w:lang w:val="en-US"/>
        </w:rPr>
        <w:t>VISION</w:t>
      </w:r>
      <w:r w:rsidR="008D2DB6">
        <w:rPr>
          <w:lang w:val="uk-UA"/>
        </w:rPr>
        <w:t>,</w:t>
      </w:r>
      <w:r>
        <w:rPr>
          <w:lang w:val="uk-UA"/>
        </w:rPr>
        <w:t xml:space="preserve"> з однієї сторони</w:t>
      </w:r>
      <w:r w:rsidR="008D2DB6">
        <w:rPr>
          <w:lang w:val="uk-UA"/>
        </w:rPr>
        <w:t>,</w:t>
      </w:r>
      <w:r>
        <w:rPr>
          <w:lang w:val="uk-UA"/>
        </w:rPr>
        <w:t xml:space="preserve"> та Учасником</w:t>
      </w:r>
      <w:r w:rsidR="008D2DB6">
        <w:rPr>
          <w:lang w:val="uk-UA"/>
        </w:rPr>
        <w:t xml:space="preserve">, </w:t>
      </w:r>
      <w:r>
        <w:rPr>
          <w:lang w:val="uk-UA"/>
        </w:rPr>
        <w:t>з іншої сторони.</w:t>
      </w:r>
    </w:p>
    <w:p w14:paraId="6BFDF58C" w14:textId="6FA0539A" w:rsidR="00ED0B25" w:rsidRDefault="00D23958" w:rsidP="005D06BB">
      <w:pPr>
        <w:ind w:firstLine="567"/>
        <w:jc w:val="both"/>
        <w:rPr>
          <w:lang w:val="uk-UA"/>
        </w:rPr>
      </w:pPr>
      <w:r>
        <w:rPr>
          <w:lang w:val="uk-UA"/>
        </w:rPr>
        <w:t>2.</w:t>
      </w:r>
      <w:r w:rsidR="00CC5DFC">
        <w:rPr>
          <w:lang w:val="uk-UA"/>
        </w:rPr>
        <w:t>3</w:t>
      </w:r>
      <w:r>
        <w:rPr>
          <w:lang w:val="uk-UA"/>
        </w:rPr>
        <w:t xml:space="preserve">. Учасники </w:t>
      </w:r>
      <w:r w:rsidR="00A225DB">
        <w:rPr>
          <w:lang w:val="uk-UA"/>
        </w:rPr>
        <w:t>розуміють той факт, що проект</w:t>
      </w:r>
      <w:r w:rsidR="00A225DB" w:rsidRPr="00A225DB">
        <w:rPr>
          <w:lang w:val="uk-UA"/>
        </w:rPr>
        <w:t xml:space="preserve"> </w:t>
      </w:r>
      <w:r w:rsidR="00A225DB">
        <w:rPr>
          <w:lang w:val="en-US"/>
        </w:rPr>
        <w:t>VOLVE</w:t>
      </w:r>
      <w:r w:rsidR="00A225DB" w:rsidRPr="00E423C3">
        <w:rPr>
          <w:lang w:val="uk-UA"/>
        </w:rPr>
        <w:t xml:space="preserve"> </w:t>
      </w:r>
      <w:r w:rsidR="00A225DB">
        <w:rPr>
          <w:lang w:val="en-US"/>
        </w:rPr>
        <w:t>VISION</w:t>
      </w:r>
      <w:r w:rsidR="00A225DB">
        <w:rPr>
          <w:lang w:val="uk-UA"/>
        </w:rPr>
        <w:t xml:space="preserve"> створений на стику технологій відеоспостереження та цифрових технологій, технологій </w:t>
      </w:r>
      <w:proofErr w:type="spellStart"/>
      <w:r w:rsidR="00A225DB">
        <w:rPr>
          <w:lang w:val="uk-UA"/>
        </w:rPr>
        <w:t>блокчейну</w:t>
      </w:r>
      <w:proofErr w:type="spellEnd"/>
      <w:r w:rsidR="00A225DB">
        <w:rPr>
          <w:lang w:val="uk-UA"/>
        </w:rPr>
        <w:t xml:space="preserve"> та </w:t>
      </w:r>
      <w:proofErr w:type="spellStart"/>
      <w:r w:rsidR="00A225DB">
        <w:rPr>
          <w:lang w:val="uk-UA"/>
        </w:rPr>
        <w:t>криптовалюти</w:t>
      </w:r>
      <w:proofErr w:type="spellEnd"/>
      <w:r w:rsidR="00A225DB">
        <w:rPr>
          <w:lang w:val="uk-UA"/>
        </w:rPr>
        <w:t>, а тому</w:t>
      </w:r>
      <w:r w:rsidR="008D2DB6">
        <w:rPr>
          <w:lang w:val="uk-UA"/>
        </w:rPr>
        <w:t>,</w:t>
      </w:r>
      <w:r w:rsidR="00A225DB">
        <w:rPr>
          <w:lang w:val="uk-UA"/>
        </w:rPr>
        <w:t xml:space="preserve"> у зв'язку з швидкими темпами розвитку останніх</w:t>
      </w:r>
      <w:r w:rsidR="008D2DB6">
        <w:rPr>
          <w:lang w:val="uk-UA"/>
        </w:rPr>
        <w:t>,</w:t>
      </w:r>
      <w:r w:rsidR="00A225DB">
        <w:rPr>
          <w:lang w:val="uk-UA"/>
        </w:rPr>
        <w:t xml:space="preserve"> Правила можуть не охоплювати всі можливі права та обов’язки кожної із сторін, можуть бути в подальшому доповнені або змінені в односторонньому порядку </w:t>
      </w:r>
      <w:r w:rsidR="00A225DB">
        <w:rPr>
          <w:lang w:val="en-US"/>
        </w:rPr>
        <w:t>VOLVE</w:t>
      </w:r>
      <w:r w:rsidR="00A225DB" w:rsidRPr="00E423C3">
        <w:rPr>
          <w:lang w:val="uk-UA"/>
        </w:rPr>
        <w:t xml:space="preserve"> </w:t>
      </w:r>
      <w:r w:rsidR="00A225DB">
        <w:rPr>
          <w:lang w:val="en-US"/>
        </w:rPr>
        <w:t>VISION</w:t>
      </w:r>
      <w:r w:rsidR="00A225DB">
        <w:rPr>
          <w:lang w:val="uk-UA"/>
        </w:rPr>
        <w:t xml:space="preserve"> без окремого повідомлення Учасників. </w:t>
      </w:r>
    </w:p>
    <w:p w14:paraId="436BF5C5" w14:textId="4E2828A2" w:rsidR="00D23958" w:rsidRDefault="00ED0B25" w:rsidP="005D06BB">
      <w:pPr>
        <w:ind w:firstLine="567"/>
        <w:jc w:val="both"/>
        <w:rPr>
          <w:lang w:val="uk-UA"/>
        </w:rPr>
      </w:pPr>
      <w:r>
        <w:rPr>
          <w:lang w:val="uk-UA"/>
        </w:rPr>
        <w:t>2.</w:t>
      </w:r>
      <w:r w:rsidR="00CC5DFC">
        <w:rPr>
          <w:lang w:val="uk-UA"/>
        </w:rPr>
        <w:t>4</w:t>
      </w:r>
      <w:r>
        <w:rPr>
          <w:lang w:val="uk-UA"/>
        </w:rPr>
        <w:t xml:space="preserve">. </w:t>
      </w:r>
      <w:r w:rsidR="00A225DB">
        <w:rPr>
          <w:lang w:val="uk-UA"/>
        </w:rPr>
        <w:t xml:space="preserve">Враховуючи те, що Правила є відкритим і загальнодоступним документом – Учасники </w:t>
      </w:r>
      <w:r>
        <w:rPr>
          <w:lang w:val="uk-UA"/>
        </w:rPr>
        <w:t>зобов’язані</w:t>
      </w:r>
      <w:r w:rsidR="00A225DB">
        <w:rPr>
          <w:lang w:val="uk-UA"/>
        </w:rPr>
        <w:t xml:space="preserve"> ознайомлювати з змістом Правил перед кожним фактом користування Послугами. </w:t>
      </w:r>
      <w:r>
        <w:rPr>
          <w:lang w:val="uk-UA"/>
        </w:rPr>
        <w:t xml:space="preserve">Якщо Учасник продовжує користуватись Послугами після оприлюднення змінено та/або доповненого тексту Правила – це означає, що Учасник надає згоду на дотримання Правил з усіма змінами та/або доповненнями. </w:t>
      </w:r>
    </w:p>
    <w:p w14:paraId="34A8FF15" w14:textId="589DFB80" w:rsidR="00ED0B25" w:rsidRDefault="00ED0B25" w:rsidP="005D06BB">
      <w:pPr>
        <w:ind w:firstLine="567"/>
        <w:jc w:val="both"/>
        <w:rPr>
          <w:lang w:val="uk-UA"/>
        </w:rPr>
      </w:pPr>
      <w:r>
        <w:rPr>
          <w:lang w:val="uk-UA"/>
        </w:rPr>
        <w:t>2.</w:t>
      </w:r>
      <w:r w:rsidR="00CC5DFC">
        <w:rPr>
          <w:lang w:val="uk-UA"/>
        </w:rPr>
        <w:t>5</w:t>
      </w:r>
      <w:r>
        <w:rPr>
          <w:lang w:val="uk-UA"/>
        </w:rPr>
        <w:t xml:space="preserve">. При наданні окремих нових видів послуг, функціоналу </w:t>
      </w:r>
      <w:r>
        <w:rPr>
          <w:lang w:val="en-US"/>
        </w:rPr>
        <w:t>VOLVE</w:t>
      </w:r>
      <w:r w:rsidRPr="00E423C3">
        <w:rPr>
          <w:lang w:val="uk-UA"/>
        </w:rPr>
        <w:t xml:space="preserve"> </w:t>
      </w:r>
      <w:r>
        <w:rPr>
          <w:lang w:val="en-US"/>
        </w:rPr>
        <w:t>VISION</w:t>
      </w:r>
      <w:r>
        <w:rPr>
          <w:lang w:val="uk-UA"/>
        </w:rPr>
        <w:t xml:space="preserve"> залишає за собою право не вносити окремі зміни та/або доповнення до Правил, а врегулювати відносини додатково спеціальними юридичними документами, посилання на які буде здійснено безпосередньо перед наданням можливості Учасникам користуватись такими послугами, функціоналом. </w:t>
      </w:r>
    </w:p>
    <w:p w14:paraId="576643F7" w14:textId="222630FD" w:rsidR="00ED0B25" w:rsidRDefault="00ED0B25" w:rsidP="005D06BB">
      <w:pPr>
        <w:ind w:firstLine="567"/>
        <w:jc w:val="both"/>
        <w:rPr>
          <w:lang w:val="uk-UA"/>
        </w:rPr>
      </w:pPr>
      <w:r>
        <w:rPr>
          <w:lang w:val="uk-UA"/>
        </w:rPr>
        <w:t>2.</w:t>
      </w:r>
      <w:r w:rsidR="00CC5DFC">
        <w:rPr>
          <w:lang w:val="uk-UA"/>
        </w:rPr>
        <w:t>6</w:t>
      </w:r>
      <w:r>
        <w:rPr>
          <w:lang w:val="uk-UA"/>
        </w:rPr>
        <w:t xml:space="preserve">. </w:t>
      </w:r>
      <w:r w:rsidR="00582980">
        <w:rPr>
          <w:lang w:val="uk-UA"/>
        </w:rPr>
        <w:t xml:space="preserve">Учасники приймають обмеження юрисдикції, а саме розуміють та приймають ту обставину, що мають право користуватись Послугами </w:t>
      </w:r>
      <w:r w:rsidR="00582980" w:rsidRPr="00A225DB">
        <w:t>у будь-якій країні, у випадку</w:t>
      </w:r>
      <w:r w:rsidR="008D2DB6">
        <w:rPr>
          <w:lang w:val="uk-UA"/>
        </w:rPr>
        <w:t>,</w:t>
      </w:r>
      <w:r w:rsidR="00582980" w:rsidRPr="00A225DB">
        <w:t xml:space="preserve"> якщо це не суперечить законодавству даної країни.</w:t>
      </w:r>
      <w:r w:rsidR="00582980">
        <w:rPr>
          <w:lang w:val="uk-UA"/>
        </w:rPr>
        <w:t xml:space="preserve"> </w:t>
      </w:r>
      <w:r w:rsidR="00582980" w:rsidRPr="00A225DB">
        <w:rPr>
          <w:lang w:val="uk-UA"/>
        </w:rPr>
        <w:t xml:space="preserve">Приймаючи </w:t>
      </w:r>
      <w:r w:rsidR="00582980">
        <w:rPr>
          <w:lang w:val="uk-UA"/>
        </w:rPr>
        <w:t xml:space="preserve">дані Правила Учасник </w:t>
      </w:r>
      <w:r w:rsidR="00582980" w:rsidRPr="00A225DB">
        <w:rPr>
          <w:lang w:val="uk-UA"/>
        </w:rPr>
        <w:t xml:space="preserve">підтверджує, що </w:t>
      </w:r>
      <w:r w:rsidR="00582980">
        <w:rPr>
          <w:lang w:val="uk-UA"/>
        </w:rPr>
        <w:t>користування Послугами</w:t>
      </w:r>
      <w:r w:rsidR="00582980" w:rsidRPr="00A225DB">
        <w:rPr>
          <w:lang w:val="uk-UA"/>
        </w:rPr>
        <w:t xml:space="preserve"> на території </w:t>
      </w:r>
      <w:r w:rsidR="00582980">
        <w:rPr>
          <w:lang w:val="uk-UA"/>
        </w:rPr>
        <w:t>країни</w:t>
      </w:r>
      <w:r w:rsidR="00582980" w:rsidRPr="00A225DB">
        <w:rPr>
          <w:lang w:val="uk-UA"/>
        </w:rPr>
        <w:t xml:space="preserve"> проживання</w:t>
      </w:r>
      <w:r w:rsidR="00582980">
        <w:rPr>
          <w:lang w:val="uk-UA"/>
        </w:rPr>
        <w:t xml:space="preserve"> Учасника</w:t>
      </w:r>
      <w:r w:rsidR="00582980" w:rsidRPr="00A225DB">
        <w:rPr>
          <w:lang w:val="uk-UA"/>
        </w:rPr>
        <w:t xml:space="preserve"> дозволено законодавством.</w:t>
      </w:r>
      <w:r w:rsidR="00582980">
        <w:rPr>
          <w:lang w:val="uk-UA"/>
        </w:rPr>
        <w:t xml:space="preserve"> </w:t>
      </w:r>
      <w:r w:rsidR="00582980" w:rsidRPr="00582980">
        <w:rPr>
          <w:lang w:val="uk-UA"/>
        </w:rPr>
        <w:t xml:space="preserve">Більше того, якщо </w:t>
      </w:r>
      <w:r w:rsidR="00582980">
        <w:rPr>
          <w:lang w:val="uk-UA"/>
        </w:rPr>
        <w:t>Учасник</w:t>
      </w:r>
      <w:r w:rsidR="00582980" w:rsidRPr="00582980">
        <w:rPr>
          <w:lang w:val="uk-UA"/>
        </w:rPr>
        <w:t xml:space="preserve"> проживає на території юрисдикції, законодавство якої накладає вікові</w:t>
      </w:r>
      <w:r w:rsidR="00582980">
        <w:rPr>
          <w:lang w:val="uk-UA"/>
        </w:rPr>
        <w:t xml:space="preserve"> чи будь-які інші</w:t>
      </w:r>
      <w:r w:rsidR="00582980" w:rsidRPr="00582980">
        <w:rPr>
          <w:lang w:val="uk-UA"/>
        </w:rPr>
        <w:t xml:space="preserve"> обмеження на використання інтернет-додатків або на укладення договорів, що мають юридичну силу, таких як </w:t>
      </w:r>
      <w:r w:rsidR="00582980">
        <w:rPr>
          <w:lang w:val="uk-UA"/>
        </w:rPr>
        <w:t>за своїм змістом є Правила</w:t>
      </w:r>
      <w:r w:rsidR="00582980" w:rsidRPr="00582980">
        <w:rPr>
          <w:lang w:val="uk-UA"/>
        </w:rPr>
        <w:t xml:space="preserve">, і </w:t>
      </w:r>
      <w:r w:rsidR="00582980">
        <w:rPr>
          <w:lang w:val="uk-UA"/>
        </w:rPr>
        <w:t>Учасник</w:t>
      </w:r>
      <w:r w:rsidR="00582980" w:rsidRPr="00582980">
        <w:rPr>
          <w:lang w:val="uk-UA"/>
        </w:rPr>
        <w:t xml:space="preserve"> є суб'єктом </w:t>
      </w:r>
      <w:r w:rsidR="00582980">
        <w:rPr>
          <w:lang w:val="uk-UA"/>
        </w:rPr>
        <w:t>такої згаданої</w:t>
      </w:r>
      <w:r w:rsidR="00582980" w:rsidRPr="00582980">
        <w:rPr>
          <w:lang w:val="uk-UA"/>
        </w:rPr>
        <w:t xml:space="preserve"> юрисдикції</w:t>
      </w:r>
      <w:r w:rsidR="00582980">
        <w:rPr>
          <w:lang w:val="uk-UA"/>
        </w:rPr>
        <w:t xml:space="preserve">, – він </w:t>
      </w:r>
      <w:r w:rsidR="00582980" w:rsidRPr="00582980">
        <w:rPr>
          <w:lang w:val="uk-UA"/>
        </w:rPr>
        <w:t xml:space="preserve">не має права на укладення даного Договору і на </w:t>
      </w:r>
      <w:r w:rsidR="00582980">
        <w:rPr>
          <w:lang w:val="uk-UA"/>
        </w:rPr>
        <w:t>користування Послугами</w:t>
      </w:r>
      <w:r w:rsidR="00582980" w:rsidRPr="00582980">
        <w:rPr>
          <w:lang w:val="uk-UA"/>
        </w:rPr>
        <w:t>.</w:t>
      </w:r>
    </w:p>
    <w:p w14:paraId="705FDD0D" w14:textId="7321213E" w:rsidR="009C5F51" w:rsidRPr="009C5F51" w:rsidRDefault="00CC5DFC" w:rsidP="005D06BB">
      <w:pPr>
        <w:ind w:firstLine="567"/>
        <w:jc w:val="both"/>
        <w:rPr>
          <w:lang w:val="uk-UA"/>
        </w:rPr>
      </w:pPr>
      <w:r>
        <w:rPr>
          <w:lang w:val="uk-UA"/>
        </w:rPr>
        <w:lastRenderedPageBreak/>
        <w:t xml:space="preserve">2.7. </w:t>
      </w:r>
      <w:r w:rsidR="009C5F51">
        <w:rPr>
          <w:lang w:val="uk-UA"/>
        </w:rPr>
        <w:t>Вчиняючи правочин, передбачений п. 2.2. Договору, користуючись Послугами, кожен Учасник гарантує, що на нього не поширюють жодні економічні заборони та він не включений до списків економічних санкцій чи будь-яких обмежень. При цьому</w:t>
      </w:r>
      <w:r w:rsidR="00564A07">
        <w:rPr>
          <w:lang w:val="uk-UA"/>
        </w:rPr>
        <w:t>,</w:t>
      </w:r>
      <w:r w:rsidR="009C5F51">
        <w:rPr>
          <w:lang w:val="uk-UA"/>
        </w:rPr>
        <w:t xml:space="preserve"> </w:t>
      </w:r>
      <w:r w:rsidR="009C5F51">
        <w:rPr>
          <w:lang w:val="en-US"/>
        </w:rPr>
        <w:t>VOLVE</w:t>
      </w:r>
      <w:r w:rsidR="009C5F51" w:rsidRPr="00E423C3">
        <w:rPr>
          <w:lang w:val="uk-UA"/>
        </w:rPr>
        <w:t xml:space="preserve"> </w:t>
      </w:r>
      <w:r w:rsidR="009C5F51">
        <w:rPr>
          <w:lang w:val="en-US"/>
        </w:rPr>
        <w:t>VISION</w:t>
      </w:r>
      <w:r w:rsidR="009C5F51">
        <w:rPr>
          <w:lang w:val="uk-UA"/>
        </w:rPr>
        <w:t xml:space="preserve"> залишає за собою право обмежити або відмовити в наданні Послу</w:t>
      </w:r>
      <w:r w:rsidR="00564A07">
        <w:rPr>
          <w:lang w:val="uk-UA"/>
        </w:rPr>
        <w:t>г</w:t>
      </w:r>
      <w:r w:rsidR="009C5F51">
        <w:rPr>
          <w:lang w:val="uk-UA"/>
        </w:rPr>
        <w:t xml:space="preserve"> для Учасників, на яких поширюються економічні заборони або </w:t>
      </w:r>
      <w:r w:rsidR="00564A07">
        <w:rPr>
          <w:lang w:val="uk-UA"/>
        </w:rPr>
        <w:t xml:space="preserve">які </w:t>
      </w:r>
      <w:r w:rsidR="009C5F51">
        <w:rPr>
          <w:lang w:val="uk-UA"/>
        </w:rPr>
        <w:t xml:space="preserve">включені до списків економічних санкцій. </w:t>
      </w:r>
    </w:p>
    <w:p w14:paraId="22460B3E" w14:textId="74B42710" w:rsidR="00CC5DFC" w:rsidRDefault="009C5F51" w:rsidP="005D06BB">
      <w:pPr>
        <w:ind w:firstLine="567"/>
        <w:jc w:val="both"/>
        <w:rPr>
          <w:lang w:val="uk-UA"/>
        </w:rPr>
      </w:pPr>
      <w:r w:rsidRPr="009C5F51">
        <w:rPr>
          <w:lang w:val="uk-UA"/>
        </w:rPr>
        <w:t>2</w:t>
      </w:r>
      <w:r>
        <w:rPr>
          <w:lang w:val="uk-UA"/>
        </w:rPr>
        <w:t xml:space="preserve">.8. </w:t>
      </w:r>
      <w:r w:rsidR="00582980">
        <w:rPr>
          <w:lang w:val="uk-UA"/>
        </w:rPr>
        <w:t>В разі, якщо Учасник</w:t>
      </w:r>
      <w:r w:rsidR="00564A07">
        <w:rPr>
          <w:lang w:val="uk-UA"/>
        </w:rPr>
        <w:t>,</w:t>
      </w:r>
      <w:r w:rsidR="00582980">
        <w:rPr>
          <w:lang w:val="uk-UA"/>
        </w:rPr>
        <w:t xml:space="preserve"> всупереч обмежень юрисдикції, будь-яких інших порушень щодо вікових</w:t>
      </w:r>
      <w:r>
        <w:rPr>
          <w:lang w:val="uk-UA"/>
        </w:rPr>
        <w:t xml:space="preserve">, </w:t>
      </w:r>
      <w:proofErr w:type="spellStart"/>
      <w:r>
        <w:rPr>
          <w:lang w:val="uk-UA"/>
        </w:rPr>
        <w:t>санкційних</w:t>
      </w:r>
      <w:proofErr w:type="spellEnd"/>
      <w:r w:rsidR="00582980">
        <w:rPr>
          <w:lang w:val="uk-UA"/>
        </w:rPr>
        <w:t xml:space="preserve"> чи інших обмежень все ж</w:t>
      </w:r>
      <w:r w:rsidR="00CC5DFC">
        <w:rPr>
          <w:lang w:val="uk-UA"/>
        </w:rPr>
        <w:t xml:space="preserve"> вчинив правочин, передбачений п. 2.2. Договору, – такий правочин є нікчемним та не тягне </w:t>
      </w:r>
      <w:r w:rsidR="00787DFB">
        <w:rPr>
          <w:lang w:val="uk-UA"/>
        </w:rPr>
        <w:t xml:space="preserve">жодних наслідків, окрім тих, які пов’язані з його нікчемністю. </w:t>
      </w:r>
      <w:r w:rsidR="00193660">
        <w:rPr>
          <w:lang w:val="uk-UA"/>
        </w:rPr>
        <w:t>При цьому</w:t>
      </w:r>
      <w:r w:rsidR="00564A07">
        <w:rPr>
          <w:lang w:val="uk-UA"/>
        </w:rPr>
        <w:t xml:space="preserve">, </w:t>
      </w:r>
      <w:r w:rsidR="00193660">
        <w:rPr>
          <w:lang w:val="en-US"/>
        </w:rPr>
        <w:t>VOLVE</w:t>
      </w:r>
      <w:r w:rsidR="00193660" w:rsidRPr="00E423C3">
        <w:rPr>
          <w:lang w:val="uk-UA"/>
        </w:rPr>
        <w:t xml:space="preserve"> </w:t>
      </w:r>
      <w:r w:rsidR="00193660">
        <w:rPr>
          <w:lang w:val="en-US"/>
        </w:rPr>
        <w:t>VISION</w:t>
      </w:r>
      <w:r w:rsidR="00193660">
        <w:rPr>
          <w:lang w:val="uk-UA"/>
        </w:rPr>
        <w:t xml:space="preserve"> не несе жодної відповідальності перед Учасником, який вчинив описані порушення, а також перед третіми особами за порушення, вчинені Учасником.</w:t>
      </w:r>
      <w:r>
        <w:rPr>
          <w:lang w:val="uk-UA"/>
        </w:rPr>
        <w:t xml:space="preserve"> Окрім того, Учасники визнають та заявляють, що кошти, які використовуються ними в рамках користування Послугами, надходять з легітимних джерел та не походять з протиправної діяльності.</w:t>
      </w:r>
    </w:p>
    <w:p w14:paraId="289A1E60" w14:textId="6AEA3617" w:rsidR="009C5F51" w:rsidRPr="009C5F51" w:rsidRDefault="009C5F51" w:rsidP="009C5F51">
      <w:pPr>
        <w:ind w:firstLine="567"/>
        <w:jc w:val="both"/>
        <w:rPr>
          <w:lang w:val="uk-UA"/>
        </w:rPr>
      </w:pPr>
      <w:r>
        <w:rPr>
          <w:lang w:val="uk-UA"/>
        </w:rPr>
        <w:t xml:space="preserve">2.9. </w:t>
      </w:r>
      <w:r>
        <w:rPr>
          <w:lang w:val="en-US"/>
        </w:rPr>
        <w:t>VOLVE</w:t>
      </w:r>
      <w:r w:rsidRPr="00E423C3">
        <w:rPr>
          <w:lang w:val="uk-UA"/>
        </w:rPr>
        <w:t xml:space="preserve"> </w:t>
      </w:r>
      <w:r>
        <w:rPr>
          <w:lang w:val="en-US"/>
        </w:rPr>
        <w:t>VISION</w:t>
      </w:r>
      <w:r>
        <w:rPr>
          <w:lang w:val="uk-UA"/>
        </w:rPr>
        <w:t xml:space="preserve"> </w:t>
      </w:r>
      <w:r w:rsidRPr="009C5F51">
        <w:t xml:space="preserve">ставить своєю метою надання Послуг з мінімальними перебоями. Тим не менш, </w:t>
      </w:r>
      <w:r>
        <w:rPr>
          <w:lang w:val="en-US"/>
        </w:rPr>
        <w:t>VOLVE</w:t>
      </w:r>
      <w:r w:rsidRPr="00E423C3">
        <w:rPr>
          <w:lang w:val="uk-UA"/>
        </w:rPr>
        <w:t xml:space="preserve"> </w:t>
      </w:r>
      <w:r>
        <w:rPr>
          <w:lang w:val="en-US"/>
        </w:rPr>
        <w:t>VISION</w:t>
      </w:r>
      <w:r>
        <w:rPr>
          <w:lang w:val="uk-UA"/>
        </w:rPr>
        <w:t xml:space="preserve"> </w:t>
      </w:r>
      <w:r w:rsidRPr="009C5F51">
        <w:t>не може гарантувати постійне надання безперебійних, своєчасних та позбавлених інших недоліків Послуг. Ви розумієте, що, оскільки</w:t>
      </w:r>
      <w:r w:rsidR="00564A07">
        <w:rPr>
          <w:lang w:val="uk-UA"/>
        </w:rPr>
        <w:t>,</w:t>
      </w:r>
      <w:r w:rsidRPr="009C5F51">
        <w:t xml:space="preserve"> технологія функціонує на базі </w:t>
      </w:r>
      <w:r>
        <w:rPr>
          <w:lang w:val="uk-UA"/>
        </w:rPr>
        <w:t>блокчейн та інтернет-технологій, а також потокової трансляції відео</w:t>
      </w:r>
      <w:r w:rsidRPr="009C5F51">
        <w:t xml:space="preserve"> загального користування, існує ймовірність виникнення перебоїв в подачі електроенергії або в роботі </w:t>
      </w:r>
      <w:r>
        <w:rPr>
          <w:lang w:val="uk-UA"/>
        </w:rPr>
        <w:t xml:space="preserve">мережі </w:t>
      </w:r>
      <w:r w:rsidRPr="009C5F51">
        <w:t xml:space="preserve">Intenet, які можуть призвести до перебоїв у процесі використання Послуг, таких як затримка і спотворення внаслідок часткової втрати переданих даних. Більш того, </w:t>
      </w:r>
      <w:r>
        <w:rPr>
          <w:lang w:val="uk-UA"/>
        </w:rPr>
        <w:t>Учасники</w:t>
      </w:r>
      <w:r w:rsidRPr="009C5F51">
        <w:t xml:space="preserve"> </w:t>
      </w:r>
      <w:r>
        <w:rPr>
          <w:lang w:val="uk-UA"/>
        </w:rPr>
        <w:t>розуміють</w:t>
      </w:r>
      <w:r w:rsidRPr="009C5F51">
        <w:t xml:space="preserve">, що дані, </w:t>
      </w:r>
      <w:r>
        <w:rPr>
          <w:lang w:val="uk-UA"/>
        </w:rPr>
        <w:t>які передаються</w:t>
      </w:r>
      <w:r w:rsidRPr="009C5F51">
        <w:t xml:space="preserve">, не шифруються, і </w:t>
      </w:r>
      <w:r>
        <w:rPr>
          <w:lang w:val="uk-UA"/>
        </w:rPr>
        <w:t xml:space="preserve">правоохоронні органи відповідних юрисдикцій, в порядку встановленому законодавством, можуть отримати доступ до таких даних. При цьому </w:t>
      </w:r>
      <w:r>
        <w:rPr>
          <w:lang w:val="en-US"/>
        </w:rPr>
        <w:t>VOLVE</w:t>
      </w:r>
      <w:r w:rsidRPr="00E423C3">
        <w:rPr>
          <w:lang w:val="uk-UA"/>
        </w:rPr>
        <w:t xml:space="preserve"> </w:t>
      </w:r>
      <w:r>
        <w:rPr>
          <w:lang w:val="en-US"/>
        </w:rPr>
        <w:t>VISION</w:t>
      </w:r>
      <w:r w:rsidRPr="009C5F51">
        <w:t xml:space="preserve"> не несе відповідальності за будь-які перебої, затримки, прослуховування та інші недоліки в роботі.</w:t>
      </w:r>
      <w:r>
        <w:rPr>
          <w:lang w:val="uk-UA"/>
        </w:rPr>
        <w:t xml:space="preserve"> </w:t>
      </w:r>
    </w:p>
    <w:p w14:paraId="68825D39" w14:textId="3E4B9536" w:rsidR="009C5F51" w:rsidRPr="009C5F51" w:rsidRDefault="009C5F51" w:rsidP="009C5F51">
      <w:pPr>
        <w:ind w:firstLine="567"/>
        <w:jc w:val="both"/>
        <w:rPr>
          <w:lang w:val="uk-UA"/>
        </w:rPr>
      </w:pPr>
      <w:r>
        <w:rPr>
          <w:lang w:val="uk-UA"/>
        </w:rPr>
        <w:t>2.10. Учасники також приймають на себе повну відповідальність за зміст інформації та даних, які будуть транслюватись чи переглядатись ними, навіть</w:t>
      </w:r>
      <w:r w:rsidR="00564A07">
        <w:rPr>
          <w:lang w:val="uk-UA"/>
        </w:rPr>
        <w:t xml:space="preserve">, </w:t>
      </w:r>
      <w:r>
        <w:rPr>
          <w:lang w:val="uk-UA"/>
        </w:rPr>
        <w:t xml:space="preserve">якщо вони можуть стати одержувачем </w:t>
      </w:r>
      <w:r w:rsidRPr="009C5F51">
        <w:t>інформації образливого, непристойного або іншого небажаного характеру або шкідливої для дітей</w:t>
      </w:r>
      <w:r>
        <w:rPr>
          <w:lang w:val="uk-UA"/>
        </w:rPr>
        <w:t xml:space="preserve">. </w:t>
      </w:r>
      <w:r>
        <w:rPr>
          <w:lang w:val="en-US"/>
        </w:rPr>
        <w:t>VOLVE</w:t>
      </w:r>
      <w:r w:rsidRPr="00E423C3">
        <w:rPr>
          <w:lang w:val="uk-UA"/>
        </w:rPr>
        <w:t xml:space="preserve"> </w:t>
      </w:r>
      <w:r>
        <w:rPr>
          <w:lang w:val="en-US"/>
        </w:rPr>
        <w:t>VISION</w:t>
      </w:r>
      <w:r>
        <w:rPr>
          <w:lang w:val="uk-UA"/>
        </w:rPr>
        <w:t xml:space="preserve"> не несе жодної відповідальності за зміст інформації та даних, які передаються чи обробляються. </w:t>
      </w:r>
    </w:p>
    <w:p w14:paraId="0C5978C6" w14:textId="77777777" w:rsidR="009C5F51" w:rsidRPr="00193660" w:rsidRDefault="009C5F51" w:rsidP="005D06BB">
      <w:pPr>
        <w:ind w:firstLine="567"/>
        <w:jc w:val="both"/>
        <w:rPr>
          <w:lang w:val="uk-UA"/>
        </w:rPr>
      </w:pPr>
    </w:p>
    <w:p w14:paraId="1B47A438" w14:textId="67124164" w:rsidR="009C5F51" w:rsidRPr="00902165" w:rsidRDefault="009C5F51" w:rsidP="009C5F51">
      <w:pPr>
        <w:jc w:val="center"/>
        <w:rPr>
          <w:b/>
          <w:bCs/>
          <w:u w:val="single"/>
          <w:lang w:val="uk-UA"/>
        </w:rPr>
      </w:pPr>
      <w:r w:rsidRPr="00902165">
        <w:rPr>
          <w:b/>
          <w:bCs/>
          <w:u w:val="single"/>
          <w:lang w:val="uk-UA"/>
        </w:rPr>
        <w:t xml:space="preserve">ПАРАГРАФ </w:t>
      </w:r>
      <w:r>
        <w:rPr>
          <w:b/>
          <w:bCs/>
          <w:u w:val="single"/>
          <w:lang w:val="uk-UA"/>
        </w:rPr>
        <w:t>3</w:t>
      </w:r>
      <w:r w:rsidRPr="00902165">
        <w:rPr>
          <w:b/>
          <w:bCs/>
          <w:u w:val="single"/>
          <w:lang w:val="uk-UA"/>
        </w:rPr>
        <w:t>.</w:t>
      </w:r>
    </w:p>
    <w:p w14:paraId="2673C6A5" w14:textId="2348BEE5" w:rsidR="009C5F51" w:rsidRPr="00902165" w:rsidRDefault="009C5F51" w:rsidP="009C5F51">
      <w:pPr>
        <w:jc w:val="center"/>
        <w:rPr>
          <w:b/>
          <w:bCs/>
          <w:u w:val="single"/>
          <w:lang w:val="uk-UA"/>
        </w:rPr>
      </w:pPr>
      <w:r>
        <w:rPr>
          <w:b/>
          <w:bCs/>
          <w:u w:val="single"/>
          <w:lang w:val="uk-UA"/>
        </w:rPr>
        <w:t>УЧАСНИКИ. АККАУНТИ УЧАСНИКІВ</w:t>
      </w:r>
      <w:r w:rsidR="00FD27E7">
        <w:rPr>
          <w:b/>
          <w:bCs/>
          <w:u w:val="single"/>
          <w:lang w:val="uk-UA"/>
        </w:rPr>
        <w:t>.</w:t>
      </w:r>
    </w:p>
    <w:p w14:paraId="42987AAA" w14:textId="77777777" w:rsidR="009C5F51" w:rsidRDefault="009C5F51" w:rsidP="009C5F51">
      <w:pPr>
        <w:jc w:val="both"/>
        <w:rPr>
          <w:lang w:val="uk-UA"/>
        </w:rPr>
      </w:pPr>
    </w:p>
    <w:p w14:paraId="076658C1" w14:textId="2E20B59F" w:rsidR="00D57F7E" w:rsidRDefault="009C5F51" w:rsidP="009C5F51">
      <w:pPr>
        <w:ind w:firstLine="567"/>
        <w:jc w:val="both"/>
        <w:rPr>
          <w:lang w:val="uk-UA"/>
        </w:rPr>
      </w:pPr>
      <w:r>
        <w:rPr>
          <w:lang w:val="uk-UA"/>
        </w:rPr>
        <w:t xml:space="preserve">3.1. Учасники можуть зареєструватись в екосистемі </w:t>
      </w:r>
      <w:r>
        <w:rPr>
          <w:lang w:val="en-US"/>
        </w:rPr>
        <w:t>VOLVE</w:t>
      </w:r>
      <w:r w:rsidRPr="00E423C3">
        <w:rPr>
          <w:lang w:val="uk-UA"/>
        </w:rPr>
        <w:t xml:space="preserve"> </w:t>
      </w:r>
      <w:r>
        <w:rPr>
          <w:lang w:val="en-US"/>
        </w:rPr>
        <w:t>VISION</w:t>
      </w:r>
      <w:r w:rsidRPr="009C5F51">
        <w:t xml:space="preserve"> </w:t>
      </w:r>
      <w:r>
        <w:rPr>
          <w:lang w:val="uk-UA"/>
        </w:rPr>
        <w:t xml:space="preserve">в статусі </w:t>
      </w:r>
      <w:r w:rsidR="00414285">
        <w:rPr>
          <w:lang w:val="uk-UA"/>
        </w:rPr>
        <w:t>холдера та/або користувача</w:t>
      </w:r>
      <w:r>
        <w:rPr>
          <w:lang w:val="uk-UA"/>
        </w:rPr>
        <w:t xml:space="preserve">. </w:t>
      </w:r>
    </w:p>
    <w:p w14:paraId="2390454D" w14:textId="58084826" w:rsidR="009C5F51" w:rsidRDefault="009C5F51" w:rsidP="00414285">
      <w:pPr>
        <w:ind w:firstLine="567"/>
        <w:jc w:val="both"/>
        <w:rPr>
          <w:lang w:val="uk-UA"/>
        </w:rPr>
      </w:pPr>
      <w:r>
        <w:rPr>
          <w:lang w:val="uk-UA"/>
        </w:rPr>
        <w:t xml:space="preserve">3.2. Усі Учасники повинні подати заяву на створення обліково запису </w:t>
      </w:r>
      <w:r>
        <w:rPr>
          <w:lang w:val="en-US"/>
        </w:rPr>
        <w:t>VOLVE</w:t>
      </w:r>
      <w:r w:rsidRPr="00E423C3">
        <w:rPr>
          <w:lang w:val="uk-UA"/>
        </w:rPr>
        <w:t xml:space="preserve"> </w:t>
      </w:r>
      <w:r>
        <w:rPr>
          <w:lang w:val="en-US"/>
        </w:rPr>
        <w:t>VISION</w:t>
      </w:r>
      <w:r>
        <w:rPr>
          <w:lang w:val="uk-UA"/>
        </w:rPr>
        <w:t xml:space="preserve">, перш ніж </w:t>
      </w:r>
      <w:r w:rsidR="00414285">
        <w:rPr>
          <w:lang w:val="uk-UA"/>
        </w:rPr>
        <w:t>к</w:t>
      </w:r>
      <w:r>
        <w:rPr>
          <w:lang w:val="uk-UA"/>
        </w:rPr>
        <w:t xml:space="preserve">ористуватись Послугами. Створення облікового запису здійснюється поетапно шляхом реєстрації в екосистемі </w:t>
      </w:r>
      <w:r>
        <w:rPr>
          <w:lang w:val="en-US"/>
        </w:rPr>
        <w:t>VOLVE</w:t>
      </w:r>
      <w:r w:rsidRPr="00E423C3">
        <w:rPr>
          <w:lang w:val="uk-UA"/>
        </w:rPr>
        <w:t xml:space="preserve"> </w:t>
      </w:r>
      <w:r>
        <w:rPr>
          <w:lang w:val="en-US"/>
        </w:rPr>
        <w:t>VISION</w:t>
      </w:r>
      <w:r>
        <w:rPr>
          <w:lang w:val="uk-UA"/>
        </w:rPr>
        <w:t xml:space="preserve"> за допомогою</w:t>
      </w:r>
      <w:r w:rsidR="00414285">
        <w:rPr>
          <w:lang w:val="uk-UA"/>
        </w:rPr>
        <w:t xml:space="preserve"> </w:t>
      </w:r>
      <w:r>
        <w:rPr>
          <w:lang w:val="uk-UA"/>
        </w:rPr>
        <w:t>номер мобільного телефону</w:t>
      </w:r>
      <w:r w:rsidR="00414285">
        <w:rPr>
          <w:lang w:val="uk-UA"/>
        </w:rPr>
        <w:t>.</w:t>
      </w:r>
    </w:p>
    <w:p w14:paraId="6B1BBE8C" w14:textId="19EF42A6" w:rsidR="009C5F51" w:rsidRDefault="009C5F51" w:rsidP="009C5F51">
      <w:pPr>
        <w:ind w:firstLine="567"/>
        <w:jc w:val="both"/>
        <w:rPr>
          <w:lang w:val="uk-UA"/>
        </w:rPr>
      </w:pPr>
      <w:r>
        <w:rPr>
          <w:lang w:val="uk-UA"/>
        </w:rPr>
        <w:t xml:space="preserve">3.3. Окрім того, Учасники в статусі </w:t>
      </w:r>
      <w:proofErr w:type="spellStart"/>
      <w:r w:rsidR="00414285">
        <w:rPr>
          <w:lang w:val="uk-UA"/>
        </w:rPr>
        <w:t>холдерів</w:t>
      </w:r>
      <w:proofErr w:type="spellEnd"/>
      <w:r w:rsidR="00414285">
        <w:rPr>
          <w:lang w:val="uk-UA"/>
        </w:rPr>
        <w:t xml:space="preserve"> </w:t>
      </w:r>
      <w:r>
        <w:rPr>
          <w:lang w:val="uk-UA"/>
        </w:rPr>
        <w:t>проходять додаткову ідентифікацію, шляхом надання інформації про особу-Учасника (персональних даних), як</w:t>
      </w:r>
      <w:r w:rsidR="00414285">
        <w:rPr>
          <w:lang w:val="uk-UA"/>
        </w:rPr>
        <w:t>що</w:t>
      </w:r>
      <w:r>
        <w:rPr>
          <w:lang w:val="uk-UA"/>
        </w:rPr>
        <w:t xml:space="preserve"> це вимагається на етапі реєстрації Учасника в статусі </w:t>
      </w:r>
      <w:r w:rsidR="00414285">
        <w:rPr>
          <w:lang w:val="uk-UA"/>
        </w:rPr>
        <w:t>холдера</w:t>
      </w:r>
      <w:r>
        <w:rPr>
          <w:lang w:val="uk-UA"/>
        </w:rPr>
        <w:t>, з їх подальшою верифікацією. При цьому, у разі</w:t>
      </w:r>
      <w:r w:rsidR="00564A07">
        <w:rPr>
          <w:lang w:val="uk-UA"/>
        </w:rPr>
        <w:t>,</w:t>
      </w:r>
      <w:r>
        <w:rPr>
          <w:lang w:val="uk-UA"/>
        </w:rPr>
        <w:t xml:space="preserve"> якщо інформація про Учасника змінилась – він зобов'язується невідкладно оновлювати таку інформацію. </w:t>
      </w:r>
    </w:p>
    <w:p w14:paraId="7B9237FA" w14:textId="06C9CA6C" w:rsidR="009C5F51" w:rsidRDefault="009C5F51" w:rsidP="00414285">
      <w:pPr>
        <w:ind w:firstLine="567"/>
        <w:jc w:val="both"/>
        <w:rPr>
          <w:lang w:val="uk-UA"/>
        </w:rPr>
      </w:pPr>
      <w:r>
        <w:rPr>
          <w:lang w:val="uk-UA"/>
        </w:rPr>
        <w:t>3.</w:t>
      </w:r>
      <w:r w:rsidR="00414285">
        <w:rPr>
          <w:lang w:val="uk-UA"/>
        </w:rPr>
        <w:t>4</w:t>
      </w:r>
      <w:r>
        <w:rPr>
          <w:lang w:val="uk-UA"/>
        </w:rPr>
        <w:t xml:space="preserve">. Кожен Учасник може мати лише один основний </w:t>
      </w:r>
      <w:r w:rsidRPr="009C5F51">
        <w:t>обліковий запис</w:t>
      </w:r>
      <w:r w:rsidR="00414285">
        <w:rPr>
          <w:lang w:val="uk-UA"/>
        </w:rPr>
        <w:t xml:space="preserve"> – аккаунт –</w:t>
      </w:r>
      <w:r>
        <w:rPr>
          <w:lang w:val="uk-UA"/>
        </w:rPr>
        <w:t xml:space="preserve"> одного типу</w:t>
      </w:r>
      <w:r w:rsidRPr="009C5F51">
        <w:t xml:space="preserve"> у будь-який момент часу</w:t>
      </w:r>
      <w:r>
        <w:rPr>
          <w:lang w:val="uk-UA"/>
        </w:rPr>
        <w:t xml:space="preserve">, при цьому в кожного Учасника може бути відкрито </w:t>
      </w:r>
      <w:r w:rsidRPr="009C5F51">
        <w:t>кілька субрахунків під основним обліковим записом</w:t>
      </w:r>
      <w:r w:rsidR="00414285">
        <w:rPr>
          <w:lang w:val="uk-UA"/>
        </w:rPr>
        <w:t>.</w:t>
      </w:r>
    </w:p>
    <w:p w14:paraId="5496A86C" w14:textId="550A7DB8" w:rsidR="009C5F51" w:rsidRPr="00414285" w:rsidRDefault="00414285" w:rsidP="009C5F51">
      <w:pPr>
        <w:ind w:firstLine="567"/>
        <w:jc w:val="both"/>
        <w:rPr>
          <w:lang w:val="uk-UA"/>
        </w:rPr>
      </w:pPr>
      <w:r>
        <w:rPr>
          <w:lang w:val="uk-UA"/>
        </w:rPr>
        <w:lastRenderedPageBreak/>
        <w:t xml:space="preserve">3.5. </w:t>
      </w:r>
      <w:r w:rsidR="009C5F51">
        <w:rPr>
          <w:lang w:val="uk-UA"/>
        </w:rPr>
        <w:t>Функціонал аккаунтів</w:t>
      </w:r>
      <w:r>
        <w:rPr>
          <w:lang w:val="uk-UA"/>
        </w:rPr>
        <w:t xml:space="preserve"> визначається для холдера та користувача відрізняється можливість для холдера здійснювати трансляцію </w:t>
      </w:r>
      <w:proofErr w:type="spellStart"/>
      <w:r>
        <w:rPr>
          <w:lang w:val="uk-UA"/>
        </w:rPr>
        <w:t>відеопотоку</w:t>
      </w:r>
      <w:proofErr w:type="spellEnd"/>
      <w:r>
        <w:rPr>
          <w:lang w:val="uk-UA"/>
        </w:rPr>
        <w:t xml:space="preserve">, в т. ч. із застосування програмного забезпечення </w:t>
      </w:r>
      <w:proofErr w:type="spellStart"/>
      <w:r>
        <w:rPr>
          <w:lang w:val="en-US"/>
        </w:rPr>
        <w:t>seasonpass</w:t>
      </w:r>
      <w:proofErr w:type="spellEnd"/>
      <w:r>
        <w:rPr>
          <w:lang w:val="uk-UA"/>
        </w:rPr>
        <w:t>.</w:t>
      </w:r>
    </w:p>
    <w:p w14:paraId="3115E309" w14:textId="3FD0A755" w:rsidR="00FD27E7" w:rsidRPr="00FD27E7" w:rsidRDefault="00FD27E7" w:rsidP="00FD27E7">
      <w:pPr>
        <w:ind w:firstLine="567"/>
        <w:jc w:val="both"/>
        <w:rPr>
          <w:lang w:val="uk-UA"/>
        </w:rPr>
      </w:pPr>
      <w:r>
        <w:rPr>
          <w:lang w:val="uk-UA"/>
        </w:rPr>
        <w:t>3.</w:t>
      </w:r>
      <w:r w:rsidR="00414285">
        <w:rPr>
          <w:lang w:val="uk-UA"/>
        </w:rPr>
        <w:t>6</w:t>
      </w:r>
      <w:r>
        <w:rPr>
          <w:lang w:val="uk-UA"/>
        </w:rPr>
        <w:t xml:space="preserve">. Аккаунти можуть використовуватись лише тими Учасниками, які його зареєстрували. У випадку, якщо користуватись аккаунтом буде третя особа, </w:t>
      </w:r>
      <w:r>
        <w:rPr>
          <w:lang w:val="en-US"/>
        </w:rPr>
        <w:t>VOLVE</w:t>
      </w:r>
      <w:r w:rsidRPr="00E423C3">
        <w:rPr>
          <w:lang w:val="uk-UA"/>
        </w:rPr>
        <w:t xml:space="preserve"> </w:t>
      </w:r>
      <w:r>
        <w:rPr>
          <w:lang w:val="en-US"/>
        </w:rPr>
        <w:t>VISION</w:t>
      </w:r>
      <w:r>
        <w:rPr>
          <w:lang w:val="uk-UA"/>
        </w:rPr>
        <w:t xml:space="preserve"> залишає за собою право </w:t>
      </w:r>
      <w:r w:rsidRPr="00FD27E7">
        <w:t>призупинити, заморозити або скасувати використання</w:t>
      </w:r>
      <w:r>
        <w:rPr>
          <w:lang w:val="uk-UA"/>
        </w:rPr>
        <w:t xml:space="preserve"> таких аккаунтів. Якщо Учасник підозрює або йому відомо про будь-яке </w:t>
      </w:r>
      <w:r w:rsidRPr="00FD27E7">
        <w:t>несанкціоноване використання</w:t>
      </w:r>
      <w:r>
        <w:rPr>
          <w:lang w:val="uk-UA"/>
        </w:rPr>
        <w:t xml:space="preserve"> його аккаунта – він зобов’язаний невідкладно повідомити </w:t>
      </w:r>
      <w:r>
        <w:rPr>
          <w:lang w:val="en-US"/>
        </w:rPr>
        <w:t>VOLVE</w:t>
      </w:r>
      <w:r w:rsidRPr="00E423C3">
        <w:rPr>
          <w:lang w:val="uk-UA"/>
        </w:rPr>
        <w:t xml:space="preserve"> </w:t>
      </w:r>
      <w:r>
        <w:rPr>
          <w:lang w:val="en-US"/>
        </w:rPr>
        <w:t>VISION</w:t>
      </w:r>
      <w:r>
        <w:rPr>
          <w:lang w:val="uk-UA"/>
        </w:rPr>
        <w:t xml:space="preserve">. При цьому, </w:t>
      </w:r>
      <w:r>
        <w:rPr>
          <w:lang w:val="en-US"/>
        </w:rPr>
        <w:t>VOLVE</w:t>
      </w:r>
      <w:r w:rsidRPr="00E423C3">
        <w:rPr>
          <w:lang w:val="uk-UA"/>
        </w:rPr>
        <w:t xml:space="preserve"> </w:t>
      </w:r>
      <w:r>
        <w:rPr>
          <w:lang w:val="en-US"/>
        </w:rPr>
        <w:t>VISION</w:t>
      </w:r>
      <w:r>
        <w:rPr>
          <w:lang w:val="uk-UA"/>
        </w:rPr>
        <w:t xml:space="preserve"> не несе жодної відповідальності, в т. ч. за будь-які збитки або витрати, які можуть виникнути </w:t>
      </w:r>
      <w:r w:rsidR="00564A07">
        <w:rPr>
          <w:lang w:val="uk-UA"/>
        </w:rPr>
        <w:t>в</w:t>
      </w:r>
      <w:r>
        <w:rPr>
          <w:lang w:val="uk-UA"/>
        </w:rPr>
        <w:t>наслідок використання аккаунта Учасника будь-якою третьою особою.</w:t>
      </w:r>
    </w:p>
    <w:p w14:paraId="64BFF308" w14:textId="7E4C07B8" w:rsidR="00FD27E7" w:rsidRDefault="00FD27E7" w:rsidP="00FD27E7">
      <w:pPr>
        <w:ind w:firstLine="567"/>
        <w:jc w:val="both"/>
        <w:rPr>
          <w:lang w:val="uk-UA"/>
        </w:rPr>
      </w:pPr>
      <w:r>
        <w:rPr>
          <w:lang w:val="uk-UA"/>
        </w:rPr>
        <w:t>3.</w:t>
      </w:r>
      <w:r w:rsidR="00414285">
        <w:rPr>
          <w:lang w:val="uk-UA"/>
        </w:rPr>
        <w:t>7</w:t>
      </w:r>
      <w:r>
        <w:rPr>
          <w:lang w:val="uk-UA"/>
        </w:rPr>
        <w:t>. Кожен Учасник при реєстрації аккаунта самостійно вживає заходів в межах запропонованих</w:t>
      </w:r>
      <w:r w:rsidR="00564A07">
        <w:rPr>
          <w:lang w:val="uk-UA"/>
        </w:rPr>
        <w:t xml:space="preserve"> </w:t>
      </w:r>
      <w:r>
        <w:rPr>
          <w:lang w:val="uk-UA"/>
        </w:rPr>
        <w:t>для забезпечення безпеки власного аккаунта та майна, яке обліковується за таким аккаунтом. В свою чергу</w:t>
      </w:r>
      <w:r w:rsidR="00564A07">
        <w:rPr>
          <w:lang w:val="uk-UA"/>
        </w:rPr>
        <w:t>,</w:t>
      </w:r>
      <w:r>
        <w:rPr>
          <w:lang w:val="uk-UA"/>
        </w:rPr>
        <w:t xml:space="preserve"> </w:t>
      </w:r>
      <w:r>
        <w:rPr>
          <w:lang w:val="en-US"/>
        </w:rPr>
        <w:t>VOLVE</w:t>
      </w:r>
      <w:r w:rsidRPr="00E423C3">
        <w:rPr>
          <w:lang w:val="uk-UA"/>
        </w:rPr>
        <w:t xml:space="preserve"> </w:t>
      </w:r>
      <w:r>
        <w:rPr>
          <w:lang w:val="en-US"/>
        </w:rPr>
        <w:t>VISION</w:t>
      </w:r>
      <w:r>
        <w:rPr>
          <w:lang w:val="uk-UA"/>
        </w:rPr>
        <w:t xml:space="preserve"> створює максимально сприятливі умови для того, щоб Учасники могли захистити свої дані, водночас </w:t>
      </w:r>
      <w:proofErr w:type="spellStart"/>
      <w:r>
        <w:rPr>
          <w:lang w:val="uk-UA"/>
        </w:rPr>
        <w:t>попереджу</w:t>
      </w:r>
      <w:r w:rsidR="00564A07">
        <w:rPr>
          <w:lang w:val="uk-UA"/>
        </w:rPr>
        <w:t>а</w:t>
      </w:r>
      <w:r>
        <w:rPr>
          <w:lang w:val="uk-UA"/>
        </w:rPr>
        <w:t>є</w:t>
      </w:r>
      <w:proofErr w:type="spellEnd"/>
      <w:r>
        <w:rPr>
          <w:lang w:val="uk-UA"/>
        </w:rPr>
        <w:t xml:space="preserve"> їх про те, що окремі їх дії можуть становити ризики, що призведуть до втрати аккаунта. Зокрема, Учасники повинні розглядати свої облікові дані для доступу до аккаунта (логін та пароль, коди доступу, паролі ідентифікатора, інформацію для доступу до електронної адреси та номеру мобільного у випадку здійснення </w:t>
      </w:r>
      <w:proofErr w:type="spellStart"/>
      <w:r>
        <w:rPr>
          <w:lang w:val="uk-UA"/>
        </w:rPr>
        <w:t>двохфактороної</w:t>
      </w:r>
      <w:proofErr w:type="spellEnd"/>
      <w:r>
        <w:rPr>
          <w:lang w:val="uk-UA"/>
        </w:rPr>
        <w:t xml:space="preserve"> ідентифікації тощо) в якості конфіденційної інформації, яка не може бути розголошена будь-які третій стороні, в т. ч. </w:t>
      </w:r>
      <w:r>
        <w:rPr>
          <w:lang w:val="en-US"/>
        </w:rPr>
        <w:t>VOLVE</w:t>
      </w:r>
      <w:r w:rsidRPr="00E423C3">
        <w:rPr>
          <w:lang w:val="uk-UA"/>
        </w:rPr>
        <w:t xml:space="preserve"> </w:t>
      </w:r>
      <w:r>
        <w:rPr>
          <w:lang w:val="en-US"/>
        </w:rPr>
        <w:t>VISION</w:t>
      </w:r>
      <w:r>
        <w:rPr>
          <w:lang w:val="uk-UA"/>
        </w:rPr>
        <w:t xml:space="preserve">. В тому числі </w:t>
      </w:r>
      <w:r>
        <w:rPr>
          <w:lang w:val="en-US"/>
        </w:rPr>
        <w:t>VOLVE</w:t>
      </w:r>
      <w:r w:rsidRPr="00E423C3">
        <w:rPr>
          <w:lang w:val="uk-UA"/>
        </w:rPr>
        <w:t xml:space="preserve"> </w:t>
      </w:r>
      <w:r>
        <w:rPr>
          <w:lang w:val="en-US"/>
        </w:rPr>
        <w:t>VISION</w:t>
      </w:r>
      <w:r>
        <w:rPr>
          <w:lang w:val="uk-UA"/>
        </w:rPr>
        <w:t xml:space="preserve">  </w:t>
      </w:r>
      <w:r w:rsidRPr="00FD27E7">
        <w:t>не несе відповідальності за будь-які втрати або наслідки, спричинені санкціонованим або несанкціонованим використанням облікових даних вашого облікового</w:t>
      </w:r>
      <w:r>
        <w:rPr>
          <w:lang w:val="uk-UA"/>
        </w:rPr>
        <w:t xml:space="preserve"> </w:t>
      </w:r>
      <w:r w:rsidRPr="00FD27E7">
        <w:t>запису, включаючи, але не обмежуючись, розкриття інформації, оприлюднення інформації, згоду або надання різних правил і угод шляхом натискання на веб-сайті, оновлення онлайн-угоди тощо</w:t>
      </w:r>
      <w:r>
        <w:rPr>
          <w:lang w:val="uk-UA"/>
        </w:rPr>
        <w:t>.</w:t>
      </w:r>
      <w:r w:rsidRPr="00FD27E7">
        <w:t xml:space="preserve"> </w:t>
      </w:r>
      <w:r>
        <w:rPr>
          <w:lang w:val="uk-UA"/>
        </w:rPr>
        <w:t xml:space="preserve">Учасники погоджуються нести повну відповідальність </w:t>
      </w:r>
      <w:r w:rsidRPr="00FD27E7">
        <w:t>за вжиття необхідних заходів безпеки для захисту</w:t>
      </w:r>
      <w:r>
        <w:rPr>
          <w:lang w:val="uk-UA"/>
        </w:rPr>
        <w:t xml:space="preserve"> аккаунтів та інформації, необхідної для доступу до аккаунтів.</w:t>
      </w:r>
    </w:p>
    <w:p w14:paraId="58ADAAB0" w14:textId="01D03CDC" w:rsidR="00FD27E7" w:rsidRPr="00FD27E7" w:rsidRDefault="00FD27E7" w:rsidP="00FD27E7">
      <w:pPr>
        <w:ind w:firstLine="567"/>
        <w:jc w:val="both"/>
        <w:rPr>
          <w:lang w:val="uk-UA"/>
        </w:rPr>
      </w:pPr>
      <w:r>
        <w:rPr>
          <w:lang w:val="uk-UA"/>
        </w:rPr>
        <w:t>3.</w:t>
      </w:r>
      <w:r w:rsidR="00414285">
        <w:rPr>
          <w:lang w:val="uk-UA"/>
        </w:rPr>
        <w:t>8</w:t>
      </w:r>
      <w:r>
        <w:rPr>
          <w:lang w:val="uk-UA"/>
        </w:rPr>
        <w:t>. Учасники є вільними в прийнятті будь-яких рішень, що можуть повипливати на обсяг та вартість ї</w:t>
      </w:r>
      <w:r w:rsidR="00AE17F4">
        <w:rPr>
          <w:lang w:val="uk-UA"/>
        </w:rPr>
        <w:t>х</w:t>
      </w:r>
      <w:r>
        <w:rPr>
          <w:lang w:val="uk-UA"/>
        </w:rPr>
        <w:t xml:space="preserve"> майна, що ідентифікується за допомогою аккаунта. Учасники самостійно приймають рішення про продаж, придбання, обмін, дарування, передачу чи будь-які інші транзакції, що можуть бути вчинені з їх майном, що ідентифікується за допомогою аккаунта, а також за рішення, пов’язані з використанням токенів </w:t>
      </w:r>
      <w:r>
        <w:rPr>
          <w:lang w:val="en-US"/>
        </w:rPr>
        <w:t>VV</w:t>
      </w:r>
      <w:r>
        <w:rPr>
          <w:lang w:val="uk-UA"/>
        </w:rPr>
        <w:t xml:space="preserve">. </w:t>
      </w:r>
    </w:p>
    <w:p w14:paraId="0DE7F54A" w14:textId="11857C14" w:rsidR="00FD27E7" w:rsidRDefault="00FD27E7" w:rsidP="00FD27E7">
      <w:pPr>
        <w:ind w:firstLine="567"/>
        <w:jc w:val="both"/>
        <w:rPr>
          <w:lang w:val="uk-UA"/>
        </w:rPr>
      </w:pPr>
      <w:r>
        <w:rPr>
          <w:lang w:val="uk-UA"/>
        </w:rPr>
        <w:t>Кожен Учасник також несе повну відповідальність за будь-які транзакції чи інші дії, які він вчиняє в рамках механік</w:t>
      </w:r>
      <w:r w:rsidR="00C93EB8">
        <w:rPr>
          <w:lang w:val="uk-UA"/>
        </w:rPr>
        <w:t xml:space="preserve"> </w:t>
      </w:r>
      <w:r>
        <w:rPr>
          <w:lang w:val="uk-UA"/>
        </w:rPr>
        <w:t xml:space="preserve">власного аккаунта. </w:t>
      </w:r>
      <w:r>
        <w:rPr>
          <w:lang w:val="en-US"/>
        </w:rPr>
        <w:t>VOLVE</w:t>
      </w:r>
      <w:r w:rsidRPr="00E423C3">
        <w:rPr>
          <w:lang w:val="uk-UA"/>
        </w:rPr>
        <w:t xml:space="preserve"> </w:t>
      </w:r>
      <w:r>
        <w:rPr>
          <w:lang w:val="en-US"/>
        </w:rPr>
        <w:t>VISION</w:t>
      </w:r>
      <w:r>
        <w:rPr>
          <w:lang w:val="uk-UA"/>
        </w:rPr>
        <w:t xml:space="preserve"> не несе відповідальності за будь-які можливі наслідки, що спричинені такими діями та транзакціями. </w:t>
      </w:r>
    </w:p>
    <w:p w14:paraId="7AB965EB" w14:textId="3587DDA3" w:rsidR="00FD27E7" w:rsidRDefault="00FD27E7" w:rsidP="00FD27E7">
      <w:pPr>
        <w:ind w:firstLine="567"/>
        <w:jc w:val="both"/>
        <w:rPr>
          <w:lang w:val="uk-UA"/>
        </w:rPr>
      </w:pPr>
    </w:p>
    <w:p w14:paraId="5E32E81F" w14:textId="27A42809" w:rsidR="00FD27E7" w:rsidRPr="00902165" w:rsidRDefault="00FD27E7" w:rsidP="00FD27E7">
      <w:pPr>
        <w:jc w:val="center"/>
        <w:rPr>
          <w:b/>
          <w:bCs/>
          <w:u w:val="single"/>
          <w:lang w:val="uk-UA"/>
        </w:rPr>
      </w:pPr>
      <w:r w:rsidRPr="00902165">
        <w:rPr>
          <w:b/>
          <w:bCs/>
          <w:u w:val="single"/>
          <w:lang w:val="uk-UA"/>
        </w:rPr>
        <w:t xml:space="preserve">ПАРАГРАФ </w:t>
      </w:r>
      <w:r>
        <w:rPr>
          <w:b/>
          <w:bCs/>
          <w:u w:val="single"/>
          <w:lang w:val="uk-UA"/>
        </w:rPr>
        <w:t>4</w:t>
      </w:r>
      <w:r w:rsidRPr="00902165">
        <w:rPr>
          <w:b/>
          <w:bCs/>
          <w:u w:val="single"/>
          <w:lang w:val="uk-UA"/>
        </w:rPr>
        <w:t>.</w:t>
      </w:r>
    </w:p>
    <w:p w14:paraId="61FFDAF4" w14:textId="4D7CCEFD" w:rsidR="00FD27E7" w:rsidRPr="00902165" w:rsidRDefault="008B7272" w:rsidP="00FD27E7">
      <w:pPr>
        <w:jc w:val="center"/>
        <w:rPr>
          <w:b/>
          <w:bCs/>
          <w:u w:val="single"/>
          <w:lang w:val="uk-UA"/>
        </w:rPr>
      </w:pPr>
      <w:r>
        <w:rPr>
          <w:b/>
          <w:bCs/>
          <w:u w:val="single"/>
          <w:lang w:val="uk-UA"/>
        </w:rPr>
        <w:t xml:space="preserve">НАДАННЯ </w:t>
      </w:r>
      <w:r w:rsidR="00FD27E7">
        <w:rPr>
          <w:b/>
          <w:bCs/>
          <w:u w:val="single"/>
          <w:lang w:val="uk-UA"/>
        </w:rPr>
        <w:t xml:space="preserve">ПОСЛУГ. </w:t>
      </w:r>
      <w:r>
        <w:rPr>
          <w:b/>
          <w:bCs/>
          <w:u w:val="single"/>
          <w:lang w:val="uk-UA"/>
        </w:rPr>
        <w:t>ПРАВА ТА ОБОВ</w:t>
      </w:r>
      <w:r w:rsidRPr="008B7272">
        <w:rPr>
          <w:b/>
          <w:bCs/>
          <w:u w:val="single"/>
          <w:lang w:val="ru-RU"/>
        </w:rPr>
        <w:t>’</w:t>
      </w:r>
      <w:r>
        <w:rPr>
          <w:b/>
          <w:bCs/>
          <w:u w:val="single"/>
          <w:lang w:val="uk-UA"/>
        </w:rPr>
        <w:t>ЯЗКИ</w:t>
      </w:r>
      <w:r w:rsidR="00FD27E7">
        <w:rPr>
          <w:b/>
          <w:bCs/>
          <w:u w:val="single"/>
          <w:lang w:val="uk-UA"/>
        </w:rPr>
        <w:t>.</w:t>
      </w:r>
    </w:p>
    <w:p w14:paraId="1BA7F7FC" w14:textId="77777777" w:rsidR="00FD27E7" w:rsidRDefault="00FD27E7" w:rsidP="00FD27E7">
      <w:pPr>
        <w:jc w:val="both"/>
        <w:rPr>
          <w:lang w:val="uk-UA"/>
        </w:rPr>
      </w:pPr>
    </w:p>
    <w:p w14:paraId="15E137CC" w14:textId="2A815CCC" w:rsidR="00FD27E7" w:rsidRDefault="00FD27E7" w:rsidP="00FD27E7">
      <w:pPr>
        <w:ind w:firstLine="567"/>
        <w:jc w:val="both"/>
        <w:rPr>
          <w:lang w:val="uk-UA"/>
        </w:rPr>
      </w:pPr>
      <w:r>
        <w:rPr>
          <w:lang w:val="uk-UA"/>
        </w:rPr>
        <w:t xml:space="preserve">4.1. Учасники стають користувачами Послуг тільки на підставі вільного волевиявлення, без жодного примусу, усвідомлюючи всі можливі наслідки та приймаючи всі можливі ризики користування Послугами. </w:t>
      </w:r>
    </w:p>
    <w:p w14:paraId="3FD1CC43" w14:textId="205E1EEF" w:rsidR="00FD27E7" w:rsidRDefault="00FD27E7" w:rsidP="00FD27E7">
      <w:pPr>
        <w:ind w:firstLine="567"/>
        <w:jc w:val="both"/>
        <w:rPr>
          <w:lang w:val="uk-UA"/>
        </w:rPr>
      </w:pPr>
      <w:r>
        <w:rPr>
          <w:lang w:val="uk-UA"/>
        </w:rPr>
        <w:t xml:space="preserve">4.2. Учасники користуються Послугами виключно на підставі Правил, інших юридичних документів, якщо користування окремими видами Послуг обумовлено необхідністю додатково врегулювати відносини іншими юридичними документами, з врахування особливостей, встановлених локальним чинним законодавством для кожного Учасника. </w:t>
      </w:r>
    </w:p>
    <w:p w14:paraId="55D57CE2" w14:textId="5FF1DF35" w:rsidR="00FD27E7" w:rsidRDefault="00FD27E7" w:rsidP="00FD27E7">
      <w:pPr>
        <w:ind w:firstLine="567"/>
        <w:jc w:val="both"/>
        <w:rPr>
          <w:lang w:val="uk-UA"/>
        </w:rPr>
      </w:pPr>
      <w:r>
        <w:rPr>
          <w:lang w:val="uk-UA"/>
        </w:rPr>
        <w:lastRenderedPageBreak/>
        <w:t xml:space="preserve">4.3. Стаючи користувачем Послуг, кожен Учасник повинен діяти виключно в рамках механік екосистеми </w:t>
      </w:r>
      <w:r>
        <w:rPr>
          <w:lang w:val="en-US"/>
        </w:rPr>
        <w:t>VOLVE</w:t>
      </w:r>
      <w:r w:rsidRPr="00E423C3">
        <w:rPr>
          <w:lang w:val="uk-UA"/>
        </w:rPr>
        <w:t xml:space="preserve"> </w:t>
      </w:r>
      <w:r>
        <w:rPr>
          <w:lang w:val="en-US"/>
        </w:rPr>
        <w:t>VISION</w:t>
      </w:r>
      <w:r>
        <w:rPr>
          <w:lang w:val="uk-UA"/>
        </w:rPr>
        <w:t xml:space="preserve">, не намагатись в будь-який можливий спосіб вплинути чи спотворити такі механіки, незалежно від своїх цілей та мотивів. </w:t>
      </w:r>
    </w:p>
    <w:p w14:paraId="3786E4C9" w14:textId="0261F8E1" w:rsidR="00FD27E7" w:rsidRDefault="00FD27E7" w:rsidP="00FD27E7">
      <w:pPr>
        <w:ind w:firstLine="567"/>
        <w:jc w:val="both"/>
        <w:rPr>
          <w:lang w:val="uk-UA"/>
        </w:rPr>
      </w:pPr>
      <w:r>
        <w:rPr>
          <w:lang w:val="uk-UA"/>
        </w:rPr>
        <w:t>4.4. Користування Послугами відбувається в будь-який можливий спосіб, який безпосередньо випливає з механік</w:t>
      </w:r>
      <w:r w:rsidRPr="00FD27E7">
        <w:rPr>
          <w:lang w:val="uk-UA"/>
        </w:rPr>
        <w:t xml:space="preserve"> </w:t>
      </w:r>
      <w:r>
        <w:rPr>
          <w:lang w:val="uk-UA"/>
        </w:rPr>
        <w:t xml:space="preserve">екосистеми </w:t>
      </w:r>
      <w:r>
        <w:rPr>
          <w:lang w:val="en-US"/>
        </w:rPr>
        <w:t>VOLVE</w:t>
      </w:r>
      <w:r w:rsidRPr="00E423C3">
        <w:rPr>
          <w:lang w:val="uk-UA"/>
        </w:rPr>
        <w:t xml:space="preserve"> </w:t>
      </w:r>
      <w:r>
        <w:rPr>
          <w:lang w:val="en-US"/>
        </w:rPr>
        <w:t>VISION</w:t>
      </w:r>
      <w:r>
        <w:rPr>
          <w:lang w:val="uk-UA"/>
        </w:rPr>
        <w:t xml:space="preserve"> загалом та функціоналу аккаунтів Учасників зокрема. Загальний обсяг прав Учасників не обмежений нічим, окрім способів користування Послуг та положень, які випливають з Правил та інших юридичних документів, а також локального законодавства.</w:t>
      </w:r>
    </w:p>
    <w:p w14:paraId="35855BC3" w14:textId="2F256153" w:rsidR="00FD27E7" w:rsidRDefault="00FD27E7" w:rsidP="00FD27E7">
      <w:pPr>
        <w:ind w:firstLine="567"/>
        <w:jc w:val="both"/>
        <w:rPr>
          <w:lang w:val="uk-UA"/>
        </w:rPr>
      </w:pPr>
      <w:r>
        <w:rPr>
          <w:lang w:val="uk-UA"/>
        </w:rPr>
        <w:t xml:space="preserve">4.5. При користуванні Послуг </w:t>
      </w:r>
      <w:r>
        <w:rPr>
          <w:lang w:val="en-US"/>
        </w:rPr>
        <w:t>VOLVE</w:t>
      </w:r>
      <w:r w:rsidRPr="00E423C3">
        <w:rPr>
          <w:lang w:val="uk-UA"/>
        </w:rPr>
        <w:t xml:space="preserve"> </w:t>
      </w:r>
      <w:r>
        <w:rPr>
          <w:lang w:val="en-US"/>
        </w:rPr>
        <w:t>VISION</w:t>
      </w:r>
      <w:r>
        <w:rPr>
          <w:lang w:val="uk-UA"/>
        </w:rPr>
        <w:t xml:space="preserve"> встановлює обмеження щодо прав Учасників, зокрема забороняється:</w:t>
      </w:r>
    </w:p>
    <w:p w14:paraId="481370E3" w14:textId="62CAE3BA" w:rsidR="00FD27E7" w:rsidRDefault="00FD27E7" w:rsidP="00FD27E7">
      <w:pPr>
        <w:pStyle w:val="a3"/>
        <w:numPr>
          <w:ilvl w:val="0"/>
          <w:numId w:val="5"/>
        </w:numPr>
        <w:jc w:val="both"/>
        <w:rPr>
          <w:lang w:val="uk-UA"/>
        </w:rPr>
      </w:pPr>
      <w:r>
        <w:rPr>
          <w:lang w:val="uk-UA"/>
        </w:rPr>
        <w:t xml:space="preserve">копіювати, транслювати, розсилати, публікувати чи будь-яким іншим способом розповсюджувати чи відтворювати текстові, графічні, аудіо- чи відео матеріали екосистеми </w:t>
      </w:r>
      <w:r>
        <w:rPr>
          <w:lang w:val="en-US"/>
        </w:rPr>
        <w:t>VOLVE</w:t>
      </w:r>
      <w:r w:rsidRPr="00E423C3">
        <w:rPr>
          <w:lang w:val="uk-UA"/>
        </w:rPr>
        <w:t xml:space="preserve"> </w:t>
      </w:r>
      <w:r>
        <w:rPr>
          <w:lang w:val="en-US"/>
        </w:rPr>
        <w:t>VISION</w:t>
      </w:r>
      <w:r>
        <w:rPr>
          <w:lang w:val="uk-UA"/>
        </w:rPr>
        <w:t xml:space="preserve"> без окремої на це згоди </w:t>
      </w:r>
      <w:r>
        <w:rPr>
          <w:lang w:val="en-US"/>
        </w:rPr>
        <w:t>VOLVE</w:t>
      </w:r>
      <w:r w:rsidRPr="00E423C3">
        <w:rPr>
          <w:lang w:val="uk-UA"/>
        </w:rPr>
        <w:t xml:space="preserve"> </w:t>
      </w:r>
      <w:r>
        <w:rPr>
          <w:lang w:val="en-US"/>
        </w:rPr>
        <w:t>VISION</w:t>
      </w:r>
      <w:r>
        <w:rPr>
          <w:lang w:val="uk-UA"/>
        </w:rPr>
        <w:t>;</w:t>
      </w:r>
    </w:p>
    <w:p w14:paraId="1C8F34FC" w14:textId="41B43891" w:rsidR="00FD27E7" w:rsidRDefault="00FD27E7" w:rsidP="00FD27E7">
      <w:pPr>
        <w:pStyle w:val="a3"/>
        <w:numPr>
          <w:ilvl w:val="0"/>
          <w:numId w:val="5"/>
        </w:numPr>
        <w:jc w:val="both"/>
        <w:rPr>
          <w:lang w:val="uk-UA"/>
        </w:rPr>
      </w:pPr>
      <w:r>
        <w:rPr>
          <w:lang w:val="uk-UA"/>
        </w:rPr>
        <w:t xml:space="preserve">опрацьовувати чи досліджувати програмні коди, які лежать в основі програмного забезпечення </w:t>
      </w:r>
      <w:r>
        <w:rPr>
          <w:lang w:val="en-US"/>
        </w:rPr>
        <w:t>VOLVE</w:t>
      </w:r>
      <w:r w:rsidRPr="00E423C3">
        <w:rPr>
          <w:lang w:val="uk-UA"/>
        </w:rPr>
        <w:t xml:space="preserve"> </w:t>
      </w:r>
      <w:r>
        <w:rPr>
          <w:lang w:val="en-US"/>
        </w:rPr>
        <w:t>VISION</w:t>
      </w:r>
      <w:r>
        <w:rPr>
          <w:lang w:val="uk-UA"/>
        </w:rPr>
        <w:t xml:space="preserve">, декомпілювати дані, модифікувати програмне забезпечення </w:t>
      </w:r>
      <w:r>
        <w:rPr>
          <w:lang w:val="en-US"/>
        </w:rPr>
        <w:t>VOLVE</w:t>
      </w:r>
      <w:r w:rsidRPr="00E423C3">
        <w:rPr>
          <w:lang w:val="uk-UA"/>
        </w:rPr>
        <w:t xml:space="preserve"> </w:t>
      </w:r>
      <w:r>
        <w:rPr>
          <w:lang w:val="en-US"/>
        </w:rPr>
        <w:t>VISION</w:t>
      </w:r>
      <w:r>
        <w:rPr>
          <w:lang w:val="uk-UA"/>
        </w:rPr>
        <w:t xml:space="preserve"> як в цілому, так і її окремі елементи, а також використовувати будь-яке зовнішнє програмне забезпечення, яке може вплинути на коректність роботи механік екосистеми </w:t>
      </w:r>
      <w:r>
        <w:rPr>
          <w:lang w:val="en-US"/>
        </w:rPr>
        <w:t>VOLVE</w:t>
      </w:r>
      <w:r w:rsidRPr="00E423C3">
        <w:rPr>
          <w:lang w:val="uk-UA"/>
        </w:rPr>
        <w:t xml:space="preserve"> </w:t>
      </w:r>
      <w:r>
        <w:rPr>
          <w:lang w:val="en-US"/>
        </w:rPr>
        <w:t>VISION</w:t>
      </w:r>
      <w:r>
        <w:rPr>
          <w:lang w:val="uk-UA"/>
        </w:rPr>
        <w:t xml:space="preserve"> або створити для Учасника безпідставну вигоду, в т. ч. будь-які скрипти, автоматизовані програми тощо;</w:t>
      </w:r>
    </w:p>
    <w:p w14:paraId="330C2929" w14:textId="546AD70B" w:rsidR="00FD27E7" w:rsidRDefault="00FD27E7" w:rsidP="00FD27E7">
      <w:pPr>
        <w:pStyle w:val="a3"/>
        <w:numPr>
          <w:ilvl w:val="0"/>
          <w:numId w:val="5"/>
        </w:numPr>
        <w:jc w:val="both"/>
        <w:rPr>
          <w:lang w:val="uk-UA"/>
        </w:rPr>
      </w:pPr>
      <w:r>
        <w:rPr>
          <w:lang w:val="uk-UA"/>
        </w:rPr>
        <w:t xml:space="preserve">розповсюджувати в комерційних чи некомерційних цілях програмне забезпечення </w:t>
      </w:r>
      <w:r>
        <w:rPr>
          <w:lang w:val="en-US"/>
        </w:rPr>
        <w:t>VOLVE</w:t>
      </w:r>
      <w:r w:rsidRPr="00E423C3">
        <w:rPr>
          <w:lang w:val="uk-UA"/>
        </w:rPr>
        <w:t xml:space="preserve"> </w:t>
      </w:r>
      <w:r>
        <w:rPr>
          <w:lang w:val="en-US"/>
        </w:rPr>
        <w:t>VISION</w:t>
      </w:r>
      <w:r>
        <w:rPr>
          <w:lang w:val="uk-UA"/>
        </w:rPr>
        <w:t xml:space="preserve"> чи його копії, в т. ч. як на матеріальних носіях, так і шляхом розміщення на будь-яких цифрових базах даних, в т. ч. як на централізованих, так і децентралізованих;</w:t>
      </w:r>
    </w:p>
    <w:p w14:paraId="0A74DA6F" w14:textId="7E6BF6EC" w:rsidR="00FD27E7" w:rsidRDefault="00FD27E7" w:rsidP="00FD27E7">
      <w:pPr>
        <w:pStyle w:val="a3"/>
        <w:numPr>
          <w:ilvl w:val="0"/>
          <w:numId w:val="5"/>
        </w:numPr>
        <w:jc w:val="both"/>
        <w:rPr>
          <w:lang w:val="uk-UA"/>
        </w:rPr>
      </w:pPr>
      <w:r>
        <w:rPr>
          <w:lang w:val="uk-UA"/>
        </w:rPr>
        <w:t xml:space="preserve">використовувати екосистему </w:t>
      </w:r>
      <w:r>
        <w:rPr>
          <w:lang w:val="en-US"/>
        </w:rPr>
        <w:t>VOLVE</w:t>
      </w:r>
      <w:r w:rsidRPr="00E423C3">
        <w:rPr>
          <w:lang w:val="uk-UA"/>
        </w:rPr>
        <w:t xml:space="preserve"> </w:t>
      </w:r>
      <w:r>
        <w:rPr>
          <w:lang w:val="en-US"/>
        </w:rPr>
        <w:t>VISION</w:t>
      </w:r>
      <w:r>
        <w:rPr>
          <w:lang w:val="uk-UA"/>
        </w:rPr>
        <w:t xml:space="preserve"> в будь-який можливий спосіб, якщо таке використання матиме наслідком заклики до насилля чи вчинення протиправних дій, або ж призведе до расової, міжнаціональної чи міжрелігійної конфронтації чи конфлікту, або ж може бути </w:t>
      </w:r>
      <w:proofErr w:type="spellStart"/>
      <w:r>
        <w:rPr>
          <w:lang w:val="uk-UA"/>
        </w:rPr>
        <w:t>розцінено</w:t>
      </w:r>
      <w:proofErr w:type="spellEnd"/>
      <w:r>
        <w:rPr>
          <w:lang w:val="uk-UA"/>
        </w:rPr>
        <w:t xml:space="preserve"> як пропаганд</w:t>
      </w:r>
      <w:r w:rsidR="00AE17F4">
        <w:rPr>
          <w:lang w:val="uk-UA"/>
        </w:rPr>
        <w:t>у</w:t>
      </w:r>
      <w:r>
        <w:rPr>
          <w:lang w:val="uk-UA"/>
        </w:rPr>
        <w:t xml:space="preserve"> нацизму у всіх його проявах, тощо, або ж порушить загальноприйняті норми моралі та етики;</w:t>
      </w:r>
    </w:p>
    <w:p w14:paraId="21C8A40E" w14:textId="711053AD" w:rsidR="00FD27E7" w:rsidRDefault="00FD27E7" w:rsidP="00FD27E7">
      <w:pPr>
        <w:pStyle w:val="a3"/>
        <w:numPr>
          <w:ilvl w:val="0"/>
          <w:numId w:val="5"/>
        </w:numPr>
        <w:jc w:val="both"/>
        <w:rPr>
          <w:lang w:val="uk-UA"/>
        </w:rPr>
      </w:pPr>
      <w:r>
        <w:rPr>
          <w:lang w:val="uk-UA"/>
        </w:rPr>
        <w:t xml:space="preserve">розповсюджувати в комерційних чи некомерційних цілях будь-які дані, команди, візуальні, аудіо, чи аудіовізуальні елементи, зображення, відеозаписи чи будь-які об'єкти права інтелектуальної власності, що були отримані ними в екосистемі </w:t>
      </w:r>
      <w:r>
        <w:rPr>
          <w:lang w:val="en-US"/>
        </w:rPr>
        <w:t>VOLVE</w:t>
      </w:r>
      <w:r w:rsidRPr="00E423C3">
        <w:rPr>
          <w:lang w:val="uk-UA"/>
        </w:rPr>
        <w:t xml:space="preserve"> </w:t>
      </w:r>
      <w:r>
        <w:rPr>
          <w:lang w:val="en-US"/>
        </w:rPr>
        <w:t>VISION</w:t>
      </w:r>
      <w:r>
        <w:rPr>
          <w:lang w:val="uk-UA"/>
        </w:rPr>
        <w:t>, окрім випадків, які прямо передбачені механіками та функціоналом аккаунтів Учасників;</w:t>
      </w:r>
    </w:p>
    <w:p w14:paraId="7F53E720" w14:textId="32A8F253" w:rsidR="00FD27E7" w:rsidRDefault="00FD27E7" w:rsidP="00FD27E7">
      <w:pPr>
        <w:pStyle w:val="a3"/>
        <w:numPr>
          <w:ilvl w:val="0"/>
          <w:numId w:val="5"/>
        </w:numPr>
        <w:jc w:val="both"/>
        <w:rPr>
          <w:lang w:val="uk-UA"/>
        </w:rPr>
      </w:pPr>
      <w:r>
        <w:rPr>
          <w:lang w:val="uk-UA"/>
        </w:rPr>
        <w:t xml:space="preserve">шляхом маніпуляції механіками екосистеми </w:t>
      </w:r>
      <w:r>
        <w:rPr>
          <w:lang w:val="en-US"/>
        </w:rPr>
        <w:t>VOLVE</w:t>
      </w:r>
      <w:r w:rsidRPr="00E423C3">
        <w:rPr>
          <w:lang w:val="uk-UA"/>
        </w:rPr>
        <w:t xml:space="preserve"> </w:t>
      </w:r>
      <w:r>
        <w:rPr>
          <w:lang w:val="en-US"/>
        </w:rPr>
        <w:t>VISION</w:t>
      </w:r>
      <w:r>
        <w:rPr>
          <w:lang w:val="uk-UA"/>
        </w:rPr>
        <w:t xml:space="preserve"> та функціоналом аккаунтів </w:t>
      </w:r>
      <w:r w:rsidRPr="00FD27E7">
        <w:t>завантажувати, розповсюджувати та публікувати</w:t>
      </w:r>
      <w:r>
        <w:rPr>
          <w:lang w:val="uk-UA"/>
        </w:rPr>
        <w:t xml:space="preserve"> дані, в т. ч. у вигляді даних </w:t>
      </w:r>
      <w:proofErr w:type="spellStart"/>
      <w:r>
        <w:rPr>
          <w:lang w:val="uk-UA"/>
        </w:rPr>
        <w:t>відеопотоку</w:t>
      </w:r>
      <w:proofErr w:type="spellEnd"/>
      <w:r>
        <w:rPr>
          <w:lang w:val="uk-UA"/>
        </w:rPr>
        <w:t xml:space="preserve">, </w:t>
      </w:r>
      <w:r>
        <w:rPr>
          <w:lang w:val="en-US"/>
        </w:rPr>
        <w:t>NFT</w:t>
      </w:r>
      <w:r>
        <w:rPr>
          <w:lang w:val="uk-UA"/>
        </w:rPr>
        <w:t xml:space="preserve">, </w:t>
      </w:r>
      <w:r w:rsidRPr="00FD27E7">
        <w:t xml:space="preserve">будь-якого наклепницького, образливого, непристойного, порнографічного чи іншого незаконного матеріалу; рекламні прояви, комерційні повідомлення, повідомлення з повторювальним змістом (спам), повідомлення, які не мають інформаційного навантаження або будь-яку іншу інформацію, що вводить в оману, а також </w:t>
      </w:r>
      <w:r>
        <w:rPr>
          <w:lang w:val="uk-UA"/>
        </w:rPr>
        <w:t>будь-які дані</w:t>
      </w:r>
      <w:r w:rsidRPr="00FD27E7">
        <w:t xml:space="preserve">, </w:t>
      </w:r>
      <w:r>
        <w:rPr>
          <w:lang w:val="uk-UA"/>
        </w:rPr>
        <w:t>які</w:t>
      </w:r>
      <w:r w:rsidRPr="00FD27E7">
        <w:t xml:space="preserve"> мож</w:t>
      </w:r>
      <w:proofErr w:type="spellStart"/>
      <w:r>
        <w:rPr>
          <w:lang w:val="uk-UA"/>
        </w:rPr>
        <w:t>уть</w:t>
      </w:r>
      <w:proofErr w:type="spellEnd"/>
      <w:r w:rsidRPr="00FD27E7">
        <w:t xml:space="preserve"> викликати будь-які перешкоди у роботі або пошкодження </w:t>
      </w:r>
      <w:r>
        <w:rPr>
          <w:lang w:val="uk-UA"/>
        </w:rPr>
        <w:t xml:space="preserve">програмного забезпечення </w:t>
      </w:r>
      <w:r>
        <w:rPr>
          <w:lang w:val="en-US"/>
        </w:rPr>
        <w:t>VOLVE</w:t>
      </w:r>
      <w:r w:rsidRPr="00E423C3">
        <w:rPr>
          <w:lang w:val="uk-UA"/>
        </w:rPr>
        <w:t xml:space="preserve"> </w:t>
      </w:r>
      <w:r>
        <w:rPr>
          <w:lang w:val="en-US"/>
        </w:rPr>
        <w:t>VISION</w:t>
      </w:r>
      <w:r>
        <w:rPr>
          <w:lang w:val="uk-UA"/>
        </w:rPr>
        <w:t xml:space="preserve"> чи будь-якого іншого програмного забезпечення, яким користуються треті особи;</w:t>
      </w:r>
    </w:p>
    <w:p w14:paraId="2007D5B8" w14:textId="7AFBE32D" w:rsidR="00FD27E7" w:rsidRDefault="00FD27E7" w:rsidP="00FD27E7">
      <w:pPr>
        <w:pStyle w:val="a3"/>
        <w:numPr>
          <w:ilvl w:val="0"/>
          <w:numId w:val="5"/>
        </w:numPr>
        <w:jc w:val="both"/>
        <w:rPr>
          <w:lang w:val="uk-UA"/>
        </w:rPr>
      </w:pPr>
      <w:r>
        <w:rPr>
          <w:lang w:val="uk-UA"/>
        </w:rPr>
        <w:t>передавати свої права та транслювати свої обов’язки щодо прийнятих на себе зобов'язань згідно даних Правил, в т. ч. переслідуючи комерційні цілі, будь-яким третім особам;</w:t>
      </w:r>
    </w:p>
    <w:p w14:paraId="7DB7CBB1" w14:textId="2FB2E6FB" w:rsidR="00FD27E7" w:rsidRDefault="00FD27E7" w:rsidP="00FD27E7">
      <w:pPr>
        <w:pStyle w:val="a3"/>
        <w:numPr>
          <w:ilvl w:val="0"/>
          <w:numId w:val="5"/>
        </w:numPr>
        <w:jc w:val="both"/>
        <w:rPr>
          <w:lang w:val="uk-UA"/>
        </w:rPr>
      </w:pPr>
      <w:r>
        <w:rPr>
          <w:lang w:val="uk-UA"/>
        </w:rPr>
        <w:lastRenderedPageBreak/>
        <w:t>передавати свій аккаунт третім особам чи користуватись аккаунтом іншого Учасника, а також створювати більше одного аккаунта, а також в будь-яких можливий спосіб (чи то оплатний чи безоплатний) відчужувати свій аккаунт, придбавати аккаунт іншого Учасника);</w:t>
      </w:r>
    </w:p>
    <w:p w14:paraId="7D53E8EC" w14:textId="62FD03F9" w:rsidR="00FD27E7" w:rsidRDefault="00FD27E7" w:rsidP="00FD27E7">
      <w:pPr>
        <w:pStyle w:val="a3"/>
        <w:numPr>
          <w:ilvl w:val="0"/>
          <w:numId w:val="5"/>
        </w:numPr>
        <w:jc w:val="both"/>
        <w:rPr>
          <w:lang w:val="uk-UA"/>
        </w:rPr>
      </w:pPr>
      <w:r>
        <w:rPr>
          <w:lang w:val="uk-UA"/>
        </w:rPr>
        <w:t xml:space="preserve">вчиняти будь-які інші правопорушення, якщо такі дії вважаються правопорушенням згідно даних Правил, інших юридичних документів, локального чинного законодавства. </w:t>
      </w:r>
    </w:p>
    <w:p w14:paraId="3AE5E412" w14:textId="35238306" w:rsidR="00FD27E7" w:rsidRDefault="00FD27E7" w:rsidP="00FD27E7">
      <w:pPr>
        <w:ind w:firstLine="567"/>
        <w:jc w:val="both"/>
        <w:rPr>
          <w:lang w:val="uk-UA"/>
        </w:rPr>
      </w:pPr>
      <w:r>
        <w:rPr>
          <w:lang w:val="uk-UA"/>
        </w:rPr>
        <w:t xml:space="preserve">4.6. Користуючись Послугами, Учасник зобов’язані: </w:t>
      </w:r>
    </w:p>
    <w:p w14:paraId="2E663F58" w14:textId="2C30C8F2" w:rsidR="00FD27E7" w:rsidRDefault="00FD27E7" w:rsidP="00FD27E7">
      <w:pPr>
        <w:pStyle w:val="a3"/>
        <w:numPr>
          <w:ilvl w:val="0"/>
          <w:numId w:val="6"/>
        </w:numPr>
        <w:jc w:val="both"/>
        <w:rPr>
          <w:lang w:val="uk-UA"/>
        </w:rPr>
      </w:pPr>
      <w:r>
        <w:rPr>
          <w:lang w:val="uk-UA"/>
        </w:rPr>
        <w:t xml:space="preserve">дотримуватись та </w:t>
      </w:r>
      <w:proofErr w:type="spellStart"/>
      <w:r>
        <w:rPr>
          <w:lang w:val="uk-UA"/>
        </w:rPr>
        <w:t>відповідально</w:t>
      </w:r>
      <w:proofErr w:type="spellEnd"/>
      <w:r>
        <w:rPr>
          <w:lang w:val="uk-UA"/>
        </w:rPr>
        <w:t xml:space="preserve"> виконувати дані Правила, інші юридичні документи. У випадку</w:t>
      </w:r>
      <w:r w:rsidR="00AE17F4">
        <w:rPr>
          <w:lang w:val="uk-UA"/>
        </w:rPr>
        <w:t>,</w:t>
      </w:r>
      <w:r>
        <w:rPr>
          <w:lang w:val="uk-UA"/>
        </w:rPr>
        <w:t xml:space="preserve"> якщо внаслідок доповнень та/або змін до Правил, інших юридичних документів, вони стануть неприйнятними для Учасника – Учасник зобов'язується відмовитись від користування Послугами. Продовження користування Послугами автоматично значитиме згоду на нову редакції Правил, інших юридичних документів;</w:t>
      </w:r>
    </w:p>
    <w:p w14:paraId="7F2A4F13" w14:textId="2A3F8886" w:rsidR="00FD27E7" w:rsidRDefault="00FD27E7" w:rsidP="00FD27E7">
      <w:pPr>
        <w:pStyle w:val="a3"/>
        <w:numPr>
          <w:ilvl w:val="0"/>
          <w:numId w:val="6"/>
        </w:numPr>
        <w:jc w:val="both"/>
        <w:rPr>
          <w:lang w:val="uk-UA"/>
        </w:rPr>
      </w:pPr>
      <w:r>
        <w:rPr>
          <w:lang w:val="uk-UA"/>
        </w:rPr>
        <w:t>користуватись Послугами виключно в рамках, визначених Правилами;</w:t>
      </w:r>
    </w:p>
    <w:p w14:paraId="62654788" w14:textId="0EECBEA3" w:rsidR="00FD27E7" w:rsidRDefault="00FD27E7" w:rsidP="00FD27E7">
      <w:pPr>
        <w:pStyle w:val="a3"/>
        <w:numPr>
          <w:ilvl w:val="0"/>
          <w:numId w:val="6"/>
        </w:numPr>
        <w:jc w:val="both"/>
        <w:rPr>
          <w:lang w:val="uk-UA"/>
        </w:rPr>
      </w:pPr>
      <w:r>
        <w:rPr>
          <w:lang w:val="uk-UA"/>
        </w:rPr>
        <w:t>при створенні аккаунтів надавати інформацію, яка відповідає дійсності, а також о</w:t>
      </w:r>
      <w:r w:rsidR="00AE17F4">
        <w:rPr>
          <w:lang w:val="uk-UA"/>
        </w:rPr>
        <w:t>новлювати</w:t>
      </w:r>
      <w:r>
        <w:rPr>
          <w:lang w:val="uk-UA"/>
        </w:rPr>
        <w:t xml:space="preserve"> таку інформацію у випадку її зміни;</w:t>
      </w:r>
    </w:p>
    <w:p w14:paraId="3A40F5C0" w14:textId="3E6E103F" w:rsidR="00FD27E7" w:rsidRDefault="00FD27E7" w:rsidP="00FD27E7">
      <w:pPr>
        <w:pStyle w:val="a3"/>
        <w:numPr>
          <w:ilvl w:val="0"/>
          <w:numId w:val="6"/>
        </w:numPr>
        <w:jc w:val="both"/>
        <w:rPr>
          <w:lang w:val="uk-UA"/>
        </w:rPr>
      </w:pPr>
      <w:r>
        <w:rPr>
          <w:lang w:val="uk-UA"/>
        </w:rPr>
        <w:t xml:space="preserve">самостійно вживати заходів </w:t>
      </w:r>
      <w:r w:rsidR="00AE17F4">
        <w:rPr>
          <w:lang w:val="uk-UA"/>
        </w:rPr>
        <w:t xml:space="preserve">із </w:t>
      </w:r>
      <w:r>
        <w:rPr>
          <w:lang w:val="uk-UA"/>
        </w:rPr>
        <w:t xml:space="preserve">забезпеченню безпеки аккаунта і </w:t>
      </w:r>
      <w:proofErr w:type="spellStart"/>
      <w:r>
        <w:rPr>
          <w:lang w:val="uk-UA"/>
        </w:rPr>
        <w:t>попереджен</w:t>
      </w:r>
      <w:r w:rsidR="00AE17F4">
        <w:rPr>
          <w:lang w:val="uk-UA"/>
        </w:rPr>
        <w:t>я</w:t>
      </w:r>
      <w:proofErr w:type="spellEnd"/>
      <w:r>
        <w:rPr>
          <w:lang w:val="uk-UA"/>
        </w:rPr>
        <w:t xml:space="preserve"> його несанкціонованого використання третіми особами;</w:t>
      </w:r>
    </w:p>
    <w:p w14:paraId="4B3F188C" w14:textId="2F678EB3" w:rsidR="00FD27E7" w:rsidRDefault="00FD27E7" w:rsidP="00FD27E7">
      <w:pPr>
        <w:pStyle w:val="a3"/>
        <w:numPr>
          <w:ilvl w:val="0"/>
          <w:numId w:val="6"/>
        </w:numPr>
        <w:jc w:val="both"/>
        <w:rPr>
          <w:lang w:val="uk-UA"/>
        </w:rPr>
      </w:pPr>
      <w:r>
        <w:rPr>
          <w:lang w:val="uk-UA"/>
        </w:rPr>
        <w:t xml:space="preserve">у випадку виникнення ситуацій, які не описані механіками екосистеми </w:t>
      </w:r>
      <w:r>
        <w:rPr>
          <w:lang w:val="en-US"/>
        </w:rPr>
        <w:t>VOLVE</w:t>
      </w:r>
      <w:r w:rsidRPr="00E423C3">
        <w:rPr>
          <w:lang w:val="uk-UA"/>
        </w:rPr>
        <w:t xml:space="preserve"> </w:t>
      </w:r>
      <w:r>
        <w:rPr>
          <w:lang w:val="en-US"/>
        </w:rPr>
        <w:t>VISION</w:t>
      </w:r>
      <w:r>
        <w:rPr>
          <w:lang w:val="uk-UA"/>
        </w:rPr>
        <w:t xml:space="preserve"> та/або функціоналом аккаунтів – діяти у відповідності до вказівок та роз’яснень, наданих </w:t>
      </w:r>
      <w:r>
        <w:rPr>
          <w:lang w:val="en-US"/>
        </w:rPr>
        <w:t>VOLVE</w:t>
      </w:r>
      <w:r w:rsidRPr="00E423C3">
        <w:rPr>
          <w:lang w:val="uk-UA"/>
        </w:rPr>
        <w:t xml:space="preserve"> </w:t>
      </w:r>
      <w:r>
        <w:rPr>
          <w:lang w:val="en-US"/>
        </w:rPr>
        <w:t>VISION</w:t>
      </w:r>
      <w:r>
        <w:rPr>
          <w:lang w:val="uk-UA"/>
        </w:rPr>
        <w:t>, незалежно від того чи будуть вони надані в публічний спосіб чи в індивідуальному порядку;</w:t>
      </w:r>
    </w:p>
    <w:p w14:paraId="32DA41AB" w14:textId="1F72187B" w:rsidR="00FD27E7" w:rsidRDefault="00FD27E7" w:rsidP="00FD27E7">
      <w:pPr>
        <w:pStyle w:val="a3"/>
        <w:numPr>
          <w:ilvl w:val="0"/>
          <w:numId w:val="6"/>
        </w:numPr>
        <w:jc w:val="both"/>
        <w:rPr>
          <w:lang w:val="uk-UA"/>
        </w:rPr>
      </w:pPr>
      <w:r>
        <w:rPr>
          <w:lang w:val="uk-UA"/>
        </w:rPr>
        <w:t xml:space="preserve">на вимогу </w:t>
      </w:r>
      <w:r>
        <w:rPr>
          <w:lang w:val="en-US"/>
        </w:rPr>
        <w:t>VOLVE</w:t>
      </w:r>
      <w:r w:rsidRPr="00E423C3">
        <w:rPr>
          <w:lang w:val="uk-UA"/>
        </w:rPr>
        <w:t xml:space="preserve"> </w:t>
      </w:r>
      <w:r>
        <w:rPr>
          <w:lang w:val="en-US"/>
        </w:rPr>
        <w:t>VISION</w:t>
      </w:r>
      <w:r>
        <w:rPr>
          <w:lang w:val="uk-UA"/>
        </w:rPr>
        <w:t xml:space="preserve"> надати чи підтвердити інформацію, </w:t>
      </w:r>
      <w:proofErr w:type="spellStart"/>
      <w:r>
        <w:rPr>
          <w:lang w:val="uk-UA"/>
        </w:rPr>
        <w:t>як</w:t>
      </w:r>
      <w:r w:rsidR="00AE17F4">
        <w:rPr>
          <w:lang w:val="uk-UA"/>
        </w:rPr>
        <w:t>а</w:t>
      </w:r>
      <w:r>
        <w:rPr>
          <w:lang w:val="uk-UA"/>
        </w:rPr>
        <w:t>необхідна</w:t>
      </w:r>
      <w:proofErr w:type="spellEnd"/>
      <w:r>
        <w:rPr>
          <w:lang w:val="uk-UA"/>
        </w:rPr>
        <w:t xml:space="preserve"> для виконання або перевірки факту дотримання Правил, інших юридичних документів, локального законодавства;</w:t>
      </w:r>
    </w:p>
    <w:p w14:paraId="106FA973" w14:textId="7721E71E" w:rsidR="00FD27E7" w:rsidRDefault="00FD27E7" w:rsidP="00FD27E7">
      <w:pPr>
        <w:pStyle w:val="a3"/>
        <w:numPr>
          <w:ilvl w:val="0"/>
          <w:numId w:val="6"/>
        </w:numPr>
        <w:jc w:val="both"/>
        <w:rPr>
          <w:lang w:val="uk-UA"/>
        </w:rPr>
      </w:pPr>
      <w:r>
        <w:rPr>
          <w:lang w:val="uk-UA"/>
        </w:rPr>
        <w:t xml:space="preserve">відшкодувати шкоду (в т. ч. іншим Учасникам, будь-яким іншим третім особам), якщо така шкода стала наслідком дій Учасника, в т. ч. </w:t>
      </w:r>
      <w:r w:rsidR="00AE17F4">
        <w:rPr>
          <w:lang w:val="uk-UA"/>
        </w:rPr>
        <w:t xml:space="preserve">в результаті </w:t>
      </w:r>
      <w:r>
        <w:rPr>
          <w:lang w:val="uk-UA"/>
        </w:rPr>
        <w:t>порушень Правил, юридичних документів, локального законодавства;</w:t>
      </w:r>
    </w:p>
    <w:p w14:paraId="69E13888" w14:textId="327D5C9F" w:rsidR="00FD27E7" w:rsidRDefault="00FD27E7" w:rsidP="00FD27E7">
      <w:pPr>
        <w:pStyle w:val="a3"/>
        <w:numPr>
          <w:ilvl w:val="0"/>
          <w:numId w:val="6"/>
        </w:numPr>
        <w:jc w:val="both"/>
        <w:rPr>
          <w:lang w:val="uk-UA"/>
        </w:rPr>
      </w:pPr>
      <w:r>
        <w:rPr>
          <w:lang w:val="uk-UA"/>
        </w:rPr>
        <w:t>невідкладно повідомляти про будь-які факти несанкціонованого використання Аккаунта;</w:t>
      </w:r>
    </w:p>
    <w:p w14:paraId="0E56FCD5" w14:textId="544251B3" w:rsidR="00FD27E7" w:rsidRPr="00FD27E7" w:rsidRDefault="00FD27E7" w:rsidP="00FD27E7">
      <w:pPr>
        <w:pStyle w:val="a3"/>
        <w:numPr>
          <w:ilvl w:val="0"/>
          <w:numId w:val="6"/>
        </w:numPr>
        <w:jc w:val="both"/>
        <w:rPr>
          <w:lang w:val="uk-UA"/>
        </w:rPr>
      </w:pPr>
      <w:r>
        <w:rPr>
          <w:lang w:val="uk-UA"/>
        </w:rPr>
        <w:t>виконувати будь-які інші обов’язки, які прямо чи опосередковано випливають з Правил, інших юридичних документів, локального законодавства, або ж змісту відносин.</w:t>
      </w:r>
    </w:p>
    <w:p w14:paraId="23855AB2" w14:textId="60B46555" w:rsidR="003D6053" w:rsidRDefault="003D6053" w:rsidP="003D6053">
      <w:pPr>
        <w:ind w:firstLine="567"/>
        <w:jc w:val="both"/>
        <w:rPr>
          <w:lang w:val="uk-UA"/>
        </w:rPr>
      </w:pPr>
      <w:r>
        <w:rPr>
          <w:lang w:val="uk-UA"/>
        </w:rPr>
        <w:t xml:space="preserve">4.7. Кореспондуючими обов’язками </w:t>
      </w:r>
      <w:r>
        <w:rPr>
          <w:lang w:val="en-US"/>
        </w:rPr>
        <w:t>VOLVE</w:t>
      </w:r>
      <w:r w:rsidRPr="00E423C3">
        <w:rPr>
          <w:lang w:val="uk-UA"/>
        </w:rPr>
        <w:t xml:space="preserve"> </w:t>
      </w:r>
      <w:r>
        <w:rPr>
          <w:lang w:val="en-US"/>
        </w:rPr>
        <w:t>VISION</w:t>
      </w:r>
      <w:r>
        <w:rPr>
          <w:lang w:val="uk-UA"/>
        </w:rPr>
        <w:t xml:space="preserve"> є: </w:t>
      </w:r>
    </w:p>
    <w:p w14:paraId="7AA4E8D6" w14:textId="1E0684F7" w:rsidR="003D6053" w:rsidRDefault="003D6053" w:rsidP="003D6053">
      <w:pPr>
        <w:pStyle w:val="a3"/>
        <w:numPr>
          <w:ilvl w:val="0"/>
          <w:numId w:val="7"/>
        </w:numPr>
        <w:jc w:val="both"/>
        <w:rPr>
          <w:lang w:val="uk-UA"/>
        </w:rPr>
      </w:pPr>
      <w:r>
        <w:rPr>
          <w:lang w:val="uk-UA"/>
        </w:rPr>
        <w:t xml:space="preserve">забезпечити можливість Учасникам користуватись екосистемою </w:t>
      </w:r>
      <w:r>
        <w:rPr>
          <w:lang w:val="en-US"/>
        </w:rPr>
        <w:t>VOLVE</w:t>
      </w:r>
      <w:r w:rsidRPr="00E423C3">
        <w:rPr>
          <w:lang w:val="uk-UA"/>
        </w:rPr>
        <w:t xml:space="preserve"> </w:t>
      </w:r>
      <w:r>
        <w:rPr>
          <w:lang w:val="en-US"/>
        </w:rPr>
        <w:t>VISION</w:t>
      </w:r>
      <w:r>
        <w:rPr>
          <w:lang w:val="uk-UA"/>
        </w:rPr>
        <w:t xml:space="preserve"> на умовах, що викладені в даних Правилах, при належному дотриманні Учасниками Правил, інших юридичних документів;</w:t>
      </w:r>
    </w:p>
    <w:p w14:paraId="7B27B22C" w14:textId="26530963" w:rsidR="003D6053" w:rsidRDefault="003D6053" w:rsidP="003D6053">
      <w:pPr>
        <w:pStyle w:val="a3"/>
        <w:numPr>
          <w:ilvl w:val="0"/>
          <w:numId w:val="7"/>
        </w:numPr>
        <w:jc w:val="both"/>
        <w:rPr>
          <w:lang w:val="uk-UA"/>
        </w:rPr>
      </w:pPr>
      <w:r>
        <w:rPr>
          <w:lang w:val="uk-UA"/>
        </w:rPr>
        <w:t xml:space="preserve">надати можливість </w:t>
      </w:r>
      <w:r w:rsidR="00FC63FE">
        <w:rPr>
          <w:lang w:val="uk-UA"/>
        </w:rPr>
        <w:t xml:space="preserve">використовувати програмне забезпечення </w:t>
      </w:r>
      <w:r w:rsidR="00FC63FE">
        <w:rPr>
          <w:lang w:val="en-US"/>
        </w:rPr>
        <w:t>VOLVE</w:t>
      </w:r>
      <w:r w:rsidR="00FC63FE" w:rsidRPr="00E423C3">
        <w:rPr>
          <w:lang w:val="uk-UA"/>
        </w:rPr>
        <w:t xml:space="preserve"> </w:t>
      </w:r>
      <w:r w:rsidR="00FC63FE">
        <w:rPr>
          <w:lang w:val="en-US"/>
        </w:rPr>
        <w:t>VISION</w:t>
      </w:r>
      <w:r w:rsidR="00FC63FE">
        <w:rPr>
          <w:lang w:val="uk-UA"/>
        </w:rPr>
        <w:t xml:space="preserve">, в т. ч. створити можливості отримання (скачування) клієнтської частини програмного забезпечення </w:t>
      </w:r>
      <w:r w:rsidR="00FC63FE">
        <w:rPr>
          <w:lang w:val="en-US"/>
        </w:rPr>
        <w:t>VOLVE</w:t>
      </w:r>
      <w:r w:rsidR="00FC63FE" w:rsidRPr="00E423C3">
        <w:rPr>
          <w:lang w:val="uk-UA"/>
        </w:rPr>
        <w:t xml:space="preserve"> </w:t>
      </w:r>
      <w:r w:rsidR="00FC63FE">
        <w:rPr>
          <w:lang w:val="en-US"/>
        </w:rPr>
        <w:t>VISION</w:t>
      </w:r>
      <w:r w:rsidR="00FC63FE">
        <w:rPr>
          <w:lang w:val="uk-UA"/>
        </w:rPr>
        <w:t xml:space="preserve"> для всіх можливих та передбачених платформ;</w:t>
      </w:r>
    </w:p>
    <w:p w14:paraId="5A9BD4A9" w14:textId="00E7A467" w:rsidR="00FC63FE" w:rsidRDefault="00FC63FE" w:rsidP="003D6053">
      <w:pPr>
        <w:pStyle w:val="a3"/>
        <w:numPr>
          <w:ilvl w:val="0"/>
          <w:numId w:val="7"/>
        </w:numPr>
        <w:jc w:val="both"/>
        <w:rPr>
          <w:lang w:val="uk-UA"/>
        </w:rPr>
      </w:pPr>
      <w:r>
        <w:rPr>
          <w:lang w:val="uk-UA"/>
        </w:rPr>
        <w:t>забезпечити надання всім Учасникам право використання всіх можливостей, даних, команд тощо в залежності від статусу Аккаунту відповідного учасника;</w:t>
      </w:r>
    </w:p>
    <w:p w14:paraId="519AAFDA" w14:textId="7510E288" w:rsidR="00FC63FE" w:rsidRPr="003D6053" w:rsidRDefault="00FC63FE" w:rsidP="003D6053">
      <w:pPr>
        <w:pStyle w:val="a3"/>
        <w:numPr>
          <w:ilvl w:val="0"/>
          <w:numId w:val="7"/>
        </w:numPr>
        <w:jc w:val="both"/>
        <w:rPr>
          <w:lang w:val="uk-UA"/>
        </w:rPr>
      </w:pPr>
      <w:r>
        <w:rPr>
          <w:lang w:val="uk-UA"/>
        </w:rPr>
        <w:t>повідомляти Учасників про зміну Правил, інших юридичних документів шляхом публічного розміщення відповідних змін, нових редакції згаданої документації.</w:t>
      </w:r>
    </w:p>
    <w:p w14:paraId="7F548EF3" w14:textId="31372368" w:rsidR="00FC63FE" w:rsidRDefault="00FC63FE" w:rsidP="00FC63FE">
      <w:pPr>
        <w:ind w:firstLine="567"/>
        <w:jc w:val="both"/>
        <w:rPr>
          <w:lang w:val="uk-UA"/>
        </w:rPr>
      </w:pPr>
      <w:r>
        <w:rPr>
          <w:lang w:val="uk-UA"/>
        </w:rPr>
        <w:t xml:space="preserve">4.8. </w:t>
      </w:r>
      <w:r w:rsidR="0089229A">
        <w:rPr>
          <w:lang w:val="uk-UA"/>
        </w:rPr>
        <w:t>Права</w:t>
      </w:r>
      <w:r>
        <w:rPr>
          <w:lang w:val="uk-UA"/>
        </w:rPr>
        <w:t xml:space="preserve"> </w:t>
      </w:r>
      <w:r>
        <w:rPr>
          <w:lang w:val="en-US"/>
        </w:rPr>
        <w:t>VOLVE</w:t>
      </w:r>
      <w:r w:rsidRPr="00E423C3">
        <w:rPr>
          <w:lang w:val="uk-UA"/>
        </w:rPr>
        <w:t xml:space="preserve"> </w:t>
      </w:r>
      <w:r>
        <w:rPr>
          <w:lang w:val="en-US"/>
        </w:rPr>
        <w:t>VISIO</w:t>
      </w:r>
      <w:r w:rsidR="0089229A">
        <w:rPr>
          <w:lang w:val="en-US"/>
        </w:rPr>
        <w:t>N</w:t>
      </w:r>
      <w:r>
        <w:rPr>
          <w:lang w:val="uk-UA"/>
        </w:rPr>
        <w:t xml:space="preserve">: </w:t>
      </w:r>
    </w:p>
    <w:p w14:paraId="2E70A7D2" w14:textId="16FFF984" w:rsidR="0089229A" w:rsidRPr="00716BBF" w:rsidRDefault="0089229A" w:rsidP="00FC63FE">
      <w:pPr>
        <w:pStyle w:val="a3"/>
        <w:numPr>
          <w:ilvl w:val="0"/>
          <w:numId w:val="8"/>
        </w:numPr>
        <w:jc w:val="both"/>
      </w:pPr>
      <w:r>
        <w:rPr>
          <w:lang w:val="uk-UA"/>
        </w:rPr>
        <w:lastRenderedPageBreak/>
        <w:t xml:space="preserve">в будь-який час без </w:t>
      </w:r>
      <w:r w:rsidR="00716BBF">
        <w:rPr>
          <w:lang w:val="uk-UA"/>
        </w:rPr>
        <w:t>попереднього</w:t>
      </w:r>
      <w:r>
        <w:rPr>
          <w:lang w:val="uk-UA"/>
        </w:rPr>
        <w:t xml:space="preserve"> сповіщення Учасників в односторонньому порядку обмежувати, розширювати, доповнювати, модифікувати і в будь-який інший спосіб впливати чи змінювати екосистему </w:t>
      </w:r>
      <w:r>
        <w:rPr>
          <w:lang w:val="en-US"/>
        </w:rPr>
        <w:t>VOLVE</w:t>
      </w:r>
      <w:r w:rsidRPr="00E423C3">
        <w:rPr>
          <w:lang w:val="uk-UA"/>
        </w:rPr>
        <w:t xml:space="preserve"> </w:t>
      </w:r>
      <w:r>
        <w:rPr>
          <w:lang w:val="en-US"/>
        </w:rPr>
        <w:t>VISION</w:t>
      </w:r>
      <w:r>
        <w:rPr>
          <w:lang w:val="uk-UA"/>
        </w:rPr>
        <w:t xml:space="preserve">, в т. ч. програмне забезпечення </w:t>
      </w:r>
      <w:r>
        <w:rPr>
          <w:lang w:val="en-US"/>
        </w:rPr>
        <w:t>VOLVE</w:t>
      </w:r>
      <w:r w:rsidRPr="00E423C3">
        <w:rPr>
          <w:lang w:val="uk-UA"/>
        </w:rPr>
        <w:t xml:space="preserve"> </w:t>
      </w:r>
      <w:r>
        <w:rPr>
          <w:lang w:val="en-US"/>
        </w:rPr>
        <w:t>VISION</w:t>
      </w:r>
      <w:r w:rsidR="00716BBF">
        <w:rPr>
          <w:lang w:val="uk-UA"/>
        </w:rPr>
        <w:t xml:space="preserve">. При цьому Учасники розуміють, що внаслідок описаних дій </w:t>
      </w:r>
      <w:r w:rsidR="00716BBF">
        <w:rPr>
          <w:lang w:val="en-US"/>
        </w:rPr>
        <w:t>VOLVE</w:t>
      </w:r>
      <w:r w:rsidR="00716BBF" w:rsidRPr="00E423C3">
        <w:rPr>
          <w:lang w:val="uk-UA"/>
        </w:rPr>
        <w:t xml:space="preserve"> </w:t>
      </w:r>
      <w:r w:rsidR="00716BBF">
        <w:rPr>
          <w:lang w:val="en-US"/>
        </w:rPr>
        <w:t>VISION</w:t>
      </w:r>
      <w:r w:rsidR="00716BBF">
        <w:rPr>
          <w:lang w:val="uk-UA"/>
        </w:rPr>
        <w:t xml:space="preserve"> мож</w:t>
      </w:r>
      <w:r w:rsidR="004C7BA6">
        <w:rPr>
          <w:lang w:val="uk-UA"/>
        </w:rPr>
        <w:t xml:space="preserve">е виникнути необхідність оновлення клієнтських частин програмного забезпечення </w:t>
      </w:r>
      <w:r w:rsidR="004C7BA6">
        <w:rPr>
          <w:lang w:val="en-US"/>
        </w:rPr>
        <w:t>VOLVE</w:t>
      </w:r>
      <w:r w:rsidR="004C7BA6" w:rsidRPr="00E423C3">
        <w:rPr>
          <w:lang w:val="uk-UA"/>
        </w:rPr>
        <w:t xml:space="preserve"> </w:t>
      </w:r>
      <w:r w:rsidR="004C7BA6">
        <w:rPr>
          <w:lang w:val="en-US"/>
        </w:rPr>
        <w:t>VISION</w:t>
      </w:r>
      <w:r w:rsidR="004C7BA6">
        <w:rPr>
          <w:lang w:val="uk-UA"/>
        </w:rPr>
        <w:t xml:space="preserve">. Окрім того, Учасник розуміють, що описані дії </w:t>
      </w:r>
      <w:r w:rsidR="004C7BA6">
        <w:rPr>
          <w:lang w:val="en-US"/>
        </w:rPr>
        <w:t>VOLVE</w:t>
      </w:r>
      <w:r w:rsidR="004C7BA6" w:rsidRPr="00E423C3">
        <w:rPr>
          <w:lang w:val="uk-UA"/>
        </w:rPr>
        <w:t xml:space="preserve"> </w:t>
      </w:r>
      <w:r w:rsidR="004C7BA6">
        <w:rPr>
          <w:lang w:val="en-US"/>
        </w:rPr>
        <w:t>VISION</w:t>
      </w:r>
      <w:r w:rsidR="004C7BA6">
        <w:rPr>
          <w:lang w:val="uk-UA"/>
        </w:rPr>
        <w:t xml:space="preserve"> спрямовані на удосконалення чи зміну процесів та функціоналу в межах екосистеми </w:t>
      </w:r>
      <w:r w:rsidR="004C7BA6">
        <w:rPr>
          <w:lang w:val="en-US"/>
        </w:rPr>
        <w:t>VOLVE</w:t>
      </w:r>
      <w:r w:rsidR="004C7BA6" w:rsidRPr="00E423C3">
        <w:rPr>
          <w:lang w:val="uk-UA"/>
        </w:rPr>
        <w:t xml:space="preserve"> </w:t>
      </w:r>
      <w:r w:rsidR="004C7BA6">
        <w:rPr>
          <w:lang w:val="en-US"/>
        </w:rPr>
        <w:t>VISION</w:t>
      </w:r>
      <w:r w:rsidR="004C7BA6">
        <w:rPr>
          <w:lang w:val="uk-UA"/>
        </w:rPr>
        <w:t xml:space="preserve">, що може як розширити функціонал, так і звузити його, а тому Учасники розуміють та визнають, що описані дії </w:t>
      </w:r>
      <w:r w:rsidR="008A514A">
        <w:rPr>
          <w:lang w:val="uk-UA"/>
        </w:rPr>
        <w:t>є невід’ємною частиною створення і функціонування</w:t>
      </w:r>
      <w:r w:rsidR="004C7BA6">
        <w:rPr>
          <w:lang w:val="uk-UA"/>
        </w:rPr>
        <w:t xml:space="preserve"> </w:t>
      </w:r>
      <w:r w:rsidR="008A514A">
        <w:rPr>
          <w:lang w:val="uk-UA"/>
        </w:rPr>
        <w:t xml:space="preserve">екосистеми </w:t>
      </w:r>
      <w:r w:rsidR="008A514A">
        <w:rPr>
          <w:lang w:val="en-US"/>
        </w:rPr>
        <w:t>VOLVE</w:t>
      </w:r>
      <w:r w:rsidR="008A514A" w:rsidRPr="00E423C3">
        <w:rPr>
          <w:lang w:val="uk-UA"/>
        </w:rPr>
        <w:t xml:space="preserve"> </w:t>
      </w:r>
      <w:r w:rsidR="008A514A">
        <w:rPr>
          <w:lang w:val="en-US"/>
        </w:rPr>
        <w:t>VISION</w:t>
      </w:r>
      <w:r w:rsidR="008A514A">
        <w:rPr>
          <w:lang w:val="uk-UA"/>
        </w:rPr>
        <w:t xml:space="preserve">, а тому дають згоду на їх вчинення </w:t>
      </w:r>
      <w:r w:rsidR="008A514A">
        <w:rPr>
          <w:lang w:val="en-US"/>
        </w:rPr>
        <w:t>VOLVE</w:t>
      </w:r>
      <w:r w:rsidR="008A514A" w:rsidRPr="00E423C3">
        <w:rPr>
          <w:lang w:val="uk-UA"/>
        </w:rPr>
        <w:t xml:space="preserve"> </w:t>
      </w:r>
      <w:r w:rsidR="008A514A">
        <w:rPr>
          <w:lang w:val="en-US"/>
        </w:rPr>
        <w:t>VISION</w:t>
      </w:r>
      <w:r w:rsidR="008A514A">
        <w:rPr>
          <w:lang w:val="uk-UA"/>
        </w:rPr>
        <w:t xml:space="preserve"> без попереднього сповіщення Учасника;</w:t>
      </w:r>
    </w:p>
    <w:p w14:paraId="75C5D321" w14:textId="525EE242" w:rsidR="00716BBF" w:rsidRPr="00716BBF" w:rsidRDefault="00716BBF" w:rsidP="00FC63FE">
      <w:pPr>
        <w:pStyle w:val="a3"/>
        <w:numPr>
          <w:ilvl w:val="0"/>
          <w:numId w:val="8"/>
        </w:numPr>
        <w:jc w:val="both"/>
      </w:pPr>
      <w:r>
        <w:rPr>
          <w:lang w:val="uk-UA"/>
        </w:rPr>
        <w:t>в будь-який час без попереднього сповіщення Учасників в односторонньому порядку доповнювати або змінювати дані Правила, інші юридичні документи;</w:t>
      </w:r>
    </w:p>
    <w:p w14:paraId="1D1AE827" w14:textId="4B89D233" w:rsidR="00716BBF" w:rsidRPr="0089229A" w:rsidRDefault="008A514A" w:rsidP="00FC63FE">
      <w:pPr>
        <w:pStyle w:val="a3"/>
        <w:numPr>
          <w:ilvl w:val="0"/>
          <w:numId w:val="8"/>
        </w:numPr>
        <w:jc w:val="both"/>
      </w:pPr>
      <w:r>
        <w:rPr>
          <w:lang w:val="uk-UA"/>
        </w:rPr>
        <w:t xml:space="preserve">в будь-який час змінювати чи видаляти будь-яку інформацію, дані (в т. ч. </w:t>
      </w:r>
      <w:proofErr w:type="spellStart"/>
      <w:r>
        <w:rPr>
          <w:lang w:val="uk-UA"/>
        </w:rPr>
        <w:t>відеопотік</w:t>
      </w:r>
      <w:proofErr w:type="spellEnd"/>
      <w:r>
        <w:rPr>
          <w:lang w:val="uk-UA"/>
        </w:rPr>
        <w:t xml:space="preserve">), розміщену Учасником в рамках екосистеми </w:t>
      </w:r>
      <w:r w:rsidRPr="008A514A">
        <w:t>VOLVE</w:t>
      </w:r>
      <w:r w:rsidRPr="00E423C3">
        <w:rPr>
          <w:lang w:val="uk-UA"/>
        </w:rPr>
        <w:t xml:space="preserve"> </w:t>
      </w:r>
      <w:r w:rsidRPr="008A514A">
        <w:t>VISION</w:t>
      </w:r>
      <w:r>
        <w:rPr>
          <w:lang w:val="uk-UA"/>
        </w:rPr>
        <w:t>, якщо вона не відповідає Правилам;</w:t>
      </w:r>
    </w:p>
    <w:p w14:paraId="4D91F7E2" w14:textId="682D2456" w:rsidR="008B7272" w:rsidRPr="008B7272" w:rsidRDefault="008B7272" w:rsidP="00FC63FE">
      <w:pPr>
        <w:pStyle w:val="a3"/>
        <w:numPr>
          <w:ilvl w:val="0"/>
          <w:numId w:val="8"/>
        </w:numPr>
        <w:jc w:val="both"/>
      </w:pPr>
      <w:r>
        <w:rPr>
          <w:lang w:val="uk-UA"/>
        </w:rPr>
        <w:t xml:space="preserve">робити зауваження, попереджувати, повідомляти, інформувати в доступний спосіб Учасників про невиконання чи порушення ними Правил, інших юридичних документів. При цьому Учасник зобов’язаний невідкладно виконувати вказівки </w:t>
      </w:r>
      <w:r w:rsidRPr="008A514A">
        <w:t>VOLVE</w:t>
      </w:r>
      <w:r w:rsidRPr="00E423C3">
        <w:rPr>
          <w:lang w:val="uk-UA"/>
        </w:rPr>
        <w:t xml:space="preserve"> </w:t>
      </w:r>
      <w:r w:rsidRPr="008A514A">
        <w:t>VISION</w:t>
      </w:r>
      <w:r>
        <w:rPr>
          <w:lang w:val="uk-UA"/>
        </w:rPr>
        <w:t>, спрямовані на усунення порушень;</w:t>
      </w:r>
    </w:p>
    <w:p w14:paraId="454458A2" w14:textId="782AAC61" w:rsidR="0089229A" w:rsidRPr="008B7272" w:rsidRDefault="008A514A" w:rsidP="00FC63FE">
      <w:pPr>
        <w:pStyle w:val="a3"/>
        <w:numPr>
          <w:ilvl w:val="0"/>
          <w:numId w:val="8"/>
        </w:numPr>
        <w:jc w:val="both"/>
      </w:pPr>
      <w:r>
        <w:rPr>
          <w:lang w:val="uk-UA"/>
        </w:rPr>
        <w:t>обмежити або ж зупинити надання Учасникам Послуг (в т. ч. шляхом обмеження доступу до Аккаунту), зокрема, у випадку</w:t>
      </w:r>
      <w:r w:rsidR="008B7272">
        <w:rPr>
          <w:lang w:val="uk-UA"/>
        </w:rPr>
        <w:t xml:space="preserve"> системного (два і більше </w:t>
      </w:r>
      <w:proofErr w:type="spellStart"/>
      <w:r w:rsidR="008B7272">
        <w:rPr>
          <w:lang w:val="uk-UA"/>
        </w:rPr>
        <w:t>раза</w:t>
      </w:r>
      <w:proofErr w:type="spellEnd"/>
      <w:r w:rsidR="008B7272">
        <w:rPr>
          <w:lang w:val="uk-UA"/>
        </w:rPr>
        <w:t>)</w:t>
      </w:r>
      <w:r>
        <w:rPr>
          <w:lang w:val="uk-UA"/>
        </w:rPr>
        <w:t xml:space="preserve"> порушення Учасником Правил, інших юридичних документів. </w:t>
      </w:r>
      <w:r w:rsidR="008B7272">
        <w:rPr>
          <w:lang w:val="uk-UA"/>
        </w:rPr>
        <w:t xml:space="preserve">При цьому, </w:t>
      </w:r>
      <w:r w:rsidR="008B7272" w:rsidRPr="008A514A">
        <w:t>VOLVE</w:t>
      </w:r>
      <w:r w:rsidR="008B7272" w:rsidRPr="00E423C3">
        <w:rPr>
          <w:lang w:val="uk-UA"/>
        </w:rPr>
        <w:t xml:space="preserve"> </w:t>
      </w:r>
      <w:r w:rsidR="008B7272" w:rsidRPr="008A514A">
        <w:t>VISION</w:t>
      </w:r>
      <w:r w:rsidR="008B7272">
        <w:rPr>
          <w:lang w:val="uk-UA"/>
        </w:rPr>
        <w:t xml:space="preserve"> не зобов’язані доводити, в т. ч. шляхом надання доказів, обставини, які свідчать про порушення Учасником Правил, інших юридичних документів;</w:t>
      </w:r>
    </w:p>
    <w:p w14:paraId="1C2A0BB9" w14:textId="7775FB8A" w:rsidR="008B7272" w:rsidRDefault="008B7272" w:rsidP="00FC63FE">
      <w:pPr>
        <w:pStyle w:val="a3"/>
        <w:numPr>
          <w:ilvl w:val="0"/>
          <w:numId w:val="8"/>
        </w:numPr>
        <w:jc w:val="both"/>
      </w:pPr>
      <w:r>
        <w:rPr>
          <w:lang w:val="uk-UA"/>
        </w:rPr>
        <w:t>в будь-який момент зупинити, обмежити чи припинити дію даних Правила в односторонньому порядку для конкретного чи всіх Учасників, в т. ч. у випадку порушення Учасником Правил, інших юридичних документів.</w:t>
      </w:r>
    </w:p>
    <w:p w14:paraId="48CC8650" w14:textId="7B6EC8ED" w:rsidR="008B7272" w:rsidRDefault="008B7272" w:rsidP="008B7272">
      <w:pPr>
        <w:ind w:firstLine="567"/>
        <w:jc w:val="both"/>
        <w:rPr>
          <w:lang w:val="uk-UA"/>
        </w:rPr>
      </w:pPr>
      <w:r>
        <w:rPr>
          <w:lang w:val="uk-UA"/>
        </w:rPr>
        <w:t xml:space="preserve">4.9. Права </w:t>
      </w:r>
      <w:r w:rsidRPr="008B7272">
        <w:t>VOLVE</w:t>
      </w:r>
      <w:r w:rsidRPr="00E423C3">
        <w:rPr>
          <w:lang w:val="uk-UA"/>
        </w:rPr>
        <w:t xml:space="preserve"> </w:t>
      </w:r>
      <w:r w:rsidRPr="008B7272">
        <w:t>VISION</w:t>
      </w:r>
      <w:r>
        <w:rPr>
          <w:lang w:val="uk-UA"/>
        </w:rPr>
        <w:t xml:space="preserve">, передбачені п. 4.8. не є виключними, загальний обсяг прав </w:t>
      </w:r>
      <w:r w:rsidRPr="008B7272">
        <w:t>VOLVE</w:t>
      </w:r>
      <w:r w:rsidRPr="00E423C3">
        <w:rPr>
          <w:lang w:val="uk-UA"/>
        </w:rPr>
        <w:t xml:space="preserve"> </w:t>
      </w:r>
      <w:r w:rsidRPr="008B7272">
        <w:t>VISION</w:t>
      </w:r>
      <w:r>
        <w:rPr>
          <w:lang w:val="uk-UA"/>
        </w:rPr>
        <w:t xml:space="preserve"> випливає з змісту відносин, які складаються в рамках екосистеми </w:t>
      </w:r>
      <w:r w:rsidRPr="008B7272">
        <w:t>VOLVE</w:t>
      </w:r>
      <w:r w:rsidRPr="00E423C3">
        <w:rPr>
          <w:lang w:val="uk-UA"/>
        </w:rPr>
        <w:t xml:space="preserve"> </w:t>
      </w:r>
      <w:r w:rsidRPr="008B7272">
        <w:t>VISION</w:t>
      </w:r>
      <w:r>
        <w:rPr>
          <w:lang w:val="uk-UA"/>
        </w:rPr>
        <w:t xml:space="preserve">, обмежується виключно обов’язками </w:t>
      </w:r>
      <w:r w:rsidRPr="008B7272">
        <w:t>VOLVE</w:t>
      </w:r>
      <w:r w:rsidRPr="00E423C3">
        <w:rPr>
          <w:lang w:val="uk-UA"/>
        </w:rPr>
        <w:t xml:space="preserve"> </w:t>
      </w:r>
      <w:r w:rsidRPr="008B7272">
        <w:t>VISION</w:t>
      </w:r>
      <w:r>
        <w:rPr>
          <w:lang w:val="uk-UA"/>
        </w:rPr>
        <w:t xml:space="preserve"> та правами Учасників. </w:t>
      </w:r>
    </w:p>
    <w:p w14:paraId="641F2003" w14:textId="4DFD4DD2" w:rsidR="00622AA4" w:rsidRPr="00D86FF4" w:rsidRDefault="00622AA4" w:rsidP="008B7272">
      <w:pPr>
        <w:ind w:firstLine="567"/>
        <w:jc w:val="both"/>
        <w:rPr>
          <w:lang w:val="uk-UA"/>
        </w:rPr>
      </w:pPr>
      <w:r>
        <w:rPr>
          <w:lang w:val="uk-UA"/>
        </w:rPr>
        <w:t xml:space="preserve">4.10. Надаючи Послуги, </w:t>
      </w:r>
      <w:r w:rsidRPr="008B7272">
        <w:t>VOLVE</w:t>
      </w:r>
      <w:r w:rsidRPr="00E423C3">
        <w:rPr>
          <w:lang w:val="uk-UA"/>
        </w:rPr>
        <w:t xml:space="preserve"> </w:t>
      </w:r>
      <w:r w:rsidRPr="008B7272">
        <w:t>VISION</w:t>
      </w:r>
      <w:r>
        <w:rPr>
          <w:lang w:val="uk-UA"/>
        </w:rPr>
        <w:t xml:space="preserve"> не є брокером, посередником, агентом чи радником і не має перед Учасниками жодних </w:t>
      </w:r>
      <w:proofErr w:type="spellStart"/>
      <w:r>
        <w:rPr>
          <w:lang w:val="uk-UA"/>
        </w:rPr>
        <w:t>фідуціарних</w:t>
      </w:r>
      <w:proofErr w:type="spellEnd"/>
      <w:r>
        <w:rPr>
          <w:lang w:val="uk-UA"/>
        </w:rPr>
        <w:t xml:space="preserve"> відносин чи зобов'язань, не несе жодної відповідальності за прийняті Учасниками рішення вчи вчинювані ними дії. При цьому, жодна</w:t>
      </w:r>
      <w:r w:rsidR="00D86FF4">
        <w:rPr>
          <w:lang w:val="uk-UA"/>
        </w:rPr>
        <w:t xml:space="preserve"> інформація чи повідомлення, що здійснене </w:t>
      </w:r>
      <w:r w:rsidR="00D86FF4" w:rsidRPr="008B7272">
        <w:t>VOLVE</w:t>
      </w:r>
      <w:r w:rsidR="00D86FF4" w:rsidRPr="00E423C3">
        <w:rPr>
          <w:lang w:val="uk-UA"/>
        </w:rPr>
        <w:t xml:space="preserve"> </w:t>
      </w:r>
      <w:r w:rsidR="00D86FF4" w:rsidRPr="008B7272">
        <w:t>VISION</w:t>
      </w:r>
      <w:r w:rsidR="00D86FF4">
        <w:rPr>
          <w:lang w:val="uk-UA"/>
        </w:rPr>
        <w:t xml:space="preserve"> не може тлумачитись і не повинна використовуватись як інвестиційна, фінансова, торгова чи будь-яка інша порада, що може вплинути на обсяг активів Учасників. </w:t>
      </w:r>
    </w:p>
    <w:p w14:paraId="37DF7183" w14:textId="77777777" w:rsidR="003D6053" w:rsidRPr="003D6053" w:rsidRDefault="003D6053" w:rsidP="003D6053">
      <w:pPr>
        <w:jc w:val="both"/>
      </w:pPr>
    </w:p>
    <w:p w14:paraId="074359C4" w14:textId="29702ED6" w:rsidR="008B7272" w:rsidRPr="00902165" w:rsidRDefault="008B7272" w:rsidP="008B7272">
      <w:pPr>
        <w:jc w:val="center"/>
        <w:rPr>
          <w:b/>
          <w:bCs/>
          <w:u w:val="single"/>
          <w:lang w:val="uk-UA"/>
        </w:rPr>
      </w:pPr>
      <w:r w:rsidRPr="00902165">
        <w:rPr>
          <w:b/>
          <w:bCs/>
          <w:u w:val="single"/>
          <w:lang w:val="uk-UA"/>
        </w:rPr>
        <w:t xml:space="preserve">ПАРАГРАФ </w:t>
      </w:r>
      <w:r>
        <w:rPr>
          <w:b/>
          <w:bCs/>
          <w:u w:val="single"/>
          <w:lang w:val="uk-UA"/>
        </w:rPr>
        <w:t>5</w:t>
      </w:r>
      <w:r w:rsidRPr="00902165">
        <w:rPr>
          <w:b/>
          <w:bCs/>
          <w:u w:val="single"/>
          <w:lang w:val="uk-UA"/>
        </w:rPr>
        <w:t>.</w:t>
      </w:r>
    </w:p>
    <w:p w14:paraId="3DD76B5A" w14:textId="028B4CDE" w:rsidR="008B7272" w:rsidRPr="00902165" w:rsidRDefault="00622AA4" w:rsidP="008B7272">
      <w:pPr>
        <w:jc w:val="center"/>
        <w:rPr>
          <w:b/>
          <w:bCs/>
          <w:u w:val="single"/>
          <w:lang w:val="uk-UA"/>
        </w:rPr>
      </w:pPr>
      <w:r>
        <w:rPr>
          <w:b/>
          <w:bCs/>
          <w:u w:val="single"/>
          <w:lang w:val="uk-UA"/>
        </w:rPr>
        <w:t>ВІДПОВІДАЛЬНІСТЬ</w:t>
      </w:r>
      <w:r w:rsidR="008B7272">
        <w:rPr>
          <w:b/>
          <w:bCs/>
          <w:u w:val="single"/>
          <w:lang w:val="uk-UA"/>
        </w:rPr>
        <w:t>.</w:t>
      </w:r>
    </w:p>
    <w:p w14:paraId="4EFED6F3" w14:textId="5B220256" w:rsidR="00CE08B4" w:rsidRPr="00CE08B4" w:rsidRDefault="00622AA4" w:rsidP="00622AA4">
      <w:pPr>
        <w:ind w:firstLine="567"/>
        <w:jc w:val="both"/>
        <w:rPr>
          <w:lang w:val="uk-UA"/>
        </w:rPr>
      </w:pPr>
      <w:r>
        <w:rPr>
          <w:lang w:val="uk-UA"/>
        </w:rPr>
        <w:t>5</w:t>
      </w:r>
      <w:r w:rsidR="008B7272">
        <w:rPr>
          <w:lang w:val="uk-UA"/>
        </w:rPr>
        <w:t xml:space="preserve">.1. </w:t>
      </w:r>
      <w:r w:rsidR="00CE08B4">
        <w:rPr>
          <w:lang w:val="uk-UA"/>
        </w:rPr>
        <w:t xml:space="preserve">Учасники, </w:t>
      </w:r>
      <w:r w:rsidR="00CE08B4" w:rsidRPr="008B7272">
        <w:t>VOLVE</w:t>
      </w:r>
      <w:r w:rsidR="00CE08B4" w:rsidRPr="00E423C3">
        <w:rPr>
          <w:lang w:val="uk-UA"/>
        </w:rPr>
        <w:t xml:space="preserve"> </w:t>
      </w:r>
      <w:r w:rsidR="00CE08B4" w:rsidRPr="008B7272">
        <w:t>VISION</w:t>
      </w:r>
      <w:r w:rsidR="00CE08B4">
        <w:rPr>
          <w:lang w:val="uk-UA"/>
        </w:rPr>
        <w:t xml:space="preserve"> несуть відповідальність на загальних підставах, конкретизованих в даних Правилах, інших юридичних документах.</w:t>
      </w:r>
    </w:p>
    <w:p w14:paraId="4CB6F405" w14:textId="5A79DDDA" w:rsidR="00283F94" w:rsidRPr="00283F94" w:rsidRDefault="00CE08B4" w:rsidP="00622AA4">
      <w:pPr>
        <w:ind w:firstLine="567"/>
        <w:jc w:val="both"/>
        <w:rPr>
          <w:lang w:val="uk-UA"/>
        </w:rPr>
      </w:pPr>
      <w:r>
        <w:rPr>
          <w:lang w:val="uk-UA"/>
        </w:rPr>
        <w:t xml:space="preserve">5.2. </w:t>
      </w:r>
      <w:r w:rsidR="00D86FF4">
        <w:rPr>
          <w:lang w:val="uk-UA"/>
        </w:rPr>
        <w:t>Послуги пропонуються до надання на основі формул «як є» та «за наявності»</w:t>
      </w:r>
      <w:r w:rsidR="00283F94">
        <w:rPr>
          <w:lang w:val="uk-UA"/>
        </w:rPr>
        <w:t xml:space="preserve">, а тому </w:t>
      </w:r>
      <w:r w:rsidR="00283F94" w:rsidRPr="008B7272">
        <w:t>VOLVE</w:t>
      </w:r>
      <w:r w:rsidR="00283F94" w:rsidRPr="00E423C3">
        <w:rPr>
          <w:lang w:val="uk-UA"/>
        </w:rPr>
        <w:t xml:space="preserve"> </w:t>
      </w:r>
      <w:r w:rsidR="00283F94" w:rsidRPr="008B7272">
        <w:t>VISION</w:t>
      </w:r>
      <w:r w:rsidR="00283F94">
        <w:rPr>
          <w:lang w:val="uk-UA"/>
        </w:rPr>
        <w:t xml:space="preserve"> не надає жодних гарантій щодо екосистеми </w:t>
      </w:r>
      <w:r w:rsidR="00283F94" w:rsidRPr="008B7272">
        <w:t>VOLVE</w:t>
      </w:r>
      <w:r w:rsidR="00283F94" w:rsidRPr="00E423C3">
        <w:rPr>
          <w:lang w:val="uk-UA"/>
        </w:rPr>
        <w:t xml:space="preserve"> </w:t>
      </w:r>
      <w:r w:rsidR="00283F94" w:rsidRPr="008B7272">
        <w:t>VISION</w:t>
      </w:r>
      <w:r w:rsidR="00283F94">
        <w:rPr>
          <w:lang w:val="uk-UA"/>
        </w:rPr>
        <w:t xml:space="preserve">, </w:t>
      </w:r>
      <w:r w:rsidR="00283F94">
        <w:rPr>
          <w:lang w:val="uk-UA"/>
        </w:rPr>
        <w:lastRenderedPageBreak/>
        <w:t xml:space="preserve">окрім тих, які прямо вказані в даних Правилах, інших юридичних документах. Зокрема, </w:t>
      </w:r>
      <w:r w:rsidR="00283F94" w:rsidRPr="00283F94">
        <w:t>VOLVE</w:t>
      </w:r>
      <w:r w:rsidR="00283F94" w:rsidRPr="00283F94">
        <w:rPr>
          <w:lang w:val="uk-UA"/>
        </w:rPr>
        <w:t xml:space="preserve"> </w:t>
      </w:r>
      <w:r w:rsidR="00283F94" w:rsidRPr="00283F94">
        <w:t>VISION</w:t>
      </w:r>
      <w:r w:rsidR="00283F94" w:rsidRPr="00283F94">
        <w:rPr>
          <w:lang w:val="uk-UA"/>
        </w:rPr>
        <w:t xml:space="preserve"> не гарантує, що:</w:t>
      </w:r>
    </w:p>
    <w:p w14:paraId="1040D8E7" w14:textId="38B467AD" w:rsidR="00283F94" w:rsidRDefault="00283F94" w:rsidP="00283F94">
      <w:pPr>
        <w:pStyle w:val="a3"/>
        <w:numPr>
          <w:ilvl w:val="0"/>
          <w:numId w:val="9"/>
        </w:numPr>
        <w:jc w:val="both"/>
        <w:rPr>
          <w:lang w:val="uk-UA"/>
        </w:rPr>
      </w:pPr>
      <w:r w:rsidRPr="00283F94">
        <w:rPr>
          <w:lang w:val="uk-UA"/>
        </w:rPr>
        <w:t xml:space="preserve">Послуги </w:t>
      </w:r>
      <w:r>
        <w:rPr>
          <w:lang w:val="uk-UA"/>
        </w:rPr>
        <w:t>будуть повністю відповідати суб’єктивним очікуванням Учасників</w:t>
      </w:r>
      <w:r w:rsidR="00CC6439">
        <w:rPr>
          <w:lang w:val="uk-UA"/>
        </w:rPr>
        <w:t xml:space="preserve"> та задовольняти всі їх суб’єктивні вимоги;</w:t>
      </w:r>
    </w:p>
    <w:p w14:paraId="3AC80F07" w14:textId="6C4DB6CC" w:rsidR="00CC6439" w:rsidRPr="009B74EC" w:rsidRDefault="00CC6439" w:rsidP="00283F94">
      <w:pPr>
        <w:pStyle w:val="a3"/>
        <w:numPr>
          <w:ilvl w:val="0"/>
          <w:numId w:val="9"/>
        </w:numPr>
        <w:jc w:val="both"/>
        <w:rPr>
          <w:lang w:val="uk-UA"/>
        </w:rPr>
      </w:pPr>
      <w:r>
        <w:rPr>
          <w:lang w:val="uk-UA"/>
        </w:rPr>
        <w:t xml:space="preserve">всі процеси в екосистемі </w:t>
      </w:r>
      <w:r w:rsidRPr="008B7272">
        <w:t>VOLVE</w:t>
      </w:r>
      <w:r w:rsidRPr="00E423C3">
        <w:rPr>
          <w:lang w:val="uk-UA"/>
        </w:rPr>
        <w:t xml:space="preserve"> </w:t>
      </w:r>
      <w:r w:rsidRPr="008B7272">
        <w:t>VISION</w:t>
      </w:r>
      <w:r>
        <w:rPr>
          <w:lang w:val="uk-UA"/>
        </w:rPr>
        <w:t xml:space="preserve"> будуть проходити безперервно, </w:t>
      </w:r>
      <w:r w:rsidRPr="009B74EC">
        <w:rPr>
          <w:lang w:val="uk-UA"/>
        </w:rPr>
        <w:t>швидко, надійно та без технічних збоїв і помилок;</w:t>
      </w:r>
    </w:p>
    <w:p w14:paraId="15D37F9F" w14:textId="15A96A72" w:rsidR="00CC6439" w:rsidRPr="009B74EC" w:rsidRDefault="00CC6439" w:rsidP="00283F94">
      <w:pPr>
        <w:pStyle w:val="a3"/>
        <w:numPr>
          <w:ilvl w:val="0"/>
          <w:numId w:val="9"/>
        </w:numPr>
        <w:jc w:val="both"/>
        <w:rPr>
          <w:lang w:val="uk-UA"/>
        </w:rPr>
      </w:pPr>
      <w:r w:rsidRPr="009B74EC">
        <w:rPr>
          <w:lang w:val="uk-UA"/>
        </w:rPr>
        <w:t>результати користування Послугами будуть безпомилковими і коректними;</w:t>
      </w:r>
    </w:p>
    <w:p w14:paraId="1F6558E7" w14:textId="6EF40E6B" w:rsidR="00CC6439" w:rsidRPr="009B74EC" w:rsidRDefault="00CC6439" w:rsidP="00283F94">
      <w:pPr>
        <w:pStyle w:val="a3"/>
        <w:numPr>
          <w:ilvl w:val="0"/>
          <w:numId w:val="9"/>
        </w:numPr>
        <w:jc w:val="both"/>
        <w:rPr>
          <w:lang w:val="uk-UA"/>
        </w:rPr>
      </w:pPr>
      <w:r w:rsidRPr="009B74EC">
        <w:rPr>
          <w:lang w:val="uk-UA"/>
        </w:rPr>
        <w:t xml:space="preserve">зміст та якість даних (зокрема </w:t>
      </w:r>
      <w:proofErr w:type="spellStart"/>
      <w:r w:rsidRPr="009B74EC">
        <w:rPr>
          <w:lang w:val="uk-UA"/>
        </w:rPr>
        <w:t>відеопотоку</w:t>
      </w:r>
      <w:proofErr w:type="spellEnd"/>
      <w:r w:rsidRPr="009B74EC">
        <w:rPr>
          <w:lang w:val="uk-UA"/>
        </w:rPr>
        <w:t xml:space="preserve">), отриманих в рамках екосистеми </w:t>
      </w:r>
      <w:r w:rsidRPr="009B74EC">
        <w:t>VOLVE</w:t>
      </w:r>
      <w:r w:rsidRPr="009B74EC">
        <w:rPr>
          <w:lang w:val="uk-UA"/>
        </w:rPr>
        <w:t xml:space="preserve"> </w:t>
      </w:r>
      <w:r w:rsidRPr="009B74EC">
        <w:t>VISION</w:t>
      </w:r>
      <w:r w:rsidRPr="009B74EC">
        <w:rPr>
          <w:lang w:val="uk-UA"/>
        </w:rPr>
        <w:t>, будуть відповідати очікуванням Учасників;</w:t>
      </w:r>
    </w:p>
    <w:p w14:paraId="23D9FFFB" w14:textId="030BCED5" w:rsidR="00CC6439" w:rsidRPr="009B74EC" w:rsidRDefault="00CC6439" w:rsidP="00283F94">
      <w:pPr>
        <w:pStyle w:val="a3"/>
        <w:numPr>
          <w:ilvl w:val="0"/>
          <w:numId w:val="9"/>
        </w:numPr>
        <w:jc w:val="both"/>
        <w:rPr>
          <w:lang w:val="uk-UA"/>
        </w:rPr>
      </w:pPr>
      <w:r w:rsidRPr="009B74EC">
        <w:rPr>
          <w:lang w:val="uk-UA"/>
        </w:rPr>
        <w:t xml:space="preserve">екосистеми </w:t>
      </w:r>
      <w:r w:rsidRPr="009B74EC">
        <w:t>VOLVE</w:t>
      </w:r>
      <w:r w:rsidRPr="009B74EC">
        <w:rPr>
          <w:lang w:val="uk-UA"/>
        </w:rPr>
        <w:t xml:space="preserve"> </w:t>
      </w:r>
      <w:r w:rsidRPr="009B74EC">
        <w:t>VISION</w:t>
      </w:r>
      <w:r w:rsidRPr="009B74EC">
        <w:rPr>
          <w:lang w:val="uk-UA"/>
        </w:rPr>
        <w:t xml:space="preserve"> буде доступна для використання </w:t>
      </w:r>
      <w:r w:rsidR="009B74EC" w:rsidRPr="009B74EC">
        <w:rPr>
          <w:lang w:val="uk-UA"/>
        </w:rPr>
        <w:t xml:space="preserve">безперервно, або ж протягом окремого часового періоду. </w:t>
      </w:r>
    </w:p>
    <w:p w14:paraId="3F384EBE" w14:textId="232C439A" w:rsidR="00B43695" w:rsidRPr="009B74EC" w:rsidRDefault="009B74EC" w:rsidP="009B74EC">
      <w:pPr>
        <w:ind w:firstLine="567"/>
        <w:jc w:val="both"/>
        <w:rPr>
          <w:lang w:val="uk-UA"/>
        </w:rPr>
      </w:pPr>
      <w:r w:rsidRPr="009B74EC">
        <w:rPr>
          <w:lang w:val="uk-UA"/>
        </w:rPr>
        <w:t xml:space="preserve">5.2. </w:t>
      </w:r>
      <w:r w:rsidRPr="009B74EC">
        <w:t>VOLVE</w:t>
      </w:r>
      <w:r w:rsidRPr="009B74EC">
        <w:rPr>
          <w:lang w:val="uk-UA"/>
        </w:rPr>
        <w:t xml:space="preserve"> </w:t>
      </w:r>
      <w:r w:rsidRPr="009B74EC">
        <w:t>VISION</w:t>
      </w:r>
      <w:r w:rsidRPr="009B74EC">
        <w:rPr>
          <w:lang w:val="uk-UA"/>
        </w:rPr>
        <w:t xml:space="preserve"> не несе відповідальності за:</w:t>
      </w:r>
    </w:p>
    <w:p w14:paraId="742A2550" w14:textId="01FFFB19" w:rsidR="009B74EC" w:rsidRDefault="009B74EC" w:rsidP="009B74EC">
      <w:pPr>
        <w:pStyle w:val="a3"/>
        <w:numPr>
          <w:ilvl w:val="0"/>
          <w:numId w:val="10"/>
        </w:numPr>
        <w:jc w:val="both"/>
        <w:rPr>
          <w:lang w:val="uk-UA"/>
        </w:rPr>
      </w:pPr>
      <w:r w:rsidRPr="009B74EC">
        <w:rPr>
          <w:lang w:val="uk-UA"/>
        </w:rPr>
        <w:t>п</w:t>
      </w:r>
      <w:r>
        <w:rPr>
          <w:lang w:val="uk-UA"/>
        </w:rPr>
        <w:t>ротиправні дії Учасника або ж третіх осіб, які вплинули на умови користування Послугами, реалізації функціоналу аккаунтів, в т. ч. такі, що унеможливили користування Послугами іншим Учасникам;</w:t>
      </w:r>
    </w:p>
    <w:p w14:paraId="54508E60" w14:textId="33AA1DC2" w:rsidR="009B74EC" w:rsidRDefault="009B74EC" w:rsidP="009B74EC">
      <w:pPr>
        <w:pStyle w:val="a3"/>
        <w:numPr>
          <w:ilvl w:val="0"/>
          <w:numId w:val="10"/>
        </w:numPr>
        <w:jc w:val="both"/>
        <w:rPr>
          <w:lang w:val="uk-UA"/>
        </w:rPr>
      </w:pPr>
      <w:r>
        <w:rPr>
          <w:lang w:val="uk-UA"/>
        </w:rPr>
        <w:t xml:space="preserve">розповсюдження інформації, даних (в т. ч. </w:t>
      </w:r>
      <w:proofErr w:type="spellStart"/>
      <w:r>
        <w:rPr>
          <w:lang w:val="uk-UA"/>
        </w:rPr>
        <w:t>відеопотоку</w:t>
      </w:r>
      <w:proofErr w:type="spellEnd"/>
      <w:r>
        <w:rPr>
          <w:lang w:val="uk-UA"/>
        </w:rPr>
        <w:t>), які порушують права будь-яких осіб, або ж порушують заборони</w:t>
      </w:r>
      <w:r w:rsidR="00075CA9">
        <w:rPr>
          <w:lang w:val="uk-UA"/>
        </w:rPr>
        <w:t>, встановлені цими Правилами, іншими юридичними документами;</w:t>
      </w:r>
    </w:p>
    <w:p w14:paraId="20447BE9" w14:textId="5C9EFA40" w:rsidR="00075CA9" w:rsidRDefault="00075CA9" w:rsidP="009B74EC">
      <w:pPr>
        <w:pStyle w:val="a3"/>
        <w:numPr>
          <w:ilvl w:val="0"/>
          <w:numId w:val="10"/>
        </w:numPr>
        <w:jc w:val="both"/>
        <w:rPr>
          <w:lang w:val="uk-UA"/>
        </w:rPr>
      </w:pPr>
      <w:r>
        <w:rPr>
          <w:lang w:val="uk-UA"/>
        </w:rPr>
        <w:t>втрати Учасником аккаунта з його власної вини (зокрема втрати інформації, що дозволяє отримати доступ до Аккаунта);</w:t>
      </w:r>
    </w:p>
    <w:p w14:paraId="59F36362" w14:textId="01E890B2" w:rsidR="00075CA9" w:rsidRDefault="00075CA9" w:rsidP="009B74EC">
      <w:pPr>
        <w:pStyle w:val="a3"/>
        <w:numPr>
          <w:ilvl w:val="0"/>
          <w:numId w:val="10"/>
        </w:numPr>
        <w:jc w:val="both"/>
        <w:rPr>
          <w:lang w:val="uk-UA"/>
        </w:rPr>
      </w:pPr>
      <w:r>
        <w:rPr>
          <w:lang w:val="uk-UA"/>
        </w:rPr>
        <w:t>неповну, неточну чи некоректну інформацію, що вказана Учасником при створенні Аккаунту;</w:t>
      </w:r>
    </w:p>
    <w:p w14:paraId="5203A486" w14:textId="307E431B" w:rsidR="00075CA9" w:rsidRDefault="00075CA9" w:rsidP="009B74EC">
      <w:pPr>
        <w:pStyle w:val="a3"/>
        <w:numPr>
          <w:ilvl w:val="0"/>
          <w:numId w:val="10"/>
        </w:numPr>
        <w:jc w:val="both"/>
        <w:rPr>
          <w:lang w:val="uk-UA"/>
        </w:rPr>
      </w:pPr>
      <w:r>
        <w:rPr>
          <w:lang w:val="uk-UA"/>
        </w:rPr>
        <w:t xml:space="preserve">відсутності в Учасника доступу до мережі </w:t>
      </w:r>
      <w:r>
        <w:rPr>
          <w:lang w:val="en-US"/>
        </w:rPr>
        <w:t>Internet</w:t>
      </w:r>
      <w:r>
        <w:rPr>
          <w:lang w:val="uk-UA"/>
        </w:rPr>
        <w:t>, або ж неякісні послуги провайдера</w:t>
      </w:r>
      <w:r w:rsidR="00414285">
        <w:rPr>
          <w:lang w:val="uk-UA"/>
        </w:rPr>
        <w:t>.</w:t>
      </w:r>
    </w:p>
    <w:p w14:paraId="606C72B8" w14:textId="3A8FD617" w:rsidR="00E83417" w:rsidRDefault="00033F46" w:rsidP="003B5968">
      <w:pPr>
        <w:ind w:firstLine="567"/>
        <w:jc w:val="both"/>
        <w:rPr>
          <w:lang w:val="uk-UA"/>
        </w:rPr>
      </w:pPr>
      <w:r>
        <w:rPr>
          <w:lang w:val="uk-UA"/>
        </w:rPr>
        <w:t xml:space="preserve">5.3. Окрім того, </w:t>
      </w:r>
      <w:r w:rsidRPr="009B74EC">
        <w:t>VOLVE</w:t>
      </w:r>
      <w:r w:rsidRPr="009B74EC">
        <w:rPr>
          <w:lang w:val="uk-UA"/>
        </w:rPr>
        <w:t xml:space="preserve"> </w:t>
      </w:r>
      <w:r w:rsidRPr="009B74EC">
        <w:t>VISION</w:t>
      </w:r>
      <w:r>
        <w:rPr>
          <w:lang w:val="uk-UA"/>
        </w:rPr>
        <w:t xml:space="preserve"> не несе відповідальності за пряму або </w:t>
      </w:r>
      <w:r w:rsidRPr="00E83417">
        <w:rPr>
          <w:lang w:val="uk-UA"/>
        </w:rPr>
        <w:t xml:space="preserve">опосередковану </w:t>
      </w:r>
      <w:r w:rsidR="00E83417" w:rsidRPr="00E83417">
        <w:rPr>
          <w:lang w:val="uk-UA"/>
        </w:rPr>
        <w:t xml:space="preserve">реальну </w:t>
      </w:r>
      <w:r w:rsidRPr="00E83417">
        <w:rPr>
          <w:lang w:val="uk-UA"/>
        </w:rPr>
        <w:t>шкоду</w:t>
      </w:r>
      <w:r w:rsidR="00E83417" w:rsidRPr="00E83417">
        <w:rPr>
          <w:lang w:val="uk-UA"/>
        </w:rPr>
        <w:t>, упущену вигоду (недоотриманий прибуток) Учасників, третіх осіб, як результат</w:t>
      </w:r>
      <w:r w:rsidR="00E83417">
        <w:rPr>
          <w:lang w:val="uk-UA"/>
        </w:rPr>
        <w:t xml:space="preserve"> </w:t>
      </w:r>
      <w:r w:rsidR="00E83417" w:rsidRPr="00E83417">
        <w:rPr>
          <w:lang w:val="uk-UA"/>
        </w:rPr>
        <w:t>користування чи неможливості користування Послугами</w:t>
      </w:r>
      <w:r w:rsidR="00E83417">
        <w:rPr>
          <w:lang w:val="uk-UA"/>
        </w:rPr>
        <w:t xml:space="preserve">, або ж непрогнозованими ситуаціями ринку </w:t>
      </w:r>
      <w:proofErr w:type="spellStart"/>
      <w:r w:rsidR="00E83417">
        <w:rPr>
          <w:lang w:val="uk-UA"/>
        </w:rPr>
        <w:t>криптовалют</w:t>
      </w:r>
      <w:proofErr w:type="spellEnd"/>
      <w:r w:rsidR="003B5968">
        <w:rPr>
          <w:lang w:val="uk-UA"/>
        </w:rPr>
        <w:t>.</w:t>
      </w:r>
    </w:p>
    <w:p w14:paraId="29116A83" w14:textId="4EB821A3" w:rsidR="003B5968" w:rsidRDefault="003B5968" w:rsidP="003B5968">
      <w:pPr>
        <w:ind w:firstLine="567"/>
        <w:jc w:val="both"/>
        <w:rPr>
          <w:lang w:val="uk-UA"/>
        </w:rPr>
      </w:pPr>
      <w:r>
        <w:rPr>
          <w:lang w:val="uk-UA"/>
        </w:rPr>
        <w:t xml:space="preserve">5.4. Учасники погоджують звільнити </w:t>
      </w:r>
      <w:r w:rsidR="0036731C">
        <w:rPr>
          <w:lang w:val="uk-UA"/>
        </w:rPr>
        <w:t xml:space="preserve">Операторів </w:t>
      </w:r>
      <w:r w:rsidR="0036731C" w:rsidRPr="009B74EC">
        <w:t>VOLVE</w:t>
      </w:r>
      <w:r w:rsidR="0036731C" w:rsidRPr="009B74EC">
        <w:rPr>
          <w:lang w:val="uk-UA"/>
        </w:rPr>
        <w:t xml:space="preserve"> </w:t>
      </w:r>
      <w:r w:rsidR="0036731C" w:rsidRPr="009B74EC">
        <w:t>VISION</w:t>
      </w:r>
      <w:r w:rsidR="0036731C">
        <w:rPr>
          <w:lang w:val="uk-UA"/>
        </w:rPr>
        <w:t xml:space="preserve">, або ж будь-яких афілійованих з ними осіб, від будь-яких </w:t>
      </w:r>
      <w:r w:rsidR="0036731C" w:rsidRPr="003B5968">
        <w:t>тензій, дій, проваджень, розслідувань, вимог, позовів, витрат, витрат і збитків (включаючи гонорари адвокатів, штрафи або пені, накладені будь-яким регулятивним органом), що виникають або пов’язані з</w:t>
      </w:r>
      <w:r w:rsidR="0036731C">
        <w:rPr>
          <w:lang w:val="uk-UA"/>
        </w:rPr>
        <w:t xml:space="preserve"> користуванням Послугами та/або порушення Учасником Правил, інших юридичних документів, та/або порушення Учасником будь-якого чинного локального закону, нормативного акту, та/або прав будь-якої третьої особи під час користування Послугами.</w:t>
      </w:r>
    </w:p>
    <w:p w14:paraId="0149421F" w14:textId="0211D218" w:rsidR="003B5968" w:rsidRDefault="003B5968" w:rsidP="003B5968">
      <w:pPr>
        <w:ind w:firstLine="567"/>
        <w:jc w:val="both"/>
        <w:rPr>
          <w:lang w:val="uk-UA"/>
        </w:rPr>
      </w:pPr>
    </w:p>
    <w:p w14:paraId="61E047C5" w14:textId="1989FB6E" w:rsidR="00DD5B95" w:rsidRPr="00902165" w:rsidRDefault="00DD5B95" w:rsidP="00DD5B95">
      <w:pPr>
        <w:jc w:val="center"/>
        <w:rPr>
          <w:b/>
          <w:bCs/>
          <w:u w:val="single"/>
          <w:lang w:val="uk-UA"/>
        </w:rPr>
      </w:pPr>
      <w:r w:rsidRPr="00902165">
        <w:rPr>
          <w:b/>
          <w:bCs/>
          <w:u w:val="single"/>
          <w:lang w:val="uk-UA"/>
        </w:rPr>
        <w:t xml:space="preserve">ПАРАГРАФ </w:t>
      </w:r>
      <w:r>
        <w:rPr>
          <w:b/>
          <w:bCs/>
          <w:u w:val="single"/>
          <w:lang w:val="uk-UA"/>
        </w:rPr>
        <w:t>6</w:t>
      </w:r>
      <w:r w:rsidRPr="00902165">
        <w:rPr>
          <w:b/>
          <w:bCs/>
          <w:u w:val="single"/>
          <w:lang w:val="uk-UA"/>
        </w:rPr>
        <w:t>.</w:t>
      </w:r>
    </w:p>
    <w:p w14:paraId="742E3677" w14:textId="5D44AB8C" w:rsidR="00DD5B95" w:rsidRPr="00902165" w:rsidRDefault="00DD5B95" w:rsidP="00DD5B95">
      <w:pPr>
        <w:jc w:val="center"/>
        <w:rPr>
          <w:b/>
          <w:bCs/>
          <w:u w:val="single"/>
          <w:lang w:val="uk-UA"/>
        </w:rPr>
      </w:pPr>
      <w:r>
        <w:rPr>
          <w:b/>
          <w:bCs/>
          <w:u w:val="single"/>
          <w:lang w:val="uk-UA"/>
        </w:rPr>
        <w:t>ФОРС-МАЖОР.</w:t>
      </w:r>
    </w:p>
    <w:p w14:paraId="12EEA027" w14:textId="53868FEF" w:rsidR="00DD5B95" w:rsidRDefault="00DD5B95" w:rsidP="00DD5B95">
      <w:pPr>
        <w:ind w:firstLine="567"/>
        <w:jc w:val="both"/>
        <w:rPr>
          <w:lang w:val="uk-UA"/>
        </w:rPr>
      </w:pPr>
      <w:r>
        <w:rPr>
          <w:lang w:val="uk-UA"/>
        </w:rPr>
        <w:t xml:space="preserve">6.1. Учасники, </w:t>
      </w:r>
      <w:r w:rsidRPr="009B74EC">
        <w:t>VOLVE</w:t>
      </w:r>
      <w:r w:rsidRPr="009B74EC">
        <w:rPr>
          <w:lang w:val="uk-UA"/>
        </w:rPr>
        <w:t xml:space="preserve"> </w:t>
      </w:r>
      <w:r w:rsidRPr="009B74EC">
        <w:t>VISION</w:t>
      </w:r>
      <w:r>
        <w:rPr>
          <w:lang w:val="uk-UA"/>
        </w:rPr>
        <w:t xml:space="preserve"> </w:t>
      </w:r>
      <w:r w:rsidRPr="00DD5B95">
        <w:rPr>
          <w:lang w:val="uk-UA"/>
        </w:rPr>
        <w:t xml:space="preserve">звільняються від відповідальності за часткове або повне невиконання своїх </w:t>
      </w:r>
      <w:r>
        <w:rPr>
          <w:lang w:val="uk-UA"/>
        </w:rPr>
        <w:t>обов’язків</w:t>
      </w:r>
      <w:r w:rsidRPr="00DD5B95">
        <w:rPr>
          <w:lang w:val="uk-UA"/>
        </w:rPr>
        <w:t xml:space="preserve"> </w:t>
      </w:r>
      <w:r>
        <w:rPr>
          <w:lang w:val="uk-UA"/>
        </w:rPr>
        <w:t xml:space="preserve">в рамках існуючих відносин в екосистемі </w:t>
      </w:r>
      <w:r w:rsidRPr="009B74EC">
        <w:t>VOLVE</w:t>
      </w:r>
      <w:r w:rsidRPr="009B74EC">
        <w:rPr>
          <w:lang w:val="uk-UA"/>
        </w:rPr>
        <w:t xml:space="preserve"> </w:t>
      </w:r>
      <w:r w:rsidRPr="009B74EC">
        <w:t>VISION</w:t>
      </w:r>
      <w:r>
        <w:rPr>
          <w:lang w:val="uk-UA"/>
        </w:rPr>
        <w:t>,</w:t>
      </w:r>
      <w:r w:rsidRPr="00DD5B95">
        <w:rPr>
          <w:lang w:val="uk-UA"/>
        </w:rPr>
        <w:t xml:space="preserve"> у випадку настання та дії обставин, які знаходяться поза межами контролю Сторін, та які Сторони не могли передбачити або запобігти їх настанню. До таких обставин </w:t>
      </w:r>
      <w:r>
        <w:rPr>
          <w:lang w:val="uk-UA"/>
        </w:rPr>
        <w:t>для цілей цього Параграфу</w:t>
      </w:r>
      <w:r w:rsidRPr="00DD5B95">
        <w:rPr>
          <w:lang w:val="uk-UA"/>
        </w:rPr>
        <w:t xml:space="preserve"> належать: повстання, стихійні лиха, страйки, пожежі, війни, воєнні дії, інші форс-мажорні обставини</w:t>
      </w:r>
      <w:r>
        <w:rPr>
          <w:lang w:val="uk-UA"/>
        </w:rPr>
        <w:t>.</w:t>
      </w:r>
    </w:p>
    <w:p w14:paraId="05E1C7BF" w14:textId="6F799D1D" w:rsidR="00DD5B95" w:rsidRDefault="00DD5B95" w:rsidP="00DD5B95">
      <w:pPr>
        <w:ind w:firstLine="567"/>
        <w:jc w:val="both"/>
        <w:rPr>
          <w:lang w:val="uk-UA"/>
        </w:rPr>
      </w:pPr>
      <w:r>
        <w:rPr>
          <w:lang w:val="uk-UA"/>
        </w:rPr>
        <w:t xml:space="preserve">6.2. Сторони зобов’язані повідомляти одна одну </w:t>
      </w:r>
      <w:r w:rsidRPr="00DD5B95">
        <w:rPr>
          <w:lang w:val="uk-UA"/>
        </w:rPr>
        <w:t>про настання і припинення дії обставин непереборної сили</w:t>
      </w:r>
      <w:r>
        <w:rPr>
          <w:lang w:val="uk-UA"/>
        </w:rPr>
        <w:t xml:space="preserve">, окрім випадку, якщо такі обставини носять характер загальновідомих. </w:t>
      </w:r>
    </w:p>
    <w:p w14:paraId="278D5D8B" w14:textId="6C4C9C63" w:rsidR="00DD5B95" w:rsidRPr="00DD5B95" w:rsidRDefault="00DD5B95" w:rsidP="00DD5B95">
      <w:pPr>
        <w:ind w:firstLine="567"/>
        <w:jc w:val="both"/>
        <w:rPr>
          <w:lang w:val="uk-UA"/>
        </w:rPr>
      </w:pPr>
      <w:r>
        <w:rPr>
          <w:lang w:val="uk-UA"/>
        </w:rPr>
        <w:lastRenderedPageBreak/>
        <w:t xml:space="preserve">6.3. Сторони звільняються також від відповідальності за недобросовісні дії третіх осіб, що унеможливили виконання Сторонами своїх обов’язків в рамках існуючих відносин в екосистемі </w:t>
      </w:r>
      <w:r w:rsidRPr="009B74EC">
        <w:t>VOLVE</w:t>
      </w:r>
      <w:r w:rsidRPr="009B74EC">
        <w:rPr>
          <w:lang w:val="uk-UA"/>
        </w:rPr>
        <w:t xml:space="preserve"> </w:t>
      </w:r>
      <w:r w:rsidRPr="009B74EC">
        <w:t>VISION</w:t>
      </w:r>
      <w:r>
        <w:rPr>
          <w:lang w:val="uk-UA"/>
        </w:rPr>
        <w:t>.</w:t>
      </w:r>
    </w:p>
    <w:p w14:paraId="2BEC74A2" w14:textId="77777777" w:rsidR="00DD5B95" w:rsidRDefault="00DD5B95" w:rsidP="00DD5B95">
      <w:pPr>
        <w:jc w:val="both"/>
        <w:rPr>
          <w:lang w:val="uk-UA"/>
        </w:rPr>
      </w:pPr>
    </w:p>
    <w:p w14:paraId="4AED87C6" w14:textId="401ECBA8" w:rsidR="00DD5B95" w:rsidRPr="00902165" w:rsidRDefault="00DD5B95" w:rsidP="00DD5B95">
      <w:pPr>
        <w:jc w:val="center"/>
        <w:rPr>
          <w:b/>
          <w:bCs/>
          <w:u w:val="single"/>
          <w:lang w:val="uk-UA"/>
        </w:rPr>
      </w:pPr>
      <w:r w:rsidRPr="00902165">
        <w:rPr>
          <w:b/>
          <w:bCs/>
          <w:u w:val="single"/>
          <w:lang w:val="uk-UA"/>
        </w:rPr>
        <w:t xml:space="preserve">ПАРАГРАФ </w:t>
      </w:r>
      <w:r w:rsidR="00371E5D">
        <w:rPr>
          <w:b/>
          <w:bCs/>
          <w:u w:val="single"/>
          <w:lang w:val="uk-UA"/>
        </w:rPr>
        <w:t>7</w:t>
      </w:r>
      <w:r w:rsidRPr="00902165">
        <w:rPr>
          <w:b/>
          <w:bCs/>
          <w:u w:val="single"/>
          <w:lang w:val="uk-UA"/>
        </w:rPr>
        <w:t>.</w:t>
      </w:r>
    </w:p>
    <w:p w14:paraId="157E968B" w14:textId="63AEFED2" w:rsidR="00DD5B95" w:rsidRPr="00902165" w:rsidRDefault="00371E5D" w:rsidP="00DD5B95">
      <w:pPr>
        <w:jc w:val="center"/>
        <w:rPr>
          <w:b/>
          <w:bCs/>
          <w:u w:val="single"/>
          <w:lang w:val="uk-UA"/>
        </w:rPr>
      </w:pPr>
      <w:r>
        <w:rPr>
          <w:b/>
          <w:bCs/>
          <w:u w:val="single"/>
          <w:lang w:val="uk-UA"/>
        </w:rPr>
        <w:t>ПРИПИНЕННЯ ВІДНОСИН</w:t>
      </w:r>
      <w:r w:rsidR="00DD5B95">
        <w:rPr>
          <w:b/>
          <w:bCs/>
          <w:u w:val="single"/>
          <w:lang w:val="uk-UA"/>
        </w:rPr>
        <w:t>.</w:t>
      </w:r>
    </w:p>
    <w:p w14:paraId="5D2DF405" w14:textId="70697C6C" w:rsidR="006C714B" w:rsidRDefault="00371E5D" w:rsidP="00DD5B95">
      <w:pPr>
        <w:ind w:firstLine="567"/>
        <w:jc w:val="both"/>
        <w:rPr>
          <w:lang w:val="uk-UA"/>
        </w:rPr>
      </w:pPr>
      <w:r>
        <w:rPr>
          <w:lang w:val="uk-UA"/>
        </w:rPr>
        <w:t>7</w:t>
      </w:r>
      <w:r w:rsidR="00DD5B95">
        <w:rPr>
          <w:lang w:val="uk-UA"/>
        </w:rPr>
        <w:t xml:space="preserve">.1. </w:t>
      </w:r>
      <w:r w:rsidR="006C714B">
        <w:rPr>
          <w:lang w:val="uk-UA"/>
        </w:rPr>
        <w:t>Правила, інші юридичні документи набувають чинності з моменту їх акцепту прийняття Учасником і залишаються чинними протягом невизначеного строку до моменту припинення.</w:t>
      </w:r>
    </w:p>
    <w:p w14:paraId="2C3F7F15" w14:textId="0D0C75D1" w:rsidR="00DD5B95" w:rsidRPr="00964D72" w:rsidRDefault="006C714B" w:rsidP="00DD5B95">
      <w:pPr>
        <w:ind w:firstLine="567"/>
        <w:jc w:val="both"/>
        <w:rPr>
          <w:lang w:val="uk-UA"/>
        </w:rPr>
      </w:pPr>
      <w:r>
        <w:rPr>
          <w:lang w:val="uk-UA"/>
        </w:rPr>
        <w:t xml:space="preserve">7.2. </w:t>
      </w:r>
      <w:r w:rsidR="00EE42AB" w:rsidRPr="009B74EC">
        <w:t>VOLVE</w:t>
      </w:r>
      <w:r w:rsidR="00EE42AB" w:rsidRPr="009B74EC">
        <w:rPr>
          <w:lang w:val="uk-UA"/>
        </w:rPr>
        <w:t xml:space="preserve"> </w:t>
      </w:r>
      <w:r w:rsidR="00EE42AB" w:rsidRPr="009B74EC">
        <w:t>VISION</w:t>
      </w:r>
      <w:r w:rsidR="00EE42AB">
        <w:rPr>
          <w:lang w:val="uk-UA"/>
        </w:rPr>
        <w:t>, Учасники мають право припинити відносини в будь-який не заборонений локальним законодавством, Правилами, іншими юридичними документами спосіб.</w:t>
      </w:r>
      <w:r w:rsidR="001D3AB6">
        <w:rPr>
          <w:lang w:val="uk-UA"/>
        </w:rPr>
        <w:t xml:space="preserve"> В будь-якому випадку, Учасник зобов’язаний повідомити </w:t>
      </w:r>
      <w:r w:rsidR="001D3AB6" w:rsidRPr="009B74EC">
        <w:t>VOLVE</w:t>
      </w:r>
      <w:r w:rsidR="001D3AB6" w:rsidRPr="009B74EC">
        <w:rPr>
          <w:lang w:val="uk-UA"/>
        </w:rPr>
        <w:t xml:space="preserve"> </w:t>
      </w:r>
      <w:r w:rsidR="001D3AB6" w:rsidRPr="009B74EC">
        <w:t>VISION</w:t>
      </w:r>
      <w:r w:rsidR="001D3AB6">
        <w:rPr>
          <w:lang w:val="uk-UA"/>
        </w:rPr>
        <w:t xml:space="preserve"> про намір припинити відносини не раніше ніж за 30 календарних днів.</w:t>
      </w:r>
      <w:r w:rsidR="00964D72">
        <w:rPr>
          <w:lang w:val="uk-UA"/>
        </w:rPr>
        <w:t xml:space="preserve"> Припинення відносин в будь-якому випадку не має наслідком виникнення будь-яких додаткових зобов'язань у </w:t>
      </w:r>
      <w:r w:rsidR="00964D72" w:rsidRPr="009B74EC">
        <w:t>VOLVE</w:t>
      </w:r>
      <w:r w:rsidR="00964D72" w:rsidRPr="009B74EC">
        <w:rPr>
          <w:lang w:val="uk-UA"/>
        </w:rPr>
        <w:t xml:space="preserve"> </w:t>
      </w:r>
      <w:r w:rsidR="00964D72" w:rsidRPr="009B74EC">
        <w:t>VISION</w:t>
      </w:r>
      <w:r w:rsidR="00964D72">
        <w:rPr>
          <w:lang w:val="uk-UA"/>
        </w:rPr>
        <w:t xml:space="preserve">, в т. ч. щодо будь-яких матеріальних чи інших відшкодувань, пов’язаних з втратою майна в рамках екосистеми </w:t>
      </w:r>
      <w:r w:rsidR="00964D72" w:rsidRPr="009B74EC">
        <w:t>VOLVE</w:t>
      </w:r>
      <w:r w:rsidR="00964D72" w:rsidRPr="009B74EC">
        <w:rPr>
          <w:lang w:val="uk-UA"/>
        </w:rPr>
        <w:t xml:space="preserve"> </w:t>
      </w:r>
      <w:r w:rsidR="00964D72" w:rsidRPr="009B74EC">
        <w:t>VISION</w:t>
      </w:r>
      <w:r w:rsidR="00964D72">
        <w:rPr>
          <w:lang w:val="uk-UA"/>
        </w:rPr>
        <w:t>.</w:t>
      </w:r>
    </w:p>
    <w:p w14:paraId="5403D192" w14:textId="41AA452C" w:rsidR="00AC1B5B" w:rsidRDefault="00EE42AB" w:rsidP="00DD5B95">
      <w:pPr>
        <w:ind w:firstLine="567"/>
        <w:jc w:val="both"/>
        <w:rPr>
          <w:lang w:val="uk-UA"/>
        </w:rPr>
      </w:pPr>
      <w:r>
        <w:rPr>
          <w:lang w:val="uk-UA"/>
        </w:rPr>
        <w:t>7.</w:t>
      </w:r>
      <w:r w:rsidR="009142E8">
        <w:rPr>
          <w:lang w:val="uk-UA"/>
        </w:rPr>
        <w:t>3</w:t>
      </w:r>
      <w:r w:rsidR="00AC1B5B">
        <w:rPr>
          <w:lang w:val="uk-UA"/>
        </w:rPr>
        <w:t xml:space="preserve">. У випадку, якщо існує підозра в існуванні будь-яких порушень з сторони Учасника, зокрема локального законодавства, Правил, інших юридичних документів, </w:t>
      </w:r>
      <w:r w:rsidR="00AC1B5B" w:rsidRPr="009B74EC">
        <w:t>VOLVE</w:t>
      </w:r>
      <w:r w:rsidR="00AC1B5B" w:rsidRPr="009B74EC">
        <w:rPr>
          <w:lang w:val="uk-UA"/>
        </w:rPr>
        <w:t xml:space="preserve"> </w:t>
      </w:r>
      <w:r w:rsidR="00AC1B5B" w:rsidRPr="009B74EC">
        <w:t>VISION</w:t>
      </w:r>
      <w:r w:rsidR="00AC1B5B">
        <w:rPr>
          <w:lang w:val="uk-UA"/>
        </w:rPr>
        <w:t xml:space="preserve"> має право призупинити відносини з Учасником шляхом тимчасового призупинення доступу Учасника до його Аккаунту на період вивчення підозри та з’ясування обставин.</w:t>
      </w:r>
    </w:p>
    <w:p w14:paraId="12ACE679" w14:textId="548FD480" w:rsidR="00AC1B5B" w:rsidRDefault="00A43ABD" w:rsidP="00DD5B95">
      <w:pPr>
        <w:ind w:firstLine="567"/>
        <w:jc w:val="both"/>
        <w:rPr>
          <w:lang w:val="uk-UA"/>
        </w:rPr>
      </w:pPr>
      <w:r>
        <w:rPr>
          <w:lang w:val="uk-UA"/>
        </w:rPr>
        <w:t>Наведений функціонал щодо призупинення відносин також може застосовуватись в таких випадках, як:</w:t>
      </w:r>
    </w:p>
    <w:p w14:paraId="2CD81A6E" w14:textId="1AA27E9D" w:rsidR="00A43ABD" w:rsidRDefault="00A43ABD" w:rsidP="00A43ABD">
      <w:pPr>
        <w:pStyle w:val="a3"/>
        <w:numPr>
          <w:ilvl w:val="0"/>
          <w:numId w:val="12"/>
        </w:numPr>
        <w:jc w:val="both"/>
        <w:rPr>
          <w:lang w:val="uk-UA"/>
        </w:rPr>
      </w:pPr>
      <w:r>
        <w:rPr>
          <w:lang w:val="uk-UA"/>
        </w:rPr>
        <w:t>Аккаунт є предметом адміністративного, судового процесу, або ж досліджується в рамках кримінального провадження або ж аналогічного по своєму змісту процесу;</w:t>
      </w:r>
    </w:p>
    <w:p w14:paraId="66E01364" w14:textId="15DC6DB6" w:rsidR="00A43ABD" w:rsidRDefault="00A43ABD" w:rsidP="00A43ABD">
      <w:pPr>
        <w:pStyle w:val="a3"/>
        <w:numPr>
          <w:ilvl w:val="0"/>
          <w:numId w:val="12"/>
        </w:numPr>
        <w:jc w:val="both"/>
        <w:rPr>
          <w:lang w:val="uk-UA"/>
        </w:rPr>
      </w:pPr>
      <w:r>
        <w:rPr>
          <w:lang w:val="uk-UA"/>
        </w:rPr>
        <w:t>дії, які вчиняються від імені Аккаунту носять незвичний характер;</w:t>
      </w:r>
    </w:p>
    <w:p w14:paraId="4469A3C0" w14:textId="47754FB1" w:rsidR="00A43ABD" w:rsidRDefault="00C6621F" w:rsidP="00A43ABD">
      <w:pPr>
        <w:pStyle w:val="a3"/>
        <w:numPr>
          <w:ilvl w:val="0"/>
          <w:numId w:val="12"/>
        </w:numPr>
        <w:jc w:val="both"/>
        <w:rPr>
          <w:lang w:val="uk-UA"/>
        </w:rPr>
      </w:pPr>
      <w:r>
        <w:rPr>
          <w:lang w:val="uk-UA"/>
        </w:rPr>
        <w:t>виявлено несанкціонований доступ до Аккаунту;</w:t>
      </w:r>
    </w:p>
    <w:p w14:paraId="7A7F1B27" w14:textId="5D37213E" w:rsidR="00C6621F" w:rsidRDefault="00C6621F" w:rsidP="00A43ABD">
      <w:pPr>
        <w:pStyle w:val="a3"/>
        <w:numPr>
          <w:ilvl w:val="0"/>
          <w:numId w:val="12"/>
        </w:numPr>
        <w:jc w:val="both"/>
        <w:rPr>
          <w:lang w:val="uk-UA"/>
        </w:rPr>
      </w:pPr>
      <w:r>
        <w:rPr>
          <w:lang w:val="uk-UA"/>
        </w:rPr>
        <w:t>виявлено факт реєстрації Учасником більше одного Аккаунту;</w:t>
      </w:r>
    </w:p>
    <w:p w14:paraId="270321F7" w14:textId="389554F9" w:rsidR="00C6621F" w:rsidRDefault="00C6621F" w:rsidP="00A43ABD">
      <w:pPr>
        <w:pStyle w:val="a3"/>
        <w:numPr>
          <w:ilvl w:val="0"/>
          <w:numId w:val="12"/>
        </w:numPr>
        <w:jc w:val="both"/>
        <w:rPr>
          <w:lang w:val="uk-UA"/>
        </w:rPr>
      </w:pPr>
      <w:r>
        <w:rPr>
          <w:lang w:val="uk-UA"/>
        </w:rPr>
        <w:t>виявлено спроби з сторони Учасника в той чи інший спосіб впливати на функціонал Аккаунту та порядок надання Послуг;</w:t>
      </w:r>
    </w:p>
    <w:p w14:paraId="53E99BB7" w14:textId="2264CB3C" w:rsidR="00C6621F" w:rsidRPr="00A43ABD" w:rsidRDefault="00C6621F" w:rsidP="00A43ABD">
      <w:pPr>
        <w:pStyle w:val="a3"/>
        <w:numPr>
          <w:ilvl w:val="0"/>
          <w:numId w:val="12"/>
        </w:numPr>
        <w:jc w:val="both"/>
        <w:rPr>
          <w:lang w:val="uk-UA"/>
        </w:rPr>
      </w:pPr>
      <w:r>
        <w:rPr>
          <w:lang w:val="uk-UA"/>
        </w:rPr>
        <w:t>за рішенням суду або розпорядження регуляторного органу.</w:t>
      </w:r>
    </w:p>
    <w:p w14:paraId="58F00F2A" w14:textId="32108F05" w:rsidR="00AC1B5B" w:rsidRDefault="00AC1B5B" w:rsidP="00DD5B95">
      <w:pPr>
        <w:ind w:firstLine="567"/>
        <w:jc w:val="both"/>
        <w:rPr>
          <w:lang w:val="uk-UA"/>
        </w:rPr>
      </w:pPr>
      <w:r>
        <w:rPr>
          <w:lang w:val="uk-UA"/>
        </w:rPr>
        <w:t>7.</w:t>
      </w:r>
      <w:r w:rsidR="009142E8">
        <w:rPr>
          <w:lang w:val="uk-UA"/>
        </w:rPr>
        <w:t>4</w:t>
      </w:r>
      <w:r>
        <w:rPr>
          <w:lang w:val="uk-UA"/>
        </w:rPr>
        <w:t xml:space="preserve">. </w:t>
      </w:r>
      <w:r w:rsidR="006C714B">
        <w:rPr>
          <w:lang w:val="uk-UA"/>
        </w:rPr>
        <w:t xml:space="preserve">У випадку, якщо будь-яка з подій, що описана в п. 7.2. Правил підтвердиться – </w:t>
      </w:r>
      <w:r w:rsidR="006C714B" w:rsidRPr="009B74EC">
        <w:t>VOLVE</w:t>
      </w:r>
      <w:r w:rsidR="006C714B" w:rsidRPr="009B74EC">
        <w:rPr>
          <w:lang w:val="uk-UA"/>
        </w:rPr>
        <w:t xml:space="preserve"> </w:t>
      </w:r>
      <w:r w:rsidR="006C714B" w:rsidRPr="009B74EC">
        <w:t>VISION</w:t>
      </w:r>
      <w:r w:rsidR="006C714B">
        <w:rPr>
          <w:lang w:val="uk-UA"/>
        </w:rPr>
        <w:t xml:space="preserve"> матиме право безпосередньо розірвати відносини з Учасником, скасувавши його Аккаунт, а у випадку якщо Учасником зареєстровано більше одного Аккаунту – то всі такі Аккаунти. </w:t>
      </w:r>
    </w:p>
    <w:p w14:paraId="404B8038" w14:textId="7354F67D" w:rsidR="00964D72" w:rsidRDefault="00964D72" w:rsidP="00DD5B95">
      <w:pPr>
        <w:ind w:firstLine="567"/>
        <w:jc w:val="both"/>
        <w:rPr>
          <w:lang w:val="uk-UA"/>
        </w:rPr>
      </w:pPr>
      <w:r>
        <w:rPr>
          <w:lang w:val="uk-UA"/>
        </w:rPr>
        <w:t xml:space="preserve">7.5. У разі припинення відносин в будь-який спосіб та з будь-якої з причин Учасники втрачають всі права, пов’язані з користуванням Послуг і повинні припинити користування Послугами. Окрім того, у всіх Учасників припиняється право власності на віртуальні активи, незалежно від того, в який спосіб вони були набуті. При цьому, </w:t>
      </w:r>
      <w:r>
        <w:rPr>
          <w:lang w:val="en-US"/>
        </w:rPr>
        <w:t>PRIME</w:t>
      </w:r>
      <w:r w:rsidRPr="00964D72">
        <w:rPr>
          <w:lang w:val="uk-UA"/>
        </w:rPr>
        <w:t>-</w:t>
      </w:r>
      <w:r>
        <w:rPr>
          <w:lang w:val="en-US"/>
        </w:rPr>
        <w:t>HOLDERS</w:t>
      </w:r>
      <w:r w:rsidRPr="00964D72">
        <w:rPr>
          <w:lang w:val="uk-UA"/>
        </w:rPr>
        <w:t xml:space="preserve"> </w:t>
      </w:r>
      <w:r>
        <w:rPr>
          <w:lang w:val="uk-UA"/>
        </w:rPr>
        <w:t xml:space="preserve">залишаються власниками </w:t>
      </w:r>
      <w:r>
        <w:rPr>
          <w:lang w:val="en-US"/>
        </w:rPr>
        <w:t>PRIME</w:t>
      </w:r>
      <w:r w:rsidRPr="00964D72">
        <w:rPr>
          <w:lang w:val="uk-UA"/>
        </w:rPr>
        <w:t>-</w:t>
      </w:r>
      <w:r>
        <w:rPr>
          <w:lang w:val="en-US"/>
        </w:rPr>
        <w:t>CAM</w:t>
      </w:r>
      <w:r>
        <w:rPr>
          <w:lang w:val="uk-UA"/>
        </w:rPr>
        <w:t xml:space="preserve">, придбаної в рамках  екосистеми </w:t>
      </w:r>
      <w:r w:rsidRPr="009B74EC">
        <w:t>VOLVE</w:t>
      </w:r>
      <w:r w:rsidRPr="009B74EC">
        <w:rPr>
          <w:lang w:val="uk-UA"/>
        </w:rPr>
        <w:t xml:space="preserve"> </w:t>
      </w:r>
      <w:r w:rsidRPr="009B74EC">
        <w:t>VISION</w:t>
      </w:r>
      <w:r>
        <w:rPr>
          <w:lang w:val="uk-UA"/>
        </w:rPr>
        <w:t>.</w:t>
      </w:r>
    </w:p>
    <w:p w14:paraId="1D8113B2" w14:textId="0D460B67" w:rsidR="00964D72" w:rsidRDefault="00964D72" w:rsidP="00DD5B95">
      <w:pPr>
        <w:ind w:firstLine="567"/>
        <w:jc w:val="both"/>
        <w:rPr>
          <w:lang w:val="uk-UA"/>
        </w:rPr>
      </w:pPr>
      <w:r>
        <w:rPr>
          <w:lang w:val="uk-UA"/>
        </w:rPr>
        <w:t xml:space="preserve">7.6. Виключенням з п. 7.5. є токени </w:t>
      </w:r>
      <w:r>
        <w:rPr>
          <w:lang w:val="en-US"/>
        </w:rPr>
        <w:t>VV</w:t>
      </w:r>
      <w:r>
        <w:rPr>
          <w:lang w:val="uk-UA"/>
        </w:rPr>
        <w:t xml:space="preserve">, які залишились на Аккаунті Учасника. Учасник може здійснити переведення токенів </w:t>
      </w:r>
      <w:r>
        <w:rPr>
          <w:lang w:val="en-US"/>
        </w:rPr>
        <w:t>VV</w:t>
      </w:r>
      <w:r w:rsidRPr="00467B79">
        <w:rPr>
          <w:lang w:val="uk-UA"/>
        </w:rPr>
        <w:t xml:space="preserve"> </w:t>
      </w:r>
      <w:r>
        <w:rPr>
          <w:lang w:val="uk-UA"/>
        </w:rPr>
        <w:t>на будь-який зовнішній доступний йому ресурс, несучи повну відповідальність за достовірність даних такого ресурсу</w:t>
      </w:r>
      <w:r w:rsidR="00467B79">
        <w:rPr>
          <w:lang w:val="uk-UA"/>
        </w:rPr>
        <w:t xml:space="preserve">, та за умови наявності достатньої кількості токенів, які стягуються в якості комісії для здійснення транзакції. </w:t>
      </w:r>
    </w:p>
    <w:p w14:paraId="4FA6F392" w14:textId="7191D843" w:rsidR="0036731C" w:rsidRDefault="0036731C" w:rsidP="0036731C">
      <w:pPr>
        <w:jc w:val="both"/>
        <w:rPr>
          <w:lang w:val="uk-UA"/>
        </w:rPr>
      </w:pPr>
    </w:p>
    <w:p w14:paraId="23A067B5" w14:textId="57B414AC" w:rsidR="00467B79" w:rsidRPr="00902165" w:rsidRDefault="00467B79" w:rsidP="00467B79">
      <w:pPr>
        <w:jc w:val="center"/>
        <w:rPr>
          <w:b/>
          <w:bCs/>
          <w:u w:val="single"/>
          <w:lang w:val="uk-UA"/>
        </w:rPr>
      </w:pPr>
      <w:r w:rsidRPr="00902165">
        <w:rPr>
          <w:b/>
          <w:bCs/>
          <w:u w:val="single"/>
          <w:lang w:val="uk-UA"/>
        </w:rPr>
        <w:t>ПАРАГРАФ</w:t>
      </w:r>
      <w:r>
        <w:rPr>
          <w:b/>
          <w:bCs/>
          <w:u w:val="single"/>
          <w:lang w:val="uk-UA"/>
        </w:rPr>
        <w:t xml:space="preserve"> 8</w:t>
      </w:r>
      <w:r w:rsidRPr="00902165">
        <w:rPr>
          <w:b/>
          <w:bCs/>
          <w:u w:val="single"/>
          <w:lang w:val="uk-UA"/>
        </w:rPr>
        <w:t>.</w:t>
      </w:r>
    </w:p>
    <w:p w14:paraId="5BB762F1" w14:textId="51003A7F" w:rsidR="00467B79" w:rsidRPr="00902165" w:rsidRDefault="00467B79" w:rsidP="00467B79">
      <w:pPr>
        <w:jc w:val="center"/>
        <w:rPr>
          <w:b/>
          <w:bCs/>
          <w:u w:val="single"/>
          <w:lang w:val="uk-UA"/>
        </w:rPr>
      </w:pPr>
      <w:r>
        <w:rPr>
          <w:b/>
          <w:bCs/>
          <w:u w:val="single"/>
          <w:lang w:val="uk-UA"/>
        </w:rPr>
        <w:t>СПОРИ. ВИРІШЕННЯ СПОРІВ.</w:t>
      </w:r>
    </w:p>
    <w:p w14:paraId="032266F9" w14:textId="55994077" w:rsidR="00467B79" w:rsidRDefault="00467B79" w:rsidP="00467B79">
      <w:pPr>
        <w:ind w:firstLine="567"/>
        <w:jc w:val="both"/>
        <w:rPr>
          <w:lang w:val="uk-UA"/>
        </w:rPr>
      </w:pPr>
      <w:r>
        <w:rPr>
          <w:lang w:val="uk-UA"/>
        </w:rPr>
        <w:lastRenderedPageBreak/>
        <w:t xml:space="preserve">8.1. </w:t>
      </w:r>
      <w:r w:rsidR="00AB20B5">
        <w:rPr>
          <w:lang w:val="uk-UA"/>
        </w:rPr>
        <w:t xml:space="preserve">У випадку виникнення спорів та розбіжностей </w:t>
      </w:r>
      <w:r w:rsidR="00AB20B5" w:rsidRPr="009B74EC">
        <w:t>VOLVE</w:t>
      </w:r>
      <w:r w:rsidR="00AB20B5" w:rsidRPr="009B74EC">
        <w:rPr>
          <w:lang w:val="uk-UA"/>
        </w:rPr>
        <w:t xml:space="preserve"> </w:t>
      </w:r>
      <w:r w:rsidR="00AB20B5" w:rsidRPr="009B74EC">
        <w:t>VISION</w:t>
      </w:r>
      <w:r w:rsidR="00AB20B5">
        <w:rPr>
          <w:lang w:val="uk-UA"/>
        </w:rPr>
        <w:t xml:space="preserve">, Учасники намагаються вирішити їх шляхом переговорів та взаємних поступок. </w:t>
      </w:r>
      <w:r w:rsidR="00AB20B5" w:rsidRPr="009B74EC">
        <w:t>VOLVE</w:t>
      </w:r>
      <w:r w:rsidR="00AB20B5" w:rsidRPr="009B74EC">
        <w:rPr>
          <w:lang w:val="uk-UA"/>
        </w:rPr>
        <w:t xml:space="preserve"> </w:t>
      </w:r>
      <w:r w:rsidR="00AB20B5" w:rsidRPr="009B74EC">
        <w:t>VISION</w:t>
      </w:r>
      <w:r w:rsidR="00AB20B5">
        <w:rPr>
          <w:lang w:val="uk-UA"/>
        </w:rPr>
        <w:t xml:space="preserve"> вживатиме всіх заходів щодо мирового врегулювання спірних та суперечливих моментів у відносинах з Учасниками. При цьому Учасники </w:t>
      </w:r>
      <w:r w:rsidR="00087FDC">
        <w:rPr>
          <w:lang w:val="uk-UA"/>
        </w:rPr>
        <w:t>зобов’язуються</w:t>
      </w:r>
      <w:r w:rsidR="00AB20B5">
        <w:rPr>
          <w:lang w:val="uk-UA"/>
        </w:rPr>
        <w:t xml:space="preserve"> добросовісно вести переговори для вирішення спору</w:t>
      </w:r>
      <w:r w:rsidR="00087FDC">
        <w:rPr>
          <w:lang w:val="uk-UA"/>
        </w:rPr>
        <w:t xml:space="preserve">, діючи з врахуванням принципів розумності та співмірності. </w:t>
      </w:r>
    </w:p>
    <w:p w14:paraId="734B06AB" w14:textId="5DC7DC9E" w:rsidR="00087FDC" w:rsidRDefault="00087FDC" w:rsidP="00467B79">
      <w:pPr>
        <w:ind w:firstLine="567"/>
        <w:jc w:val="both"/>
        <w:rPr>
          <w:lang w:val="uk-UA"/>
        </w:rPr>
      </w:pPr>
      <w:r>
        <w:rPr>
          <w:lang w:val="uk-UA"/>
        </w:rPr>
        <w:t>8.2. Арбітражне застереження.</w:t>
      </w:r>
    </w:p>
    <w:p w14:paraId="57677748" w14:textId="10066CE8" w:rsidR="00087FDC" w:rsidRDefault="00087FDC" w:rsidP="00467B79">
      <w:pPr>
        <w:ind w:firstLine="567"/>
        <w:jc w:val="both"/>
        <w:rPr>
          <w:lang w:val="uk-UA"/>
        </w:rPr>
      </w:pPr>
      <w:r>
        <w:rPr>
          <w:lang w:val="uk-UA"/>
        </w:rPr>
        <w:t xml:space="preserve">8.2.1. </w:t>
      </w:r>
      <w:r w:rsidR="00CA577C">
        <w:rPr>
          <w:lang w:val="uk-UA"/>
        </w:rPr>
        <w:t xml:space="preserve">У випадку, якщо вирішити спір в рамках проведених переговорів вирішити неможливо – вирішення такого спору відбувається, незалежно чи він виник у зв'язку з подіями </w:t>
      </w:r>
      <w:r w:rsidR="00CA577C">
        <w:t>укладення, тлумачення, виконання, порушення, припинення чи недійсності</w:t>
      </w:r>
      <w:r w:rsidR="00CA577C">
        <w:rPr>
          <w:lang w:val="uk-UA"/>
        </w:rPr>
        <w:t xml:space="preserve">, у </w:t>
      </w:r>
      <w:r w:rsidR="00CA577C">
        <w:t>Міжнародному комерційному арбітражному суді при Торгово-промисловій палаті України згідно з його Регламентом</w:t>
      </w:r>
      <w:r w:rsidR="00414285">
        <w:rPr>
          <w:lang w:val="uk-UA"/>
        </w:rPr>
        <w:t xml:space="preserve"> (</w:t>
      </w:r>
      <w:hyperlink r:id="rId5" w:history="1">
        <w:r w:rsidR="00414285" w:rsidRPr="00854CDD">
          <w:rPr>
            <w:rStyle w:val="a5"/>
            <w:lang w:val="uk-UA"/>
          </w:rPr>
          <w:t>https://icac.org.ua/wp-content/uploads/Reglament-ISAS-pry-TPP-Ukrayiny.pdf</w:t>
        </w:r>
      </w:hyperlink>
      <w:r w:rsidR="00414285">
        <w:rPr>
          <w:lang w:val="uk-UA"/>
        </w:rPr>
        <w:t xml:space="preserve">) </w:t>
      </w:r>
    </w:p>
    <w:p w14:paraId="0F7AF68B" w14:textId="67150F94" w:rsidR="00CA577C" w:rsidRDefault="00CA577C" w:rsidP="00467B79">
      <w:pPr>
        <w:ind w:firstLine="567"/>
        <w:jc w:val="both"/>
        <w:rPr>
          <w:lang w:val="uk-UA"/>
        </w:rPr>
      </w:pPr>
      <w:r>
        <w:rPr>
          <w:lang w:val="uk-UA"/>
        </w:rPr>
        <w:t>8.2.2. Право, яке регулює вирішення спору – є матеріальне право України.</w:t>
      </w:r>
    </w:p>
    <w:p w14:paraId="2E039774" w14:textId="35CE5A97" w:rsidR="00CA577C" w:rsidRDefault="00CA577C" w:rsidP="00467B79">
      <w:pPr>
        <w:ind w:firstLine="567"/>
        <w:jc w:val="both"/>
        <w:rPr>
          <w:lang w:val="uk-UA"/>
        </w:rPr>
      </w:pPr>
      <w:r>
        <w:rPr>
          <w:lang w:val="uk-UA"/>
        </w:rPr>
        <w:t xml:space="preserve">8.2.3. Мовами арбітражного розгляду є українська та англійська, при цьому українській мові при тлумаченні </w:t>
      </w:r>
      <w:proofErr w:type="spellStart"/>
      <w:r w:rsidR="00414285">
        <w:rPr>
          <w:lang w:val="uk-UA"/>
        </w:rPr>
        <w:t>неточностей</w:t>
      </w:r>
      <w:proofErr w:type="spellEnd"/>
      <w:r w:rsidR="00414285">
        <w:rPr>
          <w:lang w:val="uk-UA"/>
        </w:rPr>
        <w:t xml:space="preserve"> </w:t>
      </w:r>
      <w:r>
        <w:rPr>
          <w:lang w:val="uk-UA"/>
        </w:rPr>
        <w:t xml:space="preserve">чи розбіжностей в термінології надається перевага. </w:t>
      </w:r>
    </w:p>
    <w:p w14:paraId="6F05D6F0" w14:textId="2568B9B0" w:rsidR="00CA577C" w:rsidRDefault="00CA577C" w:rsidP="00467B79">
      <w:pPr>
        <w:ind w:firstLine="567"/>
        <w:jc w:val="both"/>
        <w:rPr>
          <w:lang w:val="uk-UA"/>
        </w:rPr>
      </w:pPr>
      <w:r>
        <w:rPr>
          <w:lang w:val="uk-UA"/>
        </w:rPr>
        <w:t xml:space="preserve">8.2.4. Місцем проведення арбітражного розгляду є місто Київ. </w:t>
      </w:r>
    </w:p>
    <w:p w14:paraId="49838F91" w14:textId="2F7CF29B" w:rsidR="006B1AF0" w:rsidRPr="006B1AF0" w:rsidRDefault="006B1AF0" w:rsidP="00467B79">
      <w:pPr>
        <w:ind w:firstLine="567"/>
        <w:jc w:val="both"/>
        <w:rPr>
          <w:lang w:val="uk-UA"/>
        </w:rPr>
      </w:pPr>
      <w:r>
        <w:rPr>
          <w:lang w:val="uk-UA"/>
        </w:rPr>
        <w:t xml:space="preserve">8.2.5. </w:t>
      </w:r>
      <w:r>
        <w:t xml:space="preserve">Незалежно від способу проведення арбітражу, арбітр повинен винести мотивоване письмове рішення, достатнє для пояснення </w:t>
      </w:r>
      <w:r>
        <w:rPr>
          <w:lang w:val="uk-UA"/>
        </w:rPr>
        <w:t>мотивів</w:t>
      </w:r>
      <w:r>
        <w:t xml:space="preserve"> і висновків, на яких ґрунтується рішення</w:t>
      </w:r>
      <w:r>
        <w:rPr>
          <w:lang w:val="uk-UA"/>
        </w:rPr>
        <w:t>.</w:t>
      </w:r>
    </w:p>
    <w:p w14:paraId="3DA84F4F" w14:textId="6E58DCA1" w:rsidR="006B1AF0" w:rsidRDefault="006B1AF0" w:rsidP="00467B79">
      <w:pPr>
        <w:ind w:firstLine="567"/>
        <w:jc w:val="both"/>
        <w:rPr>
          <w:lang w:val="uk-UA"/>
        </w:rPr>
      </w:pPr>
      <w:r>
        <w:rPr>
          <w:lang w:val="uk-UA"/>
        </w:rPr>
        <w:t xml:space="preserve">8.2.6. Обмін інформацією щодо арбітражу здійснюється за допомогою офіційних електронних адрес Учасника та </w:t>
      </w:r>
      <w:r w:rsidRPr="009B74EC">
        <w:t>VOLVE</w:t>
      </w:r>
      <w:r w:rsidRPr="009B74EC">
        <w:rPr>
          <w:lang w:val="uk-UA"/>
        </w:rPr>
        <w:t xml:space="preserve"> </w:t>
      </w:r>
      <w:r w:rsidRPr="009B74EC">
        <w:t>VISION</w:t>
      </w:r>
      <w:r>
        <w:rPr>
          <w:lang w:val="uk-UA"/>
        </w:rPr>
        <w:t>.</w:t>
      </w:r>
    </w:p>
    <w:p w14:paraId="6214ED38" w14:textId="4A90F9D9" w:rsidR="00111FA0" w:rsidRDefault="00111FA0" w:rsidP="00467B79">
      <w:pPr>
        <w:ind w:firstLine="567"/>
        <w:jc w:val="both"/>
        <w:rPr>
          <w:lang w:val="uk-UA"/>
        </w:rPr>
      </w:pPr>
      <w:r>
        <w:rPr>
          <w:lang w:val="uk-UA"/>
        </w:rPr>
        <w:t xml:space="preserve">8.2.7. </w:t>
      </w:r>
      <w:r w:rsidRPr="009B74EC">
        <w:t>VOLVE</w:t>
      </w:r>
      <w:r w:rsidRPr="009B74EC">
        <w:rPr>
          <w:lang w:val="uk-UA"/>
        </w:rPr>
        <w:t xml:space="preserve"> </w:t>
      </w:r>
      <w:r w:rsidRPr="009B74EC">
        <w:t>VISION</w:t>
      </w:r>
      <w:r>
        <w:rPr>
          <w:lang w:val="uk-UA"/>
        </w:rPr>
        <w:t xml:space="preserve"> залишає</w:t>
      </w:r>
      <w:r w:rsidRPr="00111FA0">
        <w:t xml:space="preserve"> </w:t>
      </w:r>
      <w:r>
        <w:t>за собою право оновлювати, змінювати, переглядати, призупиняти або вносити будь-які майбутні зміни</w:t>
      </w:r>
      <w:r>
        <w:rPr>
          <w:lang w:val="uk-UA"/>
        </w:rPr>
        <w:t xml:space="preserve"> до арбітражного застереження, викладеного вище, в односторонньому порядку. </w:t>
      </w:r>
    </w:p>
    <w:p w14:paraId="2025A39C" w14:textId="006FCEFE" w:rsidR="006B1AF0" w:rsidRDefault="006B1AF0" w:rsidP="00467B79">
      <w:pPr>
        <w:ind w:firstLine="567"/>
        <w:jc w:val="both"/>
        <w:rPr>
          <w:lang w:val="uk-UA"/>
        </w:rPr>
      </w:pPr>
      <w:r>
        <w:rPr>
          <w:lang w:val="uk-UA"/>
        </w:rPr>
        <w:t>8.2.</w:t>
      </w:r>
      <w:r w:rsidR="00414285">
        <w:rPr>
          <w:lang w:val="uk-UA"/>
        </w:rPr>
        <w:t>8</w:t>
      </w:r>
      <w:r>
        <w:rPr>
          <w:lang w:val="uk-UA"/>
        </w:rPr>
        <w:t xml:space="preserve">. </w:t>
      </w:r>
      <w:r>
        <w:t>Сторони погоджуються, що арбітражний розгляд буде конфіденційним. Існування арбітражу, будь-яка закрита інформація, надана в арбітражі, а також будь-які подання, накази чи арбітражні рішення, винесені в арбітражі (разом «Конфіденційна інформація») не повинні бути розголошені жодній</w:t>
      </w:r>
      <w:r>
        <w:rPr>
          <w:lang w:val="uk-UA"/>
        </w:rPr>
        <w:t xml:space="preserve"> третій особі. Таке положення поширюється також на залучених фахівців, що забезпечують проведення арбітражу, в т. ч. представників, адвокатів, фінансистів, бухгалтерів тощо. </w:t>
      </w:r>
    </w:p>
    <w:p w14:paraId="429B0976" w14:textId="7C3CDBDF" w:rsidR="006B1AF0" w:rsidRDefault="006B1AF0" w:rsidP="00467B79">
      <w:pPr>
        <w:ind w:firstLine="567"/>
        <w:jc w:val="both"/>
        <w:rPr>
          <w:lang w:val="uk-UA"/>
        </w:rPr>
      </w:pPr>
      <w:r>
        <w:rPr>
          <w:lang w:val="uk-UA"/>
        </w:rPr>
        <w:t xml:space="preserve">8.3. Приймаючи Правила Учасники погоджуються, що будь-які претензії, які випливають з змісту відносин в рамках екосистеми </w:t>
      </w:r>
      <w:r w:rsidRPr="009B74EC">
        <w:t>VOLVE</w:t>
      </w:r>
      <w:r w:rsidRPr="009B74EC">
        <w:rPr>
          <w:lang w:val="uk-UA"/>
        </w:rPr>
        <w:t xml:space="preserve"> </w:t>
      </w:r>
      <w:r w:rsidRPr="009B74EC">
        <w:t>VISION</w:t>
      </w:r>
      <w:r>
        <w:rPr>
          <w:lang w:val="uk-UA"/>
        </w:rPr>
        <w:t xml:space="preserve">, може бути подано в порядку як п. 8.1., так і п. 8.2. лише на індивідуальній основі, а не в рамках колективних претензії чи позову. </w:t>
      </w:r>
    </w:p>
    <w:p w14:paraId="5DCD531E" w14:textId="36CDD65F" w:rsidR="00467B79" w:rsidRDefault="00467B79" w:rsidP="0036731C">
      <w:pPr>
        <w:jc w:val="both"/>
        <w:rPr>
          <w:lang w:val="uk-UA"/>
        </w:rPr>
      </w:pPr>
    </w:p>
    <w:p w14:paraId="3FD5AB81" w14:textId="660FAFC8" w:rsidR="00111FA0" w:rsidRPr="00902165" w:rsidRDefault="00111FA0" w:rsidP="00111FA0">
      <w:pPr>
        <w:jc w:val="center"/>
        <w:rPr>
          <w:b/>
          <w:bCs/>
          <w:u w:val="single"/>
          <w:lang w:val="uk-UA"/>
        </w:rPr>
      </w:pPr>
      <w:r w:rsidRPr="00902165">
        <w:rPr>
          <w:b/>
          <w:bCs/>
          <w:u w:val="single"/>
          <w:lang w:val="uk-UA"/>
        </w:rPr>
        <w:t>ПАРАГРАФ</w:t>
      </w:r>
      <w:r>
        <w:rPr>
          <w:b/>
          <w:bCs/>
          <w:u w:val="single"/>
          <w:lang w:val="uk-UA"/>
        </w:rPr>
        <w:t xml:space="preserve"> 9</w:t>
      </w:r>
      <w:r w:rsidRPr="00902165">
        <w:rPr>
          <w:b/>
          <w:bCs/>
          <w:u w:val="single"/>
          <w:lang w:val="uk-UA"/>
        </w:rPr>
        <w:t>.</w:t>
      </w:r>
    </w:p>
    <w:p w14:paraId="03213F2C" w14:textId="59029D30" w:rsidR="00111FA0" w:rsidRPr="00902165" w:rsidRDefault="00111FA0" w:rsidP="00111FA0">
      <w:pPr>
        <w:jc w:val="center"/>
        <w:rPr>
          <w:b/>
          <w:bCs/>
          <w:u w:val="single"/>
          <w:lang w:val="uk-UA"/>
        </w:rPr>
      </w:pPr>
      <w:r>
        <w:rPr>
          <w:b/>
          <w:bCs/>
          <w:u w:val="single"/>
          <w:lang w:val="uk-UA"/>
        </w:rPr>
        <w:t>РІЗНЕ.</w:t>
      </w:r>
    </w:p>
    <w:p w14:paraId="11A5BA81" w14:textId="04588810" w:rsidR="00111FA0" w:rsidRDefault="00976968" w:rsidP="00111FA0">
      <w:pPr>
        <w:ind w:firstLine="567"/>
        <w:jc w:val="both"/>
        <w:rPr>
          <w:lang w:val="uk-UA"/>
        </w:rPr>
      </w:pPr>
      <w:r w:rsidRPr="00D41273">
        <w:rPr>
          <w:lang w:val="uk-UA"/>
        </w:rPr>
        <w:t>9</w:t>
      </w:r>
      <w:r w:rsidR="00111FA0">
        <w:rPr>
          <w:lang w:val="uk-UA"/>
        </w:rPr>
        <w:t xml:space="preserve">.1. </w:t>
      </w:r>
      <w:r>
        <w:rPr>
          <w:lang w:val="uk-UA"/>
        </w:rPr>
        <w:t xml:space="preserve">Ці Правила, інші юридичні документи складають повний зміст </w:t>
      </w:r>
      <w:r w:rsidR="00D41273">
        <w:rPr>
          <w:lang w:val="uk-UA"/>
        </w:rPr>
        <w:t xml:space="preserve">домовленостей між </w:t>
      </w:r>
      <w:r w:rsidR="00D41273" w:rsidRPr="009B74EC">
        <w:t>VOLVE</w:t>
      </w:r>
      <w:r w:rsidR="00D41273" w:rsidRPr="009B74EC">
        <w:rPr>
          <w:lang w:val="uk-UA"/>
        </w:rPr>
        <w:t xml:space="preserve"> </w:t>
      </w:r>
      <w:r w:rsidR="00D41273" w:rsidRPr="009B74EC">
        <w:t>VISION</w:t>
      </w:r>
      <w:r w:rsidR="00D41273">
        <w:rPr>
          <w:lang w:val="uk-UA"/>
        </w:rPr>
        <w:t xml:space="preserve"> та Учасником, замінюють собою усі попередні угоди між ними. Для тлумачення змісту даних Правил, юридичних документів, ніхто не може використовувати будь-які звичаєві чи регуляторні підходи. </w:t>
      </w:r>
    </w:p>
    <w:p w14:paraId="536887CE" w14:textId="5576D281" w:rsidR="00D41273" w:rsidRDefault="00D41273" w:rsidP="00111FA0">
      <w:pPr>
        <w:ind w:firstLine="567"/>
        <w:jc w:val="both"/>
        <w:rPr>
          <w:lang w:val="uk-UA"/>
        </w:rPr>
      </w:pPr>
      <w:r>
        <w:rPr>
          <w:lang w:val="uk-UA"/>
        </w:rPr>
        <w:t xml:space="preserve">9.2. На розсуд </w:t>
      </w:r>
      <w:r w:rsidRPr="009B74EC">
        <w:t>VOLVE</w:t>
      </w:r>
      <w:r w:rsidRPr="009B74EC">
        <w:rPr>
          <w:lang w:val="uk-UA"/>
        </w:rPr>
        <w:t xml:space="preserve"> </w:t>
      </w:r>
      <w:r w:rsidRPr="009B74EC">
        <w:t>VISION</w:t>
      </w:r>
      <w:r>
        <w:rPr>
          <w:lang w:val="uk-UA"/>
        </w:rPr>
        <w:t xml:space="preserve"> ці Правила, інші юридичні документи можуть бути перекладені будь-якою мовою. При цьому, такий переклад буде здійснено лише для зручності, а текст українською та англійською мовою матиме переважне значення для тлумачення двозначностей, розбіжностей тощо, при цьому українська мова має </w:t>
      </w:r>
      <w:proofErr w:type="spellStart"/>
      <w:r>
        <w:rPr>
          <w:lang w:val="uk-UA"/>
        </w:rPr>
        <w:t>превалююче</w:t>
      </w:r>
      <w:proofErr w:type="spellEnd"/>
      <w:r>
        <w:rPr>
          <w:lang w:val="uk-UA"/>
        </w:rPr>
        <w:t xml:space="preserve"> значення над англійською. </w:t>
      </w:r>
    </w:p>
    <w:p w14:paraId="4A768D3B" w14:textId="07AA2DDF" w:rsidR="00D6757F" w:rsidRDefault="00D6757F" w:rsidP="00111FA0">
      <w:pPr>
        <w:ind w:firstLine="567"/>
        <w:jc w:val="both"/>
        <w:rPr>
          <w:lang w:val="uk-UA"/>
        </w:rPr>
      </w:pPr>
      <w:r>
        <w:rPr>
          <w:lang w:val="uk-UA"/>
        </w:rPr>
        <w:t xml:space="preserve">9.3. Якщо будь-яка частина Правил, інших юридичних документів буде визнана недійсною, або такою </w:t>
      </w:r>
      <w:r w:rsidRPr="00111FA0">
        <w:rPr>
          <w:lang w:val="uk-UA"/>
        </w:rPr>
        <w:t xml:space="preserve">що не підлягає виконанню, така недійсність або можливість </w:t>
      </w:r>
      <w:r w:rsidRPr="00111FA0">
        <w:rPr>
          <w:lang w:val="uk-UA"/>
        </w:rPr>
        <w:lastRenderedPageBreak/>
        <w:t>виконання не вплине на інші положення</w:t>
      </w:r>
      <w:r>
        <w:rPr>
          <w:lang w:val="uk-UA"/>
        </w:rPr>
        <w:t xml:space="preserve"> Правил, інших юридичних документів, </w:t>
      </w:r>
      <w:r w:rsidRPr="00111FA0">
        <w:rPr>
          <w:lang w:val="uk-UA"/>
        </w:rPr>
        <w:t>які залишаться в повній силі та чинності, а недійсна або нездійсненна частина буде введена в дію в максимально можливому ступені</w:t>
      </w:r>
      <w:r>
        <w:rPr>
          <w:lang w:val="uk-UA"/>
        </w:rPr>
        <w:t>.</w:t>
      </w:r>
    </w:p>
    <w:p w14:paraId="26AE741E" w14:textId="4A3DF2DF" w:rsidR="00D6757F" w:rsidRDefault="00D6757F" w:rsidP="00111FA0">
      <w:pPr>
        <w:ind w:firstLine="567"/>
        <w:jc w:val="both"/>
        <w:rPr>
          <w:lang w:val="uk-UA"/>
        </w:rPr>
      </w:pPr>
      <w:r>
        <w:rPr>
          <w:lang w:val="uk-UA"/>
        </w:rPr>
        <w:t xml:space="preserve">9.4. Будь-які посилання на екосистему </w:t>
      </w:r>
      <w:r w:rsidRPr="009B74EC">
        <w:t>VOLVE</w:t>
      </w:r>
      <w:r w:rsidRPr="009B74EC">
        <w:rPr>
          <w:lang w:val="uk-UA"/>
        </w:rPr>
        <w:t xml:space="preserve"> </w:t>
      </w:r>
      <w:r w:rsidRPr="009B74EC">
        <w:t>VISION</w:t>
      </w:r>
      <w:r>
        <w:rPr>
          <w:lang w:val="uk-UA"/>
        </w:rPr>
        <w:t xml:space="preserve">, які здійснені третіми особами, які не є операторами </w:t>
      </w:r>
      <w:r w:rsidRPr="009B74EC">
        <w:t>VOLVE</w:t>
      </w:r>
      <w:r w:rsidRPr="009B74EC">
        <w:rPr>
          <w:lang w:val="uk-UA"/>
        </w:rPr>
        <w:t xml:space="preserve"> </w:t>
      </w:r>
      <w:r w:rsidRPr="009B74EC">
        <w:t>VISION</w:t>
      </w:r>
      <w:r>
        <w:rPr>
          <w:lang w:val="uk-UA"/>
        </w:rPr>
        <w:t xml:space="preserve">, або ж які розміщені не на офіційних ресурсах </w:t>
      </w:r>
      <w:r w:rsidRPr="009B74EC">
        <w:t>VOLVE</w:t>
      </w:r>
      <w:r w:rsidRPr="009B74EC">
        <w:rPr>
          <w:lang w:val="uk-UA"/>
        </w:rPr>
        <w:t xml:space="preserve"> </w:t>
      </w:r>
      <w:r w:rsidRPr="009B74EC">
        <w:t>VISION</w:t>
      </w:r>
      <w:r>
        <w:rPr>
          <w:lang w:val="uk-UA"/>
        </w:rPr>
        <w:t xml:space="preserve"> не являється підтвердженням схвалення </w:t>
      </w:r>
      <w:r w:rsidRPr="009B74EC">
        <w:t>VOLVE</w:t>
      </w:r>
      <w:r w:rsidRPr="009B74EC">
        <w:rPr>
          <w:lang w:val="uk-UA"/>
        </w:rPr>
        <w:t xml:space="preserve"> </w:t>
      </w:r>
      <w:r w:rsidRPr="009B74EC">
        <w:t>VISION</w:t>
      </w:r>
      <w:r>
        <w:rPr>
          <w:lang w:val="uk-UA"/>
        </w:rPr>
        <w:t xml:space="preserve"> </w:t>
      </w:r>
      <w:r w:rsidRPr="00111FA0">
        <w:rPr>
          <w:lang w:val="uk-UA"/>
        </w:rPr>
        <w:t>будь-якого продукту, послуги, інформації чи застереження, представлених у них</w:t>
      </w:r>
      <w:r>
        <w:rPr>
          <w:lang w:val="uk-UA"/>
        </w:rPr>
        <w:t xml:space="preserve">. При цьому </w:t>
      </w:r>
      <w:r w:rsidRPr="009B74EC">
        <w:t>VOLVE</w:t>
      </w:r>
      <w:r w:rsidRPr="009B74EC">
        <w:rPr>
          <w:lang w:val="uk-UA"/>
        </w:rPr>
        <w:t xml:space="preserve"> </w:t>
      </w:r>
      <w:r w:rsidRPr="009B74EC">
        <w:t>VISION</w:t>
      </w:r>
      <w:r>
        <w:rPr>
          <w:lang w:val="uk-UA"/>
        </w:rPr>
        <w:t xml:space="preserve"> не несе жодної відповідальності за будь-які наслідки користування такими ресурсами. </w:t>
      </w:r>
    </w:p>
    <w:p w14:paraId="73112B73" w14:textId="77777777" w:rsidR="00D41273" w:rsidRPr="00D41273" w:rsidRDefault="00D41273" w:rsidP="00111FA0">
      <w:pPr>
        <w:ind w:firstLine="567"/>
        <w:jc w:val="both"/>
        <w:rPr>
          <w:lang w:val="uk-UA"/>
        </w:rPr>
      </w:pPr>
    </w:p>
    <w:p w14:paraId="33100543" w14:textId="08A69B68" w:rsidR="00111FA0" w:rsidRDefault="00111FA0" w:rsidP="0036731C">
      <w:pPr>
        <w:jc w:val="both"/>
        <w:rPr>
          <w:lang w:val="uk-UA"/>
        </w:rPr>
      </w:pPr>
    </w:p>
    <w:p w14:paraId="4D62EE5D" w14:textId="1CA992C8" w:rsidR="006C714B" w:rsidRPr="009C5F51" w:rsidRDefault="006C714B" w:rsidP="006C714B">
      <w:pPr>
        <w:jc w:val="both"/>
      </w:pPr>
    </w:p>
    <w:sectPr w:rsidR="006C714B" w:rsidRPr="009C5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C82"/>
    <w:multiLevelType w:val="hybridMultilevel"/>
    <w:tmpl w:val="AE0A48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8332F00"/>
    <w:multiLevelType w:val="hybridMultilevel"/>
    <w:tmpl w:val="B17A08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DAC3519"/>
    <w:multiLevelType w:val="hybridMultilevel"/>
    <w:tmpl w:val="93083A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5AF0551"/>
    <w:multiLevelType w:val="hybridMultilevel"/>
    <w:tmpl w:val="69D20B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9DB672E"/>
    <w:multiLevelType w:val="hybridMultilevel"/>
    <w:tmpl w:val="5BFA1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94F2512"/>
    <w:multiLevelType w:val="hybridMultilevel"/>
    <w:tmpl w:val="965233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E265F05"/>
    <w:multiLevelType w:val="hybridMultilevel"/>
    <w:tmpl w:val="1E1EC0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615E1571"/>
    <w:multiLevelType w:val="hybridMultilevel"/>
    <w:tmpl w:val="748CA7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6A7E2393"/>
    <w:multiLevelType w:val="hybridMultilevel"/>
    <w:tmpl w:val="F2DEC5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6AE51B96"/>
    <w:multiLevelType w:val="hybridMultilevel"/>
    <w:tmpl w:val="E062A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817337"/>
    <w:multiLevelType w:val="hybridMultilevel"/>
    <w:tmpl w:val="B74082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8D12A94"/>
    <w:multiLevelType w:val="hybridMultilevel"/>
    <w:tmpl w:val="51A0DD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522717780">
    <w:abstractNumId w:val="9"/>
  </w:num>
  <w:num w:numId="2" w16cid:durableId="2117555465">
    <w:abstractNumId w:val="2"/>
  </w:num>
  <w:num w:numId="3" w16cid:durableId="1453130953">
    <w:abstractNumId w:val="6"/>
  </w:num>
  <w:num w:numId="4" w16cid:durableId="1603804848">
    <w:abstractNumId w:val="1"/>
  </w:num>
  <w:num w:numId="5" w16cid:durableId="123043203">
    <w:abstractNumId w:val="10"/>
  </w:num>
  <w:num w:numId="6" w16cid:durableId="1162085989">
    <w:abstractNumId w:val="0"/>
  </w:num>
  <w:num w:numId="7" w16cid:durableId="1639719668">
    <w:abstractNumId w:val="4"/>
  </w:num>
  <w:num w:numId="8" w16cid:durableId="490828029">
    <w:abstractNumId w:val="11"/>
  </w:num>
  <w:num w:numId="9" w16cid:durableId="1967855250">
    <w:abstractNumId w:val="3"/>
  </w:num>
  <w:num w:numId="10" w16cid:durableId="1045134249">
    <w:abstractNumId w:val="5"/>
  </w:num>
  <w:num w:numId="11" w16cid:durableId="1190950665">
    <w:abstractNumId w:val="7"/>
  </w:num>
  <w:num w:numId="12" w16cid:durableId="779110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0"/>
    <w:rsid w:val="00033F46"/>
    <w:rsid w:val="00060C2E"/>
    <w:rsid w:val="00075CA9"/>
    <w:rsid w:val="00087FDC"/>
    <w:rsid w:val="0010515E"/>
    <w:rsid w:val="00111FA0"/>
    <w:rsid w:val="0013256A"/>
    <w:rsid w:val="00193660"/>
    <w:rsid w:val="001C2F49"/>
    <w:rsid w:val="001D3AB6"/>
    <w:rsid w:val="00243B23"/>
    <w:rsid w:val="00270399"/>
    <w:rsid w:val="00271C6B"/>
    <w:rsid w:val="00283F94"/>
    <w:rsid w:val="002B4649"/>
    <w:rsid w:val="002B5DC4"/>
    <w:rsid w:val="002F6775"/>
    <w:rsid w:val="0036731C"/>
    <w:rsid w:val="00370753"/>
    <w:rsid w:val="00371E5D"/>
    <w:rsid w:val="003B5968"/>
    <w:rsid w:val="003D6053"/>
    <w:rsid w:val="00414285"/>
    <w:rsid w:val="004267D1"/>
    <w:rsid w:val="00467B79"/>
    <w:rsid w:val="004C0D96"/>
    <w:rsid w:val="004C7BA6"/>
    <w:rsid w:val="004F0CC7"/>
    <w:rsid w:val="004F1D74"/>
    <w:rsid w:val="00520B0F"/>
    <w:rsid w:val="00532FCD"/>
    <w:rsid w:val="00543884"/>
    <w:rsid w:val="005514ED"/>
    <w:rsid w:val="00564A07"/>
    <w:rsid w:val="00582980"/>
    <w:rsid w:val="005B65A3"/>
    <w:rsid w:val="005D06BB"/>
    <w:rsid w:val="00622707"/>
    <w:rsid w:val="00622AA4"/>
    <w:rsid w:val="00651FB0"/>
    <w:rsid w:val="006B1AF0"/>
    <w:rsid w:val="006C714B"/>
    <w:rsid w:val="00716BBF"/>
    <w:rsid w:val="00754B8D"/>
    <w:rsid w:val="00787DFB"/>
    <w:rsid w:val="007972DF"/>
    <w:rsid w:val="0089229A"/>
    <w:rsid w:val="00895D1A"/>
    <w:rsid w:val="008A514A"/>
    <w:rsid w:val="008B7272"/>
    <w:rsid w:val="008D1CE4"/>
    <w:rsid w:val="008D2DB6"/>
    <w:rsid w:val="008E7DB2"/>
    <w:rsid w:val="008F5F1A"/>
    <w:rsid w:val="00902165"/>
    <w:rsid w:val="009142E8"/>
    <w:rsid w:val="00927282"/>
    <w:rsid w:val="00964D72"/>
    <w:rsid w:val="00976968"/>
    <w:rsid w:val="009B74EC"/>
    <w:rsid w:val="009C04E9"/>
    <w:rsid w:val="009C5F51"/>
    <w:rsid w:val="009F4E00"/>
    <w:rsid w:val="00A225DB"/>
    <w:rsid w:val="00A43ABD"/>
    <w:rsid w:val="00A46CF1"/>
    <w:rsid w:val="00A50231"/>
    <w:rsid w:val="00AB20B5"/>
    <w:rsid w:val="00AC1B5B"/>
    <w:rsid w:val="00AD26C3"/>
    <w:rsid w:val="00AE17F4"/>
    <w:rsid w:val="00B43695"/>
    <w:rsid w:val="00B93958"/>
    <w:rsid w:val="00C0671D"/>
    <w:rsid w:val="00C1465A"/>
    <w:rsid w:val="00C6621F"/>
    <w:rsid w:val="00C93EB8"/>
    <w:rsid w:val="00CA577C"/>
    <w:rsid w:val="00CB04B0"/>
    <w:rsid w:val="00CC5DFC"/>
    <w:rsid w:val="00CC609F"/>
    <w:rsid w:val="00CC6439"/>
    <w:rsid w:val="00CE08B4"/>
    <w:rsid w:val="00D23958"/>
    <w:rsid w:val="00D41273"/>
    <w:rsid w:val="00D57F7E"/>
    <w:rsid w:val="00D6757F"/>
    <w:rsid w:val="00D86FF4"/>
    <w:rsid w:val="00DB2739"/>
    <w:rsid w:val="00DD3801"/>
    <w:rsid w:val="00DD5B95"/>
    <w:rsid w:val="00E202DF"/>
    <w:rsid w:val="00E423C3"/>
    <w:rsid w:val="00E83417"/>
    <w:rsid w:val="00EB2AF8"/>
    <w:rsid w:val="00EC3830"/>
    <w:rsid w:val="00EC4960"/>
    <w:rsid w:val="00ED0B25"/>
    <w:rsid w:val="00ED2605"/>
    <w:rsid w:val="00EE42AB"/>
    <w:rsid w:val="00F24D27"/>
    <w:rsid w:val="00F31D20"/>
    <w:rsid w:val="00F5412F"/>
    <w:rsid w:val="00F56A15"/>
    <w:rsid w:val="00F72D07"/>
    <w:rsid w:val="00F74332"/>
    <w:rsid w:val="00F814B4"/>
    <w:rsid w:val="00FA1EF8"/>
    <w:rsid w:val="00FC63FE"/>
    <w:rsid w:val="00FD27E7"/>
    <w:rsid w:val="00FD5F52"/>
    <w:rsid w:val="00FF4A2E"/>
    <w:rsid w:val="00FF6E0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B8871F4"/>
  <w15:chartTrackingRefBased/>
  <w15:docId w15:val="{BE0950B5-ECA8-4346-AFCB-893225C3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F94"/>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FB0"/>
    <w:pPr>
      <w:ind w:left="720"/>
      <w:contextualSpacing/>
    </w:pPr>
  </w:style>
  <w:style w:type="character" w:styleId="a4">
    <w:name w:val="Strong"/>
    <w:basedOn w:val="a0"/>
    <w:uiPriority w:val="22"/>
    <w:qFormat/>
    <w:rsid w:val="00895D1A"/>
    <w:rPr>
      <w:b/>
      <w:bCs/>
    </w:rPr>
  </w:style>
  <w:style w:type="character" w:styleId="a5">
    <w:name w:val="Hyperlink"/>
    <w:basedOn w:val="a0"/>
    <w:uiPriority w:val="99"/>
    <w:unhideWhenUsed/>
    <w:rsid w:val="00895D1A"/>
    <w:rPr>
      <w:color w:val="0000FF"/>
      <w:u w:val="single"/>
    </w:rPr>
  </w:style>
  <w:style w:type="paragraph" w:styleId="a6">
    <w:name w:val="Normal (Web)"/>
    <w:basedOn w:val="a"/>
    <w:uiPriority w:val="99"/>
    <w:semiHidden/>
    <w:unhideWhenUsed/>
    <w:rsid w:val="00FD27E7"/>
    <w:pPr>
      <w:spacing w:before="100" w:beforeAutospacing="1" w:after="100" w:afterAutospacing="1"/>
    </w:pPr>
  </w:style>
  <w:style w:type="paragraph" w:styleId="a7">
    <w:name w:val="Revision"/>
    <w:hidden/>
    <w:uiPriority w:val="99"/>
    <w:semiHidden/>
    <w:rsid w:val="008D2DB6"/>
  </w:style>
  <w:style w:type="character" w:styleId="a8">
    <w:name w:val="annotation reference"/>
    <w:basedOn w:val="a0"/>
    <w:uiPriority w:val="99"/>
    <w:semiHidden/>
    <w:unhideWhenUsed/>
    <w:rsid w:val="00AE17F4"/>
    <w:rPr>
      <w:sz w:val="16"/>
      <w:szCs w:val="16"/>
    </w:rPr>
  </w:style>
  <w:style w:type="paragraph" w:styleId="a9">
    <w:name w:val="annotation text"/>
    <w:basedOn w:val="a"/>
    <w:link w:val="aa"/>
    <w:uiPriority w:val="99"/>
    <w:semiHidden/>
    <w:unhideWhenUsed/>
    <w:rsid w:val="00AE17F4"/>
    <w:rPr>
      <w:sz w:val="20"/>
      <w:szCs w:val="20"/>
    </w:rPr>
  </w:style>
  <w:style w:type="character" w:customStyle="1" w:styleId="aa">
    <w:name w:val="Текст примечания Знак"/>
    <w:basedOn w:val="a0"/>
    <w:link w:val="a9"/>
    <w:uiPriority w:val="99"/>
    <w:semiHidden/>
    <w:rsid w:val="00AE17F4"/>
    <w:rPr>
      <w:sz w:val="20"/>
      <w:szCs w:val="20"/>
    </w:rPr>
  </w:style>
  <w:style w:type="paragraph" w:styleId="ab">
    <w:name w:val="annotation subject"/>
    <w:basedOn w:val="a9"/>
    <w:next w:val="a9"/>
    <w:link w:val="ac"/>
    <w:uiPriority w:val="99"/>
    <w:semiHidden/>
    <w:unhideWhenUsed/>
    <w:rsid w:val="00AE17F4"/>
    <w:rPr>
      <w:b/>
      <w:bCs/>
    </w:rPr>
  </w:style>
  <w:style w:type="character" w:customStyle="1" w:styleId="ac">
    <w:name w:val="Тема примечания Знак"/>
    <w:basedOn w:val="aa"/>
    <w:link w:val="ab"/>
    <w:uiPriority w:val="99"/>
    <w:semiHidden/>
    <w:rsid w:val="00AE17F4"/>
    <w:rPr>
      <w:b/>
      <w:bCs/>
      <w:sz w:val="20"/>
      <w:szCs w:val="20"/>
    </w:rPr>
  </w:style>
  <w:style w:type="character" w:styleId="ad">
    <w:name w:val="Unresolved Mention"/>
    <w:basedOn w:val="a0"/>
    <w:uiPriority w:val="99"/>
    <w:semiHidden/>
    <w:unhideWhenUsed/>
    <w:rsid w:val="0041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652">
      <w:bodyDiv w:val="1"/>
      <w:marLeft w:val="0"/>
      <w:marRight w:val="0"/>
      <w:marTop w:val="0"/>
      <w:marBottom w:val="0"/>
      <w:divBdr>
        <w:top w:val="none" w:sz="0" w:space="0" w:color="auto"/>
        <w:left w:val="none" w:sz="0" w:space="0" w:color="auto"/>
        <w:bottom w:val="none" w:sz="0" w:space="0" w:color="auto"/>
        <w:right w:val="none" w:sz="0" w:space="0" w:color="auto"/>
      </w:divBdr>
    </w:div>
    <w:div w:id="138616314">
      <w:bodyDiv w:val="1"/>
      <w:marLeft w:val="0"/>
      <w:marRight w:val="0"/>
      <w:marTop w:val="0"/>
      <w:marBottom w:val="0"/>
      <w:divBdr>
        <w:top w:val="none" w:sz="0" w:space="0" w:color="auto"/>
        <w:left w:val="none" w:sz="0" w:space="0" w:color="auto"/>
        <w:bottom w:val="none" w:sz="0" w:space="0" w:color="auto"/>
        <w:right w:val="none" w:sz="0" w:space="0" w:color="auto"/>
      </w:divBdr>
    </w:div>
    <w:div w:id="199828763">
      <w:bodyDiv w:val="1"/>
      <w:marLeft w:val="0"/>
      <w:marRight w:val="0"/>
      <w:marTop w:val="0"/>
      <w:marBottom w:val="0"/>
      <w:divBdr>
        <w:top w:val="none" w:sz="0" w:space="0" w:color="auto"/>
        <w:left w:val="none" w:sz="0" w:space="0" w:color="auto"/>
        <w:bottom w:val="none" w:sz="0" w:space="0" w:color="auto"/>
        <w:right w:val="none" w:sz="0" w:space="0" w:color="auto"/>
      </w:divBdr>
    </w:div>
    <w:div w:id="221524419">
      <w:bodyDiv w:val="1"/>
      <w:marLeft w:val="0"/>
      <w:marRight w:val="0"/>
      <w:marTop w:val="0"/>
      <w:marBottom w:val="0"/>
      <w:divBdr>
        <w:top w:val="none" w:sz="0" w:space="0" w:color="auto"/>
        <w:left w:val="none" w:sz="0" w:space="0" w:color="auto"/>
        <w:bottom w:val="none" w:sz="0" w:space="0" w:color="auto"/>
        <w:right w:val="none" w:sz="0" w:space="0" w:color="auto"/>
      </w:divBdr>
      <w:divsChild>
        <w:div w:id="110562717">
          <w:marLeft w:val="0"/>
          <w:marRight w:val="0"/>
          <w:marTop w:val="0"/>
          <w:marBottom w:val="0"/>
          <w:divBdr>
            <w:top w:val="none" w:sz="0" w:space="0" w:color="auto"/>
            <w:left w:val="none" w:sz="0" w:space="0" w:color="auto"/>
            <w:bottom w:val="none" w:sz="0" w:space="0" w:color="auto"/>
            <w:right w:val="none" w:sz="0" w:space="0" w:color="auto"/>
          </w:divBdr>
        </w:div>
        <w:div w:id="1343122054">
          <w:marLeft w:val="0"/>
          <w:marRight w:val="0"/>
          <w:marTop w:val="0"/>
          <w:marBottom w:val="0"/>
          <w:divBdr>
            <w:top w:val="none" w:sz="0" w:space="0" w:color="auto"/>
            <w:left w:val="none" w:sz="0" w:space="0" w:color="auto"/>
            <w:bottom w:val="none" w:sz="0" w:space="0" w:color="auto"/>
            <w:right w:val="none" w:sz="0" w:space="0" w:color="auto"/>
          </w:divBdr>
        </w:div>
        <w:div w:id="1228301136">
          <w:marLeft w:val="0"/>
          <w:marRight w:val="0"/>
          <w:marTop w:val="0"/>
          <w:marBottom w:val="0"/>
          <w:divBdr>
            <w:top w:val="none" w:sz="0" w:space="0" w:color="auto"/>
            <w:left w:val="none" w:sz="0" w:space="0" w:color="auto"/>
            <w:bottom w:val="none" w:sz="0" w:space="0" w:color="auto"/>
            <w:right w:val="none" w:sz="0" w:space="0" w:color="auto"/>
          </w:divBdr>
        </w:div>
        <w:div w:id="296299727">
          <w:marLeft w:val="0"/>
          <w:marRight w:val="0"/>
          <w:marTop w:val="0"/>
          <w:marBottom w:val="0"/>
          <w:divBdr>
            <w:top w:val="none" w:sz="0" w:space="0" w:color="auto"/>
            <w:left w:val="none" w:sz="0" w:space="0" w:color="auto"/>
            <w:bottom w:val="none" w:sz="0" w:space="0" w:color="auto"/>
            <w:right w:val="none" w:sz="0" w:space="0" w:color="auto"/>
          </w:divBdr>
        </w:div>
      </w:divsChild>
    </w:div>
    <w:div w:id="238178197">
      <w:bodyDiv w:val="1"/>
      <w:marLeft w:val="0"/>
      <w:marRight w:val="0"/>
      <w:marTop w:val="0"/>
      <w:marBottom w:val="0"/>
      <w:divBdr>
        <w:top w:val="none" w:sz="0" w:space="0" w:color="auto"/>
        <w:left w:val="none" w:sz="0" w:space="0" w:color="auto"/>
        <w:bottom w:val="none" w:sz="0" w:space="0" w:color="auto"/>
        <w:right w:val="none" w:sz="0" w:space="0" w:color="auto"/>
      </w:divBdr>
    </w:div>
    <w:div w:id="243757510">
      <w:bodyDiv w:val="1"/>
      <w:marLeft w:val="0"/>
      <w:marRight w:val="0"/>
      <w:marTop w:val="0"/>
      <w:marBottom w:val="0"/>
      <w:divBdr>
        <w:top w:val="none" w:sz="0" w:space="0" w:color="auto"/>
        <w:left w:val="none" w:sz="0" w:space="0" w:color="auto"/>
        <w:bottom w:val="none" w:sz="0" w:space="0" w:color="auto"/>
        <w:right w:val="none" w:sz="0" w:space="0" w:color="auto"/>
      </w:divBdr>
      <w:divsChild>
        <w:div w:id="401606817">
          <w:marLeft w:val="0"/>
          <w:marRight w:val="0"/>
          <w:marTop w:val="0"/>
          <w:marBottom w:val="0"/>
          <w:divBdr>
            <w:top w:val="none" w:sz="0" w:space="0" w:color="auto"/>
            <w:left w:val="none" w:sz="0" w:space="0" w:color="auto"/>
            <w:bottom w:val="none" w:sz="0" w:space="0" w:color="auto"/>
            <w:right w:val="none" w:sz="0" w:space="0" w:color="auto"/>
          </w:divBdr>
          <w:divsChild>
            <w:div w:id="1578902030">
              <w:marLeft w:val="0"/>
              <w:marRight w:val="0"/>
              <w:marTop w:val="0"/>
              <w:marBottom w:val="0"/>
              <w:divBdr>
                <w:top w:val="none" w:sz="0" w:space="0" w:color="auto"/>
                <w:left w:val="none" w:sz="0" w:space="0" w:color="auto"/>
                <w:bottom w:val="none" w:sz="0" w:space="0" w:color="auto"/>
                <w:right w:val="none" w:sz="0" w:space="0" w:color="auto"/>
              </w:divBdr>
              <w:divsChild>
                <w:div w:id="726034158">
                  <w:marLeft w:val="0"/>
                  <w:marRight w:val="0"/>
                  <w:marTop w:val="0"/>
                  <w:marBottom w:val="360"/>
                  <w:divBdr>
                    <w:top w:val="none" w:sz="0" w:space="0" w:color="auto"/>
                    <w:left w:val="none" w:sz="0" w:space="0" w:color="auto"/>
                    <w:bottom w:val="none" w:sz="0" w:space="0" w:color="auto"/>
                    <w:right w:val="none" w:sz="0" w:space="0" w:color="auto"/>
                  </w:divBdr>
                  <w:divsChild>
                    <w:div w:id="181630107">
                      <w:marLeft w:val="0"/>
                      <w:marRight w:val="0"/>
                      <w:marTop w:val="0"/>
                      <w:marBottom w:val="0"/>
                      <w:divBdr>
                        <w:top w:val="none" w:sz="0" w:space="0" w:color="auto"/>
                        <w:left w:val="none" w:sz="0" w:space="0" w:color="auto"/>
                        <w:bottom w:val="none" w:sz="0" w:space="0" w:color="auto"/>
                        <w:right w:val="none" w:sz="0" w:space="0" w:color="auto"/>
                      </w:divBdr>
                    </w:div>
                    <w:div w:id="2120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4374">
          <w:marLeft w:val="0"/>
          <w:marRight w:val="0"/>
          <w:marTop w:val="0"/>
          <w:marBottom w:val="0"/>
          <w:divBdr>
            <w:top w:val="none" w:sz="0" w:space="0" w:color="auto"/>
            <w:left w:val="none" w:sz="0" w:space="0" w:color="auto"/>
            <w:bottom w:val="none" w:sz="0" w:space="0" w:color="auto"/>
            <w:right w:val="none" w:sz="0" w:space="0" w:color="auto"/>
          </w:divBdr>
          <w:divsChild>
            <w:div w:id="1369601796">
              <w:marLeft w:val="0"/>
              <w:marRight w:val="0"/>
              <w:marTop w:val="0"/>
              <w:marBottom w:val="0"/>
              <w:divBdr>
                <w:top w:val="none" w:sz="0" w:space="0" w:color="auto"/>
                <w:left w:val="none" w:sz="0" w:space="0" w:color="auto"/>
                <w:bottom w:val="none" w:sz="0" w:space="0" w:color="auto"/>
                <w:right w:val="none" w:sz="0" w:space="0" w:color="auto"/>
              </w:divBdr>
              <w:divsChild>
                <w:div w:id="742025122">
                  <w:marLeft w:val="0"/>
                  <w:marRight w:val="0"/>
                  <w:marTop w:val="0"/>
                  <w:marBottom w:val="360"/>
                  <w:divBdr>
                    <w:top w:val="none" w:sz="0" w:space="0" w:color="auto"/>
                    <w:left w:val="none" w:sz="0" w:space="0" w:color="auto"/>
                    <w:bottom w:val="none" w:sz="0" w:space="0" w:color="auto"/>
                    <w:right w:val="none" w:sz="0" w:space="0" w:color="auto"/>
                  </w:divBdr>
                  <w:divsChild>
                    <w:div w:id="585462978">
                      <w:marLeft w:val="0"/>
                      <w:marRight w:val="0"/>
                      <w:marTop w:val="0"/>
                      <w:marBottom w:val="0"/>
                      <w:divBdr>
                        <w:top w:val="none" w:sz="0" w:space="0" w:color="auto"/>
                        <w:left w:val="none" w:sz="0" w:space="0" w:color="auto"/>
                        <w:bottom w:val="none" w:sz="0" w:space="0" w:color="auto"/>
                        <w:right w:val="none" w:sz="0" w:space="0" w:color="auto"/>
                      </w:divBdr>
                    </w:div>
                    <w:div w:id="14863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3381">
          <w:marLeft w:val="0"/>
          <w:marRight w:val="0"/>
          <w:marTop w:val="0"/>
          <w:marBottom w:val="0"/>
          <w:divBdr>
            <w:top w:val="none" w:sz="0" w:space="0" w:color="auto"/>
            <w:left w:val="none" w:sz="0" w:space="0" w:color="auto"/>
            <w:bottom w:val="none" w:sz="0" w:space="0" w:color="auto"/>
            <w:right w:val="none" w:sz="0" w:space="0" w:color="auto"/>
          </w:divBdr>
          <w:divsChild>
            <w:div w:id="761754418">
              <w:marLeft w:val="0"/>
              <w:marRight w:val="0"/>
              <w:marTop w:val="0"/>
              <w:marBottom w:val="0"/>
              <w:divBdr>
                <w:top w:val="none" w:sz="0" w:space="0" w:color="auto"/>
                <w:left w:val="none" w:sz="0" w:space="0" w:color="auto"/>
                <w:bottom w:val="none" w:sz="0" w:space="0" w:color="auto"/>
                <w:right w:val="none" w:sz="0" w:space="0" w:color="auto"/>
              </w:divBdr>
              <w:divsChild>
                <w:div w:id="1304307269">
                  <w:marLeft w:val="0"/>
                  <w:marRight w:val="0"/>
                  <w:marTop w:val="0"/>
                  <w:marBottom w:val="360"/>
                  <w:divBdr>
                    <w:top w:val="none" w:sz="0" w:space="0" w:color="auto"/>
                    <w:left w:val="none" w:sz="0" w:space="0" w:color="auto"/>
                    <w:bottom w:val="none" w:sz="0" w:space="0" w:color="auto"/>
                    <w:right w:val="none" w:sz="0" w:space="0" w:color="auto"/>
                  </w:divBdr>
                  <w:divsChild>
                    <w:div w:id="19432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4270">
      <w:bodyDiv w:val="1"/>
      <w:marLeft w:val="0"/>
      <w:marRight w:val="0"/>
      <w:marTop w:val="0"/>
      <w:marBottom w:val="0"/>
      <w:divBdr>
        <w:top w:val="none" w:sz="0" w:space="0" w:color="auto"/>
        <w:left w:val="none" w:sz="0" w:space="0" w:color="auto"/>
        <w:bottom w:val="none" w:sz="0" w:space="0" w:color="auto"/>
        <w:right w:val="none" w:sz="0" w:space="0" w:color="auto"/>
      </w:divBdr>
    </w:div>
    <w:div w:id="398677268">
      <w:bodyDiv w:val="1"/>
      <w:marLeft w:val="0"/>
      <w:marRight w:val="0"/>
      <w:marTop w:val="0"/>
      <w:marBottom w:val="0"/>
      <w:divBdr>
        <w:top w:val="none" w:sz="0" w:space="0" w:color="auto"/>
        <w:left w:val="none" w:sz="0" w:space="0" w:color="auto"/>
        <w:bottom w:val="none" w:sz="0" w:space="0" w:color="auto"/>
        <w:right w:val="none" w:sz="0" w:space="0" w:color="auto"/>
      </w:divBdr>
      <w:divsChild>
        <w:div w:id="467630045">
          <w:marLeft w:val="0"/>
          <w:marRight w:val="0"/>
          <w:marTop w:val="0"/>
          <w:marBottom w:val="0"/>
          <w:divBdr>
            <w:top w:val="none" w:sz="0" w:space="0" w:color="auto"/>
            <w:left w:val="none" w:sz="0" w:space="0" w:color="auto"/>
            <w:bottom w:val="none" w:sz="0" w:space="0" w:color="auto"/>
            <w:right w:val="none" w:sz="0" w:space="0" w:color="auto"/>
          </w:divBdr>
          <w:divsChild>
            <w:div w:id="1481581011">
              <w:marLeft w:val="0"/>
              <w:marRight w:val="0"/>
              <w:marTop w:val="0"/>
              <w:marBottom w:val="0"/>
              <w:divBdr>
                <w:top w:val="none" w:sz="0" w:space="0" w:color="auto"/>
                <w:left w:val="none" w:sz="0" w:space="0" w:color="auto"/>
                <w:bottom w:val="none" w:sz="0" w:space="0" w:color="auto"/>
                <w:right w:val="none" w:sz="0" w:space="0" w:color="auto"/>
              </w:divBdr>
            </w:div>
          </w:divsChild>
        </w:div>
        <w:div w:id="491914468">
          <w:marLeft w:val="0"/>
          <w:marRight w:val="0"/>
          <w:marTop w:val="0"/>
          <w:marBottom w:val="0"/>
          <w:divBdr>
            <w:top w:val="none" w:sz="0" w:space="0" w:color="auto"/>
            <w:left w:val="none" w:sz="0" w:space="0" w:color="auto"/>
            <w:bottom w:val="none" w:sz="0" w:space="0" w:color="auto"/>
            <w:right w:val="none" w:sz="0" w:space="0" w:color="auto"/>
          </w:divBdr>
          <w:divsChild>
            <w:div w:id="199124680">
              <w:marLeft w:val="0"/>
              <w:marRight w:val="0"/>
              <w:marTop w:val="0"/>
              <w:marBottom w:val="0"/>
              <w:divBdr>
                <w:top w:val="none" w:sz="0" w:space="0" w:color="auto"/>
                <w:left w:val="none" w:sz="0" w:space="0" w:color="auto"/>
                <w:bottom w:val="none" w:sz="0" w:space="0" w:color="auto"/>
                <w:right w:val="none" w:sz="0" w:space="0" w:color="auto"/>
              </w:divBdr>
              <w:divsChild>
                <w:div w:id="888147539">
                  <w:marLeft w:val="0"/>
                  <w:marRight w:val="0"/>
                  <w:marTop w:val="0"/>
                  <w:marBottom w:val="360"/>
                  <w:divBdr>
                    <w:top w:val="none" w:sz="0" w:space="0" w:color="auto"/>
                    <w:left w:val="none" w:sz="0" w:space="0" w:color="auto"/>
                    <w:bottom w:val="none" w:sz="0" w:space="0" w:color="auto"/>
                    <w:right w:val="none" w:sz="0" w:space="0" w:color="auto"/>
                  </w:divBdr>
                  <w:divsChild>
                    <w:div w:id="21344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49896">
          <w:marLeft w:val="0"/>
          <w:marRight w:val="0"/>
          <w:marTop w:val="0"/>
          <w:marBottom w:val="0"/>
          <w:divBdr>
            <w:top w:val="none" w:sz="0" w:space="0" w:color="auto"/>
            <w:left w:val="none" w:sz="0" w:space="0" w:color="auto"/>
            <w:bottom w:val="none" w:sz="0" w:space="0" w:color="auto"/>
            <w:right w:val="none" w:sz="0" w:space="0" w:color="auto"/>
          </w:divBdr>
          <w:divsChild>
            <w:div w:id="546529021">
              <w:marLeft w:val="0"/>
              <w:marRight w:val="0"/>
              <w:marTop w:val="0"/>
              <w:marBottom w:val="0"/>
              <w:divBdr>
                <w:top w:val="none" w:sz="0" w:space="0" w:color="auto"/>
                <w:left w:val="none" w:sz="0" w:space="0" w:color="auto"/>
                <w:bottom w:val="none" w:sz="0" w:space="0" w:color="auto"/>
                <w:right w:val="none" w:sz="0" w:space="0" w:color="auto"/>
              </w:divBdr>
              <w:divsChild>
                <w:div w:id="525994217">
                  <w:marLeft w:val="0"/>
                  <w:marRight w:val="0"/>
                  <w:marTop w:val="0"/>
                  <w:marBottom w:val="0"/>
                  <w:divBdr>
                    <w:top w:val="none" w:sz="0" w:space="0" w:color="auto"/>
                    <w:left w:val="none" w:sz="0" w:space="0" w:color="auto"/>
                    <w:bottom w:val="none" w:sz="0" w:space="0" w:color="auto"/>
                    <w:right w:val="none" w:sz="0" w:space="0" w:color="auto"/>
                  </w:divBdr>
                  <w:divsChild>
                    <w:div w:id="541786983">
                      <w:marLeft w:val="0"/>
                      <w:marRight w:val="0"/>
                      <w:marTop w:val="0"/>
                      <w:marBottom w:val="0"/>
                      <w:divBdr>
                        <w:top w:val="none" w:sz="0" w:space="0" w:color="auto"/>
                        <w:left w:val="none" w:sz="0" w:space="0" w:color="auto"/>
                        <w:bottom w:val="none" w:sz="0" w:space="0" w:color="auto"/>
                        <w:right w:val="none" w:sz="0" w:space="0" w:color="auto"/>
                      </w:divBdr>
                    </w:div>
                  </w:divsChild>
                </w:div>
                <w:div w:id="1480535561">
                  <w:marLeft w:val="0"/>
                  <w:marRight w:val="0"/>
                  <w:marTop w:val="0"/>
                  <w:marBottom w:val="0"/>
                  <w:divBdr>
                    <w:top w:val="none" w:sz="0" w:space="0" w:color="auto"/>
                    <w:left w:val="none" w:sz="0" w:space="0" w:color="auto"/>
                    <w:bottom w:val="none" w:sz="0" w:space="0" w:color="auto"/>
                    <w:right w:val="none" w:sz="0" w:space="0" w:color="auto"/>
                  </w:divBdr>
                  <w:divsChild>
                    <w:div w:id="1293562796">
                      <w:marLeft w:val="0"/>
                      <w:marRight w:val="0"/>
                      <w:marTop w:val="0"/>
                      <w:marBottom w:val="0"/>
                      <w:divBdr>
                        <w:top w:val="none" w:sz="0" w:space="0" w:color="auto"/>
                        <w:left w:val="none" w:sz="0" w:space="0" w:color="auto"/>
                        <w:bottom w:val="none" w:sz="0" w:space="0" w:color="auto"/>
                        <w:right w:val="none" w:sz="0" w:space="0" w:color="auto"/>
                      </w:divBdr>
                    </w:div>
                  </w:divsChild>
                </w:div>
                <w:div w:id="616063742">
                  <w:marLeft w:val="0"/>
                  <w:marRight w:val="0"/>
                  <w:marTop w:val="0"/>
                  <w:marBottom w:val="0"/>
                  <w:divBdr>
                    <w:top w:val="none" w:sz="0" w:space="0" w:color="auto"/>
                    <w:left w:val="none" w:sz="0" w:space="0" w:color="auto"/>
                    <w:bottom w:val="none" w:sz="0" w:space="0" w:color="auto"/>
                    <w:right w:val="none" w:sz="0" w:space="0" w:color="auto"/>
                  </w:divBdr>
                  <w:divsChild>
                    <w:div w:id="545487234">
                      <w:marLeft w:val="0"/>
                      <w:marRight w:val="0"/>
                      <w:marTop w:val="0"/>
                      <w:marBottom w:val="0"/>
                      <w:divBdr>
                        <w:top w:val="none" w:sz="0" w:space="0" w:color="auto"/>
                        <w:left w:val="none" w:sz="0" w:space="0" w:color="auto"/>
                        <w:bottom w:val="none" w:sz="0" w:space="0" w:color="auto"/>
                        <w:right w:val="none" w:sz="0" w:space="0" w:color="auto"/>
                      </w:divBdr>
                    </w:div>
                  </w:divsChild>
                </w:div>
                <w:div w:id="2074497751">
                  <w:marLeft w:val="0"/>
                  <w:marRight w:val="0"/>
                  <w:marTop w:val="0"/>
                  <w:marBottom w:val="0"/>
                  <w:divBdr>
                    <w:top w:val="none" w:sz="0" w:space="0" w:color="auto"/>
                    <w:left w:val="none" w:sz="0" w:space="0" w:color="auto"/>
                    <w:bottom w:val="none" w:sz="0" w:space="0" w:color="auto"/>
                    <w:right w:val="none" w:sz="0" w:space="0" w:color="auto"/>
                  </w:divBdr>
                  <w:divsChild>
                    <w:div w:id="10613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9922">
          <w:marLeft w:val="0"/>
          <w:marRight w:val="0"/>
          <w:marTop w:val="0"/>
          <w:marBottom w:val="0"/>
          <w:divBdr>
            <w:top w:val="none" w:sz="0" w:space="0" w:color="auto"/>
            <w:left w:val="none" w:sz="0" w:space="0" w:color="auto"/>
            <w:bottom w:val="none" w:sz="0" w:space="0" w:color="auto"/>
            <w:right w:val="none" w:sz="0" w:space="0" w:color="auto"/>
          </w:divBdr>
          <w:divsChild>
            <w:div w:id="653140131">
              <w:marLeft w:val="0"/>
              <w:marRight w:val="0"/>
              <w:marTop w:val="0"/>
              <w:marBottom w:val="0"/>
              <w:divBdr>
                <w:top w:val="none" w:sz="0" w:space="0" w:color="auto"/>
                <w:left w:val="none" w:sz="0" w:space="0" w:color="auto"/>
                <w:bottom w:val="none" w:sz="0" w:space="0" w:color="auto"/>
                <w:right w:val="none" w:sz="0" w:space="0" w:color="auto"/>
              </w:divBdr>
              <w:divsChild>
                <w:div w:id="801533794">
                  <w:marLeft w:val="0"/>
                  <w:marRight w:val="0"/>
                  <w:marTop w:val="0"/>
                  <w:marBottom w:val="360"/>
                  <w:divBdr>
                    <w:top w:val="none" w:sz="0" w:space="0" w:color="auto"/>
                    <w:left w:val="none" w:sz="0" w:space="0" w:color="auto"/>
                    <w:bottom w:val="none" w:sz="0" w:space="0" w:color="auto"/>
                    <w:right w:val="none" w:sz="0" w:space="0" w:color="auto"/>
                  </w:divBdr>
                  <w:divsChild>
                    <w:div w:id="1196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7021">
          <w:marLeft w:val="0"/>
          <w:marRight w:val="0"/>
          <w:marTop w:val="0"/>
          <w:marBottom w:val="0"/>
          <w:divBdr>
            <w:top w:val="none" w:sz="0" w:space="0" w:color="auto"/>
            <w:left w:val="none" w:sz="0" w:space="0" w:color="auto"/>
            <w:bottom w:val="none" w:sz="0" w:space="0" w:color="auto"/>
            <w:right w:val="none" w:sz="0" w:space="0" w:color="auto"/>
          </w:divBdr>
          <w:divsChild>
            <w:div w:id="657727377">
              <w:marLeft w:val="0"/>
              <w:marRight w:val="0"/>
              <w:marTop w:val="0"/>
              <w:marBottom w:val="0"/>
              <w:divBdr>
                <w:top w:val="none" w:sz="0" w:space="0" w:color="auto"/>
                <w:left w:val="none" w:sz="0" w:space="0" w:color="auto"/>
                <w:bottom w:val="none" w:sz="0" w:space="0" w:color="auto"/>
                <w:right w:val="none" w:sz="0" w:space="0" w:color="auto"/>
              </w:divBdr>
              <w:divsChild>
                <w:div w:id="945187267">
                  <w:marLeft w:val="0"/>
                  <w:marRight w:val="0"/>
                  <w:marTop w:val="0"/>
                  <w:marBottom w:val="0"/>
                  <w:divBdr>
                    <w:top w:val="none" w:sz="0" w:space="0" w:color="auto"/>
                    <w:left w:val="none" w:sz="0" w:space="0" w:color="auto"/>
                    <w:bottom w:val="none" w:sz="0" w:space="0" w:color="auto"/>
                    <w:right w:val="none" w:sz="0" w:space="0" w:color="auto"/>
                  </w:divBdr>
                  <w:divsChild>
                    <w:div w:id="1243955870">
                      <w:marLeft w:val="0"/>
                      <w:marRight w:val="0"/>
                      <w:marTop w:val="0"/>
                      <w:marBottom w:val="0"/>
                      <w:divBdr>
                        <w:top w:val="none" w:sz="0" w:space="0" w:color="auto"/>
                        <w:left w:val="none" w:sz="0" w:space="0" w:color="auto"/>
                        <w:bottom w:val="none" w:sz="0" w:space="0" w:color="auto"/>
                        <w:right w:val="none" w:sz="0" w:space="0" w:color="auto"/>
                      </w:divBdr>
                    </w:div>
                  </w:divsChild>
                </w:div>
                <w:div w:id="136800319">
                  <w:marLeft w:val="0"/>
                  <w:marRight w:val="0"/>
                  <w:marTop w:val="0"/>
                  <w:marBottom w:val="0"/>
                  <w:divBdr>
                    <w:top w:val="none" w:sz="0" w:space="0" w:color="auto"/>
                    <w:left w:val="none" w:sz="0" w:space="0" w:color="auto"/>
                    <w:bottom w:val="none" w:sz="0" w:space="0" w:color="auto"/>
                    <w:right w:val="none" w:sz="0" w:space="0" w:color="auto"/>
                  </w:divBdr>
                  <w:divsChild>
                    <w:div w:id="18287690">
                      <w:marLeft w:val="0"/>
                      <w:marRight w:val="0"/>
                      <w:marTop w:val="0"/>
                      <w:marBottom w:val="0"/>
                      <w:divBdr>
                        <w:top w:val="none" w:sz="0" w:space="0" w:color="auto"/>
                        <w:left w:val="none" w:sz="0" w:space="0" w:color="auto"/>
                        <w:bottom w:val="none" w:sz="0" w:space="0" w:color="auto"/>
                        <w:right w:val="none" w:sz="0" w:space="0" w:color="auto"/>
                      </w:divBdr>
                    </w:div>
                  </w:divsChild>
                </w:div>
                <w:div w:id="2096441081">
                  <w:marLeft w:val="0"/>
                  <w:marRight w:val="0"/>
                  <w:marTop w:val="0"/>
                  <w:marBottom w:val="0"/>
                  <w:divBdr>
                    <w:top w:val="none" w:sz="0" w:space="0" w:color="auto"/>
                    <w:left w:val="none" w:sz="0" w:space="0" w:color="auto"/>
                    <w:bottom w:val="none" w:sz="0" w:space="0" w:color="auto"/>
                    <w:right w:val="none" w:sz="0" w:space="0" w:color="auto"/>
                  </w:divBdr>
                  <w:divsChild>
                    <w:div w:id="1356542245">
                      <w:marLeft w:val="0"/>
                      <w:marRight w:val="0"/>
                      <w:marTop w:val="0"/>
                      <w:marBottom w:val="0"/>
                      <w:divBdr>
                        <w:top w:val="none" w:sz="0" w:space="0" w:color="auto"/>
                        <w:left w:val="none" w:sz="0" w:space="0" w:color="auto"/>
                        <w:bottom w:val="none" w:sz="0" w:space="0" w:color="auto"/>
                        <w:right w:val="none" w:sz="0" w:space="0" w:color="auto"/>
                      </w:divBdr>
                    </w:div>
                  </w:divsChild>
                </w:div>
                <w:div w:id="2055036694">
                  <w:marLeft w:val="0"/>
                  <w:marRight w:val="0"/>
                  <w:marTop w:val="0"/>
                  <w:marBottom w:val="0"/>
                  <w:divBdr>
                    <w:top w:val="none" w:sz="0" w:space="0" w:color="auto"/>
                    <w:left w:val="none" w:sz="0" w:space="0" w:color="auto"/>
                    <w:bottom w:val="none" w:sz="0" w:space="0" w:color="auto"/>
                    <w:right w:val="none" w:sz="0" w:space="0" w:color="auto"/>
                  </w:divBdr>
                  <w:divsChild>
                    <w:div w:id="961958797">
                      <w:marLeft w:val="0"/>
                      <w:marRight w:val="0"/>
                      <w:marTop w:val="0"/>
                      <w:marBottom w:val="0"/>
                      <w:divBdr>
                        <w:top w:val="none" w:sz="0" w:space="0" w:color="auto"/>
                        <w:left w:val="none" w:sz="0" w:space="0" w:color="auto"/>
                        <w:bottom w:val="none" w:sz="0" w:space="0" w:color="auto"/>
                        <w:right w:val="none" w:sz="0" w:space="0" w:color="auto"/>
                      </w:divBdr>
                    </w:div>
                  </w:divsChild>
                </w:div>
                <w:div w:id="1476799576">
                  <w:marLeft w:val="0"/>
                  <w:marRight w:val="0"/>
                  <w:marTop w:val="0"/>
                  <w:marBottom w:val="0"/>
                  <w:divBdr>
                    <w:top w:val="none" w:sz="0" w:space="0" w:color="auto"/>
                    <w:left w:val="none" w:sz="0" w:space="0" w:color="auto"/>
                    <w:bottom w:val="none" w:sz="0" w:space="0" w:color="auto"/>
                    <w:right w:val="none" w:sz="0" w:space="0" w:color="auto"/>
                  </w:divBdr>
                  <w:divsChild>
                    <w:div w:id="1660039697">
                      <w:marLeft w:val="0"/>
                      <w:marRight w:val="0"/>
                      <w:marTop w:val="0"/>
                      <w:marBottom w:val="0"/>
                      <w:divBdr>
                        <w:top w:val="none" w:sz="0" w:space="0" w:color="auto"/>
                        <w:left w:val="none" w:sz="0" w:space="0" w:color="auto"/>
                        <w:bottom w:val="none" w:sz="0" w:space="0" w:color="auto"/>
                        <w:right w:val="none" w:sz="0" w:space="0" w:color="auto"/>
                      </w:divBdr>
                    </w:div>
                  </w:divsChild>
                </w:div>
                <w:div w:id="2129934081">
                  <w:marLeft w:val="0"/>
                  <w:marRight w:val="0"/>
                  <w:marTop w:val="0"/>
                  <w:marBottom w:val="0"/>
                  <w:divBdr>
                    <w:top w:val="none" w:sz="0" w:space="0" w:color="auto"/>
                    <w:left w:val="none" w:sz="0" w:space="0" w:color="auto"/>
                    <w:bottom w:val="none" w:sz="0" w:space="0" w:color="auto"/>
                    <w:right w:val="none" w:sz="0" w:space="0" w:color="auto"/>
                  </w:divBdr>
                  <w:divsChild>
                    <w:div w:id="10829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8178">
          <w:marLeft w:val="0"/>
          <w:marRight w:val="0"/>
          <w:marTop w:val="0"/>
          <w:marBottom w:val="0"/>
          <w:divBdr>
            <w:top w:val="none" w:sz="0" w:space="0" w:color="auto"/>
            <w:left w:val="none" w:sz="0" w:space="0" w:color="auto"/>
            <w:bottom w:val="none" w:sz="0" w:space="0" w:color="auto"/>
            <w:right w:val="none" w:sz="0" w:space="0" w:color="auto"/>
          </w:divBdr>
          <w:divsChild>
            <w:div w:id="1604650656">
              <w:marLeft w:val="0"/>
              <w:marRight w:val="0"/>
              <w:marTop w:val="0"/>
              <w:marBottom w:val="0"/>
              <w:divBdr>
                <w:top w:val="none" w:sz="0" w:space="0" w:color="auto"/>
                <w:left w:val="none" w:sz="0" w:space="0" w:color="auto"/>
                <w:bottom w:val="none" w:sz="0" w:space="0" w:color="auto"/>
                <w:right w:val="none" w:sz="0" w:space="0" w:color="auto"/>
              </w:divBdr>
              <w:divsChild>
                <w:div w:id="259800020">
                  <w:marLeft w:val="0"/>
                  <w:marRight w:val="0"/>
                  <w:marTop w:val="0"/>
                  <w:marBottom w:val="360"/>
                  <w:divBdr>
                    <w:top w:val="none" w:sz="0" w:space="0" w:color="auto"/>
                    <w:left w:val="none" w:sz="0" w:space="0" w:color="auto"/>
                    <w:bottom w:val="none" w:sz="0" w:space="0" w:color="auto"/>
                    <w:right w:val="none" w:sz="0" w:space="0" w:color="auto"/>
                  </w:divBdr>
                  <w:divsChild>
                    <w:div w:id="56707561">
                      <w:marLeft w:val="0"/>
                      <w:marRight w:val="0"/>
                      <w:marTop w:val="0"/>
                      <w:marBottom w:val="0"/>
                      <w:divBdr>
                        <w:top w:val="none" w:sz="0" w:space="0" w:color="auto"/>
                        <w:left w:val="none" w:sz="0" w:space="0" w:color="auto"/>
                        <w:bottom w:val="none" w:sz="0" w:space="0" w:color="auto"/>
                        <w:right w:val="none" w:sz="0" w:space="0" w:color="auto"/>
                      </w:divBdr>
                    </w:div>
                    <w:div w:id="4210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5398">
      <w:bodyDiv w:val="1"/>
      <w:marLeft w:val="0"/>
      <w:marRight w:val="0"/>
      <w:marTop w:val="0"/>
      <w:marBottom w:val="0"/>
      <w:divBdr>
        <w:top w:val="none" w:sz="0" w:space="0" w:color="auto"/>
        <w:left w:val="none" w:sz="0" w:space="0" w:color="auto"/>
        <w:bottom w:val="none" w:sz="0" w:space="0" w:color="auto"/>
        <w:right w:val="none" w:sz="0" w:space="0" w:color="auto"/>
      </w:divBdr>
    </w:div>
    <w:div w:id="433749937">
      <w:bodyDiv w:val="1"/>
      <w:marLeft w:val="0"/>
      <w:marRight w:val="0"/>
      <w:marTop w:val="0"/>
      <w:marBottom w:val="0"/>
      <w:divBdr>
        <w:top w:val="none" w:sz="0" w:space="0" w:color="auto"/>
        <w:left w:val="none" w:sz="0" w:space="0" w:color="auto"/>
        <w:bottom w:val="none" w:sz="0" w:space="0" w:color="auto"/>
        <w:right w:val="none" w:sz="0" w:space="0" w:color="auto"/>
      </w:divBdr>
    </w:div>
    <w:div w:id="506406479">
      <w:bodyDiv w:val="1"/>
      <w:marLeft w:val="0"/>
      <w:marRight w:val="0"/>
      <w:marTop w:val="0"/>
      <w:marBottom w:val="0"/>
      <w:divBdr>
        <w:top w:val="none" w:sz="0" w:space="0" w:color="auto"/>
        <w:left w:val="none" w:sz="0" w:space="0" w:color="auto"/>
        <w:bottom w:val="none" w:sz="0" w:space="0" w:color="auto"/>
        <w:right w:val="none" w:sz="0" w:space="0" w:color="auto"/>
      </w:divBdr>
      <w:divsChild>
        <w:div w:id="959991294">
          <w:marLeft w:val="0"/>
          <w:marRight w:val="0"/>
          <w:marTop w:val="0"/>
          <w:marBottom w:val="0"/>
          <w:divBdr>
            <w:top w:val="none" w:sz="0" w:space="0" w:color="auto"/>
            <w:left w:val="none" w:sz="0" w:space="0" w:color="auto"/>
            <w:bottom w:val="none" w:sz="0" w:space="0" w:color="auto"/>
            <w:right w:val="none" w:sz="0" w:space="0" w:color="auto"/>
          </w:divBdr>
        </w:div>
        <w:div w:id="383799699">
          <w:marLeft w:val="0"/>
          <w:marRight w:val="0"/>
          <w:marTop w:val="0"/>
          <w:marBottom w:val="0"/>
          <w:divBdr>
            <w:top w:val="none" w:sz="0" w:space="0" w:color="auto"/>
            <w:left w:val="none" w:sz="0" w:space="0" w:color="auto"/>
            <w:bottom w:val="none" w:sz="0" w:space="0" w:color="auto"/>
            <w:right w:val="none" w:sz="0" w:space="0" w:color="auto"/>
          </w:divBdr>
        </w:div>
        <w:div w:id="470564459">
          <w:marLeft w:val="0"/>
          <w:marRight w:val="0"/>
          <w:marTop w:val="0"/>
          <w:marBottom w:val="0"/>
          <w:divBdr>
            <w:top w:val="none" w:sz="0" w:space="0" w:color="auto"/>
            <w:left w:val="none" w:sz="0" w:space="0" w:color="auto"/>
            <w:bottom w:val="none" w:sz="0" w:space="0" w:color="auto"/>
            <w:right w:val="none" w:sz="0" w:space="0" w:color="auto"/>
          </w:divBdr>
        </w:div>
      </w:divsChild>
    </w:div>
    <w:div w:id="513039043">
      <w:bodyDiv w:val="1"/>
      <w:marLeft w:val="0"/>
      <w:marRight w:val="0"/>
      <w:marTop w:val="0"/>
      <w:marBottom w:val="0"/>
      <w:divBdr>
        <w:top w:val="none" w:sz="0" w:space="0" w:color="auto"/>
        <w:left w:val="none" w:sz="0" w:space="0" w:color="auto"/>
        <w:bottom w:val="none" w:sz="0" w:space="0" w:color="auto"/>
        <w:right w:val="none" w:sz="0" w:space="0" w:color="auto"/>
      </w:divBdr>
    </w:div>
    <w:div w:id="550069577">
      <w:bodyDiv w:val="1"/>
      <w:marLeft w:val="0"/>
      <w:marRight w:val="0"/>
      <w:marTop w:val="0"/>
      <w:marBottom w:val="0"/>
      <w:divBdr>
        <w:top w:val="none" w:sz="0" w:space="0" w:color="auto"/>
        <w:left w:val="none" w:sz="0" w:space="0" w:color="auto"/>
        <w:bottom w:val="none" w:sz="0" w:space="0" w:color="auto"/>
        <w:right w:val="none" w:sz="0" w:space="0" w:color="auto"/>
      </w:divBdr>
      <w:divsChild>
        <w:div w:id="651182669">
          <w:marLeft w:val="0"/>
          <w:marRight w:val="0"/>
          <w:marTop w:val="0"/>
          <w:marBottom w:val="360"/>
          <w:divBdr>
            <w:top w:val="none" w:sz="0" w:space="0" w:color="auto"/>
            <w:left w:val="none" w:sz="0" w:space="0" w:color="auto"/>
            <w:bottom w:val="none" w:sz="0" w:space="0" w:color="auto"/>
            <w:right w:val="none" w:sz="0" w:space="0" w:color="auto"/>
          </w:divBdr>
          <w:divsChild>
            <w:div w:id="436608659">
              <w:marLeft w:val="0"/>
              <w:marRight w:val="0"/>
              <w:marTop w:val="0"/>
              <w:marBottom w:val="0"/>
              <w:divBdr>
                <w:top w:val="none" w:sz="0" w:space="0" w:color="auto"/>
                <w:left w:val="none" w:sz="0" w:space="0" w:color="auto"/>
                <w:bottom w:val="none" w:sz="0" w:space="0" w:color="auto"/>
                <w:right w:val="none" w:sz="0" w:space="0" w:color="auto"/>
              </w:divBdr>
            </w:div>
            <w:div w:id="2053994093">
              <w:marLeft w:val="0"/>
              <w:marRight w:val="0"/>
              <w:marTop w:val="0"/>
              <w:marBottom w:val="0"/>
              <w:divBdr>
                <w:top w:val="none" w:sz="0" w:space="0" w:color="auto"/>
                <w:left w:val="none" w:sz="0" w:space="0" w:color="auto"/>
                <w:bottom w:val="none" w:sz="0" w:space="0" w:color="auto"/>
                <w:right w:val="none" w:sz="0" w:space="0" w:color="auto"/>
              </w:divBdr>
            </w:div>
            <w:div w:id="1774747312">
              <w:marLeft w:val="0"/>
              <w:marRight w:val="0"/>
              <w:marTop w:val="0"/>
              <w:marBottom w:val="0"/>
              <w:divBdr>
                <w:top w:val="none" w:sz="0" w:space="0" w:color="auto"/>
                <w:left w:val="none" w:sz="0" w:space="0" w:color="auto"/>
                <w:bottom w:val="none" w:sz="0" w:space="0" w:color="auto"/>
                <w:right w:val="none" w:sz="0" w:space="0" w:color="auto"/>
              </w:divBdr>
            </w:div>
            <w:div w:id="1541481185">
              <w:marLeft w:val="0"/>
              <w:marRight w:val="0"/>
              <w:marTop w:val="0"/>
              <w:marBottom w:val="0"/>
              <w:divBdr>
                <w:top w:val="none" w:sz="0" w:space="0" w:color="auto"/>
                <w:left w:val="none" w:sz="0" w:space="0" w:color="auto"/>
                <w:bottom w:val="none" w:sz="0" w:space="0" w:color="auto"/>
                <w:right w:val="none" w:sz="0" w:space="0" w:color="auto"/>
              </w:divBdr>
            </w:div>
            <w:div w:id="788864490">
              <w:marLeft w:val="0"/>
              <w:marRight w:val="0"/>
              <w:marTop w:val="0"/>
              <w:marBottom w:val="0"/>
              <w:divBdr>
                <w:top w:val="none" w:sz="0" w:space="0" w:color="auto"/>
                <w:left w:val="none" w:sz="0" w:space="0" w:color="auto"/>
                <w:bottom w:val="none" w:sz="0" w:space="0" w:color="auto"/>
                <w:right w:val="none" w:sz="0" w:space="0" w:color="auto"/>
              </w:divBdr>
            </w:div>
            <w:div w:id="589580158">
              <w:marLeft w:val="0"/>
              <w:marRight w:val="0"/>
              <w:marTop w:val="0"/>
              <w:marBottom w:val="0"/>
              <w:divBdr>
                <w:top w:val="none" w:sz="0" w:space="0" w:color="auto"/>
                <w:left w:val="none" w:sz="0" w:space="0" w:color="auto"/>
                <w:bottom w:val="none" w:sz="0" w:space="0" w:color="auto"/>
                <w:right w:val="none" w:sz="0" w:space="0" w:color="auto"/>
              </w:divBdr>
            </w:div>
            <w:div w:id="1457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875">
      <w:bodyDiv w:val="1"/>
      <w:marLeft w:val="0"/>
      <w:marRight w:val="0"/>
      <w:marTop w:val="0"/>
      <w:marBottom w:val="0"/>
      <w:divBdr>
        <w:top w:val="none" w:sz="0" w:space="0" w:color="auto"/>
        <w:left w:val="none" w:sz="0" w:space="0" w:color="auto"/>
        <w:bottom w:val="none" w:sz="0" w:space="0" w:color="auto"/>
        <w:right w:val="none" w:sz="0" w:space="0" w:color="auto"/>
      </w:divBdr>
    </w:div>
    <w:div w:id="836265636">
      <w:bodyDiv w:val="1"/>
      <w:marLeft w:val="0"/>
      <w:marRight w:val="0"/>
      <w:marTop w:val="0"/>
      <w:marBottom w:val="0"/>
      <w:divBdr>
        <w:top w:val="none" w:sz="0" w:space="0" w:color="auto"/>
        <w:left w:val="none" w:sz="0" w:space="0" w:color="auto"/>
        <w:bottom w:val="none" w:sz="0" w:space="0" w:color="auto"/>
        <w:right w:val="none" w:sz="0" w:space="0" w:color="auto"/>
      </w:divBdr>
    </w:div>
    <w:div w:id="960185317">
      <w:bodyDiv w:val="1"/>
      <w:marLeft w:val="0"/>
      <w:marRight w:val="0"/>
      <w:marTop w:val="0"/>
      <w:marBottom w:val="0"/>
      <w:divBdr>
        <w:top w:val="none" w:sz="0" w:space="0" w:color="auto"/>
        <w:left w:val="none" w:sz="0" w:space="0" w:color="auto"/>
        <w:bottom w:val="none" w:sz="0" w:space="0" w:color="auto"/>
        <w:right w:val="none" w:sz="0" w:space="0" w:color="auto"/>
      </w:divBdr>
    </w:div>
    <w:div w:id="1009676982">
      <w:bodyDiv w:val="1"/>
      <w:marLeft w:val="0"/>
      <w:marRight w:val="0"/>
      <w:marTop w:val="0"/>
      <w:marBottom w:val="0"/>
      <w:divBdr>
        <w:top w:val="none" w:sz="0" w:space="0" w:color="auto"/>
        <w:left w:val="none" w:sz="0" w:space="0" w:color="auto"/>
        <w:bottom w:val="none" w:sz="0" w:space="0" w:color="auto"/>
        <w:right w:val="none" w:sz="0" w:space="0" w:color="auto"/>
      </w:divBdr>
    </w:div>
    <w:div w:id="1014923160">
      <w:bodyDiv w:val="1"/>
      <w:marLeft w:val="0"/>
      <w:marRight w:val="0"/>
      <w:marTop w:val="0"/>
      <w:marBottom w:val="0"/>
      <w:divBdr>
        <w:top w:val="none" w:sz="0" w:space="0" w:color="auto"/>
        <w:left w:val="none" w:sz="0" w:space="0" w:color="auto"/>
        <w:bottom w:val="none" w:sz="0" w:space="0" w:color="auto"/>
        <w:right w:val="none" w:sz="0" w:space="0" w:color="auto"/>
      </w:divBdr>
      <w:divsChild>
        <w:div w:id="344483855">
          <w:marLeft w:val="0"/>
          <w:marRight w:val="0"/>
          <w:marTop w:val="0"/>
          <w:marBottom w:val="360"/>
          <w:divBdr>
            <w:top w:val="none" w:sz="0" w:space="0" w:color="auto"/>
            <w:left w:val="none" w:sz="0" w:space="0" w:color="auto"/>
            <w:bottom w:val="none" w:sz="0" w:space="0" w:color="auto"/>
            <w:right w:val="none" w:sz="0" w:space="0" w:color="auto"/>
          </w:divBdr>
          <w:divsChild>
            <w:div w:id="1604263959">
              <w:marLeft w:val="0"/>
              <w:marRight w:val="0"/>
              <w:marTop w:val="0"/>
              <w:marBottom w:val="0"/>
              <w:divBdr>
                <w:top w:val="none" w:sz="0" w:space="0" w:color="auto"/>
                <w:left w:val="none" w:sz="0" w:space="0" w:color="auto"/>
                <w:bottom w:val="none" w:sz="0" w:space="0" w:color="auto"/>
                <w:right w:val="none" w:sz="0" w:space="0" w:color="auto"/>
              </w:divBdr>
            </w:div>
            <w:div w:id="575674444">
              <w:marLeft w:val="0"/>
              <w:marRight w:val="0"/>
              <w:marTop w:val="0"/>
              <w:marBottom w:val="0"/>
              <w:divBdr>
                <w:top w:val="none" w:sz="0" w:space="0" w:color="auto"/>
                <w:left w:val="none" w:sz="0" w:space="0" w:color="auto"/>
                <w:bottom w:val="none" w:sz="0" w:space="0" w:color="auto"/>
                <w:right w:val="none" w:sz="0" w:space="0" w:color="auto"/>
              </w:divBdr>
            </w:div>
            <w:div w:id="979193936">
              <w:marLeft w:val="0"/>
              <w:marRight w:val="0"/>
              <w:marTop w:val="0"/>
              <w:marBottom w:val="0"/>
              <w:divBdr>
                <w:top w:val="none" w:sz="0" w:space="0" w:color="auto"/>
                <w:left w:val="none" w:sz="0" w:space="0" w:color="auto"/>
                <w:bottom w:val="none" w:sz="0" w:space="0" w:color="auto"/>
                <w:right w:val="none" w:sz="0" w:space="0" w:color="auto"/>
              </w:divBdr>
            </w:div>
            <w:div w:id="787771547">
              <w:marLeft w:val="0"/>
              <w:marRight w:val="0"/>
              <w:marTop w:val="0"/>
              <w:marBottom w:val="0"/>
              <w:divBdr>
                <w:top w:val="none" w:sz="0" w:space="0" w:color="auto"/>
                <w:left w:val="none" w:sz="0" w:space="0" w:color="auto"/>
                <w:bottom w:val="none" w:sz="0" w:space="0" w:color="auto"/>
                <w:right w:val="none" w:sz="0" w:space="0" w:color="auto"/>
              </w:divBdr>
            </w:div>
            <w:div w:id="475416130">
              <w:marLeft w:val="0"/>
              <w:marRight w:val="0"/>
              <w:marTop w:val="0"/>
              <w:marBottom w:val="0"/>
              <w:divBdr>
                <w:top w:val="none" w:sz="0" w:space="0" w:color="auto"/>
                <w:left w:val="none" w:sz="0" w:space="0" w:color="auto"/>
                <w:bottom w:val="none" w:sz="0" w:space="0" w:color="auto"/>
                <w:right w:val="none" w:sz="0" w:space="0" w:color="auto"/>
              </w:divBdr>
            </w:div>
            <w:div w:id="1620528306">
              <w:marLeft w:val="0"/>
              <w:marRight w:val="0"/>
              <w:marTop w:val="0"/>
              <w:marBottom w:val="0"/>
              <w:divBdr>
                <w:top w:val="none" w:sz="0" w:space="0" w:color="auto"/>
                <w:left w:val="none" w:sz="0" w:space="0" w:color="auto"/>
                <w:bottom w:val="none" w:sz="0" w:space="0" w:color="auto"/>
                <w:right w:val="none" w:sz="0" w:space="0" w:color="auto"/>
              </w:divBdr>
            </w:div>
            <w:div w:id="1744908116">
              <w:marLeft w:val="0"/>
              <w:marRight w:val="0"/>
              <w:marTop w:val="0"/>
              <w:marBottom w:val="0"/>
              <w:divBdr>
                <w:top w:val="none" w:sz="0" w:space="0" w:color="auto"/>
                <w:left w:val="none" w:sz="0" w:space="0" w:color="auto"/>
                <w:bottom w:val="none" w:sz="0" w:space="0" w:color="auto"/>
                <w:right w:val="none" w:sz="0" w:space="0" w:color="auto"/>
              </w:divBdr>
            </w:div>
            <w:div w:id="918172782">
              <w:marLeft w:val="0"/>
              <w:marRight w:val="0"/>
              <w:marTop w:val="0"/>
              <w:marBottom w:val="0"/>
              <w:divBdr>
                <w:top w:val="none" w:sz="0" w:space="0" w:color="auto"/>
                <w:left w:val="none" w:sz="0" w:space="0" w:color="auto"/>
                <w:bottom w:val="none" w:sz="0" w:space="0" w:color="auto"/>
                <w:right w:val="none" w:sz="0" w:space="0" w:color="auto"/>
              </w:divBdr>
            </w:div>
            <w:div w:id="37363741">
              <w:marLeft w:val="0"/>
              <w:marRight w:val="0"/>
              <w:marTop w:val="0"/>
              <w:marBottom w:val="0"/>
              <w:divBdr>
                <w:top w:val="none" w:sz="0" w:space="0" w:color="auto"/>
                <w:left w:val="none" w:sz="0" w:space="0" w:color="auto"/>
                <w:bottom w:val="none" w:sz="0" w:space="0" w:color="auto"/>
                <w:right w:val="none" w:sz="0" w:space="0" w:color="auto"/>
              </w:divBdr>
            </w:div>
            <w:div w:id="267543882">
              <w:marLeft w:val="0"/>
              <w:marRight w:val="0"/>
              <w:marTop w:val="0"/>
              <w:marBottom w:val="0"/>
              <w:divBdr>
                <w:top w:val="none" w:sz="0" w:space="0" w:color="auto"/>
                <w:left w:val="none" w:sz="0" w:space="0" w:color="auto"/>
                <w:bottom w:val="none" w:sz="0" w:space="0" w:color="auto"/>
                <w:right w:val="none" w:sz="0" w:space="0" w:color="auto"/>
              </w:divBdr>
            </w:div>
            <w:div w:id="20368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146">
      <w:bodyDiv w:val="1"/>
      <w:marLeft w:val="0"/>
      <w:marRight w:val="0"/>
      <w:marTop w:val="0"/>
      <w:marBottom w:val="0"/>
      <w:divBdr>
        <w:top w:val="none" w:sz="0" w:space="0" w:color="auto"/>
        <w:left w:val="none" w:sz="0" w:space="0" w:color="auto"/>
        <w:bottom w:val="none" w:sz="0" w:space="0" w:color="auto"/>
        <w:right w:val="none" w:sz="0" w:space="0" w:color="auto"/>
      </w:divBdr>
    </w:div>
    <w:div w:id="1077439518">
      <w:bodyDiv w:val="1"/>
      <w:marLeft w:val="0"/>
      <w:marRight w:val="0"/>
      <w:marTop w:val="0"/>
      <w:marBottom w:val="0"/>
      <w:divBdr>
        <w:top w:val="none" w:sz="0" w:space="0" w:color="auto"/>
        <w:left w:val="none" w:sz="0" w:space="0" w:color="auto"/>
        <w:bottom w:val="none" w:sz="0" w:space="0" w:color="auto"/>
        <w:right w:val="none" w:sz="0" w:space="0" w:color="auto"/>
      </w:divBdr>
    </w:div>
    <w:div w:id="1083799485">
      <w:bodyDiv w:val="1"/>
      <w:marLeft w:val="0"/>
      <w:marRight w:val="0"/>
      <w:marTop w:val="0"/>
      <w:marBottom w:val="0"/>
      <w:divBdr>
        <w:top w:val="none" w:sz="0" w:space="0" w:color="auto"/>
        <w:left w:val="none" w:sz="0" w:space="0" w:color="auto"/>
        <w:bottom w:val="none" w:sz="0" w:space="0" w:color="auto"/>
        <w:right w:val="none" w:sz="0" w:space="0" w:color="auto"/>
      </w:divBdr>
    </w:div>
    <w:div w:id="1117136161">
      <w:bodyDiv w:val="1"/>
      <w:marLeft w:val="0"/>
      <w:marRight w:val="0"/>
      <w:marTop w:val="0"/>
      <w:marBottom w:val="0"/>
      <w:divBdr>
        <w:top w:val="none" w:sz="0" w:space="0" w:color="auto"/>
        <w:left w:val="none" w:sz="0" w:space="0" w:color="auto"/>
        <w:bottom w:val="none" w:sz="0" w:space="0" w:color="auto"/>
        <w:right w:val="none" w:sz="0" w:space="0" w:color="auto"/>
      </w:divBdr>
    </w:div>
    <w:div w:id="1212573962">
      <w:bodyDiv w:val="1"/>
      <w:marLeft w:val="0"/>
      <w:marRight w:val="0"/>
      <w:marTop w:val="0"/>
      <w:marBottom w:val="0"/>
      <w:divBdr>
        <w:top w:val="none" w:sz="0" w:space="0" w:color="auto"/>
        <w:left w:val="none" w:sz="0" w:space="0" w:color="auto"/>
        <w:bottom w:val="none" w:sz="0" w:space="0" w:color="auto"/>
        <w:right w:val="none" w:sz="0" w:space="0" w:color="auto"/>
      </w:divBdr>
    </w:div>
    <w:div w:id="1276014714">
      <w:bodyDiv w:val="1"/>
      <w:marLeft w:val="0"/>
      <w:marRight w:val="0"/>
      <w:marTop w:val="0"/>
      <w:marBottom w:val="0"/>
      <w:divBdr>
        <w:top w:val="none" w:sz="0" w:space="0" w:color="auto"/>
        <w:left w:val="none" w:sz="0" w:space="0" w:color="auto"/>
        <w:bottom w:val="none" w:sz="0" w:space="0" w:color="auto"/>
        <w:right w:val="none" w:sz="0" w:space="0" w:color="auto"/>
      </w:divBdr>
    </w:div>
    <w:div w:id="1328245456">
      <w:bodyDiv w:val="1"/>
      <w:marLeft w:val="0"/>
      <w:marRight w:val="0"/>
      <w:marTop w:val="0"/>
      <w:marBottom w:val="0"/>
      <w:divBdr>
        <w:top w:val="none" w:sz="0" w:space="0" w:color="auto"/>
        <w:left w:val="none" w:sz="0" w:space="0" w:color="auto"/>
        <w:bottom w:val="none" w:sz="0" w:space="0" w:color="auto"/>
        <w:right w:val="none" w:sz="0" w:space="0" w:color="auto"/>
      </w:divBdr>
      <w:divsChild>
        <w:div w:id="687096593">
          <w:marLeft w:val="0"/>
          <w:marRight w:val="0"/>
          <w:marTop w:val="0"/>
          <w:marBottom w:val="0"/>
          <w:divBdr>
            <w:top w:val="none" w:sz="0" w:space="0" w:color="auto"/>
            <w:left w:val="none" w:sz="0" w:space="0" w:color="auto"/>
            <w:bottom w:val="none" w:sz="0" w:space="0" w:color="auto"/>
            <w:right w:val="none" w:sz="0" w:space="0" w:color="auto"/>
          </w:divBdr>
          <w:divsChild>
            <w:div w:id="867371590">
              <w:marLeft w:val="0"/>
              <w:marRight w:val="0"/>
              <w:marTop w:val="0"/>
              <w:marBottom w:val="0"/>
              <w:divBdr>
                <w:top w:val="none" w:sz="0" w:space="0" w:color="auto"/>
                <w:left w:val="none" w:sz="0" w:space="0" w:color="auto"/>
                <w:bottom w:val="none" w:sz="0" w:space="0" w:color="auto"/>
                <w:right w:val="none" w:sz="0" w:space="0" w:color="auto"/>
              </w:divBdr>
              <w:divsChild>
                <w:div w:id="1680500724">
                  <w:marLeft w:val="0"/>
                  <w:marRight w:val="0"/>
                  <w:marTop w:val="0"/>
                  <w:marBottom w:val="360"/>
                  <w:divBdr>
                    <w:top w:val="none" w:sz="0" w:space="0" w:color="auto"/>
                    <w:left w:val="none" w:sz="0" w:space="0" w:color="auto"/>
                    <w:bottom w:val="none" w:sz="0" w:space="0" w:color="auto"/>
                    <w:right w:val="none" w:sz="0" w:space="0" w:color="auto"/>
                  </w:divBdr>
                  <w:divsChild>
                    <w:div w:id="2138138828">
                      <w:marLeft w:val="0"/>
                      <w:marRight w:val="0"/>
                      <w:marTop w:val="0"/>
                      <w:marBottom w:val="0"/>
                      <w:divBdr>
                        <w:top w:val="none" w:sz="0" w:space="0" w:color="auto"/>
                        <w:left w:val="none" w:sz="0" w:space="0" w:color="auto"/>
                        <w:bottom w:val="none" w:sz="0" w:space="0" w:color="auto"/>
                        <w:right w:val="none" w:sz="0" w:space="0" w:color="auto"/>
                      </w:divBdr>
                    </w:div>
                    <w:div w:id="256905447">
                      <w:marLeft w:val="0"/>
                      <w:marRight w:val="0"/>
                      <w:marTop w:val="0"/>
                      <w:marBottom w:val="0"/>
                      <w:divBdr>
                        <w:top w:val="none" w:sz="0" w:space="0" w:color="auto"/>
                        <w:left w:val="none" w:sz="0" w:space="0" w:color="auto"/>
                        <w:bottom w:val="none" w:sz="0" w:space="0" w:color="auto"/>
                        <w:right w:val="none" w:sz="0" w:space="0" w:color="auto"/>
                      </w:divBdr>
                    </w:div>
                    <w:div w:id="18563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6680">
          <w:marLeft w:val="0"/>
          <w:marRight w:val="0"/>
          <w:marTop w:val="0"/>
          <w:marBottom w:val="0"/>
          <w:divBdr>
            <w:top w:val="none" w:sz="0" w:space="0" w:color="auto"/>
            <w:left w:val="none" w:sz="0" w:space="0" w:color="auto"/>
            <w:bottom w:val="none" w:sz="0" w:space="0" w:color="auto"/>
            <w:right w:val="none" w:sz="0" w:space="0" w:color="auto"/>
          </w:divBdr>
          <w:divsChild>
            <w:div w:id="200940972">
              <w:marLeft w:val="0"/>
              <w:marRight w:val="0"/>
              <w:marTop w:val="0"/>
              <w:marBottom w:val="0"/>
              <w:divBdr>
                <w:top w:val="none" w:sz="0" w:space="0" w:color="auto"/>
                <w:left w:val="none" w:sz="0" w:space="0" w:color="auto"/>
                <w:bottom w:val="none" w:sz="0" w:space="0" w:color="auto"/>
                <w:right w:val="none" w:sz="0" w:space="0" w:color="auto"/>
              </w:divBdr>
              <w:divsChild>
                <w:div w:id="672755364">
                  <w:marLeft w:val="0"/>
                  <w:marRight w:val="0"/>
                  <w:marTop w:val="0"/>
                  <w:marBottom w:val="0"/>
                  <w:divBdr>
                    <w:top w:val="none" w:sz="0" w:space="0" w:color="auto"/>
                    <w:left w:val="none" w:sz="0" w:space="0" w:color="auto"/>
                    <w:bottom w:val="none" w:sz="0" w:space="0" w:color="auto"/>
                    <w:right w:val="none" w:sz="0" w:space="0" w:color="auto"/>
                  </w:divBdr>
                  <w:divsChild>
                    <w:div w:id="1304775092">
                      <w:marLeft w:val="0"/>
                      <w:marRight w:val="0"/>
                      <w:marTop w:val="0"/>
                      <w:marBottom w:val="0"/>
                      <w:divBdr>
                        <w:top w:val="none" w:sz="0" w:space="0" w:color="auto"/>
                        <w:left w:val="none" w:sz="0" w:space="0" w:color="auto"/>
                        <w:bottom w:val="none" w:sz="0" w:space="0" w:color="auto"/>
                        <w:right w:val="none" w:sz="0" w:space="0" w:color="auto"/>
                      </w:divBdr>
                    </w:div>
                  </w:divsChild>
                </w:div>
                <w:div w:id="374160350">
                  <w:marLeft w:val="0"/>
                  <w:marRight w:val="0"/>
                  <w:marTop w:val="0"/>
                  <w:marBottom w:val="0"/>
                  <w:divBdr>
                    <w:top w:val="none" w:sz="0" w:space="0" w:color="auto"/>
                    <w:left w:val="none" w:sz="0" w:space="0" w:color="auto"/>
                    <w:bottom w:val="none" w:sz="0" w:space="0" w:color="auto"/>
                    <w:right w:val="none" w:sz="0" w:space="0" w:color="auto"/>
                  </w:divBdr>
                  <w:divsChild>
                    <w:div w:id="1010719080">
                      <w:marLeft w:val="0"/>
                      <w:marRight w:val="0"/>
                      <w:marTop w:val="0"/>
                      <w:marBottom w:val="0"/>
                      <w:divBdr>
                        <w:top w:val="none" w:sz="0" w:space="0" w:color="auto"/>
                        <w:left w:val="none" w:sz="0" w:space="0" w:color="auto"/>
                        <w:bottom w:val="none" w:sz="0" w:space="0" w:color="auto"/>
                        <w:right w:val="none" w:sz="0" w:space="0" w:color="auto"/>
                      </w:divBdr>
                    </w:div>
                  </w:divsChild>
                </w:div>
                <w:div w:id="2145731429">
                  <w:marLeft w:val="0"/>
                  <w:marRight w:val="0"/>
                  <w:marTop w:val="0"/>
                  <w:marBottom w:val="0"/>
                  <w:divBdr>
                    <w:top w:val="none" w:sz="0" w:space="0" w:color="auto"/>
                    <w:left w:val="none" w:sz="0" w:space="0" w:color="auto"/>
                    <w:bottom w:val="none" w:sz="0" w:space="0" w:color="auto"/>
                    <w:right w:val="none" w:sz="0" w:space="0" w:color="auto"/>
                  </w:divBdr>
                  <w:divsChild>
                    <w:div w:id="13678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6115">
      <w:bodyDiv w:val="1"/>
      <w:marLeft w:val="0"/>
      <w:marRight w:val="0"/>
      <w:marTop w:val="0"/>
      <w:marBottom w:val="0"/>
      <w:divBdr>
        <w:top w:val="none" w:sz="0" w:space="0" w:color="auto"/>
        <w:left w:val="none" w:sz="0" w:space="0" w:color="auto"/>
        <w:bottom w:val="none" w:sz="0" w:space="0" w:color="auto"/>
        <w:right w:val="none" w:sz="0" w:space="0" w:color="auto"/>
      </w:divBdr>
    </w:div>
    <w:div w:id="1393889507">
      <w:bodyDiv w:val="1"/>
      <w:marLeft w:val="0"/>
      <w:marRight w:val="0"/>
      <w:marTop w:val="0"/>
      <w:marBottom w:val="0"/>
      <w:divBdr>
        <w:top w:val="none" w:sz="0" w:space="0" w:color="auto"/>
        <w:left w:val="none" w:sz="0" w:space="0" w:color="auto"/>
        <w:bottom w:val="none" w:sz="0" w:space="0" w:color="auto"/>
        <w:right w:val="none" w:sz="0" w:space="0" w:color="auto"/>
      </w:divBdr>
    </w:div>
    <w:div w:id="1441223428">
      <w:bodyDiv w:val="1"/>
      <w:marLeft w:val="0"/>
      <w:marRight w:val="0"/>
      <w:marTop w:val="0"/>
      <w:marBottom w:val="0"/>
      <w:divBdr>
        <w:top w:val="none" w:sz="0" w:space="0" w:color="auto"/>
        <w:left w:val="none" w:sz="0" w:space="0" w:color="auto"/>
        <w:bottom w:val="none" w:sz="0" w:space="0" w:color="auto"/>
        <w:right w:val="none" w:sz="0" w:space="0" w:color="auto"/>
      </w:divBdr>
    </w:div>
    <w:div w:id="1540046269">
      <w:bodyDiv w:val="1"/>
      <w:marLeft w:val="0"/>
      <w:marRight w:val="0"/>
      <w:marTop w:val="0"/>
      <w:marBottom w:val="0"/>
      <w:divBdr>
        <w:top w:val="none" w:sz="0" w:space="0" w:color="auto"/>
        <w:left w:val="none" w:sz="0" w:space="0" w:color="auto"/>
        <w:bottom w:val="none" w:sz="0" w:space="0" w:color="auto"/>
        <w:right w:val="none" w:sz="0" w:space="0" w:color="auto"/>
      </w:divBdr>
    </w:div>
    <w:div w:id="1590963090">
      <w:bodyDiv w:val="1"/>
      <w:marLeft w:val="0"/>
      <w:marRight w:val="0"/>
      <w:marTop w:val="0"/>
      <w:marBottom w:val="0"/>
      <w:divBdr>
        <w:top w:val="none" w:sz="0" w:space="0" w:color="auto"/>
        <w:left w:val="none" w:sz="0" w:space="0" w:color="auto"/>
        <w:bottom w:val="none" w:sz="0" w:space="0" w:color="auto"/>
        <w:right w:val="none" w:sz="0" w:space="0" w:color="auto"/>
      </w:divBdr>
    </w:div>
    <w:div w:id="1602906902">
      <w:bodyDiv w:val="1"/>
      <w:marLeft w:val="0"/>
      <w:marRight w:val="0"/>
      <w:marTop w:val="0"/>
      <w:marBottom w:val="0"/>
      <w:divBdr>
        <w:top w:val="none" w:sz="0" w:space="0" w:color="auto"/>
        <w:left w:val="none" w:sz="0" w:space="0" w:color="auto"/>
        <w:bottom w:val="none" w:sz="0" w:space="0" w:color="auto"/>
        <w:right w:val="none" w:sz="0" w:space="0" w:color="auto"/>
      </w:divBdr>
    </w:div>
    <w:div w:id="1664356557">
      <w:bodyDiv w:val="1"/>
      <w:marLeft w:val="0"/>
      <w:marRight w:val="0"/>
      <w:marTop w:val="0"/>
      <w:marBottom w:val="0"/>
      <w:divBdr>
        <w:top w:val="none" w:sz="0" w:space="0" w:color="auto"/>
        <w:left w:val="none" w:sz="0" w:space="0" w:color="auto"/>
        <w:bottom w:val="none" w:sz="0" w:space="0" w:color="auto"/>
        <w:right w:val="none" w:sz="0" w:space="0" w:color="auto"/>
      </w:divBdr>
    </w:div>
    <w:div w:id="1682393049">
      <w:bodyDiv w:val="1"/>
      <w:marLeft w:val="0"/>
      <w:marRight w:val="0"/>
      <w:marTop w:val="0"/>
      <w:marBottom w:val="0"/>
      <w:divBdr>
        <w:top w:val="none" w:sz="0" w:space="0" w:color="auto"/>
        <w:left w:val="none" w:sz="0" w:space="0" w:color="auto"/>
        <w:bottom w:val="none" w:sz="0" w:space="0" w:color="auto"/>
        <w:right w:val="none" w:sz="0" w:space="0" w:color="auto"/>
      </w:divBdr>
    </w:div>
    <w:div w:id="1701324012">
      <w:bodyDiv w:val="1"/>
      <w:marLeft w:val="0"/>
      <w:marRight w:val="0"/>
      <w:marTop w:val="0"/>
      <w:marBottom w:val="0"/>
      <w:divBdr>
        <w:top w:val="none" w:sz="0" w:space="0" w:color="auto"/>
        <w:left w:val="none" w:sz="0" w:space="0" w:color="auto"/>
        <w:bottom w:val="none" w:sz="0" w:space="0" w:color="auto"/>
        <w:right w:val="none" w:sz="0" w:space="0" w:color="auto"/>
      </w:divBdr>
    </w:div>
    <w:div w:id="1710911624">
      <w:bodyDiv w:val="1"/>
      <w:marLeft w:val="0"/>
      <w:marRight w:val="0"/>
      <w:marTop w:val="0"/>
      <w:marBottom w:val="0"/>
      <w:divBdr>
        <w:top w:val="none" w:sz="0" w:space="0" w:color="auto"/>
        <w:left w:val="none" w:sz="0" w:space="0" w:color="auto"/>
        <w:bottom w:val="none" w:sz="0" w:space="0" w:color="auto"/>
        <w:right w:val="none" w:sz="0" w:space="0" w:color="auto"/>
      </w:divBdr>
      <w:divsChild>
        <w:div w:id="2084792716">
          <w:marLeft w:val="0"/>
          <w:marRight w:val="0"/>
          <w:marTop w:val="0"/>
          <w:marBottom w:val="0"/>
          <w:divBdr>
            <w:top w:val="none" w:sz="0" w:space="0" w:color="auto"/>
            <w:left w:val="none" w:sz="0" w:space="0" w:color="auto"/>
            <w:bottom w:val="none" w:sz="0" w:space="0" w:color="auto"/>
            <w:right w:val="none" w:sz="0" w:space="0" w:color="auto"/>
          </w:divBdr>
          <w:divsChild>
            <w:div w:id="1194272620">
              <w:marLeft w:val="0"/>
              <w:marRight w:val="0"/>
              <w:marTop w:val="0"/>
              <w:marBottom w:val="0"/>
              <w:divBdr>
                <w:top w:val="none" w:sz="0" w:space="0" w:color="auto"/>
                <w:left w:val="none" w:sz="0" w:space="0" w:color="auto"/>
                <w:bottom w:val="none" w:sz="0" w:space="0" w:color="auto"/>
                <w:right w:val="none" w:sz="0" w:space="0" w:color="auto"/>
              </w:divBdr>
            </w:div>
          </w:divsChild>
        </w:div>
        <w:div w:id="272980561">
          <w:marLeft w:val="0"/>
          <w:marRight w:val="0"/>
          <w:marTop w:val="0"/>
          <w:marBottom w:val="0"/>
          <w:divBdr>
            <w:top w:val="none" w:sz="0" w:space="0" w:color="auto"/>
            <w:left w:val="none" w:sz="0" w:space="0" w:color="auto"/>
            <w:bottom w:val="none" w:sz="0" w:space="0" w:color="auto"/>
            <w:right w:val="none" w:sz="0" w:space="0" w:color="auto"/>
          </w:divBdr>
          <w:divsChild>
            <w:div w:id="1777360950">
              <w:marLeft w:val="0"/>
              <w:marRight w:val="0"/>
              <w:marTop w:val="0"/>
              <w:marBottom w:val="0"/>
              <w:divBdr>
                <w:top w:val="none" w:sz="0" w:space="0" w:color="auto"/>
                <w:left w:val="none" w:sz="0" w:space="0" w:color="auto"/>
                <w:bottom w:val="none" w:sz="0" w:space="0" w:color="auto"/>
                <w:right w:val="none" w:sz="0" w:space="0" w:color="auto"/>
              </w:divBdr>
              <w:divsChild>
                <w:div w:id="1183856646">
                  <w:marLeft w:val="0"/>
                  <w:marRight w:val="0"/>
                  <w:marTop w:val="0"/>
                  <w:marBottom w:val="360"/>
                  <w:divBdr>
                    <w:top w:val="none" w:sz="0" w:space="0" w:color="auto"/>
                    <w:left w:val="none" w:sz="0" w:space="0" w:color="auto"/>
                    <w:bottom w:val="none" w:sz="0" w:space="0" w:color="auto"/>
                    <w:right w:val="none" w:sz="0" w:space="0" w:color="auto"/>
                  </w:divBdr>
                  <w:divsChild>
                    <w:div w:id="13639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3422">
          <w:marLeft w:val="0"/>
          <w:marRight w:val="0"/>
          <w:marTop w:val="0"/>
          <w:marBottom w:val="0"/>
          <w:divBdr>
            <w:top w:val="none" w:sz="0" w:space="0" w:color="auto"/>
            <w:left w:val="none" w:sz="0" w:space="0" w:color="auto"/>
            <w:bottom w:val="none" w:sz="0" w:space="0" w:color="auto"/>
            <w:right w:val="none" w:sz="0" w:space="0" w:color="auto"/>
          </w:divBdr>
          <w:divsChild>
            <w:div w:id="480120023">
              <w:marLeft w:val="0"/>
              <w:marRight w:val="0"/>
              <w:marTop w:val="0"/>
              <w:marBottom w:val="0"/>
              <w:divBdr>
                <w:top w:val="none" w:sz="0" w:space="0" w:color="auto"/>
                <w:left w:val="none" w:sz="0" w:space="0" w:color="auto"/>
                <w:bottom w:val="none" w:sz="0" w:space="0" w:color="auto"/>
                <w:right w:val="none" w:sz="0" w:space="0" w:color="auto"/>
              </w:divBdr>
              <w:divsChild>
                <w:div w:id="132866523">
                  <w:marLeft w:val="0"/>
                  <w:marRight w:val="0"/>
                  <w:marTop w:val="0"/>
                  <w:marBottom w:val="0"/>
                  <w:divBdr>
                    <w:top w:val="none" w:sz="0" w:space="0" w:color="auto"/>
                    <w:left w:val="none" w:sz="0" w:space="0" w:color="auto"/>
                    <w:bottom w:val="none" w:sz="0" w:space="0" w:color="auto"/>
                    <w:right w:val="none" w:sz="0" w:space="0" w:color="auto"/>
                  </w:divBdr>
                  <w:divsChild>
                    <w:div w:id="2096778225">
                      <w:marLeft w:val="0"/>
                      <w:marRight w:val="0"/>
                      <w:marTop w:val="0"/>
                      <w:marBottom w:val="0"/>
                      <w:divBdr>
                        <w:top w:val="none" w:sz="0" w:space="0" w:color="auto"/>
                        <w:left w:val="none" w:sz="0" w:space="0" w:color="auto"/>
                        <w:bottom w:val="none" w:sz="0" w:space="0" w:color="auto"/>
                        <w:right w:val="none" w:sz="0" w:space="0" w:color="auto"/>
                      </w:divBdr>
                    </w:div>
                  </w:divsChild>
                </w:div>
                <w:div w:id="322927084">
                  <w:marLeft w:val="0"/>
                  <w:marRight w:val="0"/>
                  <w:marTop w:val="0"/>
                  <w:marBottom w:val="0"/>
                  <w:divBdr>
                    <w:top w:val="none" w:sz="0" w:space="0" w:color="auto"/>
                    <w:left w:val="none" w:sz="0" w:space="0" w:color="auto"/>
                    <w:bottom w:val="none" w:sz="0" w:space="0" w:color="auto"/>
                    <w:right w:val="none" w:sz="0" w:space="0" w:color="auto"/>
                  </w:divBdr>
                  <w:divsChild>
                    <w:div w:id="975376826">
                      <w:marLeft w:val="0"/>
                      <w:marRight w:val="0"/>
                      <w:marTop w:val="0"/>
                      <w:marBottom w:val="0"/>
                      <w:divBdr>
                        <w:top w:val="none" w:sz="0" w:space="0" w:color="auto"/>
                        <w:left w:val="none" w:sz="0" w:space="0" w:color="auto"/>
                        <w:bottom w:val="none" w:sz="0" w:space="0" w:color="auto"/>
                        <w:right w:val="none" w:sz="0" w:space="0" w:color="auto"/>
                      </w:divBdr>
                    </w:div>
                  </w:divsChild>
                </w:div>
                <w:div w:id="238056819">
                  <w:marLeft w:val="0"/>
                  <w:marRight w:val="0"/>
                  <w:marTop w:val="0"/>
                  <w:marBottom w:val="0"/>
                  <w:divBdr>
                    <w:top w:val="none" w:sz="0" w:space="0" w:color="auto"/>
                    <w:left w:val="none" w:sz="0" w:space="0" w:color="auto"/>
                    <w:bottom w:val="none" w:sz="0" w:space="0" w:color="auto"/>
                    <w:right w:val="none" w:sz="0" w:space="0" w:color="auto"/>
                  </w:divBdr>
                  <w:divsChild>
                    <w:div w:id="1899895049">
                      <w:marLeft w:val="0"/>
                      <w:marRight w:val="0"/>
                      <w:marTop w:val="0"/>
                      <w:marBottom w:val="0"/>
                      <w:divBdr>
                        <w:top w:val="none" w:sz="0" w:space="0" w:color="auto"/>
                        <w:left w:val="none" w:sz="0" w:space="0" w:color="auto"/>
                        <w:bottom w:val="none" w:sz="0" w:space="0" w:color="auto"/>
                        <w:right w:val="none" w:sz="0" w:space="0" w:color="auto"/>
                      </w:divBdr>
                    </w:div>
                  </w:divsChild>
                </w:div>
                <w:div w:id="898981258">
                  <w:marLeft w:val="0"/>
                  <w:marRight w:val="0"/>
                  <w:marTop w:val="0"/>
                  <w:marBottom w:val="0"/>
                  <w:divBdr>
                    <w:top w:val="none" w:sz="0" w:space="0" w:color="auto"/>
                    <w:left w:val="none" w:sz="0" w:space="0" w:color="auto"/>
                    <w:bottom w:val="none" w:sz="0" w:space="0" w:color="auto"/>
                    <w:right w:val="none" w:sz="0" w:space="0" w:color="auto"/>
                  </w:divBdr>
                  <w:divsChild>
                    <w:div w:id="14217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2637">
          <w:marLeft w:val="0"/>
          <w:marRight w:val="0"/>
          <w:marTop w:val="0"/>
          <w:marBottom w:val="0"/>
          <w:divBdr>
            <w:top w:val="none" w:sz="0" w:space="0" w:color="auto"/>
            <w:left w:val="none" w:sz="0" w:space="0" w:color="auto"/>
            <w:bottom w:val="none" w:sz="0" w:space="0" w:color="auto"/>
            <w:right w:val="none" w:sz="0" w:space="0" w:color="auto"/>
          </w:divBdr>
          <w:divsChild>
            <w:div w:id="949241671">
              <w:marLeft w:val="0"/>
              <w:marRight w:val="0"/>
              <w:marTop w:val="0"/>
              <w:marBottom w:val="0"/>
              <w:divBdr>
                <w:top w:val="none" w:sz="0" w:space="0" w:color="auto"/>
                <w:left w:val="none" w:sz="0" w:space="0" w:color="auto"/>
                <w:bottom w:val="none" w:sz="0" w:space="0" w:color="auto"/>
                <w:right w:val="none" w:sz="0" w:space="0" w:color="auto"/>
              </w:divBdr>
              <w:divsChild>
                <w:div w:id="1575627046">
                  <w:marLeft w:val="0"/>
                  <w:marRight w:val="0"/>
                  <w:marTop w:val="0"/>
                  <w:marBottom w:val="360"/>
                  <w:divBdr>
                    <w:top w:val="none" w:sz="0" w:space="0" w:color="auto"/>
                    <w:left w:val="none" w:sz="0" w:space="0" w:color="auto"/>
                    <w:bottom w:val="none" w:sz="0" w:space="0" w:color="auto"/>
                    <w:right w:val="none" w:sz="0" w:space="0" w:color="auto"/>
                  </w:divBdr>
                  <w:divsChild>
                    <w:div w:id="15464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1477">
          <w:marLeft w:val="0"/>
          <w:marRight w:val="0"/>
          <w:marTop w:val="0"/>
          <w:marBottom w:val="0"/>
          <w:divBdr>
            <w:top w:val="none" w:sz="0" w:space="0" w:color="auto"/>
            <w:left w:val="none" w:sz="0" w:space="0" w:color="auto"/>
            <w:bottom w:val="none" w:sz="0" w:space="0" w:color="auto"/>
            <w:right w:val="none" w:sz="0" w:space="0" w:color="auto"/>
          </w:divBdr>
          <w:divsChild>
            <w:div w:id="1687361830">
              <w:marLeft w:val="0"/>
              <w:marRight w:val="0"/>
              <w:marTop w:val="0"/>
              <w:marBottom w:val="0"/>
              <w:divBdr>
                <w:top w:val="none" w:sz="0" w:space="0" w:color="auto"/>
                <w:left w:val="none" w:sz="0" w:space="0" w:color="auto"/>
                <w:bottom w:val="none" w:sz="0" w:space="0" w:color="auto"/>
                <w:right w:val="none" w:sz="0" w:space="0" w:color="auto"/>
              </w:divBdr>
              <w:divsChild>
                <w:div w:id="1777407410">
                  <w:marLeft w:val="0"/>
                  <w:marRight w:val="0"/>
                  <w:marTop w:val="0"/>
                  <w:marBottom w:val="0"/>
                  <w:divBdr>
                    <w:top w:val="none" w:sz="0" w:space="0" w:color="auto"/>
                    <w:left w:val="none" w:sz="0" w:space="0" w:color="auto"/>
                    <w:bottom w:val="none" w:sz="0" w:space="0" w:color="auto"/>
                    <w:right w:val="none" w:sz="0" w:space="0" w:color="auto"/>
                  </w:divBdr>
                  <w:divsChild>
                    <w:div w:id="602539244">
                      <w:marLeft w:val="0"/>
                      <w:marRight w:val="0"/>
                      <w:marTop w:val="0"/>
                      <w:marBottom w:val="0"/>
                      <w:divBdr>
                        <w:top w:val="none" w:sz="0" w:space="0" w:color="auto"/>
                        <w:left w:val="none" w:sz="0" w:space="0" w:color="auto"/>
                        <w:bottom w:val="none" w:sz="0" w:space="0" w:color="auto"/>
                        <w:right w:val="none" w:sz="0" w:space="0" w:color="auto"/>
                      </w:divBdr>
                    </w:div>
                  </w:divsChild>
                </w:div>
                <w:div w:id="1913000581">
                  <w:marLeft w:val="0"/>
                  <w:marRight w:val="0"/>
                  <w:marTop w:val="0"/>
                  <w:marBottom w:val="0"/>
                  <w:divBdr>
                    <w:top w:val="none" w:sz="0" w:space="0" w:color="auto"/>
                    <w:left w:val="none" w:sz="0" w:space="0" w:color="auto"/>
                    <w:bottom w:val="none" w:sz="0" w:space="0" w:color="auto"/>
                    <w:right w:val="none" w:sz="0" w:space="0" w:color="auto"/>
                  </w:divBdr>
                  <w:divsChild>
                    <w:div w:id="1829977309">
                      <w:marLeft w:val="0"/>
                      <w:marRight w:val="0"/>
                      <w:marTop w:val="0"/>
                      <w:marBottom w:val="0"/>
                      <w:divBdr>
                        <w:top w:val="none" w:sz="0" w:space="0" w:color="auto"/>
                        <w:left w:val="none" w:sz="0" w:space="0" w:color="auto"/>
                        <w:bottom w:val="none" w:sz="0" w:space="0" w:color="auto"/>
                        <w:right w:val="none" w:sz="0" w:space="0" w:color="auto"/>
                      </w:divBdr>
                    </w:div>
                  </w:divsChild>
                </w:div>
                <w:div w:id="563103778">
                  <w:marLeft w:val="0"/>
                  <w:marRight w:val="0"/>
                  <w:marTop w:val="0"/>
                  <w:marBottom w:val="0"/>
                  <w:divBdr>
                    <w:top w:val="none" w:sz="0" w:space="0" w:color="auto"/>
                    <w:left w:val="none" w:sz="0" w:space="0" w:color="auto"/>
                    <w:bottom w:val="none" w:sz="0" w:space="0" w:color="auto"/>
                    <w:right w:val="none" w:sz="0" w:space="0" w:color="auto"/>
                  </w:divBdr>
                  <w:divsChild>
                    <w:div w:id="1935672051">
                      <w:marLeft w:val="0"/>
                      <w:marRight w:val="0"/>
                      <w:marTop w:val="0"/>
                      <w:marBottom w:val="0"/>
                      <w:divBdr>
                        <w:top w:val="none" w:sz="0" w:space="0" w:color="auto"/>
                        <w:left w:val="none" w:sz="0" w:space="0" w:color="auto"/>
                        <w:bottom w:val="none" w:sz="0" w:space="0" w:color="auto"/>
                        <w:right w:val="none" w:sz="0" w:space="0" w:color="auto"/>
                      </w:divBdr>
                    </w:div>
                  </w:divsChild>
                </w:div>
                <w:div w:id="1672102706">
                  <w:marLeft w:val="0"/>
                  <w:marRight w:val="0"/>
                  <w:marTop w:val="0"/>
                  <w:marBottom w:val="0"/>
                  <w:divBdr>
                    <w:top w:val="none" w:sz="0" w:space="0" w:color="auto"/>
                    <w:left w:val="none" w:sz="0" w:space="0" w:color="auto"/>
                    <w:bottom w:val="none" w:sz="0" w:space="0" w:color="auto"/>
                    <w:right w:val="none" w:sz="0" w:space="0" w:color="auto"/>
                  </w:divBdr>
                  <w:divsChild>
                    <w:div w:id="1821578814">
                      <w:marLeft w:val="0"/>
                      <w:marRight w:val="0"/>
                      <w:marTop w:val="0"/>
                      <w:marBottom w:val="0"/>
                      <w:divBdr>
                        <w:top w:val="none" w:sz="0" w:space="0" w:color="auto"/>
                        <w:left w:val="none" w:sz="0" w:space="0" w:color="auto"/>
                        <w:bottom w:val="none" w:sz="0" w:space="0" w:color="auto"/>
                        <w:right w:val="none" w:sz="0" w:space="0" w:color="auto"/>
                      </w:divBdr>
                    </w:div>
                  </w:divsChild>
                </w:div>
                <w:div w:id="1448961923">
                  <w:marLeft w:val="0"/>
                  <w:marRight w:val="0"/>
                  <w:marTop w:val="0"/>
                  <w:marBottom w:val="0"/>
                  <w:divBdr>
                    <w:top w:val="none" w:sz="0" w:space="0" w:color="auto"/>
                    <w:left w:val="none" w:sz="0" w:space="0" w:color="auto"/>
                    <w:bottom w:val="none" w:sz="0" w:space="0" w:color="auto"/>
                    <w:right w:val="none" w:sz="0" w:space="0" w:color="auto"/>
                  </w:divBdr>
                  <w:divsChild>
                    <w:div w:id="7414245">
                      <w:marLeft w:val="0"/>
                      <w:marRight w:val="0"/>
                      <w:marTop w:val="0"/>
                      <w:marBottom w:val="0"/>
                      <w:divBdr>
                        <w:top w:val="none" w:sz="0" w:space="0" w:color="auto"/>
                        <w:left w:val="none" w:sz="0" w:space="0" w:color="auto"/>
                        <w:bottom w:val="none" w:sz="0" w:space="0" w:color="auto"/>
                        <w:right w:val="none" w:sz="0" w:space="0" w:color="auto"/>
                      </w:divBdr>
                    </w:div>
                  </w:divsChild>
                </w:div>
                <w:div w:id="399526019">
                  <w:marLeft w:val="0"/>
                  <w:marRight w:val="0"/>
                  <w:marTop w:val="0"/>
                  <w:marBottom w:val="0"/>
                  <w:divBdr>
                    <w:top w:val="none" w:sz="0" w:space="0" w:color="auto"/>
                    <w:left w:val="none" w:sz="0" w:space="0" w:color="auto"/>
                    <w:bottom w:val="none" w:sz="0" w:space="0" w:color="auto"/>
                    <w:right w:val="none" w:sz="0" w:space="0" w:color="auto"/>
                  </w:divBdr>
                  <w:divsChild>
                    <w:div w:id="9951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7724">
          <w:marLeft w:val="0"/>
          <w:marRight w:val="0"/>
          <w:marTop w:val="0"/>
          <w:marBottom w:val="0"/>
          <w:divBdr>
            <w:top w:val="none" w:sz="0" w:space="0" w:color="auto"/>
            <w:left w:val="none" w:sz="0" w:space="0" w:color="auto"/>
            <w:bottom w:val="none" w:sz="0" w:space="0" w:color="auto"/>
            <w:right w:val="none" w:sz="0" w:space="0" w:color="auto"/>
          </w:divBdr>
          <w:divsChild>
            <w:div w:id="1634092558">
              <w:marLeft w:val="0"/>
              <w:marRight w:val="0"/>
              <w:marTop w:val="0"/>
              <w:marBottom w:val="0"/>
              <w:divBdr>
                <w:top w:val="none" w:sz="0" w:space="0" w:color="auto"/>
                <w:left w:val="none" w:sz="0" w:space="0" w:color="auto"/>
                <w:bottom w:val="none" w:sz="0" w:space="0" w:color="auto"/>
                <w:right w:val="none" w:sz="0" w:space="0" w:color="auto"/>
              </w:divBdr>
              <w:divsChild>
                <w:div w:id="985932918">
                  <w:marLeft w:val="0"/>
                  <w:marRight w:val="0"/>
                  <w:marTop w:val="0"/>
                  <w:marBottom w:val="360"/>
                  <w:divBdr>
                    <w:top w:val="none" w:sz="0" w:space="0" w:color="auto"/>
                    <w:left w:val="none" w:sz="0" w:space="0" w:color="auto"/>
                    <w:bottom w:val="none" w:sz="0" w:space="0" w:color="auto"/>
                    <w:right w:val="none" w:sz="0" w:space="0" w:color="auto"/>
                  </w:divBdr>
                  <w:divsChild>
                    <w:div w:id="1546791031">
                      <w:marLeft w:val="0"/>
                      <w:marRight w:val="0"/>
                      <w:marTop w:val="0"/>
                      <w:marBottom w:val="0"/>
                      <w:divBdr>
                        <w:top w:val="none" w:sz="0" w:space="0" w:color="auto"/>
                        <w:left w:val="none" w:sz="0" w:space="0" w:color="auto"/>
                        <w:bottom w:val="none" w:sz="0" w:space="0" w:color="auto"/>
                        <w:right w:val="none" w:sz="0" w:space="0" w:color="auto"/>
                      </w:divBdr>
                    </w:div>
                    <w:div w:id="47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867466">
      <w:bodyDiv w:val="1"/>
      <w:marLeft w:val="0"/>
      <w:marRight w:val="0"/>
      <w:marTop w:val="0"/>
      <w:marBottom w:val="0"/>
      <w:divBdr>
        <w:top w:val="none" w:sz="0" w:space="0" w:color="auto"/>
        <w:left w:val="none" w:sz="0" w:space="0" w:color="auto"/>
        <w:bottom w:val="none" w:sz="0" w:space="0" w:color="auto"/>
        <w:right w:val="none" w:sz="0" w:space="0" w:color="auto"/>
      </w:divBdr>
    </w:div>
    <w:div w:id="1748728518">
      <w:bodyDiv w:val="1"/>
      <w:marLeft w:val="0"/>
      <w:marRight w:val="0"/>
      <w:marTop w:val="0"/>
      <w:marBottom w:val="0"/>
      <w:divBdr>
        <w:top w:val="none" w:sz="0" w:space="0" w:color="auto"/>
        <w:left w:val="none" w:sz="0" w:space="0" w:color="auto"/>
        <w:bottom w:val="none" w:sz="0" w:space="0" w:color="auto"/>
        <w:right w:val="none" w:sz="0" w:space="0" w:color="auto"/>
      </w:divBdr>
    </w:div>
    <w:div w:id="1753157209">
      <w:bodyDiv w:val="1"/>
      <w:marLeft w:val="0"/>
      <w:marRight w:val="0"/>
      <w:marTop w:val="0"/>
      <w:marBottom w:val="0"/>
      <w:divBdr>
        <w:top w:val="none" w:sz="0" w:space="0" w:color="auto"/>
        <w:left w:val="none" w:sz="0" w:space="0" w:color="auto"/>
        <w:bottom w:val="none" w:sz="0" w:space="0" w:color="auto"/>
        <w:right w:val="none" w:sz="0" w:space="0" w:color="auto"/>
      </w:divBdr>
    </w:div>
    <w:div w:id="1824156317">
      <w:bodyDiv w:val="1"/>
      <w:marLeft w:val="0"/>
      <w:marRight w:val="0"/>
      <w:marTop w:val="0"/>
      <w:marBottom w:val="0"/>
      <w:divBdr>
        <w:top w:val="none" w:sz="0" w:space="0" w:color="auto"/>
        <w:left w:val="none" w:sz="0" w:space="0" w:color="auto"/>
        <w:bottom w:val="none" w:sz="0" w:space="0" w:color="auto"/>
        <w:right w:val="none" w:sz="0" w:space="0" w:color="auto"/>
      </w:divBdr>
      <w:divsChild>
        <w:div w:id="899286953">
          <w:marLeft w:val="0"/>
          <w:marRight w:val="0"/>
          <w:marTop w:val="0"/>
          <w:marBottom w:val="0"/>
          <w:divBdr>
            <w:top w:val="none" w:sz="0" w:space="0" w:color="auto"/>
            <w:left w:val="none" w:sz="0" w:space="0" w:color="auto"/>
            <w:bottom w:val="none" w:sz="0" w:space="0" w:color="auto"/>
            <w:right w:val="none" w:sz="0" w:space="0" w:color="auto"/>
          </w:divBdr>
        </w:div>
      </w:divsChild>
    </w:div>
    <w:div w:id="1850489778">
      <w:bodyDiv w:val="1"/>
      <w:marLeft w:val="0"/>
      <w:marRight w:val="0"/>
      <w:marTop w:val="0"/>
      <w:marBottom w:val="0"/>
      <w:divBdr>
        <w:top w:val="none" w:sz="0" w:space="0" w:color="auto"/>
        <w:left w:val="none" w:sz="0" w:space="0" w:color="auto"/>
        <w:bottom w:val="none" w:sz="0" w:space="0" w:color="auto"/>
        <w:right w:val="none" w:sz="0" w:space="0" w:color="auto"/>
      </w:divBdr>
    </w:div>
    <w:div w:id="1890920075">
      <w:bodyDiv w:val="1"/>
      <w:marLeft w:val="0"/>
      <w:marRight w:val="0"/>
      <w:marTop w:val="0"/>
      <w:marBottom w:val="0"/>
      <w:divBdr>
        <w:top w:val="none" w:sz="0" w:space="0" w:color="auto"/>
        <w:left w:val="none" w:sz="0" w:space="0" w:color="auto"/>
        <w:bottom w:val="none" w:sz="0" w:space="0" w:color="auto"/>
        <w:right w:val="none" w:sz="0" w:space="0" w:color="auto"/>
      </w:divBdr>
    </w:div>
    <w:div w:id="1926455997">
      <w:bodyDiv w:val="1"/>
      <w:marLeft w:val="0"/>
      <w:marRight w:val="0"/>
      <w:marTop w:val="0"/>
      <w:marBottom w:val="0"/>
      <w:divBdr>
        <w:top w:val="none" w:sz="0" w:space="0" w:color="auto"/>
        <w:left w:val="none" w:sz="0" w:space="0" w:color="auto"/>
        <w:bottom w:val="none" w:sz="0" w:space="0" w:color="auto"/>
        <w:right w:val="none" w:sz="0" w:space="0" w:color="auto"/>
      </w:divBdr>
    </w:div>
    <w:div w:id="1994867845">
      <w:bodyDiv w:val="1"/>
      <w:marLeft w:val="0"/>
      <w:marRight w:val="0"/>
      <w:marTop w:val="0"/>
      <w:marBottom w:val="0"/>
      <w:divBdr>
        <w:top w:val="none" w:sz="0" w:space="0" w:color="auto"/>
        <w:left w:val="none" w:sz="0" w:space="0" w:color="auto"/>
        <w:bottom w:val="none" w:sz="0" w:space="0" w:color="auto"/>
        <w:right w:val="none" w:sz="0" w:space="0" w:color="auto"/>
      </w:divBdr>
    </w:div>
    <w:div w:id="21139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ac.org.ua/wp-content/uploads/Reglament-ISAS-pry-TPP-Ukrayiny.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12</Pages>
  <Words>5186</Words>
  <Characters>29565</Characters>
  <Application>Microsoft Office Word</Application>
  <DocSecurity>0</DocSecurity>
  <Lines>246</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Жарський Тарас</dc:creator>
  <cp:keywords/>
  <dc:description/>
  <cp:lastModifiedBy>Жарський Тарас</cp:lastModifiedBy>
  <cp:revision>18</cp:revision>
  <dcterms:created xsi:type="dcterms:W3CDTF">2022-06-15T12:06:00Z</dcterms:created>
  <dcterms:modified xsi:type="dcterms:W3CDTF">2023-03-04T15:11:00Z</dcterms:modified>
</cp:coreProperties>
</file>