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82D23" w14:textId="77777777" w:rsidR="00626692" w:rsidRPr="005363CB" w:rsidRDefault="00626692" w:rsidP="00626692">
      <w:pPr>
        <w:ind w:firstLine="567"/>
        <w:jc w:val="both"/>
        <w:rPr>
          <w:rFonts w:ascii="Times New Roman" w:hAnsi="Times New Roman" w:cs="Times New Roman"/>
          <w:b/>
          <w:bCs/>
          <w:lang w:val="en-US"/>
        </w:rPr>
      </w:pPr>
      <w:r w:rsidRPr="005363CB">
        <w:rPr>
          <w:rFonts w:ascii="Times New Roman" w:hAnsi="Times New Roman" w:cs="Times New Roman"/>
          <w:b/>
          <w:bCs/>
          <w:lang w:val="en-US"/>
        </w:rPr>
        <w:t>PRIVACY POLICY OF VOLVE VISION</w:t>
      </w:r>
    </w:p>
    <w:p w14:paraId="33487500" w14:textId="77777777" w:rsidR="00626692" w:rsidRPr="005363CB" w:rsidRDefault="00626692" w:rsidP="00626692">
      <w:pPr>
        <w:ind w:firstLine="567"/>
        <w:jc w:val="both"/>
        <w:rPr>
          <w:rFonts w:ascii="Times New Roman" w:hAnsi="Times New Roman" w:cs="Times New Roman"/>
          <w:lang w:val="en-US"/>
        </w:rPr>
      </w:pPr>
    </w:p>
    <w:p w14:paraId="60D88703" w14:textId="2A3C0296" w:rsidR="0069244A" w:rsidRPr="005363CB" w:rsidRDefault="00626692" w:rsidP="00626692">
      <w:pPr>
        <w:ind w:firstLine="567"/>
        <w:jc w:val="both"/>
        <w:rPr>
          <w:rFonts w:ascii="Times New Roman" w:hAnsi="Times New Roman" w:cs="Times New Roman"/>
          <w:b/>
          <w:bCs/>
          <w:lang w:val="en-US"/>
        </w:rPr>
      </w:pPr>
      <w:r w:rsidRPr="005363CB">
        <w:rPr>
          <w:rFonts w:ascii="Times New Roman" w:hAnsi="Times New Roman" w:cs="Times New Roman"/>
          <w:b/>
          <w:bCs/>
          <w:lang w:val="en-US"/>
        </w:rPr>
        <w:t xml:space="preserve">1. </w:t>
      </w:r>
      <w:r w:rsidRPr="005363CB">
        <w:rPr>
          <w:rFonts w:ascii="Times New Roman" w:hAnsi="Times New Roman" w:cs="Times New Roman"/>
          <w:b/>
          <w:bCs/>
          <w:lang w:val="en-US"/>
        </w:rPr>
        <w:t>GENERAL PROVISIONS.</w:t>
      </w:r>
    </w:p>
    <w:p w14:paraId="767E1FC2" w14:textId="77777777" w:rsidR="00626692" w:rsidRPr="005363CB" w:rsidRDefault="00626692" w:rsidP="00626692">
      <w:pPr>
        <w:ind w:firstLine="567"/>
        <w:jc w:val="both"/>
        <w:rPr>
          <w:rFonts w:ascii="Times New Roman" w:hAnsi="Times New Roman" w:cs="Times New Roman"/>
          <w:lang w:val="en-US"/>
        </w:rPr>
      </w:pPr>
      <w:r w:rsidRPr="005363CB">
        <w:rPr>
          <w:rFonts w:ascii="Times New Roman" w:hAnsi="Times New Roman" w:cs="Times New Roman"/>
          <w:lang w:val="en-US"/>
        </w:rPr>
        <w:t>This Privacy Policy outlines how VOLVE VISION collects and processes your personal information through websites and applications associated with VOLVE VISION that refer to this Privacy Policy. This Policy applies to the processing of personal data by VOLVE VISION using automation tools, including telecommunications networks, and without the use of such tools.</w:t>
      </w:r>
    </w:p>
    <w:p w14:paraId="5F955B12" w14:textId="77777777" w:rsidR="00626692" w:rsidRPr="005363CB" w:rsidRDefault="00626692" w:rsidP="00626692">
      <w:pPr>
        <w:ind w:firstLine="567"/>
        <w:jc w:val="both"/>
        <w:rPr>
          <w:rFonts w:ascii="Times New Roman" w:hAnsi="Times New Roman" w:cs="Times New Roman"/>
          <w:lang w:val="en-US"/>
        </w:rPr>
      </w:pPr>
      <w:r w:rsidRPr="005363CB">
        <w:rPr>
          <w:rFonts w:ascii="Times New Roman" w:hAnsi="Times New Roman" w:cs="Times New Roman"/>
          <w:lang w:val="en-US"/>
        </w:rPr>
        <w:t>The terminology and concepts for the purposes of this legal document are used in the same sense as in the terms and conditions of cooperation with VOLVE VISION.</w:t>
      </w:r>
    </w:p>
    <w:p w14:paraId="7FD3BCA5" w14:textId="77777777" w:rsidR="00626692" w:rsidRPr="005363CB" w:rsidRDefault="00626692" w:rsidP="00626692">
      <w:pPr>
        <w:ind w:firstLine="567"/>
        <w:jc w:val="both"/>
        <w:rPr>
          <w:rFonts w:ascii="Times New Roman" w:hAnsi="Times New Roman" w:cs="Times New Roman"/>
          <w:lang w:val="en-US"/>
        </w:rPr>
      </w:pPr>
      <w:r w:rsidRPr="005363CB">
        <w:rPr>
          <w:rFonts w:ascii="Times New Roman" w:hAnsi="Times New Roman" w:cs="Times New Roman"/>
          <w:lang w:val="en-US"/>
        </w:rPr>
        <w:t>The VOLVE VISION ecosystem includes components such as websites (domain names of which include, but are not limited to, volve.vision), mobile applications, mobile and PC platforms, client applications, seasonpass software, any other software developed for providing VOLVE VISION services or using VOLVE VISION services, as well as technical means, including but not limited to the server side, cameras and/or video surveillance systems, which are also integral components of the ecosystem.</w:t>
      </w:r>
    </w:p>
    <w:p w14:paraId="78F8F07C" w14:textId="77777777" w:rsidR="00626692" w:rsidRPr="005363CB" w:rsidRDefault="00626692" w:rsidP="00626692">
      <w:pPr>
        <w:ind w:firstLine="567"/>
        <w:jc w:val="both"/>
        <w:rPr>
          <w:rFonts w:ascii="Times New Roman" w:hAnsi="Times New Roman" w:cs="Times New Roman"/>
          <w:lang w:val="en-US"/>
        </w:rPr>
      </w:pPr>
      <w:r w:rsidRPr="005363CB">
        <w:rPr>
          <w:rFonts w:ascii="Times New Roman" w:hAnsi="Times New Roman" w:cs="Times New Roman"/>
          <w:lang w:val="en-US"/>
        </w:rPr>
        <w:t>This Privacy Policy applies to all platforms, websites, and other components of the VOLVE VISION ecosystem. By using VOLVE VISION services, you agree to the collection, storage, processing, and transmission of your personal information as described in this Privacy Policy.</w:t>
      </w:r>
    </w:p>
    <w:p w14:paraId="5B3C0976" w14:textId="7C06E656" w:rsidR="00626692" w:rsidRPr="005363CB" w:rsidRDefault="00626692" w:rsidP="00626692">
      <w:pPr>
        <w:ind w:firstLine="567"/>
        <w:jc w:val="both"/>
        <w:rPr>
          <w:rFonts w:ascii="Times New Roman" w:hAnsi="Times New Roman" w:cs="Times New Roman"/>
          <w:lang w:val="en-US"/>
        </w:rPr>
      </w:pPr>
      <w:r w:rsidRPr="005363CB">
        <w:rPr>
          <w:rFonts w:ascii="Times New Roman" w:hAnsi="Times New Roman" w:cs="Times New Roman"/>
          <w:lang w:val="en-US"/>
        </w:rPr>
        <w:t>LIMITED LIABILITY COMPANY "VOLVE VISION" is a company registered at: 76007, Ivano-Frankivsk region, Ivano-Frankivsk district, Ivano-Frankivsk city, Trachiv Street, building 4, and is the controller of personal data collected in connection with the provision of VOLVE VISION services.</w:t>
      </w:r>
    </w:p>
    <w:p w14:paraId="2FBF6B61" w14:textId="5D872A19" w:rsidR="00626692" w:rsidRPr="005363CB" w:rsidRDefault="00626692" w:rsidP="00626692">
      <w:pPr>
        <w:ind w:firstLine="567"/>
        <w:jc w:val="both"/>
        <w:rPr>
          <w:rFonts w:ascii="Times New Roman" w:hAnsi="Times New Roman" w:cs="Times New Roman"/>
          <w:lang w:val="en-US"/>
        </w:rPr>
      </w:pPr>
    </w:p>
    <w:p w14:paraId="2566F453" w14:textId="49FB7C37" w:rsidR="00626692" w:rsidRPr="005363CB" w:rsidRDefault="00626692" w:rsidP="00626692">
      <w:pPr>
        <w:ind w:firstLine="567"/>
        <w:jc w:val="both"/>
        <w:rPr>
          <w:rFonts w:ascii="Times New Roman" w:hAnsi="Times New Roman" w:cs="Times New Roman"/>
          <w:b/>
          <w:bCs/>
          <w:lang w:val="en-US"/>
        </w:rPr>
      </w:pPr>
      <w:r w:rsidRPr="005363CB">
        <w:rPr>
          <w:rFonts w:ascii="Times New Roman" w:hAnsi="Times New Roman" w:cs="Times New Roman"/>
          <w:b/>
          <w:bCs/>
          <w:lang w:val="en-US"/>
        </w:rPr>
        <w:t xml:space="preserve">2. </w:t>
      </w:r>
      <w:r w:rsidRPr="005363CB">
        <w:rPr>
          <w:rFonts w:ascii="Times New Roman" w:hAnsi="Times New Roman" w:cs="Times New Roman"/>
          <w:b/>
          <w:bCs/>
          <w:lang w:val="en-US"/>
        </w:rPr>
        <w:t>CATEGORIES OF PERSONAL DATA COLLECTED AND PROCESSED BY VOLVE VISION</w:t>
      </w:r>
    </w:p>
    <w:p w14:paraId="63DDD575" w14:textId="77777777" w:rsidR="00626692" w:rsidRPr="005363CB" w:rsidRDefault="00626692" w:rsidP="00626692">
      <w:pPr>
        <w:ind w:firstLine="567"/>
        <w:jc w:val="both"/>
        <w:rPr>
          <w:rFonts w:ascii="Times New Roman" w:hAnsi="Times New Roman" w:cs="Times New Roman"/>
          <w:lang w:val="en-US"/>
        </w:rPr>
      </w:pPr>
      <w:r w:rsidRPr="005363CB">
        <w:rPr>
          <w:rFonts w:ascii="Times New Roman" w:hAnsi="Times New Roman" w:cs="Times New Roman"/>
          <w:lang w:val="en-US"/>
        </w:rPr>
        <w:t>VOLVE VISION collects the following personal data for the provision of services:</w:t>
      </w:r>
    </w:p>
    <w:p w14:paraId="16B1A3E1" w14:textId="77777777" w:rsidR="00626692" w:rsidRPr="005363CB" w:rsidRDefault="00626692" w:rsidP="00626692">
      <w:pPr>
        <w:pStyle w:val="a3"/>
        <w:numPr>
          <w:ilvl w:val="0"/>
          <w:numId w:val="2"/>
        </w:numPr>
        <w:jc w:val="both"/>
        <w:rPr>
          <w:rFonts w:ascii="Times New Roman" w:hAnsi="Times New Roman" w:cs="Times New Roman"/>
          <w:lang w:val="en-US"/>
        </w:rPr>
      </w:pPr>
      <w:r w:rsidRPr="005363CB">
        <w:rPr>
          <w:rFonts w:ascii="Times New Roman" w:hAnsi="Times New Roman" w:cs="Times New Roman"/>
          <w:lang w:val="en-US"/>
        </w:rPr>
        <w:t>Name, date of birth, gender, and nationality;</w:t>
      </w:r>
    </w:p>
    <w:p w14:paraId="37E8A85C" w14:textId="77777777" w:rsidR="00626692" w:rsidRPr="005363CB" w:rsidRDefault="00626692" w:rsidP="00626692">
      <w:pPr>
        <w:pStyle w:val="a3"/>
        <w:numPr>
          <w:ilvl w:val="0"/>
          <w:numId w:val="2"/>
        </w:numPr>
        <w:jc w:val="both"/>
        <w:rPr>
          <w:rFonts w:ascii="Times New Roman" w:hAnsi="Times New Roman" w:cs="Times New Roman"/>
          <w:lang w:val="en-US"/>
        </w:rPr>
      </w:pPr>
      <w:r w:rsidRPr="005363CB">
        <w:rPr>
          <w:rFonts w:ascii="Times New Roman" w:hAnsi="Times New Roman" w:cs="Times New Roman"/>
          <w:lang w:val="en-US"/>
        </w:rPr>
        <w:t>Contact details (telephone number, email address, and residential address);</w:t>
      </w:r>
    </w:p>
    <w:p w14:paraId="738F9F0B" w14:textId="77777777" w:rsidR="00626692" w:rsidRPr="005363CB" w:rsidRDefault="00626692" w:rsidP="00626692">
      <w:pPr>
        <w:pStyle w:val="a3"/>
        <w:numPr>
          <w:ilvl w:val="0"/>
          <w:numId w:val="2"/>
        </w:numPr>
        <w:jc w:val="both"/>
        <w:rPr>
          <w:rFonts w:ascii="Times New Roman" w:hAnsi="Times New Roman" w:cs="Times New Roman"/>
          <w:lang w:val="en-US"/>
        </w:rPr>
      </w:pPr>
      <w:r w:rsidRPr="005363CB">
        <w:rPr>
          <w:rFonts w:ascii="Times New Roman" w:hAnsi="Times New Roman" w:cs="Times New Roman"/>
          <w:lang w:val="en-US"/>
        </w:rPr>
        <w:t>Your video and photo recordings;</w:t>
      </w:r>
    </w:p>
    <w:p w14:paraId="67D57017" w14:textId="77777777" w:rsidR="00626692" w:rsidRPr="005363CB" w:rsidRDefault="00626692" w:rsidP="00626692">
      <w:pPr>
        <w:pStyle w:val="a3"/>
        <w:numPr>
          <w:ilvl w:val="0"/>
          <w:numId w:val="2"/>
        </w:numPr>
        <w:jc w:val="both"/>
        <w:rPr>
          <w:rFonts w:ascii="Times New Roman" w:hAnsi="Times New Roman" w:cs="Times New Roman"/>
          <w:lang w:val="en-US"/>
        </w:rPr>
      </w:pPr>
      <w:r w:rsidRPr="005363CB">
        <w:rPr>
          <w:rFonts w:ascii="Times New Roman" w:hAnsi="Times New Roman" w:cs="Times New Roman"/>
          <w:lang w:val="en-US"/>
        </w:rPr>
        <w:t>Data from the main identity document;</w:t>
      </w:r>
    </w:p>
    <w:p w14:paraId="023A0F61" w14:textId="77777777" w:rsidR="00626692" w:rsidRPr="005363CB" w:rsidRDefault="00626692" w:rsidP="00626692">
      <w:pPr>
        <w:pStyle w:val="a3"/>
        <w:numPr>
          <w:ilvl w:val="0"/>
          <w:numId w:val="2"/>
        </w:numPr>
        <w:jc w:val="both"/>
        <w:rPr>
          <w:rFonts w:ascii="Times New Roman" w:hAnsi="Times New Roman" w:cs="Times New Roman"/>
          <w:lang w:val="en-US"/>
        </w:rPr>
      </w:pPr>
      <w:r w:rsidRPr="005363CB">
        <w:rPr>
          <w:rFonts w:ascii="Times New Roman" w:hAnsi="Times New Roman" w:cs="Times New Roman"/>
          <w:lang w:val="en-US"/>
        </w:rPr>
        <w:t>Financial information, including credit or debit card number (only the last four digits of the card number), or other payment information.</w:t>
      </w:r>
    </w:p>
    <w:p w14:paraId="086CBABB" w14:textId="77777777" w:rsidR="00626692" w:rsidRPr="005363CB" w:rsidRDefault="00626692" w:rsidP="00626692">
      <w:pPr>
        <w:pStyle w:val="a3"/>
        <w:numPr>
          <w:ilvl w:val="0"/>
          <w:numId w:val="2"/>
        </w:numPr>
        <w:jc w:val="both"/>
        <w:rPr>
          <w:rFonts w:ascii="Times New Roman" w:hAnsi="Times New Roman" w:cs="Times New Roman"/>
          <w:lang w:val="en-US"/>
        </w:rPr>
      </w:pPr>
      <w:r w:rsidRPr="005363CB">
        <w:rPr>
          <w:rFonts w:ascii="Times New Roman" w:hAnsi="Times New Roman" w:cs="Times New Roman"/>
          <w:lang w:val="en-US"/>
        </w:rPr>
        <w:t>Internet Protocol (IP) address used to connect your computer to the Internet;</w:t>
      </w:r>
    </w:p>
    <w:p w14:paraId="4E445E25" w14:textId="77777777" w:rsidR="00626692" w:rsidRPr="005363CB" w:rsidRDefault="00626692" w:rsidP="00626692">
      <w:pPr>
        <w:pStyle w:val="a3"/>
        <w:numPr>
          <w:ilvl w:val="0"/>
          <w:numId w:val="2"/>
        </w:numPr>
        <w:jc w:val="both"/>
        <w:rPr>
          <w:rFonts w:ascii="Times New Roman" w:hAnsi="Times New Roman" w:cs="Times New Roman"/>
          <w:lang w:val="en-US"/>
        </w:rPr>
      </w:pPr>
      <w:r w:rsidRPr="005363CB">
        <w:rPr>
          <w:rFonts w:ascii="Times New Roman" w:hAnsi="Times New Roman" w:cs="Times New Roman"/>
          <w:lang w:val="en-US"/>
        </w:rPr>
        <w:t>Login, email address, password, and location of your device or computer;</w:t>
      </w:r>
    </w:p>
    <w:p w14:paraId="2FDC837B" w14:textId="77777777" w:rsidR="00626692" w:rsidRPr="005363CB" w:rsidRDefault="00626692" w:rsidP="00626692">
      <w:pPr>
        <w:pStyle w:val="a3"/>
        <w:numPr>
          <w:ilvl w:val="0"/>
          <w:numId w:val="2"/>
        </w:numPr>
        <w:jc w:val="both"/>
        <w:rPr>
          <w:rFonts w:ascii="Times New Roman" w:hAnsi="Times New Roman" w:cs="Times New Roman"/>
          <w:lang w:val="en-US"/>
        </w:rPr>
      </w:pPr>
      <w:r w:rsidRPr="005363CB">
        <w:rPr>
          <w:rFonts w:ascii="Times New Roman" w:hAnsi="Times New Roman" w:cs="Times New Roman"/>
          <w:lang w:val="en-US"/>
        </w:rPr>
        <w:t>Version and time zone settings;</w:t>
      </w:r>
    </w:p>
    <w:p w14:paraId="39ACCC44" w14:textId="77777777" w:rsidR="00626692" w:rsidRPr="005363CB" w:rsidRDefault="00626692" w:rsidP="00626692">
      <w:pPr>
        <w:pStyle w:val="a3"/>
        <w:numPr>
          <w:ilvl w:val="0"/>
          <w:numId w:val="2"/>
        </w:numPr>
        <w:jc w:val="both"/>
        <w:rPr>
          <w:rFonts w:ascii="Times New Roman" w:hAnsi="Times New Roman" w:cs="Times New Roman"/>
          <w:lang w:val="en-US"/>
        </w:rPr>
      </w:pPr>
      <w:r w:rsidRPr="005363CB">
        <w:rPr>
          <w:rFonts w:ascii="Times New Roman" w:hAnsi="Times New Roman" w:cs="Times New Roman"/>
          <w:lang w:val="en-US"/>
        </w:rPr>
        <w:t>Device ID;</w:t>
      </w:r>
    </w:p>
    <w:p w14:paraId="35252A97" w14:textId="77777777" w:rsidR="00626692" w:rsidRPr="005363CB" w:rsidRDefault="00626692" w:rsidP="00626692">
      <w:pPr>
        <w:pStyle w:val="a3"/>
        <w:numPr>
          <w:ilvl w:val="0"/>
          <w:numId w:val="2"/>
        </w:numPr>
        <w:jc w:val="both"/>
        <w:rPr>
          <w:rFonts w:ascii="Times New Roman" w:hAnsi="Times New Roman" w:cs="Times New Roman"/>
          <w:lang w:val="en-US"/>
        </w:rPr>
      </w:pPr>
      <w:r w:rsidRPr="005363CB">
        <w:rPr>
          <w:rFonts w:ascii="Times New Roman" w:hAnsi="Times New Roman" w:cs="Times New Roman"/>
          <w:lang w:val="en-US"/>
        </w:rPr>
        <w:t>Transaction history.</w:t>
      </w:r>
    </w:p>
    <w:p w14:paraId="4FD932CE" w14:textId="5C746B07" w:rsidR="00626692" w:rsidRPr="005363CB" w:rsidRDefault="00626692" w:rsidP="00626692">
      <w:pPr>
        <w:ind w:firstLine="567"/>
        <w:jc w:val="both"/>
        <w:rPr>
          <w:rFonts w:ascii="Times New Roman" w:hAnsi="Times New Roman" w:cs="Times New Roman"/>
          <w:lang w:val="en-US"/>
        </w:rPr>
      </w:pPr>
      <w:r w:rsidRPr="005363CB">
        <w:rPr>
          <w:rFonts w:ascii="Times New Roman" w:hAnsi="Times New Roman" w:cs="Times New Roman"/>
          <w:lang w:val="en-US"/>
        </w:rPr>
        <w:t>This list is not exhaustive, as VOLVE VISION may obtain information from other sources, such as credit history information.</w:t>
      </w:r>
    </w:p>
    <w:p w14:paraId="793AD484" w14:textId="60F7B826" w:rsidR="00626692" w:rsidRPr="005363CB" w:rsidRDefault="00626692" w:rsidP="00626692">
      <w:pPr>
        <w:ind w:firstLine="567"/>
        <w:jc w:val="both"/>
        <w:rPr>
          <w:rFonts w:ascii="Times New Roman" w:hAnsi="Times New Roman" w:cs="Times New Roman"/>
          <w:lang w:val="en-US"/>
        </w:rPr>
      </w:pPr>
    </w:p>
    <w:p w14:paraId="1A606EBC" w14:textId="4CDA0F00" w:rsidR="00626692" w:rsidRPr="005363CB" w:rsidRDefault="00626692" w:rsidP="00626692">
      <w:pPr>
        <w:ind w:firstLine="567"/>
        <w:jc w:val="both"/>
        <w:rPr>
          <w:rFonts w:ascii="Times New Roman" w:hAnsi="Times New Roman" w:cs="Times New Roman"/>
          <w:b/>
          <w:bCs/>
          <w:lang w:val="en-US"/>
        </w:rPr>
      </w:pPr>
      <w:r w:rsidRPr="005363CB">
        <w:rPr>
          <w:rFonts w:ascii="Times New Roman" w:hAnsi="Times New Roman" w:cs="Times New Roman"/>
          <w:b/>
          <w:bCs/>
          <w:lang w:val="en-US"/>
        </w:rPr>
        <w:t xml:space="preserve">3. </w:t>
      </w:r>
      <w:r w:rsidRPr="005363CB">
        <w:rPr>
          <w:rFonts w:ascii="Times New Roman" w:hAnsi="Times New Roman" w:cs="Times New Roman"/>
          <w:b/>
          <w:bCs/>
          <w:lang w:val="en-US"/>
        </w:rPr>
        <w:t>PURPOSES OF COLLECTION OF PARTICIPANT'S PERSONAL DATA</w:t>
      </w:r>
    </w:p>
    <w:p w14:paraId="0E41C7A6" w14:textId="77777777" w:rsidR="00626692" w:rsidRPr="005363CB" w:rsidRDefault="00626692" w:rsidP="00626692">
      <w:pPr>
        <w:ind w:firstLine="567"/>
        <w:jc w:val="both"/>
        <w:rPr>
          <w:rFonts w:ascii="Times New Roman" w:hAnsi="Times New Roman" w:cs="Times New Roman"/>
          <w:lang w:val="en-US"/>
        </w:rPr>
      </w:pPr>
      <w:r w:rsidRPr="005363CB">
        <w:rPr>
          <w:rFonts w:ascii="Times New Roman" w:hAnsi="Times New Roman" w:cs="Times New Roman"/>
          <w:lang w:val="en-US"/>
        </w:rPr>
        <w:t>VOLVE VISION collects your personal data for the purpose of providing services and uses it for:</w:t>
      </w:r>
    </w:p>
    <w:p w14:paraId="45F1534D" w14:textId="77777777" w:rsidR="00626692" w:rsidRPr="005363CB" w:rsidRDefault="00626692" w:rsidP="00626692">
      <w:pPr>
        <w:pStyle w:val="a3"/>
        <w:numPr>
          <w:ilvl w:val="0"/>
          <w:numId w:val="3"/>
        </w:numPr>
        <w:jc w:val="both"/>
        <w:rPr>
          <w:rFonts w:ascii="Times New Roman" w:hAnsi="Times New Roman" w:cs="Times New Roman"/>
          <w:lang w:val="en-US"/>
        </w:rPr>
      </w:pPr>
      <w:r w:rsidRPr="005363CB">
        <w:rPr>
          <w:rFonts w:ascii="Times New Roman" w:hAnsi="Times New Roman" w:cs="Times New Roman"/>
          <w:lang w:val="en-US"/>
        </w:rPr>
        <w:t>Processing orders and communicating with participants regarding orders and services;</w:t>
      </w:r>
    </w:p>
    <w:p w14:paraId="56159C6B" w14:textId="77777777" w:rsidR="00626692" w:rsidRPr="005363CB" w:rsidRDefault="00626692" w:rsidP="00626692">
      <w:pPr>
        <w:pStyle w:val="a3"/>
        <w:numPr>
          <w:ilvl w:val="0"/>
          <w:numId w:val="3"/>
        </w:numPr>
        <w:jc w:val="both"/>
        <w:rPr>
          <w:rFonts w:ascii="Times New Roman" w:hAnsi="Times New Roman" w:cs="Times New Roman"/>
          <w:lang w:val="en-US"/>
        </w:rPr>
      </w:pPr>
      <w:r w:rsidRPr="005363CB">
        <w:rPr>
          <w:rFonts w:ascii="Times New Roman" w:hAnsi="Times New Roman" w:cs="Times New Roman"/>
          <w:lang w:val="en-US"/>
        </w:rPr>
        <w:t>Establishing communication with participants, including making calls, sending messages, processing requests and applications from participants;</w:t>
      </w:r>
    </w:p>
    <w:p w14:paraId="161EA0D8" w14:textId="77777777" w:rsidR="00626692" w:rsidRPr="005363CB" w:rsidRDefault="00626692" w:rsidP="00626692">
      <w:pPr>
        <w:pStyle w:val="a3"/>
        <w:numPr>
          <w:ilvl w:val="0"/>
          <w:numId w:val="3"/>
        </w:numPr>
        <w:jc w:val="both"/>
        <w:rPr>
          <w:rFonts w:ascii="Times New Roman" w:hAnsi="Times New Roman" w:cs="Times New Roman"/>
          <w:lang w:val="en-US"/>
        </w:rPr>
      </w:pPr>
      <w:r w:rsidRPr="005363CB">
        <w:rPr>
          <w:rFonts w:ascii="Times New Roman" w:hAnsi="Times New Roman" w:cs="Times New Roman"/>
          <w:lang w:val="en-US"/>
        </w:rPr>
        <w:lastRenderedPageBreak/>
        <w:t>Verifying the accuracy and completeness of the personal data provided by participants;</w:t>
      </w:r>
    </w:p>
    <w:p w14:paraId="300D4E7E" w14:textId="77777777" w:rsidR="00626692" w:rsidRPr="005363CB" w:rsidRDefault="00626692" w:rsidP="00626692">
      <w:pPr>
        <w:pStyle w:val="a3"/>
        <w:numPr>
          <w:ilvl w:val="0"/>
          <w:numId w:val="3"/>
        </w:numPr>
        <w:jc w:val="both"/>
        <w:rPr>
          <w:rFonts w:ascii="Times New Roman" w:hAnsi="Times New Roman" w:cs="Times New Roman"/>
          <w:lang w:val="en-US"/>
        </w:rPr>
      </w:pPr>
      <w:r w:rsidRPr="005363CB">
        <w:rPr>
          <w:rFonts w:ascii="Times New Roman" w:hAnsi="Times New Roman" w:cs="Times New Roman"/>
          <w:lang w:val="en-US"/>
        </w:rPr>
        <w:t>Creating accounts and processing participant payments;</w:t>
      </w:r>
    </w:p>
    <w:p w14:paraId="09891151" w14:textId="77777777" w:rsidR="00626692" w:rsidRPr="005363CB" w:rsidRDefault="00626692" w:rsidP="00626692">
      <w:pPr>
        <w:pStyle w:val="a3"/>
        <w:numPr>
          <w:ilvl w:val="0"/>
          <w:numId w:val="3"/>
        </w:numPr>
        <w:jc w:val="both"/>
        <w:rPr>
          <w:rFonts w:ascii="Times New Roman" w:hAnsi="Times New Roman" w:cs="Times New Roman"/>
          <w:lang w:val="en-US"/>
        </w:rPr>
      </w:pPr>
      <w:r w:rsidRPr="005363CB">
        <w:rPr>
          <w:rFonts w:ascii="Times New Roman" w:hAnsi="Times New Roman" w:cs="Times New Roman"/>
          <w:lang w:val="en-US"/>
        </w:rPr>
        <w:t>Providing effective customer and technical support in case of problems related to the use of VOLVE VISION ecosystem components;</w:t>
      </w:r>
    </w:p>
    <w:p w14:paraId="6A6A0639" w14:textId="77777777" w:rsidR="00626692" w:rsidRPr="005363CB" w:rsidRDefault="00626692" w:rsidP="00626692">
      <w:pPr>
        <w:pStyle w:val="a3"/>
        <w:numPr>
          <w:ilvl w:val="0"/>
          <w:numId w:val="3"/>
        </w:numPr>
        <w:jc w:val="both"/>
        <w:rPr>
          <w:rFonts w:ascii="Times New Roman" w:hAnsi="Times New Roman" w:cs="Times New Roman"/>
          <w:lang w:val="en-US"/>
        </w:rPr>
      </w:pPr>
      <w:r w:rsidRPr="005363CB">
        <w:rPr>
          <w:rFonts w:ascii="Times New Roman" w:hAnsi="Times New Roman" w:cs="Times New Roman"/>
          <w:lang w:val="en-US"/>
        </w:rPr>
        <w:t>Conducting advertising activities of VOLVE VISION ecosystem, targeting advertising materials;</w:t>
      </w:r>
    </w:p>
    <w:p w14:paraId="007DA296" w14:textId="77777777" w:rsidR="00626692" w:rsidRPr="005363CB" w:rsidRDefault="00626692" w:rsidP="00626692">
      <w:pPr>
        <w:pStyle w:val="a3"/>
        <w:numPr>
          <w:ilvl w:val="0"/>
          <w:numId w:val="3"/>
        </w:numPr>
        <w:jc w:val="both"/>
        <w:rPr>
          <w:rFonts w:ascii="Times New Roman" w:hAnsi="Times New Roman" w:cs="Times New Roman"/>
          <w:lang w:val="en-US"/>
        </w:rPr>
      </w:pPr>
      <w:r w:rsidRPr="005363CB">
        <w:rPr>
          <w:rFonts w:ascii="Times New Roman" w:hAnsi="Times New Roman" w:cs="Times New Roman"/>
          <w:lang w:val="en-US"/>
        </w:rPr>
        <w:t>Conducting statistical and other research based on anonymized data;</w:t>
      </w:r>
    </w:p>
    <w:p w14:paraId="6ED2FADA" w14:textId="77777777" w:rsidR="00626692" w:rsidRPr="005363CB" w:rsidRDefault="00626692" w:rsidP="00626692">
      <w:pPr>
        <w:pStyle w:val="a3"/>
        <w:numPr>
          <w:ilvl w:val="0"/>
          <w:numId w:val="3"/>
        </w:numPr>
        <w:jc w:val="both"/>
        <w:rPr>
          <w:rFonts w:ascii="Times New Roman" w:hAnsi="Times New Roman" w:cs="Times New Roman"/>
          <w:lang w:val="en-US"/>
        </w:rPr>
      </w:pPr>
      <w:r w:rsidRPr="005363CB">
        <w:rPr>
          <w:rFonts w:ascii="Times New Roman" w:hAnsi="Times New Roman" w:cs="Times New Roman"/>
          <w:lang w:val="en-US"/>
        </w:rPr>
        <w:t>Compliance with applicable laws and regulations, including anti-money laundering laws and regulations;</w:t>
      </w:r>
    </w:p>
    <w:p w14:paraId="2EEE7D66" w14:textId="77777777" w:rsidR="00626692" w:rsidRPr="005363CB" w:rsidRDefault="00626692" w:rsidP="00626692">
      <w:pPr>
        <w:pStyle w:val="a3"/>
        <w:numPr>
          <w:ilvl w:val="0"/>
          <w:numId w:val="3"/>
        </w:numPr>
        <w:jc w:val="both"/>
        <w:rPr>
          <w:rFonts w:ascii="Times New Roman" w:hAnsi="Times New Roman" w:cs="Times New Roman"/>
          <w:lang w:val="en-US"/>
        </w:rPr>
      </w:pPr>
      <w:r w:rsidRPr="005363CB">
        <w:rPr>
          <w:rFonts w:ascii="Times New Roman" w:hAnsi="Times New Roman" w:cs="Times New Roman"/>
          <w:lang w:val="en-US"/>
        </w:rPr>
        <w:t>Preventing and detecting fraud and abuse to protect the safety of our participants and VOLVE VISION services. We may also use scoring methods to assess and manage credit risks.</w:t>
      </w:r>
    </w:p>
    <w:p w14:paraId="0E4D8F58" w14:textId="77777777" w:rsidR="00626692" w:rsidRPr="005363CB" w:rsidRDefault="00626692" w:rsidP="00626692">
      <w:pPr>
        <w:pStyle w:val="a3"/>
        <w:numPr>
          <w:ilvl w:val="0"/>
          <w:numId w:val="3"/>
        </w:numPr>
        <w:jc w:val="both"/>
        <w:rPr>
          <w:rFonts w:ascii="Times New Roman" w:hAnsi="Times New Roman" w:cs="Times New Roman"/>
          <w:lang w:val="en-US"/>
        </w:rPr>
      </w:pPr>
      <w:r w:rsidRPr="005363CB">
        <w:rPr>
          <w:rFonts w:ascii="Times New Roman" w:hAnsi="Times New Roman" w:cs="Times New Roman"/>
          <w:lang w:val="en-US"/>
        </w:rPr>
        <w:t>Providing recommendations and personalization: recommending features and services that may interest you, determining your preferences and personalizing your experience with VOLVE VISION.</w:t>
      </w:r>
    </w:p>
    <w:p w14:paraId="5080DBEA" w14:textId="77777777" w:rsidR="00626692" w:rsidRPr="005363CB" w:rsidRDefault="00626692" w:rsidP="00626692">
      <w:pPr>
        <w:ind w:firstLine="567"/>
        <w:jc w:val="both"/>
        <w:rPr>
          <w:rFonts w:ascii="Times New Roman" w:hAnsi="Times New Roman" w:cs="Times New Roman"/>
          <w:lang w:val="en-US"/>
        </w:rPr>
      </w:pPr>
      <w:r w:rsidRPr="005363CB">
        <w:rPr>
          <w:rFonts w:ascii="Times New Roman" w:hAnsi="Times New Roman" w:cs="Times New Roman"/>
          <w:lang w:val="en-US"/>
        </w:rPr>
        <w:t>Processed personal data will be destroyed or anonymized upon achieving the processing purposes or in case of the loss of the necessity to achieve these purposes, unless otherwise provided by applicable law.</w:t>
      </w:r>
    </w:p>
    <w:p w14:paraId="54714866" w14:textId="77777777" w:rsidR="00626692" w:rsidRPr="005363CB" w:rsidRDefault="00626692" w:rsidP="00626692">
      <w:pPr>
        <w:ind w:firstLine="567"/>
        <w:jc w:val="both"/>
        <w:rPr>
          <w:rFonts w:ascii="Times New Roman" w:hAnsi="Times New Roman" w:cs="Times New Roman"/>
          <w:lang w:val="en-US"/>
        </w:rPr>
      </w:pPr>
      <w:r w:rsidRPr="005363CB">
        <w:rPr>
          <w:rFonts w:ascii="Times New Roman" w:hAnsi="Times New Roman" w:cs="Times New Roman"/>
          <w:lang w:val="en-US"/>
        </w:rPr>
        <w:t>The processing of personal data is carried out for statistical or other research purposes on condition of mandatory anonymization of personal data.</w:t>
      </w:r>
    </w:p>
    <w:p w14:paraId="647E3FCD" w14:textId="311A436C" w:rsidR="00626692" w:rsidRPr="005363CB" w:rsidRDefault="00626692" w:rsidP="00626692">
      <w:pPr>
        <w:ind w:firstLine="567"/>
        <w:jc w:val="both"/>
        <w:rPr>
          <w:rFonts w:ascii="Times New Roman" w:hAnsi="Times New Roman" w:cs="Times New Roman"/>
          <w:lang w:val="en-US"/>
        </w:rPr>
      </w:pPr>
      <w:r w:rsidRPr="005363CB">
        <w:rPr>
          <w:rFonts w:ascii="Times New Roman" w:hAnsi="Times New Roman" w:cs="Times New Roman"/>
          <w:lang w:val="en-US"/>
        </w:rPr>
        <w:t>VOLVE VISION does not process personal data related to race, nationality, political views, religious, philosophical, and other beliefs, intimate life, membership in associations, unions, including professional unions.</w:t>
      </w:r>
    </w:p>
    <w:p w14:paraId="57994A31" w14:textId="2EC03057" w:rsidR="00626692" w:rsidRPr="005363CB" w:rsidRDefault="00626692" w:rsidP="00626692">
      <w:pPr>
        <w:ind w:firstLine="567"/>
        <w:jc w:val="both"/>
        <w:rPr>
          <w:rFonts w:ascii="Times New Roman" w:hAnsi="Times New Roman" w:cs="Times New Roman"/>
          <w:lang w:val="en-US"/>
        </w:rPr>
      </w:pPr>
    </w:p>
    <w:p w14:paraId="1E0B3AB8" w14:textId="70100919" w:rsidR="00626692" w:rsidRPr="005363CB" w:rsidRDefault="00626692" w:rsidP="00626692">
      <w:pPr>
        <w:ind w:firstLine="567"/>
        <w:jc w:val="both"/>
        <w:rPr>
          <w:rFonts w:ascii="Times New Roman" w:hAnsi="Times New Roman" w:cs="Times New Roman"/>
          <w:b/>
          <w:bCs/>
          <w:lang w:val="en-US"/>
        </w:rPr>
      </w:pPr>
      <w:r w:rsidRPr="005363CB">
        <w:rPr>
          <w:rFonts w:ascii="Times New Roman" w:hAnsi="Times New Roman" w:cs="Times New Roman"/>
          <w:b/>
          <w:bCs/>
          <w:lang w:val="en-US"/>
        </w:rPr>
        <w:t xml:space="preserve">4. </w:t>
      </w:r>
      <w:r w:rsidRPr="005363CB">
        <w:rPr>
          <w:rFonts w:ascii="Times New Roman" w:hAnsi="Times New Roman" w:cs="Times New Roman"/>
          <w:b/>
          <w:bCs/>
          <w:lang w:val="en-US"/>
        </w:rPr>
        <w:t>AGE RESTRICTIONS</w:t>
      </w:r>
    </w:p>
    <w:p w14:paraId="323A0A81" w14:textId="27040719" w:rsidR="00626692" w:rsidRPr="005363CB" w:rsidRDefault="00626692" w:rsidP="00626692">
      <w:pPr>
        <w:ind w:firstLine="567"/>
        <w:jc w:val="both"/>
        <w:rPr>
          <w:rFonts w:ascii="Times New Roman" w:hAnsi="Times New Roman" w:cs="Times New Roman"/>
          <w:lang w:val="en-US"/>
        </w:rPr>
      </w:pPr>
      <w:r w:rsidRPr="005363CB">
        <w:rPr>
          <w:rFonts w:ascii="Times New Roman" w:hAnsi="Times New Roman" w:cs="Times New Roman"/>
          <w:lang w:val="en-US"/>
        </w:rPr>
        <w:t>VOLVE VISION does not allow individuals under the age of 18 to use VOLVE VISION's services. By becoming a participant in the VOLVE VISION ecosystem, a person under the age of 18 assumes responsibility as provided by the Rules and Terms of Cooperation with VOLVE VISION.</w:t>
      </w:r>
    </w:p>
    <w:p w14:paraId="6091001B" w14:textId="35BDE43A" w:rsidR="00626692" w:rsidRPr="005363CB" w:rsidRDefault="00626692" w:rsidP="00626692">
      <w:pPr>
        <w:ind w:firstLine="567"/>
        <w:jc w:val="both"/>
        <w:rPr>
          <w:rFonts w:ascii="Times New Roman" w:hAnsi="Times New Roman" w:cs="Times New Roman"/>
          <w:lang w:val="en-US"/>
        </w:rPr>
      </w:pPr>
    </w:p>
    <w:p w14:paraId="50E9456F" w14:textId="54FEBCAF" w:rsidR="00626692" w:rsidRPr="005363CB" w:rsidRDefault="00626692" w:rsidP="00626692">
      <w:pPr>
        <w:ind w:firstLine="567"/>
        <w:jc w:val="both"/>
        <w:rPr>
          <w:rFonts w:ascii="Times New Roman" w:hAnsi="Times New Roman" w:cs="Times New Roman"/>
          <w:b/>
          <w:bCs/>
          <w:lang w:val="en-US"/>
        </w:rPr>
      </w:pPr>
      <w:r w:rsidRPr="005363CB">
        <w:rPr>
          <w:rFonts w:ascii="Times New Roman" w:hAnsi="Times New Roman" w:cs="Times New Roman"/>
          <w:b/>
          <w:bCs/>
          <w:lang w:val="en-US"/>
        </w:rPr>
        <w:t xml:space="preserve">5. </w:t>
      </w:r>
      <w:r w:rsidRPr="005363CB">
        <w:rPr>
          <w:rFonts w:ascii="Times New Roman" w:hAnsi="Times New Roman" w:cs="Times New Roman"/>
          <w:b/>
          <w:bCs/>
          <w:lang w:val="en-US"/>
        </w:rPr>
        <w:t>COOKIES AND OTHER ONLINE IDENTIFIERS</w:t>
      </w:r>
    </w:p>
    <w:p w14:paraId="4B9967BB" w14:textId="25B7A29B" w:rsidR="00626692" w:rsidRPr="005363CB" w:rsidRDefault="00626692" w:rsidP="00626692">
      <w:pPr>
        <w:ind w:firstLine="567"/>
        <w:jc w:val="both"/>
        <w:rPr>
          <w:rFonts w:ascii="Times New Roman" w:hAnsi="Times New Roman" w:cs="Times New Roman"/>
          <w:lang w:val="en-US"/>
        </w:rPr>
      </w:pPr>
      <w:r w:rsidRPr="005363CB">
        <w:rPr>
          <w:rFonts w:ascii="Times New Roman" w:hAnsi="Times New Roman" w:cs="Times New Roman"/>
          <w:lang w:val="en-US"/>
        </w:rPr>
        <w:t>VOLVE VISION uses cookies and similar tools to improve interaction with participants, provide services, and understand how participants use VOLVE VISION's services in order to improve them. Depending on the applicable law in the region where you are located, a cookie banner in your browser will indicate how to accept or reject cookies.</w:t>
      </w:r>
    </w:p>
    <w:p w14:paraId="10E5DF77" w14:textId="5DBA92D3" w:rsidR="00626692" w:rsidRPr="005363CB" w:rsidRDefault="00626692" w:rsidP="00626692">
      <w:pPr>
        <w:ind w:firstLine="567"/>
        <w:jc w:val="both"/>
        <w:rPr>
          <w:rFonts w:ascii="Times New Roman" w:hAnsi="Times New Roman" w:cs="Times New Roman"/>
          <w:lang w:val="en-US"/>
        </w:rPr>
      </w:pPr>
    </w:p>
    <w:p w14:paraId="599F8423" w14:textId="36DE1379" w:rsidR="00626692" w:rsidRPr="005363CB" w:rsidRDefault="00626692" w:rsidP="00626692">
      <w:pPr>
        <w:ind w:firstLine="567"/>
        <w:jc w:val="both"/>
        <w:rPr>
          <w:rFonts w:ascii="Times New Roman" w:hAnsi="Times New Roman" w:cs="Times New Roman"/>
          <w:b/>
          <w:bCs/>
          <w:lang w:val="en-US"/>
        </w:rPr>
      </w:pPr>
      <w:r w:rsidRPr="005363CB">
        <w:rPr>
          <w:rFonts w:ascii="Times New Roman" w:hAnsi="Times New Roman" w:cs="Times New Roman"/>
          <w:b/>
          <w:bCs/>
          <w:lang w:val="en-US"/>
        </w:rPr>
        <w:t xml:space="preserve">6. </w:t>
      </w:r>
      <w:r w:rsidRPr="005363CB">
        <w:rPr>
          <w:rFonts w:ascii="Times New Roman" w:hAnsi="Times New Roman" w:cs="Times New Roman"/>
          <w:b/>
          <w:bCs/>
          <w:lang w:val="en-US"/>
        </w:rPr>
        <w:t>REGARDING THE TRANSFER OF PARTICIPANTS' INFORMATION BY VOLVE VISION TO THIRD PARTIES</w:t>
      </w:r>
    </w:p>
    <w:p w14:paraId="7DC30EEB" w14:textId="77777777" w:rsidR="00626692" w:rsidRPr="005363CB" w:rsidRDefault="00626692" w:rsidP="00626692">
      <w:pPr>
        <w:ind w:firstLine="567"/>
        <w:jc w:val="both"/>
        <w:rPr>
          <w:rFonts w:ascii="Times New Roman" w:hAnsi="Times New Roman" w:cs="Times New Roman"/>
          <w:lang w:val="en-US"/>
        </w:rPr>
      </w:pPr>
      <w:r w:rsidRPr="005363CB">
        <w:rPr>
          <w:rFonts w:ascii="Times New Roman" w:hAnsi="Times New Roman" w:cs="Times New Roman"/>
          <w:lang w:val="en-US"/>
        </w:rPr>
        <w:t>Information about our participants is an important part of our business, and we do not sell our participants' personal information to others. VOLVE VISION only provides personal information of participants to affiliated entities of VOLVE VISION that are subject to this Privacy Policy or that follow protective measures at least as protective as those described in this Privacy Policy.</w:t>
      </w:r>
    </w:p>
    <w:p w14:paraId="5466DC7F" w14:textId="77777777" w:rsidR="00626692" w:rsidRPr="005363CB" w:rsidRDefault="00626692" w:rsidP="00626692">
      <w:pPr>
        <w:ind w:firstLine="567"/>
        <w:jc w:val="both"/>
        <w:rPr>
          <w:rFonts w:ascii="Times New Roman" w:hAnsi="Times New Roman" w:cs="Times New Roman"/>
          <w:lang w:val="en-US"/>
        </w:rPr>
      </w:pPr>
      <w:r w:rsidRPr="005363CB">
        <w:rPr>
          <w:rFonts w:ascii="Times New Roman" w:hAnsi="Times New Roman" w:cs="Times New Roman"/>
          <w:lang w:val="en-US"/>
        </w:rPr>
        <w:t>Third-party service providers: We employ other companies and individuals to perform functions on our behalf. These third-party service providers have access only to personal information necessary to perform their functions but may not use it for other purposes. Additionally, they must process personal information in accordance with our contractual agreements and only as permitted by applicable data protection laws.</w:t>
      </w:r>
    </w:p>
    <w:p w14:paraId="0925C4EA" w14:textId="77777777" w:rsidR="00626692" w:rsidRPr="005363CB" w:rsidRDefault="00626692" w:rsidP="00626692">
      <w:pPr>
        <w:ind w:firstLine="567"/>
        <w:jc w:val="both"/>
        <w:rPr>
          <w:rFonts w:ascii="Times New Roman" w:hAnsi="Times New Roman" w:cs="Times New Roman"/>
          <w:lang w:val="en-US"/>
        </w:rPr>
      </w:pPr>
    </w:p>
    <w:p w14:paraId="009DD098" w14:textId="5DD2CB64" w:rsidR="00626692" w:rsidRPr="005363CB" w:rsidRDefault="00626692" w:rsidP="00626692">
      <w:pPr>
        <w:ind w:firstLine="567"/>
        <w:jc w:val="both"/>
        <w:rPr>
          <w:rFonts w:ascii="Times New Roman" w:hAnsi="Times New Roman" w:cs="Times New Roman"/>
          <w:lang w:val="en-US"/>
        </w:rPr>
      </w:pPr>
      <w:r w:rsidRPr="005363CB">
        <w:rPr>
          <w:rFonts w:ascii="Times New Roman" w:hAnsi="Times New Roman" w:cs="Times New Roman"/>
          <w:lang w:val="en-US"/>
        </w:rPr>
        <w:lastRenderedPageBreak/>
        <w:t>VOLVE VISION may disclose account and other personal information if it believes that disclosure is appropriate to comply with the law or to protect the rights, property, or safety of VOLVE VISION, its participants, or others. This includes exchanging information with other companies and organizations for fraud protection and credit risk reduction.</w:t>
      </w:r>
    </w:p>
    <w:p w14:paraId="7AD1A8F2" w14:textId="584B4226" w:rsidR="00626692" w:rsidRPr="005363CB" w:rsidRDefault="00626692" w:rsidP="00626692">
      <w:pPr>
        <w:ind w:firstLine="567"/>
        <w:jc w:val="both"/>
        <w:rPr>
          <w:rFonts w:ascii="Times New Roman" w:hAnsi="Times New Roman" w:cs="Times New Roman"/>
          <w:lang w:val="en-US"/>
        </w:rPr>
      </w:pPr>
    </w:p>
    <w:p w14:paraId="5A359DEB" w14:textId="560A592E" w:rsidR="00626692" w:rsidRPr="005363CB" w:rsidRDefault="00626692" w:rsidP="00626692">
      <w:pPr>
        <w:ind w:firstLine="567"/>
        <w:jc w:val="both"/>
        <w:rPr>
          <w:rFonts w:ascii="Times New Roman" w:hAnsi="Times New Roman" w:cs="Times New Roman"/>
          <w:b/>
          <w:bCs/>
          <w:lang w:val="en-US"/>
        </w:rPr>
      </w:pPr>
      <w:r w:rsidRPr="005363CB">
        <w:rPr>
          <w:rFonts w:ascii="Times New Roman" w:hAnsi="Times New Roman" w:cs="Times New Roman"/>
          <w:b/>
          <w:bCs/>
          <w:lang w:val="en-US"/>
        </w:rPr>
        <w:t>7. MEASURES TAKEN BY VALVE CORPORATION'S VOLVE VISION TO PROTECT THE PERSONAL DATA OF PARTICIPANTS</w:t>
      </w:r>
    </w:p>
    <w:p w14:paraId="01DEDF4E" w14:textId="77777777" w:rsidR="00626692" w:rsidRPr="005363CB" w:rsidRDefault="00626692" w:rsidP="00626692">
      <w:pPr>
        <w:ind w:firstLine="567"/>
        <w:jc w:val="both"/>
        <w:rPr>
          <w:rFonts w:ascii="Times New Roman" w:hAnsi="Times New Roman" w:cs="Times New Roman"/>
          <w:lang w:val="en-US"/>
        </w:rPr>
      </w:pPr>
      <w:r w:rsidRPr="005363CB">
        <w:rPr>
          <w:rFonts w:ascii="Times New Roman" w:hAnsi="Times New Roman" w:cs="Times New Roman"/>
          <w:lang w:val="en-US"/>
        </w:rPr>
        <w:t>We develop our systems with your safety and confidentiality in mind. We work on protecting your personal information during transmission using encryption protocols and software.</w:t>
      </w:r>
    </w:p>
    <w:p w14:paraId="660C0FA7" w14:textId="7E5825BC" w:rsidR="00626692" w:rsidRPr="005363CB" w:rsidRDefault="00626692" w:rsidP="00626692">
      <w:pPr>
        <w:ind w:firstLine="567"/>
        <w:jc w:val="both"/>
        <w:rPr>
          <w:rFonts w:ascii="Times New Roman" w:hAnsi="Times New Roman" w:cs="Times New Roman"/>
          <w:lang w:val="en-US"/>
        </w:rPr>
      </w:pPr>
      <w:r w:rsidRPr="005363CB">
        <w:rPr>
          <w:rFonts w:ascii="Times New Roman" w:hAnsi="Times New Roman" w:cs="Times New Roman"/>
          <w:lang w:val="en-US"/>
        </w:rPr>
        <w:t>We maintain physical, electronic, and procedural safeguards associated with the collection, storage, and disclosure of your personal information. Our security procedures mean that we may ask you to verify your identity to protect you from unauthorized access to your account password. We recommend using a unique password for your VOLVE VISION account that is not used for other internet accounts and logging out when you finish using a shared computer</w:t>
      </w:r>
      <w:r w:rsidRPr="005363CB">
        <w:rPr>
          <w:rFonts w:ascii="Times New Roman" w:hAnsi="Times New Roman" w:cs="Times New Roman"/>
          <w:lang w:val="en-US"/>
        </w:rPr>
        <w:t>.</w:t>
      </w:r>
    </w:p>
    <w:p w14:paraId="16AC9D6D" w14:textId="77202973" w:rsidR="00626692" w:rsidRPr="005363CB" w:rsidRDefault="00626692" w:rsidP="00626692">
      <w:pPr>
        <w:ind w:firstLine="567"/>
        <w:jc w:val="both"/>
        <w:rPr>
          <w:rFonts w:ascii="Times New Roman" w:hAnsi="Times New Roman" w:cs="Times New Roman"/>
          <w:lang w:val="en-US"/>
        </w:rPr>
      </w:pPr>
    </w:p>
    <w:p w14:paraId="27E30C3A" w14:textId="4E61460D" w:rsidR="00626692" w:rsidRPr="005363CB" w:rsidRDefault="00626692" w:rsidP="00626692">
      <w:pPr>
        <w:ind w:firstLine="567"/>
        <w:jc w:val="both"/>
        <w:rPr>
          <w:rFonts w:ascii="Times New Roman" w:hAnsi="Times New Roman" w:cs="Times New Roman"/>
          <w:b/>
          <w:bCs/>
          <w:lang w:val="en-US"/>
        </w:rPr>
      </w:pPr>
      <w:r w:rsidRPr="005363CB">
        <w:rPr>
          <w:rFonts w:ascii="Times New Roman" w:hAnsi="Times New Roman" w:cs="Times New Roman"/>
          <w:b/>
          <w:bCs/>
          <w:lang w:val="en-US"/>
        </w:rPr>
        <w:t>8. RIGHTS OF PERSONAL DATA SUBJECTS.</w:t>
      </w:r>
    </w:p>
    <w:p w14:paraId="04913FED" w14:textId="77777777" w:rsidR="00626692" w:rsidRPr="005363CB" w:rsidRDefault="00626692" w:rsidP="00626692">
      <w:pPr>
        <w:pStyle w:val="a3"/>
        <w:numPr>
          <w:ilvl w:val="0"/>
          <w:numId w:val="4"/>
        </w:numPr>
        <w:jc w:val="both"/>
        <w:rPr>
          <w:rFonts w:ascii="Times New Roman" w:hAnsi="Times New Roman" w:cs="Times New Roman"/>
          <w:lang w:val="en-US"/>
        </w:rPr>
      </w:pPr>
      <w:r w:rsidRPr="005363CB">
        <w:rPr>
          <w:rFonts w:ascii="Times New Roman" w:hAnsi="Times New Roman" w:cs="Times New Roman"/>
          <w:lang w:val="en-US"/>
        </w:rPr>
        <w:t>To know the sources of collection, the location of their personal data, and the purpose of its processing.</w:t>
      </w:r>
    </w:p>
    <w:p w14:paraId="534E0F1C" w14:textId="77777777" w:rsidR="00626692" w:rsidRPr="005363CB" w:rsidRDefault="00626692" w:rsidP="00626692">
      <w:pPr>
        <w:pStyle w:val="a3"/>
        <w:numPr>
          <w:ilvl w:val="0"/>
          <w:numId w:val="4"/>
        </w:numPr>
        <w:jc w:val="both"/>
        <w:rPr>
          <w:rFonts w:ascii="Times New Roman" w:hAnsi="Times New Roman" w:cs="Times New Roman"/>
          <w:lang w:val="en-US"/>
        </w:rPr>
      </w:pPr>
      <w:r w:rsidRPr="005363CB">
        <w:rPr>
          <w:rFonts w:ascii="Times New Roman" w:hAnsi="Times New Roman" w:cs="Times New Roman"/>
          <w:lang w:val="en-US"/>
        </w:rPr>
        <w:t>To receive information about the conditions of access to personal data, including information about third parties to whom their personal data is transmitted, if appropriate.</w:t>
      </w:r>
    </w:p>
    <w:p w14:paraId="74A67EDC" w14:textId="77777777" w:rsidR="00626692" w:rsidRPr="005363CB" w:rsidRDefault="00626692" w:rsidP="00626692">
      <w:pPr>
        <w:pStyle w:val="a3"/>
        <w:numPr>
          <w:ilvl w:val="0"/>
          <w:numId w:val="4"/>
        </w:numPr>
        <w:jc w:val="both"/>
        <w:rPr>
          <w:rFonts w:ascii="Times New Roman" w:hAnsi="Times New Roman" w:cs="Times New Roman"/>
          <w:lang w:val="en-US"/>
        </w:rPr>
      </w:pPr>
      <w:r w:rsidRPr="005363CB">
        <w:rPr>
          <w:rFonts w:ascii="Times New Roman" w:hAnsi="Times New Roman" w:cs="Times New Roman"/>
          <w:lang w:val="en-US"/>
        </w:rPr>
        <w:t>To access their personal data.</w:t>
      </w:r>
    </w:p>
    <w:p w14:paraId="325DA806" w14:textId="77777777" w:rsidR="00626692" w:rsidRPr="005363CB" w:rsidRDefault="00626692" w:rsidP="00626692">
      <w:pPr>
        <w:pStyle w:val="a3"/>
        <w:numPr>
          <w:ilvl w:val="0"/>
          <w:numId w:val="4"/>
        </w:numPr>
        <w:jc w:val="both"/>
        <w:rPr>
          <w:rFonts w:ascii="Times New Roman" w:hAnsi="Times New Roman" w:cs="Times New Roman"/>
          <w:lang w:val="en-US"/>
        </w:rPr>
      </w:pPr>
      <w:r w:rsidRPr="005363CB">
        <w:rPr>
          <w:rFonts w:ascii="Times New Roman" w:hAnsi="Times New Roman" w:cs="Times New Roman"/>
          <w:lang w:val="en-US"/>
        </w:rPr>
        <w:t>To receive, no later than thirty calendar days from the date of receipt of the request, except as provided by law, a response on whether their personal data is being processed or stored, and specifically which data is being processed or stored.</w:t>
      </w:r>
    </w:p>
    <w:p w14:paraId="4E03A973" w14:textId="77777777" w:rsidR="00626692" w:rsidRPr="005363CB" w:rsidRDefault="00626692" w:rsidP="00626692">
      <w:pPr>
        <w:pStyle w:val="a3"/>
        <w:numPr>
          <w:ilvl w:val="0"/>
          <w:numId w:val="4"/>
        </w:numPr>
        <w:jc w:val="both"/>
        <w:rPr>
          <w:rFonts w:ascii="Times New Roman" w:hAnsi="Times New Roman" w:cs="Times New Roman"/>
          <w:lang w:val="en-US"/>
        </w:rPr>
      </w:pPr>
      <w:r w:rsidRPr="005363CB">
        <w:rPr>
          <w:rFonts w:ascii="Times New Roman" w:hAnsi="Times New Roman" w:cs="Times New Roman"/>
          <w:lang w:val="en-US"/>
        </w:rPr>
        <w:t>To make a motivated request to VOLVE VISION to object to the processing of their personal data.</w:t>
      </w:r>
    </w:p>
    <w:p w14:paraId="7D886E40" w14:textId="77777777" w:rsidR="00626692" w:rsidRPr="005363CB" w:rsidRDefault="00626692" w:rsidP="00626692">
      <w:pPr>
        <w:pStyle w:val="a3"/>
        <w:numPr>
          <w:ilvl w:val="0"/>
          <w:numId w:val="4"/>
        </w:numPr>
        <w:jc w:val="both"/>
        <w:rPr>
          <w:rFonts w:ascii="Times New Roman" w:hAnsi="Times New Roman" w:cs="Times New Roman"/>
          <w:lang w:val="en-US"/>
        </w:rPr>
      </w:pPr>
      <w:r w:rsidRPr="005363CB">
        <w:rPr>
          <w:rFonts w:ascii="Times New Roman" w:hAnsi="Times New Roman" w:cs="Times New Roman"/>
          <w:lang w:val="en-US"/>
        </w:rPr>
        <w:t>To make a motivated request for the amendment or destruction of their personal data if the data is being processed illegally or is inaccurate.</w:t>
      </w:r>
    </w:p>
    <w:p w14:paraId="75FA8668" w14:textId="77777777" w:rsidR="00626692" w:rsidRPr="005363CB" w:rsidRDefault="00626692" w:rsidP="00626692">
      <w:pPr>
        <w:pStyle w:val="a3"/>
        <w:numPr>
          <w:ilvl w:val="0"/>
          <w:numId w:val="4"/>
        </w:numPr>
        <w:jc w:val="both"/>
        <w:rPr>
          <w:rFonts w:ascii="Times New Roman" w:hAnsi="Times New Roman" w:cs="Times New Roman"/>
          <w:lang w:val="en-US"/>
        </w:rPr>
      </w:pPr>
      <w:r w:rsidRPr="005363CB">
        <w:rPr>
          <w:rFonts w:ascii="Times New Roman" w:hAnsi="Times New Roman" w:cs="Times New Roman"/>
          <w:lang w:val="en-US"/>
        </w:rPr>
        <w:t>The right to protect their personal data from unlawful processing and accidental loss, destruction, damage in connection with intentional concealment, non-provision, or untimely provision, as well as protection from the provision of information that is inaccurate or defamatory to the honor, dignity, and business reputation of a person.</w:t>
      </w:r>
    </w:p>
    <w:p w14:paraId="2703390C" w14:textId="77777777" w:rsidR="00626692" w:rsidRPr="005363CB" w:rsidRDefault="00626692" w:rsidP="00626692">
      <w:pPr>
        <w:pStyle w:val="a3"/>
        <w:numPr>
          <w:ilvl w:val="0"/>
          <w:numId w:val="4"/>
        </w:numPr>
        <w:jc w:val="both"/>
        <w:rPr>
          <w:rFonts w:ascii="Times New Roman" w:hAnsi="Times New Roman" w:cs="Times New Roman"/>
          <w:lang w:val="en-US"/>
        </w:rPr>
      </w:pPr>
      <w:r w:rsidRPr="005363CB">
        <w:rPr>
          <w:rFonts w:ascii="Times New Roman" w:hAnsi="Times New Roman" w:cs="Times New Roman"/>
          <w:lang w:val="en-US"/>
        </w:rPr>
        <w:t>To file complaints about the processing of their personal data with competent authorities.</w:t>
      </w:r>
    </w:p>
    <w:p w14:paraId="41B03F2D" w14:textId="77777777" w:rsidR="00626692" w:rsidRPr="005363CB" w:rsidRDefault="00626692" w:rsidP="00626692">
      <w:pPr>
        <w:pStyle w:val="a3"/>
        <w:numPr>
          <w:ilvl w:val="0"/>
          <w:numId w:val="4"/>
        </w:numPr>
        <w:jc w:val="both"/>
        <w:rPr>
          <w:rFonts w:ascii="Times New Roman" w:hAnsi="Times New Roman" w:cs="Times New Roman"/>
          <w:lang w:val="en-US"/>
        </w:rPr>
      </w:pPr>
      <w:r w:rsidRPr="005363CB">
        <w:rPr>
          <w:rFonts w:ascii="Times New Roman" w:hAnsi="Times New Roman" w:cs="Times New Roman"/>
          <w:lang w:val="en-US"/>
        </w:rPr>
        <w:t>To use legal protection in case of violation of personal data protection legislation.</w:t>
      </w:r>
    </w:p>
    <w:p w14:paraId="21747592" w14:textId="77777777" w:rsidR="00626692" w:rsidRPr="005363CB" w:rsidRDefault="00626692" w:rsidP="00626692">
      <w:pPr>
        <w:pStyle w:val="a3"/>
        <w:numPr>
          <w:ilvl w:val="0"/>
          <w:numId w:val="4"/>
        </w:numPr>
        <w:jc w:val="both"/>
        <w:rPr>
          <w:rFonts w:ascii="Times New Roman" w:hAnsi="Times New Roman" w:cs="Times New Roman"/>
          <w:lang w:val="en-US"/>
        </w:rPr>
      </w:pPr>
      <w:r w:rsidRPr="005363CB">
        <w:rPr>
          <w:rFonts w:ascii="Times New Roman" w:hAnsi="Times New Roman" w:cs="Times New Roman"/>
          <w:lang w:val="en-US"/>
        </w:rPr>
        <w:t>To make reservations regarding the limitation of the right to process their personal data when giving consent.</w:t>
      </w:r>
    </w:p>
    <w:p w14:paraId="0BCF1BD0" w14:textId="77777777" w:rsidR="00626692" w:rsidRPr="005363CB" w:rsidRDefault="00626692" w:rsidP="00626692">
      <w:pPr>
        <w:pStyle w:val="a3"/>
        <w:numPr>
          <w:ilvl w:val="0"/>
          <w:numId w:val="4"/>
        </w:numPr>
        <w:jc w:val="both"/>
        <w:rPr>
          <w:rFonts w:ascii="Times New Roman" w:hAnsi="Times New Roman" w:cs="Times New Roman"/>
          <w:lang w:val="en-US"/>
        </w:rPr>
      </w:pPr>
      <w:r w:rsidRPr="005363CB">
        <w:rPr>
          <w:rFonts w:ascii="Times New Roman" w:hAnsi="Times New Roman" w:cs="Times New Roman"/>
          <w:lang w:val="en-US"/>
        </w:rPr>
        <w:t>To familiarize themselves with the mechanism of personal data processing.</w:t>
      </w:r>
    </w:p>
    <w:p w14:paraId="4139F13D" w14:textId="236AAFC3" w:rsidR="00626692" w:rsidRPr="005363CB" w:rsidRDefault="00626692" w:rsidP="00626692">
      <w:pPr>
        <w:pStyle w:val="a3"/>
        <w:numPr>
          <w:ilvl w:val="0"/>
          <w:numId w:val="4"/>
        </w:numPr>
        <w:jc w:val="both"/>
        <w:rPr>
          <w:rFonts w:ascii="Times New Roman" w:hAnsi="Times New Roman" w:cs="Times New Roman"/>
          <w:lang w:val="en-US"/>
        </w:rPr>
      </w:pPr>
      <w:r w:rsidRPr="005363CB">
        <w:rPr>
          <w:rFonts w:ascii="Times New Roman" w:hAnsi="Times New Roman" w:cs="Times New Roman"/>
          <w:lang w:val="en-US"/>
        </w:rPr>
        <w:t>To demand the correction of their data that is inaccurate, as well as to supplement it. You can also change your personal information in your account at any time.</w:t>
      </w:r>
    </w:p>
    <w:p w14:paraId="1560AF31" w14:textId="25645A7A" w:rsidR="00626692" w:rsidRPr="005363CB" w:rsidRDefault="00626692" w:rsidP="00626692">
      <w:pPr>
        <w:ind w:firstLine="567"/>
        <w:jc w:val="both"/>
        <w:rPr>
          <w:rFonts w:ascii="Times New Roman" w:hAnsi="Times New Roman" w:cs="Times New Roman"/>
          <w:lang w:val="en-US"/>
        </w:rPr>
      </w:pPr>
    </w:p>
    <w:p w14:paraId="15EFBB96" w14:textId="2129AB86" w:rsidR="00626692" w:rsidRPr="005363CB" w:rsidRDefault="00626692" w:rsidP="00626692">
      <w:pPr>
        <w:ind w:firstLine="567"/>
        <w:jc w:val="both"/>
        <w:rPr>
          <w:rFonts w:ascii="Times New Roman" w:hAnsi="Times New Roman" w:cs="Times New Roman"/>
          <w:b/>
          <w:bCs/>
          <w:lang w:val="en-US"/>
        </w:rPr>
      </w:pPr>
      <w:r w:rsidRPr="005363CB">
        <w:rPr>
          <w:rFonts w:ascii="Times New Roman" w:hAnsi="Times New Roman" w:cs="Times New Roman"/>
          <w:b/>
          <w:bCs/>
          <w:lang w:val="en-US"/>
        </w:rPr>
        <w:t>9. OBLIGATIONS OF PERSONAL DATA SUBJECTS.</w:t>
      </w:r>
    </w:p>
    <w:p w14:paraId="56A5F983" w14:textId="42F536E9" w:rsidR="00626692" w:rsidRPr="005363CB" w:rsidRDefault="00626692" w:rsidP="00626692">
      <w:pPr>
        <w:ind w:firstLine="567"/>
        <w:jc w:val="both"/>
        <w:rPr>
          <w:rFonts w:ascii="Times New Roman" w:hAnsi="Times New Roman" w:cs="Times New Roman"/>
          <w:lang w:val="en-US"/>
        </w:rPr>
      </w:pPr>
      <w:r w:rsidRPr="005363CB">
        <w:rPr>
          <w:rFonts w:ascii="Times New Roman" w:hAnsi="Times New Roman" w:cs="Times New Roman"/>
          <w:lang w:val="en-US"/>
        </w:rPr>
        <w:t xml:space="preserve">The personal data subject is obliged to provide accurate personal data that is necessary to achieve the processing purposes, as well as confirm the accuracy of the personal data by </w:t>
      </w:r>
      <w:r w:rsidRPr="005363CB">
        <w:rPr>
          <w:rFonts w:ascii="Times New Roman" w:hAnsi="Times New Roman" w:cs="Times New Roman"/>
          <w:lang w:val="en-US"/>
        </w:rPr>
        <w:lastRenderedPageBreak/>
        <w:t>providing original documents. In case of changes to the personal data necessary to achieve the processing purposes, the subject must notify the updated personal data and confirm the changes with original documents, as well as comply with the requirements of applicable legislation.</w:t>
      </w:r>
    </w:p>
    <w:p w14:paraId="54485AEA" w14:textId="76D4ADC7" w:rsidR="00626692" w:rsidRPr="005363CB" w:rsidRDefault="00626692" w:rsidP="00626692">
      <w:pPr>
        <w:ind w:firstLine="567"/>
        <w:jc w:val="both"/>
        <w:rPr>
          <w:rFonts w:ascii="Times New Roman" w:hAnsi="Times New Roman" w:cs="Times New Roman"/>
          <w:lang w:val="en-US"/>
        </w:rPr>
      </w:pPr>
    </w:p>
    <w:p w14:paraId="581BA546" w14:textId="5E09AA6E" w:rsidR="00626692" w:rsidRPr="005363CB" w:rsidRDefault="00626692" w:rsidP="00626692">
      <w:pPr>
        <w:ind w:firstLine="567"/>
        <w:jc w:val="both"/>
        <w:rPr>
          <w:rFonts w:ascii="Times New Roman" w:hAnsi="Times New Roman" w:cs="Times New Roman"/>
          <w:b/>
          <w:bCs/>
          <w:lang w:val="en-US"/>
        </w:rPr>
      </w:pPr>
      <w:r w:rsidRPr="005363CB">
        <w:rPr>
          <w:rFonts w:ascii="Times New Roman" w:hAnsi="Times New Roman" w:cs="Times New Roman"/>
          <w:b/>
          <w:bCs/>
          <w:lang w:val="en-US"/>
        </w:rPr>
        <w:t>10. TERMS OF PROCESSING AND STORAGE OF PERSONAL DATA.</w:t>
      </w:r>
    </w:p>
    <w:p w14:paraId="7CD01F21" w14:textId="478D65A6" w:rsidR="00626692" w:rsidRPr="005363CB" w:rsidRDefault="00626692" w:rsidP="00626692">
      <w:pPr>
        <w:ind w:firstLine="567"/>
        <w:jc w:val="both"/>
        <w:rPr>
          <w:rFonts w:ascii="Times New Roman" w:hAnsi="Times New Roman" w:cs="Times New Roman"/>
          <w:lang w:val="en-US"/>
        </w:rPr>
      </w:pPr>
      <w:r w:rsidRPr="005363CB">
        <w:rPr>
          <w:rFonts w:ascii="Times New Roman" w:hAnsi="Times New Roman" w:cs="Times New Roman"/>
          <w:lang w:val="en-US"/>
        </w:rPr>
        <w:t>We store your personal information so that you can continue to use the components of the VOLVE VISION ecosystem for as long as necessary to achieve the relevant purposes described in this Privacy Policy, and if required by law, for example, for tax and accounting purposes, and in compliance with anti-money laundering legislation or as otherwise notified to you.</w:t>
      </w:r>
    </w:p>
    <w:p w14:paraId="168178B5" w14:textId="000084B6" w:rsidR="00626692" w:rsidRPr="005363CB" w:rsidRDefault="00626692" w:rsidP="00626692">
      <w:pPr>
        <w:ind w:firstLine="567"/>
        <w:jc w:val="both"/>
        <w:rPr>
          <w:rFonts w:ascii="Times New Roman" w:hAnsi="Times New Roman" w:cs="Times New Roman"/>
          <w:lang w:val="en-US"/>
        </w:rPr>
      </w:pPr>
    </w:p>
    <w:p w14:paraId="2EEFDC23" w14:textId="4D2BB5BF" w:rsidR="00626692" w:rsidRPr="005363CB" w:rsidRDefault="00626692" w:rsidP="00626692">
      <w:pPr>
        <w:ind w:firstLine="567"/>
        <w:jc w:val="both"/>
        <w:rPr>
          <w:rFonts w:ascii="Times New Roman" w:hAnsi="Times New Roman" w:cs="Times New Roman"/>
          <w:b/>
          <w:bCs/>
          <w:lang w:val="en-US"/>
        </w:rPr>
      </w:pPr>
      <w:r w:rsidRPr="005363CB">
        <w:rPr>
          <w:rFonts w:ascii="Times New Roman" w:hAnsi="Times New Roman" w:cs="Times New Roman"/>
          <w:b/>
          <w:bCs/>
          <w:lang w:val="en-US"/>
        </w:rPr>
        <w:t>11. FINAL PROVISIONS.</w:t>
      </w:r>
    </w:p>
    <w:p w14:paraId="625E16C6" w14:textId="77777777" w:rsidR="00626692" w:rsidRPr="005363CB" w:rsidRDefault="00626692" w:rsidP="00626692">
      <w:pPr>
        <w:ind w:firstLine="567"/>
        <w:jc w:val="both"/>
        <w:rPr>
          <w:rFonts w:ascii="Times New Roman" w:hAnsi="Times New Roman" w:cs="Times New Roman"/>
          <w:lang w:val="en-US"/>
        </w:rPr>
      </w:pPr>
      <w:r w:rsidRPr="005363CB">
        <w:rPr>
          <w:rFonts w:ascii="Times New Roman" w:hAnsi="Times New Roman" w:cs="Times New Roman"/>
          <w:lang w:val="en-US"/>
        </w:rPr>
        <w:t>This Privacy Policy takes effect from the moment of its publication on the official website of VOLVE VISION or other elements of the VOLVE VISION ecosystem and is valid indefinitely until replaced by a new version of the Privacy Policy. VOLVE VISION reviews and updates this Privacy Policy as necessary, including:</w:t>
      </w:r>
    </w:p>
    <w:p w14:paraId="688B8ACD" w14:textId="77777777" w:rsidR="00626692" w:rsidRPr="005363CB" w:rsidRDefault="00626692" w:rsidP="00626692">
      <w:pPr>
        <w:pStyle w:val="a3"/>
        <w:numPr>
          <w:ilvl w:val="0"/>
          <w:numId w:val="5"/>
        </w:numPr>
        <w:jc w:val="both"/>
        <w:rPr>
          <w:rFonts w:ascii="Times New Roman" w:hAnsi="Times New Roman" w:cs="Times New Roman"/>
          <w:lang w:val="en-US"/>
        </w:rPr>
      </w:pPr>
      <w:r w:rsidRPr="005363CB">
        <w:rPr>
          <w:rFonts w:ascii="Times New Roman" w:hAnsi="Times New Roman" w:cs="Times New Roman"/>
          <w:lang w:val="en-US"/>
        </w:rPr>
        <w:t>In case of changes in the processing procedures;</w:t>
      </w:r>
    </w:p>
    <w:p w14:paraId="4C58C997" w14:textId="77777777" w:rsidR="00626692" w:rsidRPr="005363CB" w:rsidRDefault="00626692" w:rsidP="00626692">
      <w:pPr>
        <w:pStyle w:val="a3"/>
        <w:numPr>
          <w:ilvl w:val="0"/>
          <w:numId w:val="5"/>
        </w:numPr>
        <w:jc w:val="both"/>
        <w:rPr>
          <w:rFonts w:ascii="Times New Roman" w:hAnsi="Times New Roman" w:cs="Times New Roman"/>
          <w:lang w:val="en-US"/>
        </w:rPr>
      </w:pPr>
      <w:r w:rsidRPr="005363CB">
        <w:rPr>
          <w:rFonts w:ascii="Times New Roman" w:hAnsi="Times New Roman" w:cs="Times New Roman"/>
          <w:lang w:val="en-US"/>
        </w:rPr>
        <w:t>As a result of checks by the authority for the protection of the rights of personal data subjects;</w:t>
      </w:r>
    </w:p>
    <w:p w14:paraId="053A8E02" w14:textId="77777777" w:rsidR="00626692" w:rsidRPr="005363CB" w:rsidRDefault="00626692" w:rsidP="00626692">
      <w:pPr>
        <w:pStyle w:val="a3"/>
        <w:numPr>
          <w:ilvl w:val="0"/>
          <w:numId w:val="5"/>
        </w:numPr>
        <w:jc w:val="both"/>
        <w:rPr>
          <w:rFonts w:ascii="Times New Roman" w:hAnsi="Times New Roman" w:cs="Times New Roman"/>
          <w:lang w:val="en-US"/>
        </w:rPr>
      </w:pPr>
      <w:r w:rsidRPr="005363CB">
        <w:rPr>
          <w:rFonts w:ascii="Times New Roman" w:hAnsi="Times New Roman" w:cs="Times New Roman"/>
          <w:lang w:val="en-US"/>
        </w:rPr>
        <w:t>In case of changes in the requirements of personal data processing legislation;</w:t>
      </w:r>
    </w:p>
    <w:p w14:paraId="3266A8A3" w14:textId="77777777" w:rsidR="00626692" w:rsidRPr="005363CB" w:rsidRDefault="00626692" w:rsidP="00626692">
      <w:pPr>
        <w:pStyle w:val="a3"/>
        <w:numPr>
          <w:ilvl w:val="0"/>
          <w:numId w:val="5"/>
        </w:numPr>
        <w:jc w:val="both"/>
        <w:rPr>
          <w:rFonts w:ascii="Times New Roman" w:hAnsi="Times New Roman" w:cs="Times New Roman"/>
          <w:lang w:val="en-US"/>
        </w:rPr>
      </w:pPr>
      <w:r w:rsidRPr="005363CB">
        <w:rPr>
          <w:rFonts w:ascii="Times New Roman" w:hAnsi="Times New Roman" w:cs="Times New Roman"/>
          <w:lang w:val="en-US"/>
        </w:rPr>
        <w:t>In case of detection of other violations.</w:t>
      </w:r>
    </w:p>
    <w:p w14:paraId="20E83BE0" w14:textId="27603AC0" w:rsidR="00626692" w:rsidRPr="005363CB" w:rsidRDefault="00626692" w:rsidP="00626692">
      <w:pPr>
        <w:ind w:firstLine="567"/>
        <w:jc w:val="both"/>
        <w:rPr>
          <w:rFonts w:ascii="Times New Roman" w:hAnsi="Times New Roman" w:cs="Times New Roman"/>
          <w:lang w:val="en-US"/>
        </w:rPr>
      </w:pPr>
      <w:r w:rsidRPr="005363CB">
        <w:rPr>
          <w:rFonts w:ascii="Times New Roman" w:hAnsi="Times New Roman" w:cs="Times New Roman"/>
          <w:lang w:val="en-US"/>
        </w:rPr>
        <w:t>When an updated version of the Privacy Policy is released, your continued access to elements of the VOLVE VISION ecosystem means that you have reviewed the updated Privacy Policy and agree to comply with it.</w:t>
      </w:r>
    </w:p>
    <w:p w14:paraId="2C7A3002" w14:textId="77777777" w:rsidR="00626692" w:rsidRPr="005363CB" w:rsidRDefault="00626692" w:rsidP="00626692">
      <w:pPr>
        <w:ind w:firstLine="567"/>
        <w:jc w:val="both"/>
        <w:rPr>
          <w:rFonts w:ascii="Times New Roman" w:hAnsi="Times New Roman" w:cs="Times New Roman"/>
          <w:lang w:val="en-US"/>
        </w:rPr>
      </w:pPr>
    </w:p>
    <w:p w14:paraId="06634ADF" w14:textId="77777777" w:rsidR="00626692" w:rsidRPr="005363CB" w:rsidRDefault="00626692" w:rsidP="00626692">
      <w:pPr>
        <w:jc w:val="both"/>
        <w:rPr>
          <w:lang w:val="en-US"/>
        </w:rPr>
      </w:pPr>
    </w:p>
    <w:sectPr w:rsidR="00626692" w:rsidRPr="00536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242AF"/>
    <w:multiLevelType w:val="hybridMultilevel"/>
    <w:tmpl w:val="DF229A1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1E2C2DD4"/>
    <w:multiLevelType w:val="multilevel"/>
    <w:tmpl w:val="A1605F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382824"/>
    <w:multiLevelType w:val="hybridMultilevel"/>
    <w:tmpl w:val="69962E0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4FA71153"/>
    <w:multiLevelType w:val="hybridMultilevel"/>
    <w:tmpl w:val="9108843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57C863FD"/>
    <w:multiLevelType w:val="hybridMultilevel"/>
    <w:tmpl w:val="54025A7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931474348">
    <w:abstractNumId w:val="1"/>
  </w:num>
  <w:num w:numId="2" w16cid:durableId="2063207009">
    <w:abstractNumId w:val="3"/>
  </w:num>
  <w:num w:numId="3" w16cid:durableId="446120572">
    <w:abstractNumId w:val="4"/>
  </w:num>
  <w:num w:numId="4" w16cid:durableId="181214925">
    <w:abstractNumId w:val="2"/>
  </w:num>
  <w:num w:numId="5" w16cid:durableId="1870684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44A"/>
    <w:rsid w:val="005363CB"/>
    <w:rsid w:val="00626692"/>
    <w:rsid w:val="0069244A"/>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0AE829DF"/>
  <w15:chartTrackingRefBased/>
  <w15:docId w15:val="{FBEFA101-0CBE-A147-95E3-6BA509ECF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6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35832">
      <w:bodyDiv w:val="1"/>
      <w:marLeft w:val="0"/>
      <w:marRight w:val="0"/>
      <w:marTop w:val="0"/>
      <w:marBottom w:val="0"/>
      <w:divBdr>
        <w:top w:val="none" w:sz="0" w:space="0" w:color="auto"/>
        <w:left w:val="none" w:sz="0" w:space="0" w:color="auto"/>
        <w:bottom w:val="none" w:sz="0" w:space="0" w:color="auto"/>
        <w:right w:val="none" w:sz="0" w:space="0" w:color="auto"/>
      </w:divBdr>
    </w:div>
    <w:div w:id="594022057">
      <w:bodyDiv w:val="1"/>
      <w:marLeft w:val="0"/>
      <w:marRight w:val="0"/>
      <w:marTop w:val="0"/>
      <w:marBottom w:val="0"/>
      <w:divBdr>
        <w:top w:val="none" w:sz="0" w:space="0" w:color="auto"/>
        <w:left w:val="none" w:sz="0" w:space="0" w:color="auto"/>
        <w:bottom w:val="none" w:sz="0" w:space="0" w:color="auto"/>
        <w:right w:val="none" w:sz="0" w:space="0" w:color="auto"/>
      </w:divBdr>
    </w:div>
    <w:div w:id="1081027944">
      <w:bodyDiv w:val="1"/>
      <w:marLeft w:val="0"/>
      <w:marRight w:val="0"/>
      <w:marTop w:val="0"/>
      <w:marBottom w:val="0"/>
      <w:divBdr>
        <w:top w:val="none" w:sz="0" w:space="0" w:color="auto"/>
        <w:left w:val="none" w:sz="0" w:space="0" w:color="auto"/>
        <w:bottom w:val="none" w:sz="0" w:space="0" w:color="auto"/>
        <w:right w:val="none" w:sz="0" w:space="0" w:color="auto"/>
      </w:divBdr>
    </w:div>
    <w:div w:id="1228611542">
      <w:bodyDiv w:val="1"/>
      <w:marLeft w:val="0"/>
      <w:marRight w:val="0"/>
      <w:marTop w:val="0"/>
      <w:marBottom w:val="0"/>
      <w:divBdr>
        <w:top w:val="none" w:sz="0" w:space="0" w:color="auto"/>
        <w:left w:val="none" w:sz="0" w:space="0" w:color="auto"/>
        <w:bottom w:val="none" w:sz="0" w:space="0" w:color="auto"/>
        <w:right w:val="none" w:sz="0" w:space="0" w:color="auto"/>
      </w:divBdr>
    </w:div>
    <w:div w:id="1280798323">
      <w:bodyDiv w:val="1"/>
      <w:marLeft w:val="0"/>
      <w:marRight w:val="0"/>
      <w:marTop w:val="0"/>
      <w:marBottom w:val="0"/>
      <w:divBdr>
        <w:top w:val="none" w:sz="0" w:space="0" w:color="auto"/>
        <w:left w:val="none" w:sz="0" w:space="0" w:color="auto"/>
        <w:bottom w:val="none" w:sz="0" w:space="0" w:color="auto"/>
        <w:right w:val="none" w:sz="0" w:space="0" w:color="auto"/>
      </w:divBdr>
    </w:div>
    <w:div w:id="1347554939">
      <w:bodyDiv w:val="1"/>
      <w:marLeft w:val="0"/>
      <w:marRight w:val="0"/>
      <w:marTop w:val="0"/>
      <w:marBottom w:val="0"/>
      <w:divBdr>
        <w:top w:val="none" w:sz="0" w:space="0" w:color="auto"/>
        <w:left w:val="none" w:sz="0" w:space="0" w:color="auto"/>
        <w:bottom w:val="none" w:sz="0" w:space="0" w:color="auto"/>
        <w:right w:val="none" w:sz="0" w:space="0" w:color="auto"/>
      </w:divBdr>
    </w:div>
    <w:div w:id="1432824655">
      <w:bodyDiv w:val="1"/>
      <w:marLeft w:val="0"/>
      <w:marRight w:val="0"/>
      <w:marTop w:val="0"/>
      <w:marBottom w:val="0"/>
      <w:divBdr>
        <w:top w:val="none" w:sz="0" w:space="0" w:color="auto"/>
        <w:left w:val="none" w:sz="0" w:space="0" w:color="auto"/>
        <w:bottom w:val="none" w:sz="0" w:space="0" w:color="auto"/>
        <w:right w:val="none" w:sz="0" w:space="0" w:color="auto"/>
      </w:divBdr>
    </w:div>
    <w:div w:id="1592540229">
      <w:bodyDiv w:val="1"/>
      <w:marLeft w:val="0"/>
      <w:marRight w:val="0"/>
      <w:marTop w:val="0"/>
      <w:marBottom w:val="0"/>
      <w:divBdr>
        <w:top w:val="none" w:sz="0" w:space="0" w:color="auto"/>
        <w:left w:val="none" w:sz="0" w:space="0" w:color="auto"/>
        <w:bottom w:val="none" w:sz="0" w:space="0" w:color="auto"/>
        <w:right w:val="none" w:sz="0" w:space="0" w:color="auto"/>
      </w:divBdr>
    </w:div>
    <w:div w:id="1746877070">
      <w:bodyDiv w:val="1"/>
      <w:marLeft w:val="0"/>
      <w:marRight w:val="0"/>
      <w:marTop w:val="0"/>
      <w:marBottom w:val="0"/>
      <w:divBdr>
        <w:top w:val="none" w:sz="0" w:space="0" w:color="auto"/>
        <w:left w:val="none" w:sz="0" w:space="0" w:color="auto"/>
        <w:bottom w:val="none" w:sz="0" w:space="0" w:color="auto"/>
        <w:right w:val="none" w:sz="0" w:space="0" w:color="auto"/>
      </w:divBdr>
    </w:div>
    <w:div w:id="1878930353">
      <w:bodyDiv w:val="1"/>
      <w:marLeft w:val="0"/>
      <w:marRight w:val="0"/>
      <w:marTop w:val="0"/>
      <w:marBottom w:val="0"/>
      <w:divBdr>
        <w:top w:val="none" w:sz="0" w:space="0" w:color="auto"/>
        <w:left w:val="none" w:sz="0" w:space="0" w:color="auto"/>
        <w:bottom w:val="none" w:sz="0" w:space="0" w:color="auto"/>
        <w:right w:val="none" w:sz="0" w:space="0" w:color="auto"/>
      </w:divBdr>
    </w:div>
    <w:div w:id="205049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1550</Words>
  <Characters>8841</Characters>
  <Application>Microsoft Office Word</Application>
  <DocSecurity>0</DocSecurity>
  <Lines>73</Lines>
  <Paragraphs>20</Paragraphs>
  <ScaleCrop>false</ScaleCrop>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Жарський Тарас</dc:creator>
  <cp:keywords/>
  <dc:description/>
  <cp:lastModifiedBy>Жарський Тарас</cp:lastModifiedBy>
  <cp:revision>3</cp:revision>
  <dcterms:created xsi:type="dcterms:W3CDTF">2023-03-04T12:41:00Z</dcterms:created>
  <dcterms:modified xsi:type="dcterms:W3CDTF">2023-03-04T13:20:00Z</dcterms:modified>
</cp:coreProperties>
</file>