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990" w:rsidRPr="00785A68" w:rsidRDefault="00112990" w:rsidP="00112990">
      <w:pPr>
        <w:jc w:val="center"/>
        <w:rPr>
          <w:rFonts w:ascii="Times New Roman" w:hAnsi="Times New Roman" w:cs="Times New Roman"/>
          <w:b/>
          <w:lang w:val="fr-FR"/>
        </w:rPr>
      </w:pPr>
      <w:r w:rsidRPr="00785A68">
        <w:rPr>
          <w:rFonts w:ascii="Times New Roman" w:hAnsi="Times New Roman" w:cs="Times New Roman"/>
          <w:b/>
          <w:lang w:val="fr-FR"/>
        </w:rPr>
        <w:t>TP sur les Communautés</w:t>
      </w:r>
    </w:p>
    <w:p w:rsidR="00112990" w:rsidRPr="00785A68" w:rsidRDefault="00112990">
      <w:pPr>
        <w:rPr>
          <w:rFonts w:ascii="Times New Roman" w:hAnsi="Times New Roman" w:cs="Times New Roman"/>
          <w:lang w:val="fr-FR"/>
        </w:rPr>
      </w:pPr>
    </w:p>
    <w:p w:rsidR="00734036" w:rsidRPr="00785A68" w:rsidRDefault="00112990" w:rsidP="00112990">
      <w:pPr>
        <w:spacing w:line="360" w:lineRule="auto"/>
        <w:jc w:val="both"/>
        <w:rPr>
          <w:rFonts w:ascii="Times New Roman" w:hAnsi="Times New Roman" w:cs="Times New Roman"/>
          <w:lang w:val="fr-FR"/>
        </w:rPr>
      </w:pPr>
      <w:r w:rsidRPr="00785A68">
        <w:rPr>
          <w:rFonts w:ascii="Times New Roman" w:hAnsi="Times New Roman" w:cs="Times New Roman"/>
          <w:lang w:val="fr-FR"/>
        </w:rPr>
        <w:t>Le but de ce travail est de mieux comprendre l’analyse d’un réseau social par le biais des communautés et des relations structurellement équivalentes.</w:t>
      </w:r>
    </w:p>
    <w:p w:rsidR="00112990" w:rsidRPr="00785A68" w:rsidRDefault="00112990" w:rsidP="00112990">
      <w:pPr>
        <w:spacing w:line="360" w:lineRule="auto"/>
        <w:jc w:val="both"/>
        <w:rPr>
          <w:rFonts w:ascii="Times New Roman" w:hAnsi="Times New Roman" w:cs="Times New Roman"/>
          <w:lang w:val="fr-FR"/>
        </w:rPr>
      </w:pPr>
      <w:r w:rsidRPr="00785A68">
        <w:rPr>
          <w:rFonts w:ascii="Times New Roman" w:hAnsi="Times New Roman" w:cs="Times New Roman"/>
          <w:lang w:val="fr-FR"/>
        </w:rPr>
        <w:t>A cette fin, nous nous appuyons sur le jeu de données du réseau de la classe et celui des femmes-évènements.</w:t>
      </w:r>
    </w:p>
    <w:p w:rsidR="00112990" w:rsidRPr="00785A68" w:rsidRDefault="00112990" w:rsidP="00112990">
      <w:pPr>
        <w:spacing w:line="360" w:lineRule="auto"/>
        <w:jc w:val="both"/>
        <w:rPr>
          <w:rFonts w:ascii="Times New Roman" w:hAnsi="Times New Roman" w:cs="Times New Roman"/>
          <w:lang w:val="fr-FR"/>
        </w:rPr>
      </w:pPr>
    </w:p>
    <w:p w:rsidR="00563641" w:rsidRPr="00785A68" w:rsidRDefault="00563641" w:rsidP="00112990">
      <w:pPr>
        <w:spacing w:line="360" w:lineRule="auto"/>
        <w:jc w:val="both"/>
        <w:rPr>
          <w:rFonts w:ascii="Times New Roman" w:hAnsi="Times New Roman" w:cs="Times New Roman"/>
          <w:lang w:val="fr-FR"/>
        </w:rPr>
      </w:pPr>
      <w:r w:rsidRPr="00785A68">
        <w:rPr>
          <w:rFonts w:ascii="Times New Roman" w:hAnsi="Times New Roman" w:cs="Times New Roman"/>
          <w:b/>
          <w:lang w:val="fr-FR"/>
        </w:rPr>
        <w:t>Étape 1</w:t>
      </w:r>
      <w:r w:rsidRPr="00785A68">
        <w:rPr>
          <w:rFonts w:ascii="Times New Roman" w:hAnsi="Times New Roman" w:cs="Times New Roman"/>
          <w:lang w:val="fr-FR"/>
        </w:rPr>
        <w:t xml:space="preserve"> : </w:t>
      </w:r>
      <w:r w:rsidRPr="00785A68">
        <w:rPr>
          <w:rFonts w:ascii="Times New Roman" w:hAnsi="Times New Roman" w:cs="Times New Roman"/>
          <w:b/>
          <w:lang w:val="fr-FR"/>
        </w:rPr>
        <w:t>Identification des groupes basée sur l’interaction entre les nœuds</w:t>
      </w:r>
      <w:r w:rsidRPr="00785A68">
        <w:rPr>
          <w:rFonts w:ascii="Times New Roman" w:hAnsi="Times New Roman" w:cs="Times New Roman"/>
          <w:lang w:val="fr-FR"/>
        </w:rPr>
        <w:t xml:space="preserve"> </w:t>
      </w:r>
    </w:p>
    <w:p w:rsidR="00112990" w:rsidRPr="00785A68" w:rsidRDefault="00112990" w:rsidP="003A0AEE">
      <w:pPr>
        <w:spacing w:line="360" w:lineRule="auto"/>
        <w:ind w:left="720"/>
        <w:jc w:val="both"/>
        <w:rPr>
          <w:rFonts w:ascii="Times New Roman" w:hAnsi="Times New Roman" w:cs="Times New Roman"/>
          <w:lang w:val="fr-FR"/>
        </w:rPr>
      </w:pPr>
      <w:r w:rsidRPr="00785A68">
        <w:rPr>
          <w:rFonts w:ascii="Times New Roman" w:hAnsi="Times New Roman" w:cs="Times New Roman"/>
          <w:b/>
          <w:lang w:val="fr-FR"/>
        </w:rPr>
        <w:t>Q1</w:t>
      </w:r>
      <w:r w:rsidRPr="00785A68">
        <w:rPr>
          <w:rFonts w:ascii="Times New Roman" w:hAnsi="Times New Roman" w:cs="Times New Roman"/>
          <w:lang w:val="fr-FR"/>
        </w:rPr>
        <w:t>. Identifier les communautés de chacun des deux réseaux en utilisant au moins deux méthodes ?</w:t>
      </w:r>
    </w:p>
    <w:p w:rsidR="000451B0" w:rsidRPr="00785A68" w:rsidRDefault="009938EC" w:rsidP="00563641">
      <w:pPr>
        <w:spacing w:line="360" w:lineRule="auto"/>
        <w:ind w:left="720"/>
        <w:jc w:val="both"/>
        <w:rPr>
          <w:rFonts w:ascii="Times New Roman" w:hAnsi="Times New Roman" w:cs="Times New Roman"/>
          <w:b/>
          <w:lang w:val="fr-FR"/>
        </w:rPr>
      </w:pPr>
      <w:r w:rsidRPr="00785A68">
        <w:rPr>
          <w:rFonts w:ascii="Times New Roman" w:hAnsi="Times New Roman" w:cs="Times New Roman"/>
          <w:b/>
          <w:lang w:val="fr-FR"/>
        </w:rPr>
        <w:t>Réponse</w:t>
      </w:r>
    </w:p>
    <w:p w:rsidR="003A0AEE" w:rsidRPr="00785A68" w:rsidRDefault="003A0AEE" w:rsidP="003A0AEE">
      <w:pPr>
        <w:spacing w:line="360" w:lineRule="auto"/>
        <w:ind w:left="720"/>
        <w:jc w:val="both"/>
        <w:rPr>
          <w:rFonts w:ascii="Times New Roman" w:hAnsi="Times New Roman" w:cs="Times New Roman"/>
          <w:lang w:val="fr-FR"/>
        </w:rPr>
      </w:pPr>
      <w:r w:rsidRPr="00785A68">
        <w:rPr>
          <w:rFonts w:ascii="Times New Roman" w:hAnsi="Times New Roman" w:cs="Times New Roman"/>
          <w:lang w:val="fr-FR"/>
        </w:rPr>
        <w:t xml:space="preserve">Nous allons utilise ces deux méthodes de détection de communauté : </w:t>
      </w:r>
      <w:r w:rsidRPr="00785A68">
        <w:rPr>
          <w:rFonts w:ascii="Times New Roman" w:hAnsi="Times New Roman" w:cs="Times New Roman"/>
          <w:lang w:val="fr-FR"/>
        </w:rPr>
        <w:t>Maximisation de la modularité</w:t>
      </w:r>
      <w:r w:rsidRPr="00785A68">
        <w:rPr>
          <w:rFonts w:ascii="Times New Roman" w:hAnsi="Times New Roman" w:cs="Times New Roman"/>
          <w:lang w:val="fr-FR"/>
        </w:rPr>
        <w:t xml:space="preserve"> et </w:t>
      </w:r>
      <w:proofErr w:type="spellStart"/>
      <w:r w:rsidRPr="00785A68">
        <w:rPr>
          <w:rFonts w:ascii="Times New Roman" w:hAnsi="Times New Roman" w:cs="Times New Roman"/>
          <w:lang w:val="fr-FR"/>
        </w:rPr>
        <w:t>Edge</w:t>
      </w:r>
      <w:proofErr w:type="spellEnd"/>
      <w:r w:rsidRPr="00785A68">
        <w:rPr>
          <w:rFonts w:ascii="Times New Roman" w:hAnsi="Times New Roman" w:cs="Times New Roman"/>
          <w:lang w:val="fr-FR"/>
        </w:rPr>
        <w:t xml:space="preserve"> </w:t>
      </w:r>
      <w:proofErr w:type="spellStart"/>
      <w:r w:rsidRPr="00785A68">
        <w:rPr>
          <w:rFonts w:ascii="Times New Roman" w:hAnsi="Times New Roman" w:cs="Times New Roman"/>
          <w:lang w:val="fr-FR"/>
        </w:rPr>
        <w:t>Betweenness</w:t>
      </w:r>
      <w:proofErr w:type="spellEnd"/>
      <w:r w:rsidRPr="00785A68">
        <w:rPr>
          <w:rFonts w:ascii="Times New Roman" w:hAnsi="Times New Roman" w:cs="Times New Roman"/>
          <w:lang w:val="fr-FR"/>
        </w:rPr>
        <w:t>.</w:t>
      </w:r>
    </w:p>
    <w:p w:rsidR="000451B0" w:rsidRPr="00785A68" w:rsidRDefault="003A0AEE" w:rsidP="003A0AEE">
      <w:pPr>
        <w:rPr>
          <w:rFonts w:ascii="Times New Roman" w:hAnsi="Times New Roman" w:cs="Times New Roman"/>
          <w:b/>
          <w:lang w:val="fr-FR"/>
        </w:rPr>
      </w:pPr>
      <w:r w:rsidRPr="00785A68">
        <w:rPr>
          <w:rFonts w:ascii="Times New Roman" w:hAnsi="Times New Roman" w:cs="Times New Roman"/>
          <w:lang w:val="fr-FR"/>
        </w:rPr>
        <w:t xml:space="preserve">     </w:t>
      </w:r>
      <w:r w:rsidR="000451B0" w:rsidRPr="00785A68">
        <w:rPr>
          <w:rFonts w:ascii="Times New Roman" w:hAnsi="Times New Roman" w:cs="Times New Roman"/>
          <w:b/>
          <w:lang w:val="fr-FR"/>
        </w:rPr>
        <w:t xml:space="preserve">Pour le </w:t>
      </w:r>
      <w:r w:rsidR="009938EC" w:rsidRPr="00785A68">
        <w:rPr>
          <w:rFonts w:ascii="Times New Roman" w:hAnsi="Times New Roman" w:cs="Times New Roman"/>
          <w:b/>
          <w:lang w:val="fr-FR"/>
        </w:rPr>
        <w:t>réseau</w:t>
      </w:r>
      <w:r w:rsidR="000451B0" w:rsidRPr="00785A68">
        <w:rPr>
          <w:rFonts w:ascii="Times New Roman" w:hAnsi="Times New Roman" w:cs="Times New Roman"/>
          <w:b/>
          <w:lang w:val="fr-FR"/>
        </w:rPr>
        <w:t xml:space="preserve"> de la classe</w:t>
      </w:r>
    </w:p>
    <w:p w:rsidR="009938EC" w:rsidRPr="00785A68" w:rsidRDefault="009938EC" w:rsidP="009938EC">
      <w:pPr>
        <w:spacing w:line="360" w:lineRule="auto"/>
        <w:ind w:left="720"/>
        <w:jc w:val="both"/>
        <w:rPr>
          <w:rFonts w:ascii="Times New Roman" w:hAnsi="Times New Roman" w:cs="Times New Roman"/>
          <w:b/>
          <w:lang w:val="fr-FR"/>
        </w:rPr>
      </w:pPr>
      <w:r w:rsidRPr="00785A68">
        <w:rPr>
          <w:rFonts w:ascii="Times New Roman" w:hAnsi="Times New Roman" w:cs="Times New Roman"/>
          <w:b/>
          <w:lang w:val="fr-FR"/>
        </w:rPr>
        <w:t>Maximisation de la modularité</w:t>
      </w:r>
    </w:p>
    <w:p w:rsidR="009938EC" w:rsidRPr="00785A68" w:rsidRDefault="003A0AEE" w:rsidP="003A0AEE">
      <w:pPr>
        <w:spacing w:line="360" w:lineRule="auto"/>
        <w:ind w:left="720"/>
        <w:jc w:val="both"/>
        <w:rPr>
          <w:rFonts w:ascii="Times New Roman" w:hAnsi="Times New Roman" w:cs="Times New Roman"/>
          <w:lang w:val="fr-FR"/>
        </w:rPr>
      </w:pPr>
      <w:r w:rsidRPr="00785A68">
        <w:rPr>
          <w:rFonts w:ascii="Times New Roman" w:hAnsi="Times New Roman" w:cs="Times New Roman"/>
          <w:b/>
          <w:lang w:val="fr-FR"/>
        </w:rPr>
        <w:t>Code</w:t>
      </w:r>
    </w:p>
    <w:p w:rsidR="009938EC" w:rsidRPr="00785A68" w:rsidRDefault="009938EC" w:rsidP="009938EC">
      <w:pPr>
        <w:spacing w:line="360" w:lineRule="auto"/>
        <w:ind w:left="720"/>
        <w:jc w:val="both"/>
        <w:rPr>
          <w:rFonts w:ascii="Times New Roman" w:hAnsi="Times New Roman" w:cs="Times New Roman"/>
          <w:b/>
          <w:highlight w:val="green"/>
          <w:lang w:val="fr-FR"/>
        </w:rPr>
      </w:pPr>
      <w:proofErr w:type="spellStart"/>
      <w:proofErr w:type="gramStart"/>
      <w:r w:rsidRPr="00785A68">
        <w:rPr>
          <w:rFonts w:ascii="Times New Roman" w:hAnsi="Times New Roman" w:cs="Times New Roman"/>
          <w:b/>
          <w:highlight w:val="green"/>
          <w:lang w:val="fr-FR"/>
        </w:rPr>
        <w:t>library</w:t>
      </w:r>
      <w:proofErr w:type="spellEnd"/>
      <w:r w:rsidRPr="00785A68">
        <w:rPr>
          <w:rFonts w:ascii="Times New Roman" w:hAnsi="Times New Roman" w:cs="Times New Roman"/>
          <w:b/>
          <w:highlight w:val="green"/>
          <w:lang w:val="fr-FR"/>
        </w:rPr>
        <w:t>(</w:t>
      </w:r>
      <w:proofErr w:type="spellStart"/>
      <w:proofErr w:type="gramEnd"/>
      <w:r w:rsidRPr="00785A68">
        <w:rPr>
          <w:rFonts w:ascii="Times New Roman" w:hAnsi="Times New Roman" w:cs="Times New Roman"/>
          <w:b/>
          <w:highlight w:val="green"/>
          <w:lang w:val="fr-FR"/>
        </w:rPr>
        <w:t>igraph</w:t>
      </w:r>
      <w:proofErr w:type="spellEnd"/>
      <w:r w:rsidRPr="00785A68">
        <w:rPr>
          <w:rFonts w:ascii="Times New Roman" w:hAnsi="Times New Roman" w:cs="Times New Roman"/>
          <w:b/>
          <w:highlight w:val="green"/>
          <w:lang w:val="fr-FR"/>
        </w:rPr>
        <w:t>)</w:t>
      </w:r>
    </w:p>
    <w:p w:rsidR="009938EC" w:rsidRPr="00785A68" w:rsidRDefault="009938EC" w:rsidP="009938EC">
      <w:pPr>
        <w:spacing w:line="360" w:lineRule="auto"/>
        <w:ind w:left="720"/>
        <w:jc w:val="both"/>
        <w:rPr>
          <w:rFonts w:ascii="Times New Roman" w:hAnsi="Times New Roman" w:cs="Times New Roman"/>
          <w:b/>
          <w:highlight w:val="green"/>
        </w:rPr>
      </w:pPr>
      <w:proofErr w:type="gramStart"/>
      <w:r w:rsidRPr="00785A68">
        <w:rPr>
          <w:rFonts w:ascii="Times New Roman" w:hAnsi="Times New Roman" w:cs="Times New Roman"/>
          <w:b/>
          <w:highlight w:val="green"/>
        </w:rPr>
        <w:t>library(</w:t>
      </w:r>
      <w:proofErr w:type="spellStart"/>
      <w:proofErr w:type="gramEnd"/>
      <w:r w:rsidRPr="00785A68">
        <w:rPr>
          <w:rFonts w:ascii="Times New Roman" w:hAnsi="Times New Roman" w:cs="Times New Roman"/>
          <w:b/>
          <w:highlight w:val="green"/>
        </w:rPr>
        <w:t>readxl</w:t>
      </w:r>
      <w:proofErr w:type="spellEnd"/>
      <w:r w:rsidRPr="00785A68">
        <w:rPr>
          <w:rFonts w:ascii="Times New Roman" w:hAnsi="Times New Roman" w:cs="Times New Roman"/>
          <w:b/>
          <w:highlight w:val="green"/>
        </w:rPr>
        <w:t>)</w:t>
      </w:r>
    </w:p>
    <w:p w:rsidR="009938EC" w:rsidRPr="00785A68" w:rsidRDefault="009938EC" w:rsidP="009938EC">
      <w:pPr>
        <w:spacing w:line="360" w:lineRule="auto"/>
        <w:ind w:left="720"/>
        <w:jc w:val="both"/>
        <w:rPr>
          <w:rFonts w:ascii="Times New Roman" w:hAnsi="Times New Roman" w:cs="Times New Roman"/>
          <w:b/>
          <w:highlight w:val="green"/>
        </w:rPr>
      </w:pPr>
      <w:proofErr w:type="spellStart"/>
      <w:proofErr w:type="gramStart"/>
      <w:r w:rsidRPr="00785A68">
        <w:rPr>
          <w:rFonts w:ascii="Times New Roman" w:hAnsi="Times New Roman" w:cs="Times New Roman"/>
          <w:b/>
          <w:highlight w:val="green"/>
        </w:rPr>
        <w:t>classe</w:t>
      </w:r>
      <w:proofErr w:type="spellEnd"/>
      <w:proofErr w:type="gramEnd"/>
      <w:r w:rsidRPr="00785A68">
        <w:rPr>
          <w:rFonts w:ascii="Times New Roman" w:hAnsi="Times New Roman" w:cs="Times New Roman"/>
          <w:b/>
          <w:highlight w:val="green"/>
        </w:rPr>
        <w:t xml:space="preserve"> &lt;- </w:t>
      </w:r>
      <w:proofErr w:type="spellStart"/>
      <w:r w:rsidRPr="00785A68">
        <w:rPr>
          <w:rFonts w:ascii="Times New Roman" w:hAnsi="Times New Roman" w:cs="Times New Roman"/>
          <w:b/>
          <w:highlight w:val="green"/>
        </w:rPr>
        <w:t>read_xlsx</w:t>
      </w:r>
      <w:proofErr w:type="spellEnd"/>
      <w:r w:rsidRPr="00785A68">
        <w:rPr>
          <w:rFonts w:ascii="Times New Roman" w:hAnsi="Times New Roman" w:cs="Times New Roman"/>
          <w:b/>
          <w:highlight w:val="green"/>
        </w:rPr>
        <w:t xml:space="preserve">("C:\\RS\\TP-COMMUNAUTE\\Fichier_ARS_2023.xlsx", sheet=1, </w:t>
      </w:r>
      <w:proofErr w:type="spellStart"/>
      <w:r w:rsidRPr="00785A68">
        <w:rPr>
          <w:rFonts w:ascii="Times New Roman" w:hAnsi="Times New Roman" w:cs="Times New Roman"/>
          <w:b/>
          <w:highlight w:val="green"/>
        </w:rPr>
        <w:t>col_names</w:t>
      </w:r>
      <w:proofErr w:type="spellEnd"/>
      <w:r w:rsidRPr="00785A68">
        <w:rPr>
          <w:rFonts w:ascii="Times New Roman" w:hAnsi="Times New Roman" w:cs="Times New Roman"/>
          <w:b/>
          <w:highlight w:val="green"/>
        </w:rPr>
        <w:t xml:space="preserve"> = TRUE)</w:t>
      </w:r>
    </w:p>
    <w:p w:rsidR="009938EC" w:rsidRPr="00785A68" w:rsidRDefault="009938EC" w:rsidP="009938EC">
      <w:pPr>
        <w:spacing w:line="360" w:lineRule="auto"/>
        <w:ind w:left="720"/>
        <w:jc w:val="both"/>
        <w:rPr>
          <w:rFonts w:ascii="Times New Roman" w:hAnsi="Times New Roman" w:cs="Times New Roman"/>
          <w:b/>
          <w:highlight w:val="green"/>
        </w:rPr>
      </w:pPr>
      <w:proofErr w:type="gramStart"/>
      <w:r w:rsidRPr="00785A68">
        <w:rPr>
          <w:rFonts w:ascii="Times New Roman" w:hAnsi="Times New Roman" w:cs="Times New Roman"/>
          <w:b/>
          <w:highlight w:val="green"/>
        </w:rPr>
        <w:t>View(</w:t>
      </w:r>
      <w:proofErr w:type="spellStart"/>
      <w:proofErr w:type="gramEnd"/>
      <w:r w:rsidRPr="00785A68">
        <w:rPr>
          <w:rFonts w:ascii="Times New Roman" w:hAnsi="Times New Roman" w:cs="Times New Roman"/>
          <w:b/>
          <w:highlight w:val="green"/>
        </w:rPr>
        <w:t>classe</w:t>
      </w:r>
      <w:proofErr w:type="spellEnd"/>
      <w:r w:rsidRPr="00785A68">
        <w:rPr>
          <w:rFonts w:ascii="Times New Roman" w:hAnsi="Times New Roman" w:cs="Times New Roman"/>
          <w:b/>
          <w:highlight w:val="green"/>
        </w:rPr>
        <w:t>)</w:t>
      </w:r>
    </w:p>
    <w:p w:rsidR="009938EC" w:rsidRPr="00785A68" w:rsidRDefault="009938EC" w:rsidP="009938EC">
      <w:pPr>
        <w:spacing w:line="360" w:lineRule="auto"/>
        <w:ind w:left="720"/>
        <w:jc w:val="both"/>
        <w:rPr>
          <w:rFonts w:ascii="Times New Roman" w:hAnsi="Times New Roman" w:cs="Times New Roman"/>
          <w:b/>
          <w:highlight w:val="green"/>
        </w:rPr>
      </w:pPr>
      <w:proofErr w:type="spellStart"/>
      <w:proofErr w:type="gramStart"/>
      <w:r w:rsidRPr="00785A68">
        <w:rPr>
          <w:rFonts w:ascii="Times New Roman" w:hAnsi="Times New Roman" w:cs="Times New Roman"/>
          <w:b/>
          <w:highlight w:val="green"/>
        </w:rPr>
        <w:t>anorm</w:t>
      </w:r>
      <w:proofErr w:type="spellEnd"/>
      <w:proofErr w:type="gramEnd"/>
      <w:r w:rsidRPr="00785A68">
        <w:rPr>
          <w:rFonts w:ascii="Times New Roman" w:hAnsi="Times New Roman" w:cs="Times New Roman"/>
          <w:b/>
          <w:highlight w:val="green"/>
        </w:rPr>
        <w:t xml:space="preserve"> &lt;- subset(</w:t>
      </w:r>
      <w:proofErr w:type="spellStart"/>
      <w:r w:rsidRPr="00785A68">
        <w:rPr>
          <w:rFonts w:ascii="Times New Roman" w:hAnsi="Times New Roman" w:cs="Times New Roman"/>
          <w:b/>
          <w:highlight w:val="green"/>
        </w:rPr>
        <w:t>classe,select</w:t>
      </w:r>
      <w:proofErr w:type="spellEnd"/>
      <w:r w:rsidRPr="00785A68">
        <w:rPr>
          <w:rFonts w:ascii="Times New Roman" w:hAnsi="Times New Roman" w:cs="Times New Roman"/>
          <w:b/>
          <w:highlight w:val="green"/>
        </w:rPr>
        <w:t xml:space="preserve"> = -c(1)) </w:t>
      </w:r>
    </w:p>
    <w:p w:rsidR="009938EC" w:rsidRPr="00785A68" w:rsidRDefault="009938EC" w:rsidP="009938EC">
      <w:pPr>
        <w:spacing w:line="360" w:lineRule="auto"/>
        <w:ind w:left="720"/>
        <w:jc w:val="both"/>
        <w:rPr>
          <w:rFonts w:ascii="Times New Roman" w:hAnsi="Times New Roman" w:cs="Times New Roman"/>
          <w:b/>
          <w:highlight w:val="green"/>
        </w:rPr>
      </w:pPr>
      <w:proofErr w:type="spellStart"/>
      <w:proofErr w:type="gramStart"/>
      <w:r w:rsidRPr="00785A68">
        <w:rPr>
          <w:rFonts w:ascii="Times New Roman" w:hAnsi="Times New Roman" w:cs="Times New Roman"/>
          <w:b/>
          <w:highlight w:val="green"/>
        </w:rPr>
        <w:t>netBI</w:t>
      </w:r>
      <w:proofErr w:type="spellEnd"/>
      <w:proofErr w:type="gramEnd"/>
      <w:r w:rsidRPr="00785A68">
        <w:rPr>
          <w:rFonts w:ascii="Times New Roman" w:hAnsi="Times New Roman" w:cs="Times New Roman"/>
          <w:b/>
          <w:highlight w:val="green"/>
        </w:rPr>
        <w:t xml:space="preserve"> &lt;- </w:t>
      </w:r>
      <w:proofErr w:type="spellStart"/>
      <w:r w:rsidRPr="00785A68">
        <w:rPr>
          <w:rFonts w:ascii="Times New Roman" w:hAnsi="Times New Roman" w:cs="Times New Roman"/>
          <w:b/>
          <w:highlight w:val="green"/>
        </w:rPr>
        <w:t>as.matrix</w:t>
      </w:r>
      <w:proofErr w:type="spellEnd"/>
      <w:r w:rsidRPr="00785A68">
        <w:rPr>
          <w:rFonts w:ascii="Times New Roman" w:hAnsi="Times New Roman" w:cs="Times New Roman"/>
          <w:b/>
          <w:highlight w:val="green"/>
        </w:rPr>
        <w:t>(</w:t>
      </w:r>
      <w:proofErr w:type="spellStart"/>
      <w:r w:rsidRPr="00785A68">
        <w:rPr>
          <w:rFonts w:ascii="Times New Roman" w:hAnsi="Times New Roman" w:cs="Times New Roman"/>
          <w:b/>
          <w:highlight w:val="green"/>
        </w:rPr>
        <w:t>anorm</w:t>
      </w:r>
      <w:proofErr w:type="spellEnd"/>
      <w:r w:rsidRPr="00785A68">
        <w:rPr>
          <w:rFonts w:ascii="Times New Roman" w:hAnsi="Times New Roman" w:cs="Times New Roman"/>
          <w:b/>
          <w:highlight w:val="green"/>
        </w:rPr>
        <w:t>)</w:t>
      </w:r>
    </w:p>
    <w:p w:rsidR="009938EC" w:rsidRPr="00785A68" w:rsidRDefault="009938EC" w:rsidP="009938EC">
      <w:pPr>
        <w:spacing w:line="360" w:lineRule="auto"/>
        <w:ind w:left="720"/>
        <w:jc w:val="both"/>
        <w:rPr>
          <w:rFonts w:ascii="Times New Roman" w:hAnsi="Times New Roman" w:cs="Times New Roman"/>
          <w:b/>
          <w:highlight w:val="green"/>
        </w:rPr>
      </w:pPr>
      <w:r w:rsidRPr="00785A68">
        <w:rPr>
          <w:rFonts w:ascii="Times New Roman" w:hAnsi="Times New Roman" w:cs="Times New Roman"/>
          <w:b/>
          <w:highlight w:val="green"/>
        </w:rPr>
        <w:t xml:space="preserve">G&lt;- </w:t>
      </w:r>
      <w:proofErr w:type="spellStart"/>
      <w:r w:rsidRPr="00785A68">
        <w:rPr>
          <w:rFonts w:ascii="Times New Roman" w:hAnsi="Times New Roman" w:cs="Times New Roman"/>
          <w:b/>
          <w:highlight w:val="green"/>
        </w:rPr>
        <w:t>graph_from_adjacency_</w:t>
      </w:r>
      <w:proofErr w:type="gramStart"/>
      <w:r w:rsidRPr="00785A68">
        <w:rPr>
          <w:rFonts w:ascii="Times New Roman" w:hAnsi="Times New Roman" w:cs="Times New Roman"/>
          <w:b/>
          <w:highlight w:val="green"/>
        </w:rPr>
        <w:t>matrix</w:t>
      </w:r>
      <w:proofErr w:type="spellEnd"/>
      <w:r w:rsidRPr="00785A68">
        <w:rPr>
          <w:rFonts w:ascii="Times New Roman" w:hAnsi="Times New Roman" w:cs="Times New Roman"/>
          <w:b/>
          <w:highlight w:val="green"/>
        </w:rPr>
        <w:t>(</w:t>
      </w:r>
      <w:proofErr w:type="spellStart"/>
      <w:proofErr w:type="gramEnd"/>
      <w:r w:rsidRPr="00785A68">
        <w:rPr>
          <w:rFonts w:ascii="Times New Roman" w:hAnsi="Times New Roman" w:cs="Times New Roman"/>
          <w:b/>
          <w:highlight w:val="green"/>
        </w:rPr>
        <w:t>netBI</w:t>
      </w:r>
      <w:proofErr w:type="spellEnd"/>
      <w:r w:rsidRPr="00785A68">
        <w:rPr>
          <w:rFonts w:ascii="Times New Roman" w:hAnsi="Times New Roman" w:cs="Times New Roman"/>
          <w:b/>
          <w:highlight w:val="green"/>
        </w:rPr>
        <w:t>)</w:t>
      </w:r>
    </w:p>
    <w:p w:rsidR="009938EC" w:rsidRPr="00785A68" w:rsidRDefault="009938EC" w:rsidP="009938EC">
      <w:pPr>
        <w:spacing w:line="360" w:lineRule="auto"/>
        <w:ind w:left="720"/>
        <w:jc w:val="both"/>
        <w:rPr>
          <w:rFonts w:ascii="Times New Roman" w:hAnsi="Times New Roman" w:cs="Times New Roman"/>
          <w:b/>
          <w:highlight w:val="green"/>
        </w:rPr>
      </w:pPr>
      <w:proofErr w:type="spellStart"/>
      <w:proofErr w:type="gramStart"/>
      <w:r w:rsidRPr="00785A68">
        <w:rPr>
          <w:rFonts w:ascii="Times New Roman" w:hAnsi="Times New Roman" w:cs="Times New Roman"/>
          <w:b/>
          <w:highlight w:val="green"/>
        </w:rPr>
        <w:t>cfg</w:t>
      </w:r>
      <w:proofErr w:type="spellEnd"/>
      <w:proofErr w:type="gramEnd"/>
      <w:r w:rsidRPr="00785A68">
        <w:rPr>
          <w:rFonts w:ascii="Times New Roman" w:hAnsi="Times New Roman" w:cs="Times New Roman"/>
          <w:b/>
          <w:highlight w:val="green"/>
        </w:rPr>
        <w:t xml:space="preserve"> &lt;- </w:t>
      </w:r>
      <w:proofErr w:type="spellStart"/>
      <w:r w:rsidRPr="00785A68">
        <w:rPr>
          <w:rFonts w:ascii="Times New Roman" w:hAnsi="Times New Roman" w:cs="Times New Roman"/>
          <w:b/>
          <w:highlight w:val="green"/>
        </w:rPr>
        <w:t>cluster_fast_greedy</w:t>
      </w:r>
      <w:proofErr w:type="spellEnd"/>
      <w:r w:rsidRPr="00785A68">
        <w:rPr>
          <w:rFonts w:ascii="Times New Roman" w:hAnsi="Times New Roman" w:cs="Times New Roman"/>
          <w:b/>
          <w:highlight w:val="green"/>
        </w:rPr>
        <w:t>(</w:t>
      </w:r>
      <w:proofErr w:type="spellStart"/>
      <w:r w:rsidRPr="00785A68">
        <w:rPr>
          <w:rFonts w:ascii="Times New Roman" w:hAnsi="Times New Roman" w:cs="Times New Roman"/>
          <w:b/>
          <w:highlight w:val="green"/>
        </w:rPr>
        <w:t>as.undirected</w:t>
      </w:r>
      <w:proofErr w:type="spellEnd"/>
      <w:r w:rsidRPr="00785A68">
        <w:rPr>
          <w:rFonts w:ascii="Times New Roman" w:hAnsi="Times New Roman" w:cs="Times New Roman"/>
          <w:b/>
          <w:highlight w:val="green"/>
        </w:rPr>
        <w:t xml:space="preserve">(G)) </w:t>
      </w:r>
    </w:p>
    <w:p w:rsidR="009938EC" w:rsidRPr="00785A68" w:rsidRDefault="009938EC" w:rsidP="009938EC">
      <w:pPr>
        <w:spacing w:line="360" w:lineRule="auto"/>
        <w:ind w:left="720"/>
        <w:jc w:val="both"/>
        <w:rPr>
          <w:rFonts w:ascii="Times New Roman" w:hAnsi="Times New Roman" w:cs="Times New Roman"/>
          <w:b/>
          <w:highlight w:val="green"/>
        </w:rPr>
      </w:pPr>
      <w:proofErr w:type="gramStart"/>
      <w:r w:rsidRPr="00785A68">
        <w:rPr>
          <w:rFonts w:ascii="Times New Roman" w:hAnsi="Times New Roman" w:cs="Times New Roman"/>
          <w:b/>
          <w:highlight w:val="green"/>
        </w:rPr>
        <w:t>plot(</w:t>
      </w:r>
      <w:proofErr w:type="spellStart"/>
      <w:proofErr w:type="gramEnd"/>
      <w:r w:rsidRPr="00785A68">
        <w:rPr>
          <w:rFonts w:ascii="Times New Roman" w:hAnsi="Times New Roman" w:cs="Times New Roman"/>
          <w:b/>
          <w:highlight w:val="green"/>
        </w:rPr>
        <w:t>cfg</w:t>
      </w:r>
      <w:proofErr w:type="spellEnd"/>
      <w:r w:rsidRPr="00785A68">
        <w:rPr>
          <w:rFonts w:ascii="Times New Roman" w:hAnsi="Times New Roman" w:cs="Times New Roman"/>
          <w:b/>
          <w:highlight w:val="green"/>
        </w:rPr>
        <w:t xml:space="preserve">, </w:t>
      </w:r>
      <w:proofErr w:type="spellStart"/>
      <w:r w:rsidRPr="00785A68">
        <w:rPr>
          <w:rFonts w:ascii="Times New Roman" w:hAnsi="Times New Roman" w:cs="Times New Roman"/>
          <w:b/>
          <w:highlight w:val="green"/>
        </w:rPr>
        <w:t>as.undirected</w:t>
      </w:r>
      <w:proofErr w:type="spellEnd"/>
      <w:r w:rsidRPr="00785A68">
        <w:rPr>
          <w:rFonts w:ascii="Times New Roman" w:hAnsi="Times New Roman" w:cs="Times New Roman"/>
          <w:b/>
          <w:highlight w:val="green"/>
        </w:rPr>
        <w:t>(G))</w:t>
      </w:r>
    </w:p>
    <w:p w:rsidR="009938EC" w:rsidRPr="00785A68" w:rsidRDefault="009938EC" w:rsidP="009938EC">
      <w:pPr>
        <w:spacing w:line="360" w:lineRule="auto"/>
        <w:ind w:left="720"/>
        <w:jc w:val="both"/>
        <w:rPr>
          <w:rFonts w:ascii="Times New Roman" w:hAnsi="Times New Roman" w:cs="Times New Roman"/>
          <w:b/>
          <w:lang w:val="fr-FR"/>
        </w:rPr>
      </w:pPr>
      <w:proofErr w:type="spellStart"/>
      <w:proofErr w:type="gramStart"/>
      <w:r w:rsidRPr="00785A68">
        <w:rPr>
          <w:rFonts w:ascii="Times New Roman" w:hAnsi="Times New Roman" w:cs="Times New Roman"/>
          <w:b/>
          <w:highlight w:val="green"/>
          <w:lang w:val="fr-FR"/>
        </w:rPr>
        <w:t>modularity</w:t>
      </w:r>
      <w:proofErr w:type="spellEnd"/>
      <w:r w:rsidRPr="00785A68">
        <w:rPr>
          <w:rFonts w:ascii="Times New Roman" w:hAnsi="Times New Roman" w:cs="Times New Roman"/>
          <w:b/>
          <w:highlight w:val="green"/>
          <w:lang w:val="fr-FR"/>
        </w:rPr>
        <w:t>(</w:t>
      </w:r>
      <w:proofErr w:type="spellStart"/>
      <w:proofErr w:type="gramEnd"/>
      <w:r w:rsidRPr="00785A68">
        <w:rPr>
          <w:rFonts w:ascii="Times New Roman" w:hAnsi="Times New Roman" w:cs="Times New Roman"/>
          <w:b/>
          <w:highlight w:val="green"/>
          <w:lang w:val="fr-FR"/>
        </w:rPr>
        <w:t>cfg</w:t>
      </w:r>
      <w:proofErr w:type="spellEnd"/>
      <w:r w:rsidRPr="00785A68">
        <w:rPr>
          <w:rFonts w:ascii="Times New Roman" w:hAnsi="Times New Roman" w:cs="Times New Roman"/>
          <w:b/>
          <w:highlight w:val="green"/>
          <w:lang w:val="fr-FR"/>
        </w:rPr>
        <w:t>)</w:t>
      </w:r>
    </w:p>
    <w:p w:rsidR="009938EC" w:rsidRPr="00785A68" w:rsidRDefault="009938EC" w:rsidP="009938EC">
      <w:pPr>
        <w:spacing w:line="360" w:lineRule="auto"/>
        <w:ind w:left="720"/>
        <w:jc w:val="both"/>
        <w:rPr>
          <w:rFonts w:ascii="Times New Roman" w:hAnsi="Times New Roman" w:cs="Times New Roman"/>
          <w:b/>
          <w:lang w:val="fr-FR"/>
        </w:rPr>
      </w:pPr>
      <w:r w:rsidRPr="00785A68">
        <w:rPr>
          <w:rFonts w:ascii="Times New Roman" w:hAnsi="Times New Roman" w:cs="Times New Roman"/>
          <w:b/>
          <w:lang w:val="fr-FR"/>
        </w:rPr>
        <w:lastRenderedPageBreak/>
        <w:drawing>
          <wp:inline distT="0" distB="0" distL="0" distR="0" wp14:anchorId="4A5F10C8" wp14:editId="5FB54E5C">
            <wp:extent cx="5943600" cy="51492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149215"/>
                    </a:xfrm>
                    <a:prstGeom prst="rect">
                      <a:avLst/>
                    </a:prstGeom>
                  </pic:spPr>
                </pic:pic>
              </a:graphicData>
            </a:graphic>
          </wp:inline>
        </w:drawing>
      </w:r>
    </w:p>
    <w:p w:rsidR="009938EC" w:rsidRPr="00785A68" w:rsidRDefault="009938EC" w:rsidP="009938EC">
      <w:pPr>
        <w:spacing w:line="360" w:lineRule="auto"/>
        <w:ind w:left="720"/>
        <w:jc w:val="both"/>
        <w:rPr>
          <w:rFonts w:ascii="Times New Roman" w:hAnsi="Times New Roman" w:cs="Times New Roman"/>
          <w:b/>
        </w:rPr>
      </w:pPr>
      <w:r w:rsidRPr="00785A68">
        <w:rPr>
          <w:rFonts w:ascii="Times New Roman" w:hAnsi="Times New Roman" w:cs="Times New Roman"/>
          <w:b/>
        </w:rPr>
        <w:t xml:space="preserve">Edge </w:t>
      </w:r>
      <w:proofErr w:type="spellStart"/>
      <w:r w:rsidRPr="00785A68">
        <w:rPr>
          <w:rFonts w:ascii="Times New Roman" w:hAnsi="Times New Roman" w:cs="Times New Roman"/>
          <w:b/>
        </w:rPr>
        <w:t>Betweenness</w:t>
      </w:r>
      <w:proofErr w:type="spellEnd"/>
    </w:p>
    <w:p w:rsidR="009938EC" w:rsidRPr="00785A68" w:rsidRDefault="009938EC" w:rsidP="009938EC">
      <w:pPr>
        <w:spacing w:line="360" w:lineRule="auto"/>
        <w:ind w:left="720"/>
        <w:jc w:val="both"/>
        <w:rPr>
          <w:rFonts w:ascii="Times New Roman" w:hAnsi="Times New Roman" w:cs="Times New Roman"/>
          <w:b/>
          <w:lang w:val="fr-FR"/>
        </w:rPr>
      </w:pPr>
      <w:r w:rsidRPr="00785A68">
        <w:rPr>
          <w:rFonts w:ascii="Times New Roman" w:hAnsi="Times New Roman" w:cs="Times New Roman"/>
          <w:b/>
          <w:lang w:val="fr-FR"/>
        </w:rPr>
        <w:t>Code</w:t>
      </w:r>
    </w:p>
    <w:p w:rsidR="009938EC" w:rsidRPr="00785A68" w:rsidRDefault="009938EC" w:rsidP="009938EC">
      <w:pPr>
        <w:spacing w:line="360" w:lineRule="auto"/>
        <w:ind w:left="720"/>
        <w:jc w:val="both"/>
        <w:rPr>
          <w:rFonts w:ascii="Times New Roman" w:hAnsi="Times New Roman" w:cs="Times New Roman"/>
          <w:b/>
          <w:highlight w:val="green"/>
        </w:rPr>
      </w:pPr>
      <w:proofErr w:type="gramStart"/>
      <w:r w:rsidRPr="00785A68">
        <w:rPr>
          <w:rFonts w:ascii="Times New Roman" w:hAnsi="Times New Roman" w:cs="Times New Roman"/>
          <w:b/>
          <w:highlight w:val="green"/>
        </w:rPr>
        <w:t>library(</w:t>
      </w:r>
      <w:proofErr w:type="spellStart"/>
      <w:proofErr w:type="gramEnd"/>
      <w:r w:rsidRPr="00785A68">
        <w:rPr>
          <w:rFonts w:ascii="Times New Roman" w:hAnsi="Times New Roman" w:cs="Times New Roman"/>
          <w:b/>
          <w:highlight w:val="green"/>
        </w:rPr>
        <w:t>igraph</w:t>
      </w:r>
      <w:proofErr w:type="spellEnd"/>
      <w:r w:rsidRPr="00785A68">
        <w:rPr>
          <w:rFonts w:ascii="Times New Roman" w:hAnsi="Times New Roman" w:cs="Times New Roman"/>
          <w:b/>
          <w:highlight w:val="green"/>
        </w:rPr>
        <w:t>)</w:t>
      </w:r>
    </w:p>
    <w:p w:rsidR="009938EC" w:rsidRPr="00785A68" w:rsidRDefault="009938EC" w:rsidP="009938EC">
      <w:pPr>
        <w:spacing w:line="360" w:lineRule="auto"/>
        <w:ind w:left="720"/>
        <w:jc w:val="both"/>
        <w:rPr>
          <w:rFonts w:ascii="Times New Roman" w:hAnsi="Times New Roman" w:cs="Times New Roman"/>
          <w:b/>
          <w:highlight w:val="green"/>
        </w:rPr>
      </w:pPr>
      <w:proofErr w:type="gramStart"/>
      <w:r w:rsidRPr="00785A68">
        <w:rPr>
          <w:rFonts w:ascii="Times New Roman" w:hAnsi="Times New Roman" w:cs="Times New Roman"/>
          <w:b/>
          <w:highlight w:val="green"/>
        </w:rPr>
        <w:t>library(</w:t>
      </w:r>
      <w:proofErr w:type="spellStart"/>
      <w:proofErr w:type="gramEnd"/>
      <w:r w:rsidRPr="00785A68">
        <w:rPr>
          <w:rFonts w:ascii="Times New Roman" w:hAnsi="Times New Roman" w:cs="Times New Roman"/>
          <w:b/>
          <w:highlight w:val="green"/>
        </w:rPr>
        <w:t>readxl</w:t>
      </w:r>
      <w:proofErr w:type="spellEnd"/>
      <w:r w:rsidRPr="00785A68">
        <w:rPr>
          <w:rFonts w:ascii="Times New Roman" w:hAnsi="Times New Roman" w:cs="Times New Roman"/>
          <w:b/>
          <w:highlight w:val="green"/>
        </w:rPr>
        <w:t>)</w:t>
      </w:r>
    </w:p>
    <w:p w:rsidR="009938EC" w:rsidRPr="00785A68" w:rsidRDefault="009938EC" w:rsidP="009938EC">
      <w:pPr>
        <w:spacing w:line="360" w:lineRule="auto"/>
        <w:ind w:left="720"/>
        <w:jc w:val="both"/>
        <w:rPr>
          <w:rFonts w:ascii="Times New Roman" w:hAnsi="Times New Roman" w:cs="Times New Roman"/>
          <w:b/>
          <w:highlight w:val="green"/>
        </w:rPr>
      </w:pPr>
      <w:proofErr w:type="spellStart"/>
      <w:proofErr w:type="gramStart"/>
      <w:r w:rsidRPr="00785A68">
        <w:rPr>
          <w:rFonts w:ascii="Times New Roman" w:hAnsi="Times New Roman" w:cs="Times New Roman"/>
          <w:b/>
          <w:highlight w:val="green"/>
        </w:rPr>
        <w:t>classe</w:t>
      </w:r>
      <w:proofErr w:type="spellEnd"/>
      <w:proofErr w:type="gramEnd"/>
      <w:r w:rsidRPr="00785A68">
        <w:rPr>
          <w:rFonts w:ascii="Times New Roman" w:hAnsi="Times New Roman" w:cs="Times New Roman"/>
          <w:b/>
          <w:highlight w:val="green"/>
        </w:rPr>
        <w:t xml:space="preserve"> &lt;- </w:t>
      </w:r>
      <w:proofErr w:type="spellStart"/>
      <w:r w:rsidRPr="00785A68">
        <w:rPr>
          <w:rFonts w:ascii="Times New Roman" w:hAnsi="Times New Roman" w:cs="Times New Roman"/>
          <w:b/>
          <w:highlight w:val="green"/>
        </w:rPr>
        <w:t>read_xlsx</w:t>
      </w:r>
      <w:proofErr w:type="spellEnd"/>
      <w:r w:rsidRPr="00785A68">
        <w:rPr>
          <w:rFonts w:ascii="Times New Roman" w:hAnsi="Times New Roman" w:cs="Times New Roman"/>
          <w:b/>
          <w:highlight w:val="green"/>
        </w:rPr>
        <w:t>("C:\\RS\\TP-COMMUNAUTE\\Fichier_ARS_2023.xlsx", sheet=1)</w:t>
      </w:r>
    </w:p>
    <w:p w:rsidR="009938EC" w:rsidRPr="00785A68" w:rsidRDefault="009938EC" w:rsidP="009938EC">
      <w:pPr>
        <w:spacing w:line="360" w:lineRule="auto"/>
        <w:ind w:left="720"/>
        <w:jc w:val="both"/>
        <w:rPr>
          <w:rFonts w:ascii="Times New Roman" w:hAnsi="Times New Roman" w:cs="Times New Roman"/>
          <w:b/>
          <w:highlight w:val="green"/>
        </w:rPr>
      </w:pPr>
      <w:proofErr w:type="gramStart"/>
      <w:r w:rsidRPr="00785A68">
        <w:rPr>
          <w:rFonts w:ascii="Times New Roman" w:hAnsi="Times New Roman" w:cs="Times New Roman"/>
          <w:b/>
          <w:highlight w:val="green"/>
        </w:rPr>
        <w:t>View(</w:t>
      </w:r>
      <w:proofErr w:type="spellStart"/>
      <w:proofErr w:type="gramEnd"/>
      <w:r w:rsidRPr="00785A68">
        <w:rPr>
          <w:rFonts w:ascii="Times New Roman" w:hAnsi="Times New Roman" w:cs="Times New Roman"/>
          <w:b/>
          <w:highlight w:val="green"/>
        </w:rPr>
        <w:t>classe</w:t>
      </w:r>
      <w:proofErr w:type="spellEnd"/>
      <w:r w:rsidRPr="00785A68">
        <w:rPr>
          <w:rFonts w:ascii="Times New Roman" w:hAnsi="Times New Roman" w:cs="Times New Roman"/>
          <w:b/>
          <w:highlight w:val="green"/>
        </w:rPr>
        <w:t>)</w:t>
      </w:r>
    </w:p>
    <w:p w:rsidR="009938EC" w:rsidRPr="00785A68" w:rsidRDefault="009938EC" w:rsidP="009938EC">
      <w:pPr>
        <w:spacing w:line="360" w:lineRule="auto"/>
        <w:ind w:left="720"/>
        <w:jc w:val="both"/>
        <w:rPr>
          <w:rFonts w:ascii="Times New Roman" w:hAnsi="Times New Roman" w:cs="Times New Roman"/>
          <w:b/>
          <w:highlight w:val="green"/>
        </w:rPr>
      </w:pPr>
      <w:proofErr w:type="spellStart"/>
      <w:proofErr w:type="gramStart"/>
      <w:r w:rsidRPr="00785A68">
        <w:rPr>
          <w:rFonts w:ascii="Times New Roman" w:hAnsi="Times New Roman" w:cs="Times New Roman"/>
          <w:b/>
          <w:highlight w:val="green"/>
        </w:rPr>
        <w:t>anorm</w:t>
      </w:r>
      <w:proofErr w:type="spellEnd"/>
      <w:proofErr w:type="gramEnd"/>
      <w:r w:rsidRPr="00785A68">
        <w:rPr>
          <w:rFonts w:ascii="Times New Roman" w:hAnsi="Times New Roman" w:cs="Times New Roman"/>
          <w:b/>
          <w:highlight w:val="green"/>
        </w:rPr>
        <w:t xml:space="preserve"> &lt;- subset(</w:t>
      </w:r>
      <w:proofErr w:type="spellStart"/>
      <w:r w:rsidRPr="00785A68">
        <w:rPr>
          <w:rFonts w:ascii="Times New Roman" w:hAnsi="Times New Roman" w:cs="Times New Roman"/>
          <w:b/>
          <w:highlight w:val="green"/>
        </w:rPr>
        <w:t>classe</w:t>
      </w:r>
      <w:proofErr w:type="spellEnd"/>
      <w:r w:rsidRPr="00785A68">
        <w:rPr>
          <w:rFonts w:ascii="Times New Roman" w:hAnsi="Times New Roman" w:cs="Times New Roman"/>
          <w:b/>
          <w:highlight w:val="green"/>
        </w:rPr>
        <w:t xml:space="preserve">, select = -c(1)) </w:t>
      </w:r>
    </w:p>
    <w:p w:rsidR="009938EC" w:rsidRPr="00785A68" w:rsidRDefault="009938EC" w:rsidP="009938EC">
      <w:pPr>
        <w:spacing w:line="360" w:lineRule="auto"/>
        <w:ind w:left="720"/>
        <w:jc w:val="both"/>
        <w:rPr>
          <w:rFonts w:ascii="Times New Roman" w:hAnsi="Times New Roman" w:cs="Times New Roman"/>
          <w:b/>
          <w:highlight w:val="green"/>
        </w:rPr>
      </w:pPr>
      <w:proofErr w:type="spellStart"/>
      <w:proofErr w:type="gramStart"/>
      <w:r w:rsidRPr="00785A68">
        <w:rPr>
          <w:rFonts w:ascii="Times New Roman" w:hAnsi="Times New Roman" w:cs="Times New Roman"/>
          <w:b/>
          <w:highlight w:val="green"/>
        </w:rPr>
        <w:t>netBI</w:t>
      </w:r>
      <w:proofErr w:type="spellEnd"/>
      <w:proofErr w:type="gramEnd"/>
      <w:r w:rsidRPr="00785A68">
        <w:rPr>
          <w:rFonts w:ascii="Times New Roman" w:hAnsi="Times New Roman" w:cs="Times New Roman"/>
          <w:b/>
          <w:highlight w:val="green"/>
        </w:rPr>
        <w:t xml:space="preserve"> &lt;- </w:t>
      </w:r>
      <w:proofErr w:type="spellStart"/>
      <w:r w:rsidRPr="00785A68">
        <w:rPr>
          <w:rFonts w:ascii="Times New Roman" w:hAnsi="Times New Roman" w:cs="Times New Roman"/>
          <w:b/>
          <w:highlight w:val="green"/>
        </w:rPr>
        <w:t>as.matrix</w:t>
      </w:r>
      <w:proofErr w:type="spellEnd"/>
      <w:r w:rsidRPr="00785A68">
        <w:rPr>
          <w:rFonts w:ascii="Times New Roman" w:hAnsi="Times New Roman" w:cs="Times New Roman"/>
          <w:b/>
          <w:highlight w:val="green"/>
        </w:rPr>
        <w:t>(</w:t>
      </w:r>
      <w:proofErr w:type="spellStart"/>
      <w:r w:rsidRPr="00785A68">
        <w:rPr>
          <w:rFonts w:ascii="Times New Roman" w:hAnsi="Times New Roman" w:cs="Times New Roman"/>
          <w:b/>
          <w:highlight w:val="green"/>
        </w:rPr>
        <w:t>anorm</w:t>
      </w:r>
      <w:proofErr w:type="spellEnd"/>
      <w:r w:rsidRPr="00785A68">
        <w:rPr>
          <w:rFonts w:ascii="Times New Roman" w:hAnsi="Times New Roman" w:cs="Times New Roman"/>
          <w:b/>
          <w:highlight w:val="green"/>
        </w:rPr>
        <w:t>)</w:t>
      </w:r>
    </w:p>
    <w:p w:rsidR="009938EC" w:rsidRPr="00785A68" w:rsidRDefault="009938EC" w:rsidP="009938EC">
      <w:pPr>
        <w:spacing w:line="360" w:lineRule="auto"/>
        <w:ind w:left="720"/>
        <w:jc w:val="both"/>
        <w:rPr>
          <w:rFonts w:ascii="Times New Roman" w:hAnsi="Times New Roman" w:cs="Times New Roman"/>
          <w:b/>
          <w:highlight w:val="green"/>
        </w:rPr>
      </w:pPr>
      <w:r w:rsidRPr="00785A68">
        <w:rPr>
          <w:rFonts w:ascii="Times New Roman" w:hAnsi="Times New Roman" w:cs="Times New Roman"/>
          <w:b/>
          <w:highlight w:val="green"/>
        </w:rPr>
        <w:t xml:space="preserve">G&lt;- </w:t>
      </w:r>
      <w:proofErr w:type="spellStart"/>
      <w:r w:rsidRPr="00785A68">
        <w:rPr>
          <w:rFonts w:ascii="Times New Roman" w:hAnsi="Times New Roman" w:cs="Times New Roman"/>
          <w:b/>
          <w:highlight w:val="green"/>
        </w:rPr>
        <w:t>graph_from_adjacency_</w:t>
      </w:r>
      <w:proofErr w:type="gramStart"/>
      <w:r w:rsidRPr="00785A68">
        <w:rPr>
          <w:rFonts w:ascii="Times New Roman" w:hAnsi="Times New Roman" w:cs="Times New Roman"/>
          <w:b/>
          <w:highlight w:val="green"/>
        </w:rPr>
        <w:t>matrix</w:t>
      </w:r>
      <w:proofErr w:type="spellEnd"/>
      <w:r w:rsidRPr="00785A68">
        <w:rPr>
          <w:rFonts w:ascii="Times New Roman" w:hAnsi="Times New Roman" w:cs="Times New Roman"/>
          <w:b/>
          <w:highlight w:val="green"/>
        </w:rPr>
        <w:t>(</w:t>
      </w:r>
      <w:proofErr w:type="spellStart"/>
      <w:proofErr w:type="gramEnd"/>
      <w:r w:rsidRPr="00785A68">
        <w:rPr>
          <w:rFonts w:ascii="Times New Roman" w:hAnsi="Times New Roman" w:cs="Times New Roman"/>
          <w:b/>
          <w:highlight w:val="green"/>
        </w:rPr>
        <w:t>netBI</w:t>
      </w:r>
      <w:proofErr w:type="spellEnd"/>
      <w:r w:rsidRPr="00785A68">
        <w:rPr>
          <w:rFonts w:ascii="Times New Roman" w:hAnsi="Times New Roman" w:cs="Times New Roman"/>
          <w:b/>
          <w:highlight w:val="green"/>
        </w:rPr>
        <w:t>)</w:t>
      </w:r>
    </w:p>
    <w:p w:rsidR="009938EC" w:rsidRPr="00785A68" w:rsidRDefault="009938EC" w:rsidP="009938EC">
      <w:pPr>
        <w:spacing w:line="360" w:lineRule="auto"/>
        <w:ind w:left="720"/>
        <w:jc w:val="both"/>
        <w:rPr>
          <w:rFonts w:ascii="Times New Roman" w:hAnsi="Times New Roman" w:cs="Times New Roman"/>
          <w:b/>
          <w:highlight w:val="green"/>
        </w:rPr>
      </w:pPr>
      <w:proofErr w:type="spellStart"/>
      <w:proofErr w:type="gramStart"/>
      <w:r w:rsidRPr="00785A68">
        <w:rPr>
          <w:rFonts w:ascii="Times New Roman" w:hAnsi="Times New Roman" w:cs="Times New Roman"/>
          <w:b/>
          <w:highlight w:val="green"/>
        </w:rPr>
        <w:t>ceb</w:t>
      </w:r>
      <w:proofErr w:type="spellEnd"/>
      <w:proofErr w:type="gramEnd"/>
      <w:r w:rsidRPr="00785A68">
        <w:rPr>
          <w:rFonts w:ascii="Times New Roman" w:hAnsi="Times New Roman" w:cs="Times New Roman"/>
          <w:b/>
          <w:highlight w:val="green"/>
        </w:rPr>
        <w:t xml:space="preserve"> &lt;- </w:t>
      </w:r>
      <w:proofErr w:type="spellStart"/>
      <w:r w:rsidRPr="00785A68">
        <w:rPr>
          <w:rFonts w:ascii="Times New Roman" w:hAnsi="Times New Roman" w:cs="Times New Roman"/>
          <w:b/>
          <w:highlight w:val="green"/>
        </w:rPr>
        <w:t>cluster_edge_betweenness</w:t>
      </w:r>
      <w:proofErr w:type="spellEnd"/>
      <w:r w:rsidRPr="00785A68">
        <w:rPr>
          <w:rFonts w:ascii="Times New Roman" w:hAnsi="Times New Roman" w:cs="Times New Roman"/>
          <w:b/>
          <w:highlight w:val="green"/>
        </w:rPr>
        <w:t>(</w:t>
      </w:r>
      <w:proofErr w:type="spellStart"/>
      <w:r w:rsidRPr="00785A68">
        <w:rPr>
          <w:rFonts w:ascii="Times New Roman" w:hAnsi="Times New Roman" w:cs="Times New Roman"/>
          <w:b/>
          <w:highlight w:val="green"/>
        </w:rPr>
        <w:t>as.undirected</w:t>
      </w:r>
      <w:proofErr w:type="spellEnd"/>
      <w:r w:rsidRPr="00785A68">
        <w:rPr>
          <w:rFonts w:ascii="Times New Roman" w:hAnsi="Times New Roman" w:cs="Times New Roman"/>
          <w:b/>
          <w:highlight w:val="green"/>
        </w:rPr>
        <w:t>(G))</w:t>
      </w:r>
    </w:p>
    <w:p w:rsidR="009938EC" w:rsidRPr="00785A68" w:rsidRDefault="009938EC" w:rsidP="009938EC">
      <w:pPr>
        <w:spacing w:line="360" w:lineRule="auto"/>
        <w:ind w:left="720"/>
        <w:jc w:val="both"/>
        <w:rPr>
          <w:rFonts w:ascii="Times New Roman" w:hAnsi="Times New Roman" w:cs="Times New Roman"/>
          <w:b/>
          <w:highlight w:val="green"/>
          <w:lang w:val="fr-FR"/>
        </w:rPr>
      </w:pPr>
      <w:proofErr w:type="spellStart"/>
      <w:proofErr w:type="gramStart"/>
      <w:r w:rsidRPr="00785A68">
        <w:rPr>
          <w:rFonts w:ascii="Times New Roman" w:hAnsi="Times New Roman" w:cs="Times New Roman"/>
          <w:b/>
          <w:highlight w:val="green"/>
          <w:lang w:val="fr-FR"/>
        </w:rPr>
        <w:lastRenderedPageBreak/>
        <w:t>dendPlot</w:t>
      </w:r>
      <w:proofErr w:type="spellEnd"/>
      <w:r w:rsidRPr="00785A68">
        <w:rPr>
          <w:rFonts w:ascii="Times New Roman" w:hAnsi="Times New Roman" w:cs="Times New Roman"/>
          <w:b/>
          <w:highlight w:val="green"/>
          <w:lang w:val="fr-FR"/>
        </w:rPr>
        <w:t>(</w:t>
      </w:r>
      <w:proofErr w:type="spellStart"/>
      <w:proofErr w:type="gramEnd"/>
      <w:r w:rsidRPr="00785A68">
        <w:rPr>
          <w:rFonts w:ascii="Times New Roman" w:hAnsi="Times New Roman" w:cs="Times New Roman"/>
          <w:b/>
          <w:highlight w:val="green"/>
          <w:lang w:val="fr-FR"/>
        </w:rPr>
        <w:t>ceb</w:t>
      </w:r>
      <w:proofErr w:type="spellEnd"/>
      <w:r w:rsidRPr="00785A68">
        <w:rPr>
          <w:rFonts w:ascii="Times New Roman" w:hAnsi="Times New Roman" w:cs="Times New Roman"/>
          <w:b/>
          <w:highlight w:val="green"/>
          <w:lang w:val="fr-FR"/>
        </w:rPr>
        <w:t>)</w:t>
      </w:r>
    </w:p>
    <w:p w:rsidR="009938EC" w:rsidRPr="00785A68" w:rsidRDefault="009938EC" w:rsidP="009938EC">
      <w:pPr>
        <w:spacing w:line="360" w:lineRule="auto"/>
        <w:ind w:left="720"/>
        <w:jc w:val="both"/>
        <w:rPr>
          <w:rFonts w:ascii="Times New Roman" w:hAnsi="Times New Roman" w:cs="Times New Roman"/>
          <w:b/>
        </w:rPr>
      </w:pPr>
      <w:proofErr w:type="gramStart"/>
      <w:r w:rsidRPr="00785A68">
        <w:rPr>
          <w:rFonts w:ascii="Times New Roman" w:hAnsi="Times New Roman" w:cs="Times New Roman"/>
          <w:b/>
          <w:highlight w:val="green"/>
        </w:rPr>
        <w:t>plot(</w:t>
      </w:r>
      <w:proofErr w:type="spellStart"/>
      <w:proofErr w:type="gramEnd"/>
      <w:r w:rsidRPr="00785A68">
        <w:rPr>
          <w:rFonts w:ascii="Times New Roman" w:hAnsi="Times New Roman" w:cs="Times New Roman"/>
          <w:b/>
          <w:highlight w:val="green"/>
        </w:rPr>
        <w:t>ceb</w:t>
      </w:r>
      <w:proofErr w:type="spellEnd"/>
      <w:r w:rsidRPr="00785A68">
        <w:rPr>
          <w:rFonts w:ascii="Times New Roman" w:hAnsi="Times New Roman" w:cs="Times New Roman"/>
          <w:b/>
          <w:highlight w:val="green"/>
        </w:rPr>
        <w:t xml:space="preserve">, </w:t>
      </w:r>
      <w:proofErr w:type="spellStart"/>
      <w:r w:rsidRPr="00785A68">
        <w:rPr>
          <w:rFonts w:ascii="Times New Roman" w:hAnsi="Times New Roman" w:cs="Times New Roman"/>
          <w:b/>
          <w:highlight w:val="green"/>
        </w:rPr>
        <w:t>as.undirected</w:t>
      </w:r>
      <w:proofErr w:type="spellEnd"/>
      <w:r w:rsidRPr="00785A68">
        <w:rPr>
          <w:rFonts w:ascii="Times New Roman" w:hAnsi="Times New Roman" w:cs="Times New Roman"/>
          <w:b/>
          <w:highlight w:val="green"/>
        </w:rPr>
        <w:t>(G))</w:t>
      </w:r>
    </w:p>
    <w:p w:rsidR="009938EC" w:rsidRPr="00785A68" w:rsidRDefault="009938EC" w:rsidP="009938EC">
      <w:pPr>
        <w:spacing w:line="360" w:lineRule="auto"/>
        <w:ind w:left="720"/>
        <w:jc w:val="both"/>
        <w:rPr>
          <w:rFonts w:ascii="Times New Roman" w:hAnsi="Times New Roman" w:cs="Times New Roman"/>
          <w:b/>
        </w:rPr>
      </w:pPr>
      <w:r w:rsidRPr="00785A68">
        <w:rPr>
          <w:rFonts w:ascii="Times New Roman" w:hAnsi="Times New Roman" w:cs="Times New Roman"/>
          <w:b/>
        </w:rPr>
        <w:drawing>
          <wp:inline distT="0" distB="0" distL="0" distR="0" wp14:anchorId="7F41535C" wp14:editId="24852B46">
            <wp:extent cx="5943600" cy="48120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12030"/>
                    </a:xfrm>
                    <a:prstGeom prst="rect">
                      <a:avLst/>
                    </a:prstGeom>
                  </pic:spPr>
                </pic:pic>
              </a:graphicData>
            </a:graphic>
          </wp:inline>
        </w:drawing>
      </w:r>
    </w:p>
    <w:p w:rsidR="000451B0" w:rsidRPr="00785A68" w:rsidRDefault="000451B0" w:rsidP="00563641">
      <w:pPr>
        <w:spacing w:line="360" w:lineRule="auto"/>
        <w:ind w:left="720"/>
        <w:jc w:val="both"/>
        <w:rPr>
          <w:rFonts w:ascii="Times New Roman" w:hAnsi="Times New Roman" w:cs="Times New Roman"/>
          <w:b/>
          <w:lang w:val="fr-FR"/>
        </w:rPr>
      </w:pPr>
      <w:proofErr w:type="spellStart"/>
      <w:r w:rsidRPr="00785A68">
        <w:rPr>
          <w:rFonts w:ascii="Times New Roman" w:hAnsi="Times New Roman" w:cs="Times New Roman"/>
          <w:b/>
          <w:lang w:val="fr-FR"/>
        </w:rPr>
        <w:t>Poure</w:t>
      </w:r>
      <w:proofErr w:type="spellEnd"/>
      <w:r w:rsidRPr="00785A68">
        <w:rPr>
          <w:rFonts w:ascii="Times New Roman" w:hAnsi="Times New Roman" w:cs="Times New Roman"/>
          <w:b/>
          <w:lang w:val="fr-FR"/>
        </w:rPr>
        <w:t xml:space="preserve"> le </w:t>
      </w:r>
      <w:proofErr w:type="spellStart"/>
      <w:r w:rsidRPr="00785A68">
        <w:rPr>
          <w:rFonts w:ascii="Times New Roman" w:hAnsi="Times New Roman" w:cs="Times New Roman"/>
          <w:b/>
          <w:lang w:val="fr-FR"/>
        </w:rPr>
        <w:t>reseau</w:t>
      </w:r>
      <w:proofErr w:type="spellEnd"/>
      <w:r w:rsidRPr="00785A68">
        <w:rPr>
          <w:rFonts w:ascii="Times New Roman" w:hAnsi="Times New Roman" w:cs="Times New Roman"/>
          <w:b/>
          <w:lang w:val="fr-FR"/>
        </w:rPr>
        <w:t xml:space="preserve"> </w:t>
      </w:r>
      <w:proofErr w:type="spellStart"/>
      <w:r w:rsidRPr="00785A68">
        <w:rPr>
          <w:rFonts w:ascii="Times New Roman" w:hAnsi="Times New Roman" w:cs="Times New Roman"/>
          <w:b/>
          <w:lang w:val="fr-FR"/>
        </w:rPr>
        <w:t>women_liste_binaire</w:t>
      </w:r>
      <w:proofErr w:type="spellEnd"/>
    </w:p>
    <w:p w:rsidR="00371993" w:rsidRPr="00785A68" w:rsidRDefault="00371993" w:rsidP="00563641">
      <w:pPr>
        <w:spacing w:line="360" w:lineRule="auto"/>
        <w:ind w:left="720"/>
        <w:jc w:val="both"/>
        <w:rPr>
          <w:rFonts w:ascii="Times New Roman" w:hAnsi="Times New Roman" w:cs="Times New Roman"/>
          <w:lang w:val="fr-FR"/>
        </w:rPr>
      </w:pPr>
      <w:r w:rsidRPr="00785A68">
        <w:rPr>
          <w:rFonts w:ascii="Times New Roman" w:hAnsi="Times New Roman" w:cs="Times New Roman"/>
          <w:b/>
          <w:lang w:val="fr-FR"/>
        </w:rPr>
        <w:t>J’ai converti le fichier CSV en fichier Excel.</w:t>
      </w:r>
    </w:p>
    <w:p w:rsidR="00112990" w:rsidRPr="00785A68" w:rsidRDefault="000451B0" w:rsidP="00563641">
      <w:pPr>
        <w:spacing w:line="360" w:lineRule="auto"/>
        <w:ind w:left="720"/>
        <w:jc w:val="both"/>
        <w:rPr>
          <w:rFonts w:ascii="Times New Roman" w:hAnsi="Times New Roman" w:cs="Times New Roman"/>
          <w:b/>
        </w:rPr>
      </w:pPr>
      <w:r w:rsidRPr="00785A68">
        <w:rPr>
          <w:rFonts w:ascii="Times New Roman" w:hAnsi="Times New Roman" w:cs="Times New Roman"/>
          <w:b/>
        </w:rPr>
        <w:t xml:space="preserve">Edge </w:t>
      </w:r>
      <w:proofErr w:type="spellStart"/>
      <w:r w:rsidRPr="00785A68">
        <w:rPr>
          <w:rFonts w:ascii="Times New Roman" w:hAnsi="Times New Roman" w:cs="Times New Roman"/>
          <w:b/>
        </w:rPr>
        <w:t>Betweenness</w:t>
      </w:r>
      <w:proofErr w:type="spellEnd"/>
    </w:p>
    <w:p w:rsidR="000451B0" w:rsidRPr="00785A68" w:rsidRDefault="000451B0" w:rsidP="00563641">
      <w:pPr>
        <w:spacing w:line="360" w:lineRule="auto"/>
        <w:ind w:left="720"/>
        <w:jc w:val="both"/>
        <w:rPr>
          <w:rFonts w:ascii="Times New Roman" w:hAnsi="Times New Roman" w:cs="Times New Roman"/>
        </w:rPr>
      </w:pPr>
      <w:r w:rsidRPr="00785A68">
        <w:rPr>
          <w:rFonts w:ascii="Times New Roman" w:hAnsi="Times New Roman" w:cs="Times New Roman"/>
        </w:rPr>
        <w:t>Code</w:t>
      </w:r>
    </w:p>
    <w:p w:rsidR="000451B0" w:rsidRPr="00785A68" w:rsidRDefault="000451B0" w:rsidP="000451B0">
      <w:pPr>
        <w:spacing w:line="360" w:lineRule="auto"/>
        <w:ind w:left="720"/>
        <w:jc w:val="both"/>
        <w:rPr>
          <w:rFonts w:ascii="Times New Roman" w:hAnsi="Times New Roman" w:cs="Times New Roman"/>
          <w:highlight w:val="green"/>
        </w:rPr>
      </w:pPr>
      <w:proofErr w:type="gramStart"/>
      <w:r w:rsidRPr="00785A68">
        <w:rPr>
          <w:rFonts w:ascii="Times New Roman" w:hAnsi="Times New Roman" w:cs="Times New Roman"/>
          <w:highlight w:val="green"/>
        </w:rPr>
        <w:t>library(</w:t>
      </w:r>
      <w:proofErr w:type="spellStart"/>
      <w:proofErr w:type="gramEnd"/>
      <w:r w:rsidRPr="00785A68">
        <w:rPr>
          <w:rFonts w:ascii="Times New Roman" w:hAnsi="Times New Roman" w:cs="Times New Roman"/>
          <w:highlight w:val="green"/>
        </w:rPr>
        <w:t>readxl</w:t>
      </w:r>
      <w:proofErr w:type="spellEnd"/>
      <w:r w:rsidRPr="00785A68">
        <w:rPr>
          <w:rFonts w:ascii="Times New Roman" w:hAnsi="Times New Roman" w:cs="Times New Roman"/>
          <w:highlight w:val="green"/>
        </w:rPr>
        <w:t>)</w:t>
      </w:r>
    </w:p>
    <w:p w:rsidR="000451B0" w:rsidRPr="00785A68" w:rsidRDefault="000451B0" w:rsidP="000451B0">
      <w:pPr>
        <w:spacing w:line="360" w:lineRule="auto"/>
        <w:ind w:left="720"/>
        <w:jc w:val="both"/>
        <w:rPr>
          <w:rFonts w:ascii="Times New Roman" w:hAnsi="Times New Roman" w:cs="Times New Roman"/>
          <w:highlight w:val="green"/>
        </w:rPr>
      </w:pPr>
      <w:proofErr w:type="gramStart"/>
      <w:r w:rsidRPr="00785A68">
        <w:rPr>
          <w:rFonts w:ascii="Times New Roman" w:hAnsi="Times New Roman" w:cs="Times New Roman"/>
          <w:highlight w:val="green"/>
        </w:rPr>
        <w:t>library(</w:t>
      </w:r>
      <w:proofErr w:type="gramEnd"/>
      <w:r w:rsidRPr="00785A68">
        <w:rPr>
          <w:rFonts w:ascii="Times New Roman" w:hAnsi="Times New Roman" w:cs="Times New Roman"/>
          <w:highlight w:val="green"/>
        </w:rPr>
        <w:t>"</w:t>
      </w:r>
      <w:proofErr w:type="spellStart"/>
      <w:r w:rsidRPr="00785A68">
        <w:rPr>
          <w:rFonts w:ascii="Times New Roman" w:hAnsi="Times New Roman" w:cs="Times New Roman"/>
          <w:highlight w:val="green"/>
        </w:rPr>
        <w:t>igraph</w:t>
      </w:r>
      <w:proofErr w:type="spellEnd"/>
      <w:r w:rsidRPr="00785A68">
        <w:rPr>
          <w:rFonts w:ascii="Times New Roman" w:hAnsi="Times New Roman" w:cs="Times New Roman"/>
          <w:highlight w:val="green"/>
        </w:rPr>
        <w:t>")</w:t>
      </w:r>
    </w:p>
    <w:p w:rsidR="000451B0" w:rsidRPr="00785A68" w:rsidRDefault="000451B0" w:rsidP="000451B0">
      <w:pPr>
        <w:spacing w:line="360" w:lineRule="auto"/>
        <w:ind w:left="720"/>
        <w:jc w:val="both"/>
        <w:rPr>
          <w:rFonts w:ascii="Times New Roman" w:hAnsi="Times New Roman" w:cs="Times New Roman"/>
          <w:highlight w:val="green"/>
        </w:rPr>
      </w:pPr>
      <w:proofErr w:type="spellStart"/>
      <w:r w:rsidRPr="00785A68">
        <w:rPr>
          <w:rFonts w:ascii="Times New Roman" w:hAnsi="Times New Roman" w:cs="Times New Roman"/>
          <w:highlight w:val="green"/>
        </w:rPr>
        <w:t>fem_Ev</w:t>
      </w:r>
      <w:proofErr w:type="spellEnd"/>
      <w:r w:rsidRPr="00785A68">
        <w:rPr>
          <w:rFonts w:ascii="Times New Roman" w:hAnsi="Times New Roman" w:cs="Times New Roman"/>
          <w:highlight w:val="green"/>
        </w:rPr>
        <w:t xml:space="preserve">&lt;- </w:t>
      </w:r>
      <w:proofErr w:type="spellStart"/>
      <w:r w:rsidRPr="00785A68">
        <w:rPr>
          <w:rFonts w:ascii="Times New Roman" w:hAnsi="Times New Roman" w:cs="Times New Roman"/>
          <w:highlight w:val="green"/>
        </w:rPr>
        <w:t>read_</w:t>
      </w:r>
      <w:proofErr w:type="gramStart"/>
      <w:r w:rsidRPr="00785A68">
        <w:rPr>
          <w:rFonts w:ascii="Times New Roman" w:hAnsi="Times New Roman" w:cs="Times New Roman"/>
          <w:highlight w:val="green"/>
        </w:rPr>
        <w:t>xlsx</w:t>
      </w:r>
      <w:proofErr w:type="spellEnd"/>
      <w:r w:rsidRPr="00785A68">
        <w:rPr>
          <w:rFonts w:ascii="Times New Roman" w:hAnsi="Times New Roman" w:cs="Times New Roman"/>
          <w:highlight w:val="green"/>
        </w:rPr>
        <w:t>(</w:t>
      </w:r>
      <w:proofErr w:type="gramEnd"/>
      <w:r w:rsidRPr="00785A68">
        <w:rPr>
          <w:rFonts w:ascii="Times New Roman" w:hAnsi="Times New Roman" w:cs="Times New Roman"/>
          <w:highlight w:val="green"/>
        </w:rPr>
        <w:t xml:space="preserve">"C:\\RS\\TP-COMMUNAUTE\\women_liste_binaire.xlsx", </w:t>
      </w:r>
      <w:proofErr w:type="spellStart"/>
      <w:r w:rsidRPr="00785A68">
        <w:rPr>
          <w:rFonts w:ascii="Times New Roman" w:hAnsi="Times New Roman" w:cs="Times New Roman"/>
          <w:highlight w:val="green"/>
        </w:rPr>
        <w:t>col_names</w:t>
      </w:r>
      <w:proofErr w:type="spellEnd"/>
      <w:r w:rsidRPr="00785A68">
        <w:rPr>
          <w:rFonts w:ascii="Times New Roman" w:hAnsi="Times New Roman" w:cs="Times New Roman"/>
          <w:highlight w:val="green"/>
        </w:rPr>
        <w:t xml:space="preserve"> = TRUE)</w:t>
      </w:r>
    </w:p>
    <w:p w:rsidR="000451B0" w:rsidRPr="00785A68" w:rsidRDefault="000451B0" w:rsidP="000451B0">
      <w:pPr>
        <w:spacing w:line="360" w:lineRule="auto"/>
        <w:ind w:left="720"/>
        <w:jc w:val="both"/>
        <w:rPr>
          <w:rFonts w:ascii="Times New Roman" w:hAnsi="Times New Roman" w:cs="Times New Roman"/>
          <w:highlight w:val="green"/>
          <w:lang w:val="fr-FR"/>
        </w:rPr>
      </w:pPr>
      <w:proofErr w:type="spellStart"/>
      <w:r w:rsidRPr="00785A68">
        <w:rPr>
          <w:rFonts w:ascii="Times New Roman" w:hAnsi="Times New Roman" w:cs="Times New Roman"/>
          <w:highlight w:val="green"/>
          <w:lang w:val="fr-FR"/>
        </w:rPr>
        <w:t>MatriceFem_Ev</w:t>
      </w:r>
      <w:proofErr w:type="spellEnd"/>
      <w:r w:rsidRPr="00785A68">
        <w:rPr>
          <w:rFonts w:ascii="Times New Roman" w:hAnsi="Times New Roman" w:cs="Times New Roman"/>
          <w:highlight w:val="green"/>
          <w:lang w:val="fr-FR"/>
        </w:rPr>
        <w:t xml:space="preserve"> &lt;- </w:t>
      </w:r>
      <w:proofErr w:type="spellStart"/>
      <w:proofErr w:type="gramStart"/>
      <w:r w:rsidRPr="00785A68">
        <w:rPr>
          <w:rFonts w:ascii="Times New Roman" w:hAnsi="Times New Roman" w:cs="Times New Roman"/>
          <w:highlight w:val="green"/>
          <w:lang w:val="fr-FR"/>
        </w:rPr>
        <w:t>as.matrix</w:t>
      </w:r>
      <w:proofErr w:type="spellEnd"/>
      <w:r w:rsidRPr="00785A68">
        <w:rPr>
          <w:rFonts w:ascii="Times New Roman" w:hAnsi="Times New Roman" w:cs="Times New Roman"/>
          <w:highlight w:val="green"/>
          <w:lang w:val="fr-FR"/>
        </w:rPr>
        <w:t>(</w:t>
      </w:r>
      <w:proofErr w:type="spellStart"/>
      <w:proofErr w:type="gramEnd"/>
      <w:r w:rsidRPr="00785A68">
        <w:rPr>
          <w:rFonts w:ascii="Times New Roman" w:hAnsi="Times New Roman" w:cs="Times New Roman"/>
          <w:highlight w:val="green"/>
          <w:lang w:val="fr-FR"/>
        </w:rPr>
        <w:t>fem_Ev</w:t>
      </w:r>
      <w:proofErr w:type="spellEnd"/>
      <w:r w:rsidRPr="00785A68">
        <w:rPr>
          <w:rFonts w:ascii="Times New Roman" w:hAnsi="Times New Roman" w:cs="Times New Roman"/>
          <w:highlight w:val="green"/>
          <w:lang w:val="fr-FR"/>
        </w:rPr>
        <w:t>)</w:t>
      </w:r>
    </w:p>
    <w:p w:rsidR="000451B0" w:rsidRPr="00785A68" w:rsidRDefault="000451B0" w:rsidP="000451B0">
      <w:pPr>
        <w:spacing w:line="360" w:lineRule="auto"/>
        <w:ind w:left="720"/>
        <w:jc w:val="both"/>
        <w:rPr>
          <w:rFonts w:ascii="Times New Roman" w:hAnsi="Times New Roman" w:cs="Times New Roman"/>
          <w:highlight w:val="green"/>
        </w:rPr>
      </w:pPr>
      <w:proofErr w:type="spellStart"/>
      <w:r w:rsidRPr="00785A68">
        <w:rPr>
          <w:rFonts w:ascii="Times New Roman" w:hAnsi="Times New Roman" w:cs="Times New Roman"/>
          <w:highlight w:val="green"/>
        </w:rPr>
        <w:t>Graphe</w:t>
      </w:r>
      <w:proofErr w:type="spellEnd"/>
      <w:r w:rsidRPr="00785A68">
        <w:rPr>
          <w:rFonts w:ascii="Times New Roman" w:hAnsi="Times New Roman" w:cs="Times New Roman"/>
          <w:highlight w:val="green"/>
        </w:rPr>
        <w:t xml:space="preserve">&lt;- </w:t>
      </w:r>
      <w:proofErr w:type="spellStart"/>
      <w:r w:rsidRPr="00785A68">
        <w:rPr>
          <w:rFonts w:ascii="Times New Roman" w:hAnsi="Times New Roman" w:cs="Times New Roman"/>
          <w:highlight w:val="green"/>
        </w:rPr>
        <w:t>graph_from_incidence_</w:t>
      </w:r>
      <w:proofErr w:type="gramStart"/>
      <w:r w:rsidRPr="00785A68">
        <w:rPr>
          <w:rFonts w:ascii="Times New Roman" w:hAnsi="Times New Roman" w:cs="Times New Roman"/>
          <w:highlight w:val="green"/>
        </w:rPr>
        <w:t>matrix</w:t>
      </w:r>
      <w:proofErr w:type="spellEnd"/>
      <w:r w:rsidRPr="00785A68">
        <w:rPr>
          <w:rFonts w:ascii="Times New Roman" w:hAnsi="Times New Roman" w:cs="Times New Roman"/>
          <w:highlight w:val="green"/>
        </w:rPr>
        <w:t>(</w:t>
      </w:r>
      <w:proofErr w:type="spellStart"/>
      <w:proofErr w:type="gramEnd"/>
      <w:r w:rsidRPr="00785A68">
        <w:rPr>
          <w:rFonts w:ascii="Times New Roman" w:hAnsi="Times New Roman" w:cs="Times New Roman"/>
          <w:highlight w:val="green"/>
        </w:rPr>
        <w:t>MatriceFem_Ev</w:t>
      </w:r>
      <w:proofErr w:type="spellEnd"/>
      <w:r w:rsidRPr="00785A68">
        <w:rPr>
          <w:rFonts w:ascii="Times New Roman" w:hAnsi="Times New Roman" w:cs="Times New Roman"/>
          <w:highlight w:val="green"/>
        </w:rPr>
        <w:t>)</w:t>
      </w:r>
    </w:p>
    <w:p w:rsidR="000451B0" w:rsidRPr="00785A68" w:rsidRDefault="000451B0" w:rsidP="000451B0">
      <w:pPr>
        <w:spacing w:line="360" w:lineRule="auto"/>
        <w:ind w:left="720"/>
        <w:jc w:val="both"/>
        <w:rPr>
          <w:rFonts w:ascii="Times New Roman" w:hAnsi="Times New Roman" w:cs="Times New Roman"/>
          <w:highlight w:val="green"/>
        </w:rPr>
      </w:pPr>
      <w:proofErr w:type="spellStart"/>
      <w:proofErr w:type="gramStart"/>
      <w:r w:rsidRPr="00785A68">
        <w:rPr>
          <w:rFonts w:ascii="Times New Roman" w:hAnsi="Times New Roman" w:cs="Times New Roman"/>
          <w:highlight w:val="green"/>
        </w:rPr>
        <w:lastRenderedPageBreak/>
        <w:t>bipartite.mapping</w:t>
      </w:r>
      <w:proofErr w:type="spellEnd"/>
      <w:r w:rsidRPr="00785A68">
        <w:rPr>
          <w:rFonts w:ascii="Times New Roman" w:hAnsi="Times New Roman" w:cs="Times New Roman"/>
          <w:highlight w:val="green"/>
        </w:rPr>
        <w:t>(</w:t>
      </w:r>
      <w:proofErr w:type="spellStart"/>
      <w:proofErr w:type="gramEnd"/>
      <w:r w:rsidRPr="00785A68">
        <w:rPr>
          <w:rFonts w:ascii="Times New Roman" w:hAnsi="Times New Roman" w:cs="Times New Roman"/>
          <w:highlight w:val="green"/>
        </w:rPr>
        <w:t>Graphe</w:t>
      </w:r>
      <w:proofErr w:type="spellEnd"/>
      <w:r w:rsidRPr="00785A68">
        <w:rPr>
          <w:rFonts w:ascii="Times New Roman" w:hAnsi="Times New Roman" w:cs="Times New Roman"/>
          <w:highlight w:val="green"/>
        </w:rPr>
        <w:t>)</w:t>
      </w:r>
    </w:p>
    <w:p w:rsidR="000451B0" w:rsidRPr="00785A68" w:rsidRDefault="000451B0" w:rsidP="000451B0">
      <w:pPr>
        <w:spacing w:line="360" w:lineRule="auto"/>
        <w:ind w:left="720"/>
        <w:jc w:val="both"/>
        <w:rPr>
          <w:rFonts w:ascii="Times New Roman" w:hAnsi="Times New Roman" w:cs="Times New Roman"/>
          <w:highlight w:val="green"/>
        </w:rPr>
      </w:pPr>
      <w:proofErr w:type="spellStart"/>
      <w:proofErr w:type="gramStart"/>
      <w:r w:rsidRPr="00785A68">
        <w:rPr>
          <w:rFonts w:ascii="Times New Roman" w:hAnsi="Times New Roman" w:cs="Times New Roman"/>
          <w:highlight w:val="green"/>
        </w:rPr>
        <w:t>ceb</w:t>
      </w:r>
      <w:proofErr w:type="spellEnd"/>
      <w:proofErr w:type="gramEnd"/>
      <w:r w:rsidRPr="00785A68">
        <w:rPr>
          <w:rFonts w:ascii="Times New Roman" w:hAnsi="Times New Roman" w:cs="Times New Roman"/>
          <w:highlight w:val="green"/>
        </w:rPr>
        <w:t xml:space="preserve"> &lt;- </w:t>
      </w:r>
      <w:proofErr w:type="spellStart"/>
      <w:r w:rsidRPr="00785A68">
        <w:rPr>
          <w:rFonts w:ascii="Times New Roman" w:hAnsi="Times New Roman" w:cs="Times New Roman"/>
          <w:highlight w:val="green"/>
        </w:rPr>
        <w:t>cluster_edge_betweenness</w:t>
      </w:r>
      <w:proofErr w:type="spellEnd"/>
      <w:r w:rsidRPr="00785A68">
        <w:rPr>
          <w:rFonts w:ascii="Times New Roman" w:hAnsi="Times New Roman" w:cs="Times New Roman"/>
          <w:highlight w:val="green"/>
        </w:rPr>
        <w:t>(</w:t>
      </w:r>
      <w:proofErr w:type="spellStart"/>
      <w:r w:rsidRPr="00785A68">
        <w:rPr>
          <w:rFonts w:ascii="Times New Roman" w:hAnsi="Times New Roman" w:cs="Times New Roman"/>
          <w:highlight w:val="green"/>
        </w:rPr>
        <w:t>as.undirected</w:t>
      </w:r>
      <w:proofErr w:type="spellEnd"/>
      <w:r w:rsidRPr="00785A68">
        <w:rPr>
          <w:rFonts w:ascii="Times New Roman" w:hAnsi="Times New Roman" w:cs="Times New Roman"/>
          <w:highlight w:val="green"/>
        </w:rPr>
        <w:t>(</w:t>
      </w:r>
      <w:proofErr w:type="spellStart"/>
      <w:r w:rsidRPr="00785A68">
        <w:rPr>
          <w:rFonts w:ascii="Times New Roman" w:hAnsi="Times New Roman" w:cs="Times New Roman"/>
          <w:highlight w:val="green"/>
        </w:rPr>
        <w:t>Graphe</w:t>
      </w:r>
      <w:proofErr w:type="spellEnd"/>
      <w:r w:rsidRPr="00785A68">
        <w:rPr>
          <w:rFonts w:ascii="Times New Roman" w:hAnsi="Times New Roman" w:cs="Times New Roman"/>
          <w:highlight w:val="green"/>
        </w:rPr>
        <w:t>))</w:t>
      </w:r>
    </w:p>
    <w:p w:rsidR="000451B0" w:rsidRPr="00785A68" w:rsidRDefault="000451B0" w:rsidP="000451B0">
      <w:pPr>
        <w:spacing w:line="360" w:lineRule="auto"/>
        <w:ind w:left="720"/>
        <w:jc w:val="both"/>
        <w:rPr>
          <w:rFonts w:ascii="Times New Roman" w:hAnsi="Times New Roman" w:cs="Times New Roman"/>
          <w:highlight w:val="green"/>
          <w:lang w:val="fr-FR"/>
        </w:rPr>
      </w:pPr>
      <w:proofErr w:type="spellStart"/>
      <w:proofErr w:type="gramStart"/>
      <w:r w:rsidRPr="00785A68">
        <w:rPr>
          <w:rFonts w:ascii="Times New Roman" w:hAnsi="Times New Roman" w:cs="Times New Roman"/>
          <w:highlight w:val="green"/>
          <w:lang w:val="fr-FR"/>
        </w:rPr>
        <w:t>dendPlot</w:t>
      </w:r>
      <w:proofErr w:type="spellEnd"/>
      <w:r w:rsidRPr="00785A68">
        <w:rPr>
          <w:rFonts w:ascii="Times New Roman" w:hAnsi="Times New Roman" w:cs="Times New Roman"/>
          <w:highlight w:val="green"/>
          <w:lang w:val="fr-FR"/>
        </w:rPr>
        <w:t>(</w:t>
      </w:r>
      <w:proofErr w:type="spellStart"/>
      <w:proofErr w:type="gramEnd"/>
      <w:r w:rsidRPr="00785A68">
        <w:rPr>
          <w:rFonts w:ascii="Times New Roman" w:hAnsi="Times New Roman" w:cs="Times New Roman"/>
          <w:highlight w:val="green"/>
          <w:lang w:val="fr-FR"/>
        </w:rPr>
        <w:t>ceb</w:t>
      </w:r>
      <w:proofErr w:type="spellEnd"/>
      <w:r w:rsidRPr="00785A68">
        <w:rPr>
          <w:rFonts w:ascii="Times New Roman" w:hAnsi="Times New Roman" w:cs="Times New Roman"/>
          <w:highlight w:val="green"/>
          <w:lang w:val="fr-FR"/>
        </w:rPr>
        <w:t>)</w:t>
      </w:r>
    </w:p>
    <w:p w:rsidR="000451B0" w:rsidRPr="00785A68" w:rsidRDefault="000451B0" w:rsidP="000451B0">
      <w:pPr>
        <w:spacing w:line="360" w:lineRule="auto"/>
        <w:ind w:left="720"/>
        <w:jc w:val="both"/>
        <w:rPr>
          <w:rFonts w:ascii="Times New Roman" w:hAnsi="Times New Roman" w:cs="Times New Roman"/>
        </w:rPr>
      </w:pPr>
      <w:proofErr w:type="gramStart"/>
      <w:r w:rsidRPr="00785A68">
        <w:rPr>
          <w:rFonts w:ascii="Times New Roman" w:hAnsi="Times New Roman" w:cs="Times New Roman"/>
          <w:highlight w:val="green"/>
        </w:rPr>
        <w:t>plot(</w:t>
      </w:r>
      <w:proofErr w:type="spellStart"/>
      <w:proofErr w:type="gramEnd"/>
      <w:r w:rsidRPr="00785A68">
        <w:rPr>
          <w:rFonts w:ascii="Times New Roman" w:hAnsi="Times New Roman" w:cs="Times New Roman"/>
          <w:highlight w:val="green"/>
        </w:rPr>
        <w:t>ceb</w:t>
      </w:r>
      <w:proofErr w:type="spellEnd"/>
      <w:r w:rsidRPr="00785A68">
        <w:rPr>
          <w:rFonts w:ascii="Times New Roman" w:hAnsi="Times New Roman" w:cs="Times New Roman"/>
          <w:highlight w:val="green"/>
        </w:rPr>
        <w:t xml:space="preserve">, </w:t>
      </w:r>
      <w:proofErr w:type="spellStart"/>
      <w:r w:rsidRPr="00785A68">
        <w:rPr>
          <w:rFonts w:ascii="Times New Roman" w:hAnsi="Times New Roman" w:cs="Times New Roman"/>
          <w:highlight w:val="green"/>
        </w:rPr>
        <w:t>as.undirected</w:t>
      </w:r>
      <w:proofErr w:type="spellEnd"/>
      <w:r w:rsidRPr="00785A68">
        <w:rPr>
          <w:rFonts w:ascii="Times New Roman" w:hAnsi="Times New Roman" w:cs="Times New Roman"/>
          <w:highlight w:val="green"/>
        </w:rPr>
        <w:t>(</w:t>
      </w:r>
      <w:proofErr w:type="spellStart"/>
      <w:r w:rsidRPr="00785A68">
        <w:rPr>
          <w:rFonts w:ascii="Times New Roman" w:hAnsi="Times New Roman" w:cs="Times New Roman"/>
          <w:highlight w:val="green"/>
        </w:rPr>
        <w:t>Graphe</w:t>
      </w:r>
      <w:proofErr w:type="spellEnd"/>
      <w:r w:rsidRPr="00785A68">
        <w:rPr>
          <w:rFonts w:ascii="Times New Roman" w:hAnsi="Times New Roman" w:cs="Times New Roman"/>
          <w:highlight w:val="green"/>
        </w:rPr>
        <w:t>))</w:t>
      </w:r>
    </w:p>
    <w:p w:rsidR="000451B0" w:rsidRPr="00785A68" w:rsidRDefault="009938EC" w:rsidP="000451B0">
      <w:pPr>
        <w:spacing w:line="360" w:lineRule="auto"/>
        <w:ind w:left="720"/>
        <w:jc w:val="both"/>
        <w:rPr>
          <w:rFonts w:ascii="Times New Roman" w:hAnsi="Times New Roman" w:cs="Times New Roman"/>
        </w:rPr>
      </w:pPr>
      <w:r w:rsidRPr="00785A68">
        <w:rPr>
          <w:rFonts w:ascii="Times New Roman" w:hAnsi="Times New Roman" w:cs="Times New Roman"/>
        </w:rPr>
        <w:t>R</w:t>
      </w:r>
      <w:r w:rsidRPr="00785A68">
        <w:rPr>
          <w:rFonts w:ascii="Times New Roman" w:hAnsi="Times New Roman" w:cs="Times New Roman"/>
          <w:lang w:val="fr-FR"/>
        </w:rPr>
        <w:t>é</w:t>
      </w:r>
      <w:proofErr w:type="spellStart"/>
      <w:r w:rsidR="000451B0" w:rsidRPr="00785A68">
        <w:rPr>
          <w:rFonts w:ascii="Times New Roman" w:hAnsi="Times New Roman" w:cs="Times New Roman"/>
        </w:rPr>
        <w:t>sultat</w:t>
      </w:r>
      <w:proofErr w:type="spellEnd"/>
    </w:p>
    <w:p w:rsidR="000451B0" w:rsidRPr="00785A68" w:rsidRDefault="000451B0" w:rsidP="000451B0">
      <w:pPr>
        <w:spacing w:line="360" w:lineRule="auto"/>
        <w:ind w:left="720"/>
        <w:jc w:val="both"/>
        <w:rPr>
          <w:rFonts w:ascii="Times New Roman" w:hAnsi="Times New Roman" w:cs="Times New Roman"/>
        </w:rPr>
      </w:pPr>
    </w:p>
    <w:p w:rsidR="000451B0" w:rsidRPr="00785A68" w:rsidRDefault="000451B0" w:rsidP="000451B0">
      <w:pPr>
        <w:spacing w:line="360" w:lineRule="auto"/>
        <w:ind w:left="720"/>
        <w:jc w:val="both"/>
        <w:rPr>
          <w:rFonts w:ascii="Times New Roman" w:hAnsi="Times New Roman" w:cs="Times New Roman"/>
        </w:rPr>
      </w:pPr>
      <w:r w:rsidRPr="00785A68">
        <w:rPr>
          <w:rFonts w:ascii="Times New Roman" w:hAnsi="Times New Roman" w:cs="Times New Roman"/>
        </w:rPr>
        <w:drawing>
          <wp:inline distT="0" distB="0" distL="0" distR="0" wp14:anchorId="19EE08B6" wp14:editId="67426E72">
            <wp:extent cx="5943600" cy="48602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60290"/>
                    </a:xfrm>
                    <a:prstGeom prst="rect">
                      <a:avLst/>
                    </a:prstGeom>
                  </pic:spPr>
                </pic:pic>
              </a:graphicData>
            </a:graphic>
          </wp:inline>
        </w:drawing>
      </w:r>
    </w:p>
    <w:p w:rsidR="000451B0" w:rsidRPr="00785A68" w:rsidRDefault="000451B0" w:rsidP="000451B0">
      <w:pPr>
        <w:spacing w:line="360" w:lineRule="auto"/>
        <w:ind w:left="720"/>
        <w:jc w:val="both"/>
        <w:rPr>
          <w:rFonts w:ascii="Times New Roman" w:hAnsi="Times New Roman" w:cs="Times New Roman"/>
          <w:b/>
        </w:rPr>
      </w:pPr>
      <w:proofErr w:type="spellStart"/>
      <w:r w:rsidRPr="00785A68">
        <w:rPr>
          <w:rFonts w:ascii="Times New Roman" w:hAnsi="Times New Roman" w:cs="Times New Roman"/>
          <w:b/>
        </w:rPr>
        <w:t>M</w:t>
      </w:r>
      <w:r w:rsidRPr="00785A68">
        <w:rPr>
          <w:rFonts w:ascii="Times New Roman" w:hAnsi="Times New Roman" w:cs="Times New Roman"/>
          <w:b/>
        </w:rPr>
        <w:t>aximisation</w:t>
      </w:r>
      <w:proofErr w:type="spellEnd"/>
      <w:r w:rsidRPr="00785A68">
        <w:rPr>
          <w:rFonts w:ascii="Times New Roman" w:hAnsi="Times New Roman" w:cs="Times New Roman"/>
          <w:b/>
        </w:rPr>
        <w:t xml:space="preserve"> de la </w:t>
      </w:r>
      <w:proofErr w:type="spellStart"/>
      <w:r w:rsidRPr="00785A68">
        <w:rPr>
          <w:rFonts w:ascii="Times New Roman" w:hAnsi="Times New Roman" w:cs="Times New Roman"/>
          <w:b/>
        </w:rPr>
        <w:t>modularité</w:t>
      </w:r>
      <w:proofErr w:type="spellEnd"/>
    </w:p>
    <w:p w:rsidR="000451B0" w:rsidRPr="00785A68" w:rsidRDefault="000451B0" w:rsidP="000451B0">
      <w:pPr>
        <w:spacing w:line="360" w:lineRule="auto"/>
        <w:ind w:left="720"/>
        <w:jc w:val="both"/>
        <w:rPr>
          <w:rFonts w:ascii="Times New Roman" w:hAnsi="Times New Roman" w:cs="Times New Roman"/>
          <w:b/>
        </w:rPr>
      </w:pPr>
      <w:r w:rsidRPr="00785A68">
        <w:rPr>
          <w:rFonts w:ascii="Times New Roman" w:hAnsi="Times New Roman" w:cs="Times New Roman"/>
          <w:b/>
        </w:rPr>
        <w:t>Code</w:t>
      </w:r>
    </w:p>
    <w:p w:rsidR="000451B0" w:rsidRPr="00785A68" w:rsidRDefault="000451B0" w:rsidP="000451B0">
      <w:pPr>
        <w:spacing w:line="360" w:lineRule="auto"/>
        <w:ind w:left="720"/>
        <w:jc w:val="both"/>
        <w:rPr>
          <w:rFonts w:ascii="Times New Roman" w:hAnsi="Times New Roman" w:cs="Times New Roman"/>
          <w:color w:val="000000" w:themeColor="text1"/>
          <w:highlight w:val="green"/>
        </w:rPr>
      </w:pPr>
      <w:proofErr w:type="gramStart"/>
      <w:r w:rsidRPr="00785A68">
        <w:rPr>
          <w:rFonts w:ascii="Times New Roman" w:hAnsi="Times New Roman" w:cs="Times New Roman"/>
          <w:color w:val="000000" w:themeColor="text1"/>
          <w:highlight w:val="green"/>
        </w:rPr>
        <w:t>library(</w:t>
      </w:r>
      <w:proofErr w:type="spellStart"/>
      <w:proofErr w:type="gramEnd"/>
      <w:r w:rsidRPr="00785A68">
        <w:rPr>
          <w:rFonts w:ascii="Times New Roman" w:hAnsi="Times New Roman" w:cs="Times New Roman"/>
          <w:color w:val="000000" w:themeColor="text1"/>
          <w:highlight w:val="green"/>
        </w:rPr>
        <w:t>readxl</w:t>
      </w:r>
      <w:proofErr w:type="spellEnd"/>
      <w:r w:rsidRPr="00785A68">
        <w:rPr>
          <w:rFonts w:ascii="Times New Roman" w:hAnsi="Times New Roman" w:cs="Times New Roman"/>
          <w:color w:val="000000" w:themeColor="text1"/>
          <w:highlight w:val="green"/>
        </w:rPr>
        <w:t>)</w:t>
      </w:r>
    </w:p>
    <w:p w:rsidR="000451B0" w:rsidRPr="00785A68" w:rsidRDefault="000451B0" w:rsidP="000451B0">
      <w:pPr>
        <w:spacing w:line="360" w:lineRule="auto"/>
        <w:ind w:left="720"/>
        <w:jc w:val="both"/>
        <w:rPr>
          <w:rFonts w:ascii="Times New Roman" w:hAnsi="Times New Roman" w:cs="Times New Roman"/>
          <w:color w:val="000000" w:themeColor="text1"/>
          <w:highlight w:val="green"/>
        </w:rPr>
      </w:pPr>
      <w:proofErr w:type="gramStart"/>
      <w:r w:rsidRPr="00785A68">
        <w:rPr>
          <w:rFonts w:ascii="Times New Roman" w:hAnsi="Times New Roman" w:cs="Times New Roman"/>
          <w:color w:val="000000" w:themeColor="text1"/>
          <w:highlight w:val="green"/>
        </w:rPr>
        <w:t>library(</w:t>
      </w:r>
      <w:proofErr w:type="gramEnd"/>
      <w:r w:rsidRPr="00785A68">
        <w:rPr>
          <w:rFonts w:ascii="Times New Roman" w:hAnsi="Times New Roman" w:cs="Times New Roman"/>
          <w:color w:val="000000" w:themeColor="text1"/>
          <w:highlight w:val="green"/>
        </w:rPr>
        <w:t>"</w:t>
      </w:r>
      <w:proofErr w:type="spellStart"/>
      <w:r w:rsidRPr="00785A68">
        <w:rPr>
          <w:rFonts w:ascii="Times New Roman" w:hAnsi="Times New Roman" w:cs="Times New Roman"/>
          <w:color w:val="000000" w:themeColor="text1"/>
          <w:highlight w:val="green"/>
        </w:rPr>
        <w:t>igraph</w:t>
      </w:r>
      <w:proofErr w:type="spellEnd"/>
      <w:r w:rsidRPr="00785A68">
        <w:rPr>
          <w:rFonts w:ascii="Times New Roman" w:hAnsi="Times New Roman" w:cs="Times New Roman"/>
          <w:color w:val="000000" w:themeColor="text1"/>
          <w:highlight w:val="green"/>
        </w:rPr>
        <w:t>")</w:t>
      </w:r>
    </w:p>
    <w:p w:rsidR="000451B0" w:rsidRPr="00785A68" w:rsidRDefault="000451B0" w:rsidP="000451B0">
      <w:pPr>
        <w:spacing w:line="360" w:lineRule="auto"/>
        <w:ind w:left="720"/>
        <w:jc w:val="both"/>
        <w:rPr>
          <w:rFonts w:ascii="Times New Roman" w:hAnsi="Times New Roman" w:cs="Times New Roman"/>
          <w:color w:val="000000" w:themeColor="text1"/>
          <w:highlight w:val="green"/>
        </w:rPr>
      </w:pPr>
      <w:proofErr w:type="spellStart"/>
      <w:r w:rsidRPr="00785A68">
        <w:rPr>
          <w:rFonts w:ascii="Times New Roman" w:hAnsi="Times New Roman" w:cs="Times New Roman"/>
          <w:color w:val="000000" w:themeColor="text1"/>
          <w:highlight w:val="green"/>
        </w:rPr>
        <w:t>fem_Ev</w:t>
      </w:r>
      <w:proofErr w:type="spellEnd"/>
      <w:r w:rsidRPr="00785A68">
        <w:rPr>
          <w:rFonts w:ascii="Times New Roman" w:hAnsi="Times New Roman" w:cs="Times New Roman"/>
          <w:color w:val="000000" w:themeColor="text1"/>
          <w:highlight w:val="green"/>
        </w:rPr>
        <w:t xml:space="preserve">&lt;- </w:t>
      </w:r>
      <w:proofErr w:type="spellStart"/>
      <w:r w:rsidRPr="00785A68">
        <w:rPr>
          <w:rFonts w:ascii="Times New Roman" w:hAnsi="Times New Roman" w:cs="Times New Roman"/>
          <w:color w:val="000000" w:themeColor="text1"/>
          <w:highlight w:val="green"/>
        </w:rPr>
        <w:t>read_</w:t>
      </w:r>
      <w:proofErr w:type="gramStart"/>
      <w:r w:rsidRPr="00785A68">
        <w:rPr>
          <w:rFonts w:ascii="Times New Roman" w:hAnsi="Times New Roman" w:cs="Times New Roman"/>
          <w:color w:val="000000" w:themeColor="text1"/>
          <w:highlight w:val="green"/>
        </w:rPr>
        <w:t>xlsx</w:t>
      </w:r>
      <w:proofErr w:type="spellEnd"/>
      <w:r w:rsidRPr="00785A68">
        <w:rPr>
          <w:rFonts w:ascii="Times New Roman" w:hAnsi="Times New Roman" w:cs="Times New Roman"/>
          <w:color w:val="000000" w:themeColor="text1"/>
          <w:highlight w:val="green"/>
        </w:rPr>
        <w:t>(</w:t>
      </w:r>
      <w:proofErr w:type="gramEnd"/>
      <w:r w:rsidRPr="00785A68">
        <w:rPr>
          <w:rFonts w:ascii="Times New Roman" w:hAnsi="Times New Roman" w:cs="Times New Roman"/>
          <w:color w:val="000000" w:themeColor="text1"/>
          <w:highlight w:val="green"/>
        </w:rPr>
        <w:t xml:space="preserve">"C:\\RS\\TP-COMMUNAUTE\\women_liste_binaire.xlsx", </w:t>
      </w:r>
      <w:proofErr w:type="spellStart"/>
      <w:r w:rsidRPr="00785A68">
        <w:rPr>
          <w:rFonts w:ascii="Times New Roman" w:hAnsi="Times New Roman" w:cs="Times New Roman"/>
          <w:color w:val="000000" w:themeColor="text1"/>
          <w:highlight w:val="green"/>
        </w:rPr>
        <w:t>col_names</w:t>
      </w:r>
      <w:proofErr w:type="spellEnd"/>
      <w:r w:rsidRPr="00785A68">
        <w:rPr>
          <w:rFonts w:ascii="Times New Roman" w:hAnsi="Times New Roman" w:cs="Times New Roman"/>
          <w:color w:val="000000" w:themeColor="text1"/>
          <w:highlight w:val="green"/>
        </w:rPr>
        <w:t xml:space="preserve"> = TRUE)</w:t>
      </w:r>
    </w:p>
    <w:p w:rsidR="000451B0" w:rsidRPr="00785A68" w:rsidRDefault="000451B0" w:rsidP="000451B0">
      <w:pPr>
        <w:spacing w:line="360" w:lineRule="auto"/>
        <w:ind w:left="720"/>
        <w:jc w:val="both"/>
        <w:rPr>
          <w:rFonts w:ascii="Times New Roman" w:hAnsi="Times New Roman" w:cs="Times New Roman"/>
          <w:color w:val="000000" w:themeColor="text1"/>
          <w:highlight w:val="green"/>
          <w:lang w:val="fr-FR"/>
        </w:rPr>
      </w:pPr>
      <w:proofErr w:type="spellStart"/>
      <w:r w:rsidRPr="00785A68">
        <w:rPr>
          <w:rFonts w:ascii="Times New Roman" w:hAnsi="Times New Roman" w:cs="Times New Roman"/>
          <w:color w:val="000000" w:themeColor="text1"/>
          <w:highlight w:val="green"/>
          <w:lang w:val="fr-FR"/>
        </w:rPr>
        <w:lastRenderedPageBreak/>
        <w:t>MatriceFem_Ev</w:t>
      </w:r>
      <w:proofErr w:type="spellEnd"/>
      <w:r w:rsidRPr="00785A68">
        <w:rPr>
          <w:rFonts w:ascii="Times New Roman" w:hAnsi="Times New Roman" w:cs="Times New Roman"/>
          <w:color w:val="000000" w:themeColor="text1"/>
          <w:highlight w:val="green"/>
          <w:lang w:val="fr-FR"/>
        </w:rPr>
        <w:t xml:space="preserve"> &lt;- </w:t>
      </w:r>
      <w:proofErr w:type="spellStart"/>
      <w:proofErr w:type="gramStart"/>
      <w:r w:rsidRPr="00785A68">
        <w:rPr>
          <w:rFonts w:ascii="Times New Roman" w:hAnsi="Times New Roman" w:cs="Times New Roman"/>
          <w:color w:val="000000" w:themeColor="text1"/>
          <w:highlight w:val="green"/>
          <w:lang w:val="fr-FR"/>
        </w:rPr>
        <w:t>as.matrix</w:t>
      </w:r>
      <w:proofErr w:type="spellEnd"/>
      <w:r w:rsidRPr="00785A68">
        <w:rPr>
          <w:rFonts w:ascii="Times New Roman" w:hAnsi="Times New Roman" w:cs="Times New Roman"/>
          <w:color w:val="000000" w:themeColor="text1"/>
          <w:highlight w:val="green"/>
          <w:lang w:val="fr-FR"/>
        </w:rPr>
        <w:t>(</w:t>
      </w:r>
      <w:proofErr w:type="spellStart"/>
      <w:proofErr w:type="gramEnd"/>
      <w:r w:rsidRPr="00785A68">
        <w:rPr>
          <w:rFonts w:ascii="Times New Roman" w:hAnsi="Times New Roman" w:cs="Times New Roman"/>
          <w:color w:val="000000" w:themeColor="text1"/>
          <w:highlight w:val="green"/>
          <w:lang w:val="fr-FR"/>
        </w:rPr>
        <w:t>fem_Ev</w:t>
      </w:r>
      <w:proofErr w:type="spellEnd"/>
      <w:r w:rsidRPr="00785A68">
        <w:rPr>
          <w:rFonts w:ascii="Times New Roman" w:hAnsi="Times New Roman" w:cs="Times New Roman"/>
          <w:color w:val="000000" w:themeColor="text1"/>
          <w:highlight w:val="green"/>
          <w:lang w:val="fr-FR"/>
        </w:rPr>
        <w:t>)</w:t>
      </w:r>
    </w:p>
    <w:p w:rsidR="000451B0" w:rsidRPr="00785A68" w:rsidRDefault="000451B0" w:rsidP="000451B0">
      <w:pPr>
        <w:spacing w:line="360" w:lineRule="auto"/>
        <w:ind w:left="720"/>
        <w:jc w:val="both"/>
        <w:rPr>
          <w:rFonts w:ascii="Times New Roman" w:hAnsi="Times New Roman" w:cs="Times New Roman"/>
          <w:color w:val="000000" w:themeColor="text1"/>
          <w:highlight w:val="green"/>
        </w:rPr>
      </w:pPr>
      <w:proofErr w:type="spellStart"/>
      <w:r w:rsidRPr="00785A68">
        <w:rPr>
          <w:rFonts w:ascii="Times New Roman" w:hAnsi="Times New Roman" w:cs="Times New Roman"/>
          <w:color w:val="000000" w:themeColor="text1"/>
          <w:highlight w:val="green"/>
        </w:rPr>
        <w:t>Graphe</w:t>
      </w:r>
      <w:proofErr w:type="spellEnd"/>
      <w:r w:rsidRPr="00785A68">
        <w:rPr>
          <w:rFonts w:ascii="Times New Roman" w:hAnsi="Times New Roman" w:cs="Times New Roman"/>
          <w:color w:val="000000" w:themeColor="text1"/>
          <w:highlight w:val="green"/>
        </w:rPr>
        <w:t xml:space="preserve">&lt;- </w:t>
      </w:r>
      <w:proofErr w:type="spellStart"/>
      <w:r w:rsidRPr="00785A68">
        <w:rPr>
          <w:rFonts w:ascii="Times New Roman" w:hAnsi="Times New Roman" w:cs="Times New Roman"/>
          <w:color w:val="000000" w:themeColor="text1"/>
          <w:highlight w:val="green"/>
        </w:rPr>
        <w:t>graph_from_incidence_</w:t>
      </w:r>
      <w:proofErr w:type="gramStart"/>
      <w:r w:rsidRPr="00785A68">
        <w:rPr>
          <w:rFonts w:ascii="Times New Roman" w:hAnsi="Times New Roman" w:cs="Times New Roman"/>
          <w:color w:val="000000" w:themeColor="text1"/>
          <w:highlight w:val="green"/>
        </w:rPr>
        <w:t>matrix</w:t>
      </w:r>
      <w:proofErr w:type="spellEnd"/>
      <w:r w:rsidRPr="00785A68">
        <w:rPr>
          <w:rFonts w:ascii="Times New Roman" w:hAnsi="Times New Roman" w:cs="Times New Roman"/>
          <w:color w:val="000000" w:themeColor="text1"/>
          <w:highlight w:val="green"/>
        </w:rPr>
        <w:t>(</w:t>
      </w:r>
      <w:proofErr w:type="spellStart"/>
      <w:proofErr w:type="gramEnd"/>
      <w:r w:rsidRPr="00785A68">
        <w:rPr>
          <w:rFonts w:ascii="Times New Roman" w:hAnsi="Times New Roman" w:cs="Times New Roman"/>
          <w:color w:val="000000" w:themeColor="text1"/>
          <w:highlight w:val="green"/>
        </w:rPr>
        <w:t>MatriceFem_Ev</w:t>
      </w:r>
      <w:proofErr w:type="spellEnd"/>
      <w:r w:rsidRPr="00785A68">
        <w:rPr>
          <w:rFonts w:ascii="Times New Roman" w:hAnsi="Times New Roman" w:cs="Times New Roman"/>
          <w:color w:val="000000" w:themeColor="text1"/>
          <w:highlight w:val="green"/>
        </w:rPr>
        <w:t>)</w:t>
      </w:r>
    </w:p>
    <w:p w:rsidR="000451B0" w:rsidRPr="00785A68" w:rsidRDefault="000451B0" w:rsidP="000451B0">
      <w:pPr>
        <w:spacing w:line="360" w:lineRule="auto"/>
        <w:ind w:left="720"/>
        <w:jc w:val="both"/>
        <w:rPr>
          <w:rFonts w:ascii="Times New Roman" w:hAnsi="Times New Roman" w:cs="Times New Roman"/>
          <w:color w:val="000000" w:themeColor="text1"/>
          <w:highlight w:val="green"/>
        </w:rPr>
      </w:pPr>
      <w:proofErr w:type="spellStart"/>
      <w:proofErr w:type="gramStart"/>
      <w:r w:rsidRPr="00785A68">
        <w:rPr>
          <w:rFonts w:ascii="Times New Roman" w:hAnsi="Times New Roman" w:cs="Times New Roman"/>
          <w:color w:val="000000" w:themeColor="text1"/>
          <w:highlight w:val="green"/>
        </w:rPr>
        <w:t>bipartite.mapping</w:t>
      </w:r>
      <w:proofErr w:type="spellEnd"/>
      <w:r w:rsidRPr="00785A68">
        <w:rPr>
          <w:rFonts w:ascii="Times New Roman" w:hAnsi="Times New Roman" w:cs="Times New Roman"/>
          <w:color w:val="000000" w:themeColor="text1"/>
          <w:highlight w:val="green"/>
        </w:rPr>
        <w:t>(</w:t>
      </w:r>
      <w:proofErr w:type="spellStart"/>
      <w:proofErr w:type="gramEnd"/>
      <w:r w:rsidRPr="00785A68">
        <w:rPr>
          <w:rFonts w:ascii="Times New Roman" w:hAnsi="Times New Roman" w:cs="Times New Roman"/>
          <w:color w:val="000000" w:themeColor="text1"/>
          <w:highlight w:val="green"/>
        </w:rPr>
        <w:t>Graphe</w:t>
      </w:r>
      <w:proofErr w:type="spellEnd"/>
      <w:r w:rsidRPr="00785A68">
        <w:rPr>
          <w:rFonts w:ascii="Times New Roman" w:hAnsi="Times New Roman" w:cs="Times New Roman"/>
          <w:color w:val="000000" w:themeColor="text1"/>
          <w:highlight w:val="green"/>
        </w:rPr>
        <w:t>)</w:t>
      </w:r>
    </w:p>
    <w:p w:rsidR="000451B0" w:rsidRPr="00785A68" w:rsidRDefault="000451B0" w:rsidP="000451B0">
      <w:pPr>
        <w:spacing w:line="360" w:lineRule="auto"/>
        <w:ind w:left="720"/>
        <w:jc w:val="both"/>
        <w:rPr>
          <w:rFonts w:ascii="Times New Roman" w:hAnsi="Times New Roman" w:cs="Times New Roman"/>
          <w:color w:val="000000" w:themeColor="text1"/>
          <w:highlight w:val="green"/>
        </w:rPr>
      </w:pPr>
      <w:r w:rsidRPr="00785A68">
        <w:rPr>
          <w:rFonts w:ascii="Times New Roman" w:hAnsi="Times New Roman" w:cs="Times New Roman"/>
          <w:color w:val="000000" w:themeColor="text1"/>
          <w:highlight w:val="green"/>
        </w:rPr>
        <w:t>#</w:t>
      </w:r>
      <w:proofErr w:type="gramStart"/>
      <w:r w:rsidRPr="00785A68">
        <w:rPr>
          <w:rFonts w:ascii="Times New Roman" w:hAnsi="Times New Roman" w:cs="Times New Roman"/>
          <w:color w:val="000000" w:themeColor="text1"/>
          <w:highlight w:val="green"/>
        </w:rPr>
        <w:t>plot(</w:t>
      </w:r>
      <w:proofErr w:type="spellStart"/>
      <w:proofErr w:type="gramEnd"/>
      <w:r w:rsidRPr="00785A68">
        <w:rPr>
          <w:rFonts w:ascii="Times New Roman" w:hAnsi="Times New Roman" w:cs="Times New Roman"/>
          <w:color w:val="000000" w:themeColor="text1"/>
          <w:highlight w:val="green"/>
        </w:rPr>
        <w:t>Graphe</w:t>
      </w:r>
      <w:proofErr w:type="spellEnd"/>
      <w:r w:rsidRPr="00785A68">
        <w:rPr>
          <w:rFonts w:ascii="Times New Roman" w:hAnsi="Times New Roman" w:cs="Times New Roman"/>
          <w:color w:val="000000" w:themeColor="text1"/>
          <w:highlight w:val="green"/>
        </w:rPr>
        <w:t>)</w:t>
      </w:r>
    </w:p>
    <w:p w:rsidR="000451B0" w:rsidRPr="00785A68" w:rsidRDefault="000451B0" w:rsidP="000451B0">
      <w:pPr>
        <w:spacing w:line="360" w:lineRule="auto"/>
        <w:ind w:left="720"/>
        <w:jc w:val="both"/>
        <w:rPr>
          <w:rFonts w:ascii="Times New Roman" w:hAnsi="Times New Roman" w:cs="Times New Roman"/>
          <w:color w:val="000000" w:themeColor="text1"/>
          <w:highlight w:val="green"/>
        </w:rPr>
      </w:pPr>
      <w:proofErr w:type="spellStart"/>
      <w:proofErr w:type="gramStart"/>
      <w:r w:rsidRPr="00785A68">
        <w:rPr>
          <w:rFonts w:ascii="Times New Roman" w:hAnsi="Times New Roman" w:cs="Times New Roman"/>
          <w:color w:val="000000" w:themeColor="text1"/>
          <w:highlight w:val="green"/>
        </w:rPr>
        <w:t>cfg</w:t>
      </w:r>
      <w:proofErr w:type="spellEnd"/>
      <w:proofErr w:type="gramEnd"/>
      <w:r w:rsidRPr="00785A68">
        <w:rPr>
          <w:rFonts w:ascii="Times New Roman" w:hAnsi="Times New Roman" w:cs="Times New Roman"/>
          <w:color w:val="000000" w:themeColor="text1"/>
          <w:highlight w:val="green"/>
        </w:rPr>
        <w:t xml:space="preserve"> &lt;- </w:t>
      </w:r>
      <w:proofErr w:type="spellStart"/>
      <w:r w:rsidRPr="00785A68">
        <w:rPr>
          <w:rFonts w:ascii="Times New Roman" w:hAnsi="Times New Roman" w:cs="Times New Roman"/>
          <w:color w:val="000000" w:themeColor="text1"/>
          <w:highlight w:val="green"/>
        </w:rPr>
        <w:t>cluster_fast_greedy</w:t>
      </w:r>
      <w:proofErr w:type="spellEnd"/>
      <w:r w:rsidRPr="00785A68">
        <w:rPr>
          <w:rFonts w:ascii="Times New Roman" w:hAnsi="Times New Roman" w:cs="Times New Roman"/>
          <w:color w:val="000000" w:themeColor="text1"/>
          <w:highlight w:val="green"/>
        </w:rPr>
        <w:t>(</w:t>
      </w:r>
      <w:proofErr w:type="spellStart"/>
      <w:r w:rsidRPr="00785A68">
        <w:rPr>
          <w:rFonts w:ascii="Times New Roman" w:hAnsi="Times New Roman" w:cs="Times New Roman"/>
          <w:color w:val="000000" w:themeColor="text1"/>
          <w:highlight w:val="green"/>
        </w:rPr>
        <w:t>as.undirected</w:t>
      </w:r>
      <w:proofErr w:type="spellEnd"/>
      <w:r w:rsidRPr="00785A68">
        <w:rPr>
          <w:rFonts w:ascii="Times New Roman" w:hAnsi="Times New Roman" w:cs="Times New Roman"/>
          <w:color w:val="000000" w:themeColor="text1"/>
          <w:highlight w:val="green"/>
        </w:rPr>
        <w:t>(</w:t>
      </w:r>
      <w:proofErr w:type="spellStart"/>
      <w:r w:rsidRPr="00785A68">
        <w:rPr>
          <w:rFonts w:ascii="Times New Roman" w:hAnsi="Times New Roman" w:cs="Times New Roman"/>
          <w:color w:val="000000" w:themeColor="text1"/>
          <w:highlight w:val="green"/>
        </w:rPr>
        <w:t>Graphe</w:t>
      </w:r>
      <w:proofErr w:type="spellEnd"/>
      <w:r w:rsidRPr="00785A68">
        <w:rPr>
          <w:rFonts w:ascii="Times New Roman" w:hAnsi="Times New Roman" w:cs="Times New Roman"/>
          <w:color w:val="000000" w:themeColor="text1"/>
          <w:highlight w:val="green"/>
        </w:rPr>
        <w:t xml:space="preserve">)) </w:t>
      </w:r>
    </w:p>
    <w:p w:rsidR="000451B0" w:rsidRPr="00785A68" w:rsidRDefault="000451B0" w:rsidP="000451B0">
      <w:pPr>
        <w:spacing w:line="360" w:lineRule="auto"/>
        <w:ind w:left="720"/>
        <w:jc w:val="both"/>
        <w:rPr>
          <w:rFonts w:ascii="Times New Roman" w:hAnsi="Times New Roman" w:cs="Times New Roman"/>
          <w:color w:val="000000" w:themeColor="text1"/>
          <w:highlight w:val="green"/>
        </w:rPr>
      </w:pPr>
      <w:proofErr w:type="gramStart"/>
      <w:r w:rsidRPr="00785A68">
        <w:rPr>
          <w:rFonts w:ascii="Times New Roman" w:hAnsi="Times New Roman" w:cs="Times New Roman"/>
          <w:color w:val="000000" w:themeColor="text1"/>
          <w:highlight w:val="green"/>
        </w:rPr>
        <w:t>plot(</w:t>
      </w:r>
      <w:proofErr w:type="spellStart"/>
      <w:proofErr w:type="gramEnd"/>
      <w:r w:rsidRPr="00785A68">
        <w:rPr>
          <w:rFonts w:ascii="Times New Roman" w:hAnsi="Times New Roman" w:cs="Times New Roman"/>
          <w:color w:val="000000" w:themeColor="text1"/>
          <w:highlight w:val="green"/>
        </w:rPr>
        <w:t>cfg</w:t>
      </w:r>
      <w:proofErr w:type="spellEnd"/>
      <w:r w:rsidRPr="00785A68">
        <w:rPr>
          <w:rFonts w:ascii="Times New Roman" w:hAnsi="Times New Roman" w:cs="Times New Roman"/>
          <w:color w:val="000000" w:themeColor="text1"/>
          <w:highlight w:val="green"/>
        </w:rPr>
        <w:t xml:space="preserve">, </w:t>
      </w:r>
      <w:proofErr w:type="spellStart"/>
      <w:r w:rsidRPr="00785A68">
        <w:rPr>
          <w:rFonts w:ascii="Times New Roman" w:hAnsi="Times New Roman" w:cs="Times New Roman"/>
          <w:color w:val="000000" w:themeColor="text1"/>
          <w:highlight w:val="green"/>
        </w:rPr>
        <w:t>as.undirected</w:t>
      </w:r>
      <w:proofErr w:type="spellEnd"/>
      <w:r w:rsidRPr="00785A68">
        <w:rPr>
          <w:rFonts w:ascii="Times New Roman" w:hAnsi="Times New Roman" w:cs="Times New Roman"/>
          <w:color w:val="000000" w:themeColor="text1"/>
          <w:highlight w:val="green"/>
        </w:rPr>
        <w:t>(</w:t>
      </w:r>
      <w:proofErr w:type="spellStart"/>
      <w:r w:rsidRPr="00785A68">
        <w:rPr>
          <w:rFonts w:ascii="Times New Roman" w:hAnsi="Times New Roman" w:cs="Times New Roman"/>
          <w:color w:val="000000" w:themeColor="text1"/>
          <w:highlight w:val="green"/>
        </w:rPr>
        <w:t>Graphe</w:t>
      </w:r>
      <w:proofErr w:type="spellEnd"/>
      <w:r w:rsidRPr="00785A68">
        <w:rPr>
          <w:rFonts w:ascii="Times New Roman" w:hAnsi="Times New Roman" w:cs="Times New Roman"/>
          <w:color w:val="000000" w:themeColor="text1"/>
          <w:highlight w:val="green"/>
        </w:rPr>
        <w:t>))</w:t>
      </w:r>
    </w:p>
    <w:p w:rsidR="000451B0" w:rsidRPr="00785A68" w:rsidRDefault="000451B0" w:rsidP="000451B0">
      <w:pPr>
        <w:spacing w:line="360" w:lineRule="auto"/>
        <w:ind w:left="720"/>
        <w:jc w:val="both"/>
        <w:rPr>
          <w:rFonts w:ascii="Times New Roman" w:hAnsi="Times New Roman" w:cs="Times New Roman"/>
          <w:color w:val="000000" w:themeColor="text1"/>
          <w:lang w:val="fr-FR"/>
        </w:rPr>
      </w:pPr>
      <w:proofErr w:type="spellStart"/>
      <w:proofErr w:type="gramStart"/>
      <w:r w:rsidRPr="00785A68">
        <w:rPr>
          <w:rFonts w:ascii="Times New Roman" w:hAnsi="Times New Roman" w:cs="Times New Roman"/>
          <w:color w:val="000000" w:themeColor="text1"/>
          <w:highlight w:val="green"/>
          <w:lang w:val="fr-FR"/>
        </w:rPr>
        <w:t>modularity</w:t>
      </w:r>
      <w:proofErr w:type="spellEnd"/>
      <w:r w:rsidRPr="00785A68">
        <w:rPr>
          <w:rFonts w:ascii="Times New Roman" w:hAnsi="Times New Roman" w:cs="Times New Roman"/>
          <w:color w:val="000000" w:themeColor="text1"/>
          <w:highlight w:val="green"/>
          <w:lang w:val="fr-FR"/>
        </w:rPr>
        <w:t>(</w:t>
      </w:r>
      <w:proofErr w:type="spellStart"/>
      <w:proofErr w:type="gramEnd"/>
      <w:r w:rsidRPr="00785A68">
        <w:rPr>
          <w:rFonts w:ascii="Times New Roman" w:hAnsi="Times New Roman" w:cs="Times New Roman"/>
          <w:color w:val="000000" w:themeColor="text1"/>
          <w:highlight w:val="green"/>
          <w:lang w:val="fr-FR"/>
        </w:rPr>
        <w:t>cfg</w:t>
      </w:r>
      <w:proofErr w:type="spellEnd"/>
      <w:r w:rsidRPr="00785A68">
        <w:rPr>
          <w:rFonts w:ascii="Times New Roman" w:hAnsi="Times New Roman" w:cs="Times New Roman"/>
          <w:color w:val="000000" w:themeColor="text1"/>
          <w:highlight w:val="green"/>
          <w:lang w:val="fr-FR"/>
        </w:rPr>
        <w:t>)</w:t>
      </w:r>
    </w:p>
    <w:p w:rsidR="000451B0" w:rsidRPr="00785A68" w:rsidRDefault="000451B0" w:rsidP="000451B0">
      <w:pPr>
        <w:spacing w:line="360" w:lineRule="auto"/>
        <w:ind w:left="720"/>
        <w:jc w:val="both"/>
        <w:rPr>
          <w:rFonts w:ascii="Times New Roman" w:hAnsi="Times New Roman" w:cs="Times New Roman"/>
          <w:lang w:val="fr-FR"/>
        </w:rPr>
      </w:pPr>
      <w:proofErr w:type="spellStart"/>
      <w:r w:rsidRPr="00785A68">
        <w:rPr>
          <w:rFonts w:ascii="Times New Roman" w:hAnsi="Times New Roman" w:cs="Times New Roman"/>
          <w:lang w:val="fr-FR"/>
        </w:rPr>
        <w:t>Resultat</w:t>
      </w:r>
      <w:proofErr w:type="spellEnd"/>
    </w:p>
    <w:p w:rsidR="000451B0" w:rsidRPr="00785A68" w:rsidRDefault="000451B0" w:rsidP="000451B0">
      <w:pPr>
        <w:spacing w:line="360" w:lineRule="auto"/>
        <w:ind w:left="720"/>
        <w:jc w:val="both"/>
        <w:rPr>
          <w:rFonts w:ascii="Times New Roman" w:hAnsi="Times New Roman" w:cs="Times New Roman"/>
          <w:lang w:val="fr-FR"/>
        </w:rPr>
      </w:pPr>
      <w:r w:rsidRPr="00785A68">
        <w:rPr>
          <w:rFonts w:ascii="Times New Roman" w:hAnsi="Times New Roman" w:cs="Times New Roman"/>
          <w:lang w:val="fr-FR"/>
        </w:rPr>
        <w:drawing>
          <wp:inline distT="0" distB="0" distL="0" distR="0" wp14:anchorId="5190C980" wp14:editId="4980D5E5">
            <wp:extent cx="5943600" cy="533209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32095"/>
                    </a:xfrm>
                    <a:prstGeom prst="rect">
                      <a:avLst/>
                    </a:prstGeom>
                  </pic:spPr>
                </pic:pic>
              </a:graphicData>
            </a:graphic>
          </wp:inline>
        </w:drawing>
      </w:r>
    </w:p>
    <w:p w:rsidR="00112990" w:rsidRPr="00785A68" w:rsidRDefault="00112990" w:rsidP="00563641">
      <w:pPr>
        <w:spacing w:line="360" w:lineRule="auto"/>
        <w:ind w:left="720"/>
        <w:jc w:val="both"/>
        <w:rPr>
          <w:rFonts w:ascii="Times New Roman" w:hAnsi="Times New Roman" w:cs="Times New Roman"/>
          <w:lang w:val="fr-FR"/>
        </w:rPr>
      </w:pPr>
      <w:r w:rsidRPr="00785A68">
        <w:rPr>
          <w:rFonts w:ascii="Times New Roman" w:hAnsi="Times New Roman" w:cs="Times New Roman"/>
          <w:b/>
          <w:lang w:val="fr-FR"/>
        </w:rPr>
        <w:t>Q2</w:t>
      </w:r>
      <w:r w:rsidRPr="00785A68">
        <w:rPr>
          <w:rFonts w:ascii="Times New Roman" w:hAnsi="Times New Roman" w:cs="Times New Roman"/>
          <w:lang w:val="fr-FR"/>
        </w:rPr>
        <w:t>. Pour chaque réseau, est-ce que les communautés obtenues sont les mêmes peu importe la méthode ? Expliquez pourquoi ?</w:t>
      </w:r>
    </w:p>
    <w:p w:rsidR="009938EC" w:rsidRPr="00785A68" w:rsidRDefault="009938EC" w:rsidP="00563641">
      <w:pPr>
        <w:spacing w:line="360" w:lineRule="auto"/>
        <w:ind w:left="720"/>
        <w:jc w:val="both"/>
        <w:rPr>
          <w:rFonts w:ascii="Times New Roman" w:hAnsi="Times New Roman" w:cs="Times New Roman"/>
          <w:lang w:val="fr-FR"/>
        </w:rPr>
      </w:pPr>
      <w:r w:rsidRPr="00785A68">
        <w:rPr>
          <w:rFonts w:ascii="Times New Roman" w:hAnsi="Times New Roman" w:cs="Times New Roman"/>
          <w:b/>
          <w:lang w:val="fr-FR"/>
        </w:rPr>
        <w:t>Réponse</w:t>
      </w:r>
    </w:p>
    <w:p w:rsidR="009938EC" w:rsidRPr="00785A68" w:rsidRDefault="009938EC" w:rsidP="00563641">
      <w:pPr>
        <w:spacing w:line="360" w:lineRule="auto"/>
        <w:ind w:left="720"/>
        <w:jc w:val="both"/>
        <w:rPr>
          <w:rFonts w:ascii="Times New Roman" w:hAnsi="Times New Roman" w:cs="Times New Roman"/>
          <w:lang w:val="fr-FR"/>
        </w:rPr>
      </w:pPr>
      <w:r w:rsidRPr="00785A68">
        <w:rPr>
          <w:rFonts w:ascii="Times New Roman" w:hAnsi="Times New Roman" w:cs="Times New Roman"/>
          <w:lang w:val="fr-FR"/>
        </w:rPr>
        <w:lastRenderedPageBreak/>
        <w:t>Non car les critères de détection de communauté ne sont pas les même.</w:t>
      </w:r>
    </w:p>
    <w:p w:rsidR="00112990" w:rsidRPr="00785A68" w:rsidRDefault="00112990" w:rsidP="00112990">
      <w:pPr>
        <w:spacing w:line="360" w:lineRule="auto"/>
        <w:jc w:val="both"/>
        <w:rPr>
          <w:rFonts w:ascii="Times New Roman" w:hAnsi="Times New Roman" w:cs="Times New Roman"/>
          <w:lang w:val="fr-FR"/>
        </w:rPr>
      </w:pPr>
    </w:p>
    <w:p w:rsidR="00563641" w:rsidRPr="00785A68" w:rsidRDefault="00563641" w:rsidP="00112990">
      <w:pPr>
        <w:spacing w:line="360" w:lineRule="auto"/>
        <w:jc w:val="both"/>
        <w:rPr>
          <w:rFonts w:ascii="Times New Roman" w:hAnsi="Times New Roman" w:cs="Times New Roman"/>
          <w:lang w:val="fr-FR"/>
        </w:rPr>
      </w:pPr>
      <w:r w:rsidRPr="00785A68">
        <w:rPr>
          <w:rFonts w:ascii="Times New Roman" w:hAnsi="Times New Roman" w:cs="Times New Roman"/>
          <w:b/>
          <w:lang w:val="fr-FR"/>
        </w:rPr>
        <w:t>Étape 2</w:t>
      </w:r>
      <w:r w:rsidRPr="00785A68">
        <w:rPr>
          <w:rFonts w:ascii="Times New Roman" w:hAnsi="Times New Roman" w:cs="Times New Roman"/>
          <w:lang w:val="fr-FR"/>
        </w:rPr>
        <w:t xml:space="preserve"> : </w:t>
      </w:r>
      <w:r w:rsidRPr="00785A68">
        <w:rPr>
          <w:rFonts w:ascii="Times New Roman" w:hAnsi="Times New Roman" w:cs="Times New Roman"/>
          <w:b/>
          <w:lang w:val="fr-FR"/>
        </w:rPr>
        <w:t>Identification des groupes basée sur l’équivalence structurelle des nœuds</w:t>
      </w:r>
    </w:p>
    <w:p w:rsidR="00112990" w:rsidRPr="00785A68" w:rsidRDefault="00112990" w:rsidP="00563641">
      <w:pPr>
        <w:spacing w:line="360" w:lineRule="auto"/>
        <w:ind w:left="720"/>
        <w:jc w:val="both"/>
        <w:rPr>
          <w:rFonts w:ascii="Times New Roman" w:hAnsi="Times New Roman" w:cs="Times New Roman"/>
          <w:lang w:val="fr-FR"/>
        </w:rPr>
      </w:pPr>
      <w:r w:rsidRPr="00785A68">
        <w:rPr>
          <w:rFonts w:ascii="Times New Roman" w:hAnsi="Times New Roman" w:cs="Times New Roman"/>
          <w:b/>
          <w:lang w:val="fr-FR"/>
        </w:rPr>
        <w:t xml:space="preserve">Q3. </w:t>
      </w:r>
      <w:r w:rsidRPr="00785A68">
        <w:rPr>
          <w:rFonts w:ascii="Times New Roman" w:hAnsi="Times New Roman" w:cs="Times New Roman"/>
          <w:lang w:val="fr-FR"/>
        </w:rPr>
        <w:t xml:space="preserve">Cette fois, on essaie de faire nos communautés sur la base de la similarité des nœuds du réseau. </w:t>
      </w:r>
      <w:r w:rsidR="001B5F35" w:rsidRPr="00785A68">
        <w:rPr>
          <w:rFonts w:ascii="Times New Roman" w:hAnsi="Times New Roman" w:cs="Times New Roman"/>
          <w:lang w:val="fr-FR"/>
        </w:rPr>
        <w:t xml:space="preserve">Ainsi, on définit une communauté comme étant l’ensemble des nœuds structurellement équivalent à un certain degré près. Autrement, tous les nœuds dont la similarité dépasse un seuil, seront considérés comme faisant partie d’une même communauté. </w:t>
      </w:r>
    </w:p>
    <w:p w:rsidR="001B5F35" w:rsidRPr="00785A68" w:rsidRDefault="001B5F35" w:rsidP="00563641">
      <w:pPr>
        <w:spacing w:line="360" w:lineRule="auto"/>
        <w:ind w:left="720"/>
        <w:jc w:val="both"/>
        <w:rPr>
          <w:rFonts w:ascii="Times New Roman" w:hAnsi="Times New Roman" w:cs="Times New Roman"/>
          <w:lang w:val="fr-FR"/>
        </w:rPr>
      </w:pPr>
      <w:r w:rsidRPr="00785A68">
        <w:rPr>
          <w:rFonts w:ascii="Times New Roman" w:hAnsi="Times New Roman" w:cs="Times New Roman"/>
          <w:lang w:val="fr-FR"/>
        </w:rPr>
        <w:t>Définissez dans R/</w:t>
      </w:r>
      <w:proofErr w:type="spellStart"/>
      <w:r w:rsidRPr="00785A68">
        <w:rPr>
          <w:rFonts w:ascii="Times New Roman" w:hAnsi="Times New Roman" w:cs="Times New Roman"/>
          <w:lang w:val="fr-FR"/>
        </w:rPr>
        <w:t>Igraph</w:t>
      </w:r>
      <w:proofErr w:type="spellEnd"/>
      <w:r w:rsidRPr="00785A68">
        <w:rPr>
          <w:rFonts w:ascii="Times New Roman" w:hAnsi="Times New Roman" w:cs="Times New Roman"/>
          <w:lang w:val="fr-FR"/>
        </w:rPr>
        <w:t xml:space="preserve"> un algorithme pour détecter les communautés avec cette approche. </w:t>
      </w:r>
    </w:p>
    <w:p w:rsidR="001B5F35" w:rsidRPr="00785A68" w:rsidRDefault="001B5F35" w:rsidP="00563641">
      <w:pPr>
        <w:spacing w:line="360" w:lineRule="auto"/>
        <w:ind w:left="720"/>
        <w:jc w:val="both"/>
        <w:rPr>
          <w:rFonts w:ascii="Times New Roman" w:hAnsi="Times New Roman" w:cs="Times New Roman"/>
          <w:lang w:val="fr-FR"/>
        </w:rPr>
      </w:pPr>
      <w:r w:rsidRPr="00785A68">
        <w:rPr>
          <w:rFonts w:ascii="Times New Roman" w:hAnsi="Times New Roman" w:cs="Times New Roman"/>
          <w:lang w:val="fr-FR"/>
        </w:rPr>
        <w:t xml:space="preserve">Indication : il y a une fonction </w:t>
      </w:r>
      <w:proofErr w:type="spellStart"/>
      <w:r w:rsidRPr="00785A68">
        <w:rPr>
          <w:rFonts w:ascii="Times New Roman" w:hAnsi="Times New Roman" w:cs="Times New Roman"/>
          <w:i/>
          <w:lang w:val="fr-FR"/>
        </w:rPr>
        <w:t>similarity</w:t>
      </w:r>
      <w:proofErr w:type="spellEnd"/>
      <w:r w:rsidRPr="00785A68">
        <w:rPr>
          <w:rFonts w:ascii="Times New Roman" w:hAnsi="Times New Roman" w:cs="Times New Roman"/>
          <w:i/>
          <w:lang w:val="fr-FR"/>
        </w:rPr>
        <w:t xml:space="preserve"> </w:t>
      </w:r>
      <w:r w:rsidRPr="00785A68">
        <w:rPr>
          <w:rFonts w:ascii="Times New Roman" w:hAnsi="Times New Roman" w:cs="Times New Roman"/>
          <w:lang w:val="fr-FR"/>
        </w:rPr>
        <w:t>avec plusieurs variantes qui permet de calculer la similarité des nœuds d’un graphe. Le résultat est une matrice que vous pouvez parcourir avec des boucles pour trouver les nœuds qui doivent former un groupe.</w:t>
      </w:r>
    </w:p>
    <w:p w:rsidR="00812771" w:rsidRPr="00785A68" w:rsidRDefault="00812771" w:rsidP="00563641">
      <w:pPr>
        <w:spacing w:line="360" w:lineRule="auto"/>
        <w:ind w:left="720"/>
        <w:jc w:val="both"/>
        <w:rPr>
          <w:rFonts w:ascii="Times New Roman" w:hAnsi="Times New Roman" w:cs="Times New Roman"/>
          <w:lang w:val="fr-FR"/>
        </w:rPr>
      </w:pPr>
      <w:r w:rsidRPr="00785A68">
        <w:rPr>
          <w:rFonts w:ascii="Times New Roman" w:hAnsi="Times New Roman" w:cs="Times New Roman"/>
          <w:lang w:val="fr-FR"/>
        </w:rPr>
        <w:t>Réponse Q 3</w:t>
      </w:r>
    </w:p>
    <w:p w:rsidR="00C02D18" w:rsidRPr="00785A68" w:rsidRDefault="00C02D18" w:rsidP="00C02D18">
      <w:pPr>
        <w:spacing w:line="360" w:lineRule="auto"/>
        <w:ind w:left="720"/>
        <w:jc w:val="both"/>
        <w:rPr>
          <w:rFonts w:ascii="Times New Roman" w:hAnsi="Times New Roman" w:cs="Times New Roman"/>
          <w:highlight w:val="green"/>
        </w:rPr>
      </w:pPr>
      <w:proofErr w:type="gramStart"/>
      <w:r w:rsidRPr="00785A68">
        <w:rPr>
          <w:rFonts w:ascii="Times New Roman" w:hAnsi="Times New Roman" w:cs="Times New Roman"/>
          <w:highlight w:val="green"/>
        </w:rPr>
        <w:t>library(</w:t>
      </w:r>
      <w:proofErr w:type="spellStart"/>
      <w:proofErr w:type="gramEnd"/>
      <w:r w:rsidRPr="00785A68">
        <w:rPr>
          <w:rFonts w:ascii="Times New Roman" w:hAnsi="Times New Roman" w:cs="Times New Roman"/>
          <w:highlight w:val="green"/>
        </w:rPr>
        <w:t>igraph</w:t>
      </w:r>
      <w:proofErr w:type="spellEnd"/>
      <w:r w:rsidRPr="00785A68">
        <w:rPr>
          <w:rFonts w:ascii="Times New Roman" w:hAnsi="Times New Roman" w:cs="Times New Roman"/>
          <w:highlight w:val="green"/>
        </w:rPr>
        <w:t>)</w:t>
      </w:r>
    </w:p>
    <w:p w:rsidR="00C02D18" w:rsidRPr="00785A68" w:rsidRDefault="00C02D18" w:rsidP="00C02D18">
      <w:pPr>
        <w:spacing w:line="360" w:lineRule="auto"/>
        <w:ind w:left="720"/>
        <w:jc w:val="both"/>
        <w:rPr>
          <w:rFonts w:ascii="Times New Roman" w:hAnsi="Times New Roman" w:cs="Times New Roman"/>
          <w:highlight w:val="green"/>
        </w:rPr>
      </w:pPr>
      <w:proofErr w:type="gramStart"/>
      <w:r w:rsidRPr="00785A68">
        <w:rPr>
          <w:rFonts w:ascii="Times New Roman" w:hAnsi="Times New Roman" w:cs="Times New Roman"/>
          <w:highlight w:val="green"/>
        </w:rPr>
        <w:t>library(</w:t>
      </w:r>
      <w:proofErr w:type="spellStart"/>
      <w:proofErr w:type="gramEnd"/>
      <w:r w:rsidRPr="00785A68">
        <w:rPr>
          <w:rFonts w:ascii="Times New Roman" w:hAnsi="Times New Roman" w:cs="Times New Roman"/>
          <w:highlight w:val="green"/>
        </w:rPr>
        <w:t>igraph</w:t>
      </w:r>
      <w:proofErr w:type="spellEnd"/>
      <w:r w:rsidRPr="00785A68">
        <w:rPr>
          <w:rFonts w:ascii="Times New Roman" w:hAnsi="Times New Roman" w:cs="Times New Roman"/>
          <w:highlight w:val="green"/>
        </w:rPr>
        <w:t>)</w:t>
      </w:r>
    </w:p>
    <w:p w:rsidR="00C02D18" w:rsidRPr="00785A68" w:rsidRDefault="00C02D18" w:rsidP="00C02D18">
      <w:pPr>
        <w:spacing w:line="360" w:lineRule="auto"/>
        <w:ind w:left="720"/>
        <w:jc w:val="both"/>
        <w:rPr>
          <w:rFonts w:ascii="Times New Roman" w:hAnsi="Times New Roman" w:cs="Times New Roman"/>
          <w:highlight w:val="green"/>
        </w:rPr>
      </w:pPr>
      <w:proofErr w:type="gramStart"/>
      <w:r w:rsidRPr="00785A68">
        <w:rPr>
          <w:rFonts w:ascii="Times New Roman" w:hAnsi="Times New Roman" w:cs="Times New Roman"/>
          <w:highlight w:val="green"/>
        </w:rPr>
        <w:t>library(</w:t>
      </w:r>
      <w:proofErr w:type="spellStart"/>
      <w:proofErr w:type="gramEnd"/>
      <w:r w:rsidRPr="00785A68">
        <w:rPr>
          <w:rFonts w:ascii="Times New Roman" w:hAnsi="Times New Roman" w:cs="Times New Roman"/>
          <w:highlight w:val="green"/>
        </w:rPr>
        <w:t>readxl</w:t>
      </w:r>
      <w:proofErr w:type="spellEnd"/>
      <w:r w:rsidRPr="00785A68">
        <w:rPr>
          <w:rFonts w:ascii="Times New Roman" w:hAnsi="Times New Roman" w:cs="Times New Roman"/>
          <w:highlight w:val="green"/>
        </w:rPr>
        <w:t>)</w:t>
      </w:r>
    </w:p>
    <w:p w:rsidR="00C02D18" w:rsidRPr="00785A68" w:rsidRDefault="00C02D18" w:rsidP="00C02D18">
      <w:pPr>
        <w:spacing w:line="360" w:lineRule="auto"/>
        <w:ind w:left="720"/>
        <w:jc w:val="both"/>
        <w:rPr>
          <w:rFonts w:ascii="Times New Roman" w:hAnsi="Times New Roman" w:cs="Times New Roman"/>
          <w:highlight w:val="green"/>
          <w:lang w:val="fr-FR"/>
        </w:rPr>
      </w:pPr>
      <w:r w:rsidRPr="00785A68">
        <w:rPr>
          <w:rFonts w:ascii="Times New Roman" w:hAnsi="Times New Roman" w:cs="Times New Roman"/>
          <w:highlight w:val="green"/>
          <w:lang w:val="fr-FR"/>
        </w:rPr>
        <w:t xml:space="preserve">classe &lt;- </w:t>
      </w:r>
      <w:proofErr w:type="spellStart"/>
      <w:r w:rsidRPr="00785A68">
        <w:rPr>
          <w:rFonts w:ascii="Times New Roman" w:hAnsi="Times New Roman" w:cs="Times New Roman"/>
          <w:highlight w:val="green"/>
          <w:lang w:val="fr-FR"/>
        </w:rPr>
        <w:t>read_</w:t>
      </w:r>
      <w:proofErr w:type="gramStart"/>
      <w:r w:rsidRPr="00785A68">
        <w:rPr>
          <w:rFonts w:ascii="Times New Roman" w:hAnsi="Times New Roman" w:cs="Times New Roman"/>
          <w:highlight w:val="green"/>
          <w:lang w:val="fr-FR"/>
        </w:rPr>
        <w:t>xlsx</w:t>
      </w:r>
      <w:proofErr w:type="spellEnd"/>
      <w:r w:rsidRPr="00785A68">
        <w:rPr>
          <w:rFonts w:ascii="Times New Roman" w:hAnsi="Times New Roman" w:cs="Times New Roman"/>
          <w:highlight w:val="green"/>
          <w:lang w:val="fr-FR"/>
        </w:rPr>
        <w:t>(</w:t>
      </w:r>
      <w:proofErr w:type="gramEnd"/>
      <w:r w:rsidRPr="00785A68">
        <w:rPr>
          <w:rFonts w:ascii="Times New Roman" w:hAnsi="Times New Roman" w:cs="Times New Roman"/>
          <w:highlight w:val="green"/>
          <w:lang w:val="fr-FR"/>
        </w:rPr>
        <w:t xml:space="preserve">"C:\\RS\\TP-COMMUNAUTE\\Fichier_ARS_2023.xlsx", </w:t>
      </w:r>
      <w:proofErr w:type="spellStart"/>
      <w:r w:rsidRPr="00785A68">
        <w:rPr>
          <w:rFonts w:ascii="Times New Roman" w:hAnsi="Times New Roman" w:cs="Times New Roman"/>
          <w:highlight w:val="green"/>
          <w:lang w:val="fr-FR"/>
        </w:rPr>
        <w:t>sheet</w:t>
      </w:r>
      <w:proofErr w:type="spellEnd"/>
      <w:r w:rsidRPr="00785A68">
        <w:rPr>
          <w:rFonts w:ascii="Times New Roman" w:hAnsi="Times New Roman" w:cs="Times New Roman"/>
          <w:highlight w:val="green"/>
          <w:lang w:val="fr-FR"/>
        </w:rPr>
        <w:t>=1)</w:t>
      </w:r>
    </w:p>
    <w:p w:rsidR="00C02D18" w:rsidRPr="00785A68" w:rsidRDefault="00C02D18" w:rsidP="00C02D18">
      <w:pPr>
        <w:spacing w:line="360" w:lineRule="auto"/>
        <w:ind w:left="720"/>
        <w:jc w:val="both"/>
        <w:rPr>
          <w:rFonts w:ascii="Times New Roman" w:hAnsi="Times New Roman" w:cs="Times New Roman"/>
          <w:highlight w:val="green"/>
        </w:rPr>
      </w:pPr>
      <w:proofErr w:type="gramStart"/>
      <w:r w:rsidRPr="00785A68">
        <w:rPr>
          <w:rFonts w:ascii="Times New Roman" w:hAnsi="Times New Roman" w:cs="Times New Roman"/>
          <w:highlight w:val="green"/>
        </w:rPr>
        <w:t>View(</w:t>
      </w:r>
      <w:proofErr w:type="spellStart"/>
      <w:proofErr w:type="gramEnd"/>
      <w:r w:rsidRPr="00785A68">
        <w:rPr>
          <w:rFonts w:ascii="Times New Roman" w:hAnsi="Times New Roman" w:cs="Times New Roman"/>
          <w:highlight w:val="green"/>
        </w:rPr>
        <w:t>classe</w:t>
      </w:r>
      <w:proofErr w:type="spellEnd"/>
      <w:r w:rsidRPr="00785A68">
        <w:rPr>
          <w:rFonts w:ascii="Times New Roman" w:hAnsi="Times New Roman" w:cs="Times New Roman"/>
          <w:highlight w:val="green"/>
        </w:rPr>
        <w:t>)</w:t>
      </w:r>
    </w:p>
    <w:p w:rsidR="00C02D18" w:rsidRPr="00785A68" w:rsidRDefault="00C02D18" w:rsidP="00C02D18">
      <w:pPr>
        <w:spacing w:line="360" w:lineRule="auto"/>
        <w:ind w:left="720"/>
        <w:jc w:val="both"/>
        <w:rPr>
          <w:rFonts w:ascii="Times New Roman" w:hAnsi="Times New Roman" w:cs="Times New Roman"/>
          <w:highlight w:val="green"/>
        </w:rPr>
      </w:pPr>
      <w:proofErr w:type="spellStart"/>
      <w:proofErr w:type="gramStart"/>
      <w:r w:rsidRPr="00785A68">
        <w:rPr>
          <w:rFonts w:ascii="Times New Roman" w:hAnsi="Times New Roman" w:cs="Times New Roman"/>
          <w:highlight w:val="green"/>
        </w:rPr>
        <w:t>anorm</w:t>
      </w:r>
      <w:proofErr w:type="spellEnd"/>
      <w:proofErr w:type="gramEnd"/>
      <w:r w:rsidRPr="00785A68">
        <w:rPr>
          <w:rFonts w:ascii="Times New Roman" w:hAnsi="Times New Roman" w:cs="Times New Roman"/>
          <w:highlight w:val="green"/>
        </w:rPr>
        <w:t xml:space="preserve"> &lt;- subset(</w:t>
      </w:r>
      <w:proofErr w:type="spellStart"/>
      <w:r w:rsidRPr="00785A68">
        <w:rPr>
          <w:rFonts w:ascii="Times New Roman" w:hAnsi="Times New Roman" w:cs="Times New Roman"/>
          <w:highlight w:val="green"/>
        </w:rPr>
        <w:t>classe</w:t>
      </w:r>
      <w:proofErr w:type="spellEnd"/>
      <w:r w:rsidRPr="00785A68">
        <w:rPr>
          <w:rFonts w:ascii="Times New Roman" w:hAnsi="Times New Roman" w:cs="Times New Roman"/>
          <w:highlight w:val="green"/>
        </w:rPr>
        <w:t xml:space="preserve">, select = -c(1)) </w:t>
      </w:r>
    </w:p>
    <w:p w:rsidR="00C02D18" w:rsidRPr="00785A68" w:rsidRDefault="00C02D18" w:rsidP="00C02D18">
      <w:pPr>
        <w:spacing w:line="360" w:lineRule="auto"/>
        <w:ind w:left="720"/>
        <w:jc w:val="both"/>
        <w:rPr>
          <w:rFonts w:ascii="Times New Roman" w:hAnsi="Times New Roman" w:cs="Times New Roman"/>
          <w:highlight w:val="green"/>
        </w:rPr>
      </w:pPr>
      <w:proofErr w:type="spellStart"/>
      <w:proofErr w:type="gramStart"/>
      <w:r w:rsidRPr="00785A68">
        <w:rPr>
          <w:rFonts w:ascii="Times New Roman" w:hAnsi="Times New Roman" w:cs="Times New Roman"/>
          <w:highlight w:val="green"/>
        </w:rPr>
        <w:t>netBI</w:t>
      </w:r>
      <w:proofErr w:type="spellEnd"/>
      <w:proofErr w:type="gramEnd"/>
      <w:r w:rsidRPr="00785A68">
        <w:rPr>
          <w:rFonts w:ascii="Times New Roman" w:hAnsi="Times New Roman" w:cs="Times New Roman"/>
          <w:highlight w:val="green"/>
        </w:rPr>
        <w:t xml:space="preserve"> &lt;- </w:t>
      </w:r>
      <w:proofErr w:type="spellStart"/>
      <w:r w:rsidRPr="00785A68">
        <w:rPr>
          <w:rFonts w:ascii="Times New Roman" w:hAnsi="Times New Roman" w:cs="Times New Roman"/>
          <w:highlight w:val="green"/>
        </w:rPr>
        <w:t>as.matrix</w:t>
      </w:r>
      <w:proofErr w:type="spellEnd"/>
      <w:r w:rsidRPr="00785A68">
        <w:rPr>
          <w:rFonts w:ascii="Times New Roman" w:hAnsi="Times New Roman" w:cs="Times New Roman"/>
          <w:highlight w:val="green"/>
        </w:rPr>
        <w:t>(</w:t>
      </w:r>
      <w:proofErr w:type="spellStart"/>
      <w:r w:rsidRPr="00785A68">
        <w:rPr>
          <w:rFonts w:ascii="Times New Roman" w:hAnsi="Times New Roman" w:cs="Times New Roman"/>
          <w:highlight w:val="green"/>
        </w:rPr>
        <w:t>anorm</w:t>
      </w:r>
      <w:proofErr w:type="spellEnd"/>
      <w:r w:rsidRPr="00785A68">
        <w:rPr>
          <w:rFonts w:ascii="Times New Roman" w:hAnsi="Times New Roman" w:cs="Times New Roman"/>
          <w:highlight w:val="green"/>
        </w:rPr>
        <w:t>)</w:t>
      </w:r>
    </w:p>
    <w:p w:rsidR="00C02D18" w:rsidRPr="00785A68" w:rsidRDefault="00C02D18" w:rsidP="00C02D18">
      <w:pPr>
        <w:spacing w:line="360" w:lineRule="auto"/>
        <w:ind w:left="720"/>
        <w:jc w:val="both"/>
        <w:rPr>
          <w:rFonts w:ascii="Times New Roman" w:hAnsi="Times New Roman" w:cs="Times New Roman"/>
          <w:highlight w:val="green"/>
        </w:rPr>
      </w:pPr>
      <w:r w:rsidRPr="00785A68">
        <w:rPr>
          <w:rFonts w:ascii="Times New Roman" w:hAnsi="Times New Roman" w:cs="Times New Roman"/>
          <w:highlight w:val="green"/>
        </w:rPr>
        <w:t xml:space="preserve">g&lt;- </w:t>
      </w:r>
      <w:proofErr w:type="spellStart"/>
      <w:r w:rsidRPr="00785A68">
        <w:rPr>
          <w:rFonts w:ascii="Times New Roman" w:hAnsi="Times New Roman" w:cs="Times New Roman"/>
          <w:highlight w:val="green"/>
        </w:rPr>
        <w:t>graph_from_adjacency_</w:t>
      </w:r>
      <w:proofErr w:type="gramStart"/>
      <w:r w:rsidRPr="00785A68">
        <w:rPr>
          <w:rFonts w:ascii="Times New Roman" w:hAnsi="Times New Roman" w:cs="Times New Roman"/>
          <w:highlight w:val="green"/>
        </w:rPr>
        <w:t>matrix</w:t>
      </w:r>
      <w:proofErr w:type="spellEnd"/>
      <w:r w:rsidRPr="00785A68">
        <w:rPr>
          <w:rFonts w:ascii="Times New Roman" w:hAnsi="Times New Roman" w:cs="Times New Roman"/>
          <w:highlight w:val="green"/>
        </w:rPr>
        <w:t>(</w:t>
      </w:r>
      <w:proofErr w:type="spellStart"/>
      <w:proofErr w:type="gramEnd"/>
      <w:r w:rsidRPr="00785A68">
        <w:rPr>
          <w:rFonts w:ascii="Times New Roman" w:hAnsi="Times New Roman" w:cs="Times New Roman"/>
          <w:highlight w:val="green"/>
        </w:rPr>
        <w:t>netBI</w:t>
      </w:r>
      <w:proofErr w:type="spellEnd"/>
      <w:r w:rsidRPr="00785A68">
        <w:rPr>
          <w:rFonts w:ascii="Times New Roman" w:hAnsi="Times New Roman" w:cs="Times New Roman"/>
          <w:highlight w:val="green"/>
        </w:rPr>
        <w:t>)</w:t>
      </w:r>
    </w:p>
    <w:p w:rsidR="00C02D18" w:rsidRPr="00785A68" w:rsidRDefault="00C02D18" w:rsidP="00C02D18">
      <w:pPr>
        <w:spacing w:line="360" w:lineRule="auto"/>
        <w:ind w:left="720"/>
        <w:jc w:val="both"/>
        <w:rPr>
          <w:rFonts w:ascii="Times New Roman" w:hAnsi="Times New Roman" w:cs="Times New Roman"/>
          <w:highlight w:val="green"/>
        </w:rPr>
      </w:pPr>
      <w:r w:rsidRPr="00785A68">
        <w:rPr>
          <w:rFonts w:ascii="Times New Roman" w:hAnsi="Times New Roman" w:cs="Times New Roman"/>
          <w:highlight w:val="green"/>
        </w:rPr>
        <w:t xml:space="preserve"># </w:t>
      </w:r>
      <w:proofErr w:type="gramStart"/>
      <w:r w:rsidRPr="00785A68">
        <w:rPr>
          <w:rFonts w:ascii="Times New Roman" w:hAnsi="Times New Roman" w:cs="Times New Roman"/>
          <w:highlight w:val="green"/>
        </w:rPr>
        <w:t>Calculate</w:t>
      </w:r>
      <w:proofErr w:type="gramEnd"/>
      <w:r w:rsidRPr="00785A68">
        <w:rPr>
          <w:rFonts w:ascii="Times New Roman" w:hAnsi="Times New Roman" w:cs="Times New Roman"/>
          <w:highlight w:val="green"/>
        </w:rPr>
        <w:t xml:space="preserve"> </w:t>
      </w:r>
      <w:proofErr w:type="spellStart"/>
      <w:r w:rsidRPr="00785A68">
        <w:rPr>
          <w:rFonts w:ascii="Times New Roman" w:hAnsi="Times New Roman" w:cs="Times New Roman"/>
          <w:highlight w:val="green"/>
        </w:rPr>
        <w:t>Jaccard</w:t>
      </w:r>
      <w:proofErr w:type="spellEnd"/>
      <w:r w:rsidRPr="00785A68">
        <w:rPr>
          <w:rFonts w:ascii="Times New Roman" w:hAnsi="Times New Roman" w:cs="Times New Roman"/>
          <w:highlight w:val="green"/>
        </w:rPr>
        <w:t xml:space="preserve"> similarity matrix</w:t>
      </w:r>
    </w:p>
    <w:p w:rsidR="00C02D18" w:rsidRPr="00785A68" w:rsidRDefault="00C02D18" w:rsidP="00C02D18">
      <w:pPr>
        <w:spacing w:line="360" w:lineRule="auto"/>
        <w:ind w:left="720"/>
        <w:jc w:val="both"/>
        <w:rPr>
          <w:rFonts w:ascii="Times New Roman" w:hAnsi="Times New Roman" w:cs="Times New Roman"/>
          <w:highlight w:val="green"/>
        </w:rPr>
      </w:pPr>
      <w:proofErr w:type="spellStart"/>
      <w:r w:rsidRPr="00785A68">
        <w:rPr>
          <w:rFonts w:ascii="Times New Roman" w:hAnsi="Times New Roman" w:cs="Times New Roman"/>
          <w:highlight w:val="green"/>
        </w:rPr>
        <w:t>sim_matrix</w:t>
      </w:r>
      <w:proofErr w:type="spellEnd"/>
      <w:r w:rsidRPr="00785A68">
        <w:rPr>
          <w:rFonts w:ascii="Times New Roman" w:hAnsi="Times New Roman" w:cs="Times New Roman"/>
          <w:highlight w:val="green"/>
        </w:rPr>
        <w:t xml:space="preserve"> &lt;- </w:t>
      </w:r>
      <w:proofErr w:type="gramStart"/>
      <w:r w:rsidRPr="00785A68">
        <w:rPr>
          <w:rFonts w:ascii="Times New Roman" w:hAnsi="Times New Roman" w:cs="Times New Roman"/>
          <w:highlight w:val="green"/>
        </w:rPr>
        <w:t>similarity(</w:t>
      </w:r>
      <w:proofErr w:type="gramEnd"/>
      <w:r w:rsidRPr="00785A68">
        <w:rPr>
          <w:rFonts w:ascii="Times New Roman" w:hAnsi="Times New Roman" w:cs="Times New Roman"/>
          <w:highlight w:val="green"/>
        </w:rPr>
        <w:t>g, method = "</w:t>
      </w:r>
      <w:proofErr w:type="spellStart"/>
      <w:r w:rsidRPr="00785A68">
        <w:rPr>
          <w:rFonts w:ascii="Times New Roman" w:hAnsi="Times New Roman" w:cs="Times New Roman"/>
          <w:highlight w:val="green"/>
        </w:rPr>
        <w:t>jaccard</w:t>
      </w:r>
      <w:proofErr w:type="spellEnd"/>
      <w:r w:rsidRPr="00785A68">
        <w:rPr>
          <w:rFonts w:ascii="Times New Roman" w:hAnsi="Times New Roman" w:cs="Times New Roman"/>
          <w:highlight w:val="green"/>
        </w:rPr>
        <w:t>")</w:t>
      </w:r>
    </w:p>
    <w:p w:rsidR="00C02D18" w:rsidRPr="00785A68" w:rsidRDefault="00C02D18" w:rsidP="00C02D18">
      <w:pPr>
        <w:spacing w:line="360" w:lineRule="auto"/>
        <w:ind w:left="720"/>
        <w:jc w:val="both"/>
        <w:rPr>
          <w:rFonts w:ascii="Times New Roman" w:hAnsi="Times New Roman" w:cs="Times New Roman"/>
          <w:highlight w:val="green"/>
        </w:rPr>
      </w:pPr>
    </w:p>
    <w:p w:rsidR="00C02D18" w:rsidRPr="00785A68" w:rsidRDefault="00C02D18" w:rsidP="00C02D18">
      <w:pPr>
        <w:spacing w:line="360" w:lineRule="auto"/>
        <w:ind w:left="720"/>
        <w:jc w:val="both"/>
        <w:rPr>
          <w:rFonts w:ascii="Times New Roman" w:hAnsi="Times New Roman" w:cs="Times New Roman"/>
          <w:highlight w:val="green"/>
        </w:rPr>
      </w:pPr>
      <w:r w:rsidRPr="00785A68">
        <w:rPr>
          <w:rFonts w:ascii="Times New Roman" w:hAnsi="Times New Roman" w:cs="Times New Roman"/>
          <w:highlight w:val="green"/>
        </w:rPr>
        <w:t xml:space="preserve"># </w:t>
      </w:r>
      <w:proofErr w:type="gramStart"/>
      <w:r w:rsidRPr="00785A68">
        <w:rPr>
          <w:rFonts w:ascii="Times New Roman" w:hAnsi="Times New Roman" w:cs="Times New Roman"/>
          <w:highlight w:val="green"/>
        </w:rPr>
        <w:t>Set</w:t>
      </w:r>
      <w:proofErr w:type="gramEnd"/>
      <w:r w:rsidRPr="00785A68">
        <w:rPr>
          <w:rFonts w:ascii="Times New Roman" w:hAnsi="Times New Roman" w:cs="Times New Roman"/>
          <w:highlight w:val="green"/>
        </w:rPr>
        <w:t xml:space="preserve"> the similarity threshold</w:t>
      </w:r>
    </w:p>
    <w:p w:rsidR="00C02D18" w:rsidRPr="00785A68" w:rsidRDefault="00C02D18" w:rsidP="00C02D18">
      <w:pPr>
        <w:spacing w:line="360" w:lineRule="auto"/>
        <w:ind w:left="720"/>
        <w:jc w:val="both"/>
        <w:rPr>
          <w:rFonts w:ascii="Times New Roman" w:hAnsi="Times New Roman" w:cs="Times New Roman"/>
          <w:highlight w:val="green"/>
        </w:rPr>
      </w:pPr>
      <w:proofErr w:type="gramStart"/>
      <w:r w:rsidRPr="00785A68">
        <w:rPr>
          <w:rFonts w:ascii="Times New Roman" w:hAnsi="Times New Roman" w:cs="Times New Roman"/>
          <w:highlight w:val="green"/>
        </w:rPr>
        <w:t>threshold</w:t>
      </w:r>
      <w:proofErr w:type="gramEnd"/>
      <w:r w:rsidRPr="00785A68">
        <w:rPr>
          <w:rFonts w:ascii="Times New Roman" w:hAnsi="Times New Roman" w:cs="Times New Roman"/>
          <w:highlight w:val="green"/>
        </w:rPr>
        <w:t xml:space="preserve"> &lt;- 0.8</w:t>
      </w:r>
    </w:p>
    <w:p w:rsidR="00C02D18" w:rsidRPr="00785A68" w:rsidRDefault="00C02D18" w:rsidP="00C02D18">
      <w:pPr>
        <w:spacing w:line="360" w:lineRule="auto"/>
        <w:ind w:left="720"/>
        <w:jc w:val="both"/>
        <w:rPr>
          <w:rFonts w:ascii="Times New Roman" w:hAnsi="Times New Roman" w:cs="Times New Roman"/>
          <w:highlight w:val="green"/>
        </w:rPr>
      </w:pPr>
    </w:p>
    <w:p w:rsidR="00C02D18" w:rsidRPr="00785A68" w:rsidRDefault="00C02D18" w:rsidP="00C02D18">
      <w:pPr>
        <w:spacing w:line="360" w:lineRule="auto"/>
        <w:ind w:left="720"/>
        <w:jc w:val="both"/>
        <w:rPr>
          <w:rFonts w:ascii="Times New Roman" w:hAnsi="Times New Roman" w:cs="Times New Roman"/>
          <w:highlight w:val="green"/>
        </w:rPr>
      </w:pPr>
      <w:r w:rsidRPr="00785A68">
        <w:rPr>
          <w:rFonts w:ascii="Times New Roman" w:hAnsi="Times New Roman" w:cs="Times New Roman"/>
          <w:highlight w:val="green"/>
        </w:rPr>
        <w:t># Create a vector to store community assignments</w:t>
      </w:r>
    </w:p>
    <w:p w:rsidR="00C02D18" w:rsidRPr="00785A68" w:rsidRDefault="00C02D18" w:rsidP="00C02D18">
      <w:pPr>
        <w:spacing w:line="360" w:lineRule="auto"/>
        <w:ind w:left="720"/>
        <w:jc w:val="both"/>
        <w:rPr>
          <w:rFonts w:ascii="Times New Roman" w:hAnsi="Times New Roman" w:cs="Times New Roman"/>
          <w:highlight w:val="green"/>
        </w:rPr>
      </w:pPr>
      <w:proofErr w:type="gramStart"/>
      <w:r w:rsidRPr="00785A68">
        <w:rPr>
          <w:rFonts w:ascii="Times New Roman" w:hAnsi="Times New Roman" w:cs="Times New Roman"/>
          <w:highlight w:val="green"/>
        </w:rPr>
        <w:t>communities</w:t>
      </w:r>
      <w:proofErr w:type="gramEnd"/>
      <w:r w:rsidRPr="00785A68">
        <w:rPr>
          <w:rFonts w:ascii="Times New Roman" w:hAnsi="Times New Roman" w:cs="Times New Roman"/>
          <w:highlight w:val="green"/>
        </w:rPr>
        <w:t xml:space="preserve"> &lt;- rep(1, </w:t>
      </w:r>
      <w:proofErr w:type="spellStart"/>
      <w:r w:rsidRPr="00785A68">
        <w:rPr>
          <w:rFonts w:ascii="Times New Roman" w:hAnsi="Times New Roman" w:cs="Times New Roman"/>
          <w:highlight w:val="green"/>
        </w:rPr>
        <w:t>vcount</w:t>
      </w:r>
      <w:proofErr w:type="spellEnd"/>
      <w:r w:rsidRPr="00785A68">
        <w:rPr>
          <w:rFonts w:ascii="Times New Roman" w:hAnsi="Times New Roman" w:cs="Times New Roman"/>
          <w:highlight w:val="green"/>
        </w:rPr>
        <w:t>(</w:t>
      </w:r>
      <w:proofErr w:type="spellStart"/>
      <w:r w:rsidRPr="00785A68">
        <w:rPr>
          <w:rFonts w:ascii="Times New Roman" w:hAnsi="Times New Roman" w:cs="Times New Roman"/>
          <w:highlight w:val="green"/>
        </w:rPr>
        <w:t>as.undirected</w:t>
      </w:r>
      <w:proofErr w:type="spellEnd"/>
      <w:r w:rsidRPr="00785A68">
        <w:rPr>
          <w:rFonts w:ascii="Times New Roman" w:hAnsi="Times New Roman" w:cs="Times New Roman"/>
          <w:highlight w:val="green"/>
        </w:rPr>
        <w:t>(g)))</w:t>
      </w:r>
    </w:p>
    <w:p w:rsidR="00C02D18" w:rsidRPr="00785A68" w:rsidRDefault="00C02D18" w:rsidP="00C02D18">
      <w:pPr>
        <w:spacing w:line="360" w:lineRule="auto"/>
        <w:ind w:left="720"/>
        <w:jc w:val="both"/>
        <w:rPr>
          <w:rFonts w:ascii="Times New Roman" w:hAnsi="Times New Roman" w:cs="Times New Roman"/>
          <w:highlight w:val="green"/>
        </w:rPr>
      </w:pPr>
      <w:bookmarkStart w:id="0" w:name="_GoBack"/>
      <w:bookmarkEnd w:id="0"/>
    </w:p>
    <w:p w:rsidR="00C02D18" w:rsidRPr="00785A68" w:rsidRDefault="00C02D18" w:rsidP="00C02D18">
      <w:pPr>
        <w:spacing w:line="360" w:lineRule="auto"/>
        <w:ind w:left="720"/>
        <w:jc w:val="both"/>
        <w:rPr>
          <w:rFonts w:ascii="Times New Roman" w:hAnsi="Times New Roman" w:cs="Times New Roman"/>
          <w:highlight w:val="green"/>
        </w:rPr>
      </w:pPr>
      <w:r w:rsidRPr="00785A68">
        <w:rPr>
          <w:rFonts w:ascii="Times New Roman" w:hAnsi="Times New Roman" w:cs="Times New Roman"/>
          <w:highlight w:val="green"/>
        </w:rPr>
        <w:lastRenderedPageBreak/>
        <w:t># Assign nodes to communities based on similarity threshold</w:t>
      </w:r>
    </w:p>
    <w:p w:rsidR="00C02D18" w:rsidRPr="00785A68" w:rsidRDefault="00C02D18" w:rsidP="00C02D18">
      <w:pPr>
        <w:spacing w:line="360" w:lineRule="auto"/>
        <w:ind w:left="720"/>
        <w:jc w:val="both"/>
        <w:rPr>
          <w:rFonts w:ascii="Times New Roman" w:hAnsi="Times New Roman" w:cs="Times New Roman"/>
          <w:highlight w:val="green"/>
        </w:rPr>
      </w:pPr>
      <w:proofErr w:type="gramStart"/>
      <w:r w:rsidRPr="00785A68">
        <w:rPr>
          <w:rFonts w:ascii="Times New Roman" w:hAnsi="Times New Roman" w:cs="Times New Roman"/>
          <w:highlight w:val="green"/>
        </w:rPr>
        <w:t>for</w:t>
      </w:r>
      <w:proofErr w:type="gramEnd"/>
      <w:r w:rsidRPr="00785A68">
        <w:rPr>
          <w:rFonts w:ascii="Times New Roman" w:hAnsi="Times New Roman" w:cs="Times New Roman"/>
          <w:highlight w:val="green"/>
        </w:rPr>
        <w:t xml:space="preserve"> (</w:t>
      </w:r>
      <w:proofErr w:type="spellStart"/>
      <w:r w:rsidRPr="00785A68">
        <w:rPr>
          <w:rFonts w:ascii="Times New Roman" w:hAnsi="Times New Roman" w:cs="Times New Roman"/>
          <w:highlight w:val="green"/>
        </w:rPr>
        <w:t>i</w:t>
      </w:r>
      <w:proofErr w:type="spellEnd"/>
      <w:r w:rsidRPr="00785A68">
        <w:rPr>
          <w:rFonts w:ascii="Times New Roman" w:hAnsi="Times New Roman" w:cs="Times New Roman"/>
          <w:highlight w:val="green"/>
        </w:rPr>
        <w:t xml:space="preserve"> in 1:vcount(g)) {</w:t>
      </w:r>
    </w:p>
    <w:p w:rsidR="00C02D18" w:rsidRPr="00785A68" w:rsidRDefault="00C02D18" w:rsidP="00C02D18">
      <w:pPr>
        <w:spacing w:line="360" w:lineRule="auto"/>
        <w:ind w:left="720"/>
        <w:jc w:val="both"/>
        <w:rPr>
          <w:rFonts w:ascii="Times New Roman" w:hAnsi="Times New Roman" w:cs="Times New Roman"/>
          <w:highlight w:val="green"/>
        </w:rPr>
      </w:pPr>
      <w:r w:rsidRPr="00785A68">
        <w:rPr>
          <w:rFonts w:ascii="Times New Roman" w:hAnsi="Times New Roman" w:cs="Times New Roman"/>
          <w:highlight w:val="green"/>
        </w:rPr>
        <w:t xml:space="preserve">  </w:t>
      </w:r>
      <w:proofErr w:type="gramStart"/>
      <w:r w:rsidRPr="00785A68">
        <w:rPr>
          <w:rFonts w:ascii="Times New Roman" w:hAnsi="Times New Roman" w:cs="Times New Roman"/>
          <w:highlight w:val="green"/>
        </w:rPr>
        <w:t>for</w:t>
      </w:r>
      <w:proofErr w:type="gramEnd"/>
      <w:r w:rsidRPr="00785A68">
        <w:rPr>
          <w:rFonts w:ascii="Times New Roman" w:hAnsi="Times New Roman" w:cs="Times New Roman"/>
          <w:highlight w:val="green"/>
        </w:rPr>
        <w:t xml:space="preserve"> (j in 1:vcount(g)) {</w:t>
      </w:r>
    </w:p>
    <w:p w:rsidR="00C02D18" w:rsidRPr="00785A68" w:rsidRDefault="00C02D18" w:rsidP="00C02D18">
      <w:pPr>
        <w:spacing w:line="360" w:lineRule="auto"/>
        <w:ind w:left="720"/>
        <w:jc w:val="both"/>
        <w:rPr>
          <w:rFonts w:ascii="Times New Roman" w:hAnsi="Times New Roman" w:cs="Times New Roman"/>
          <w:highlight w:val="green"/>
        </w:rPr>
      </w:pPr>
      <w:r w:rsidRPr="00785A68">
        <w:rPr>
          <w:rFonts w:ascii="Times New Roman" w:hAnsi="Times New Roman" w:cs="Times New Roman"/>
          <w:highlight w:val="green"/>
        </w:rPr>
        <w:t xml:space="preserve">    </w:t>
      </w:r>
      <w:proofErr w:type="gramStart"/>
      <w:r w:rsidRPr="00785A68">
        <w:rPr>
          <w:rFonts w:ascii="Times New Roman" w:hAnsi="Times New Roman" w:cs="Times New Roman"/>
          <w:highlight w:val="green"/>
        </w:rPr>
        <w:t>if</w:t>
      </w:r>
      <w:proofErr w:type="gramEnd"/>
      <w:r w:rsidRPr="00785A68">
        <w:rPr>
          <w:rFonts w:ascii="Times New Roman" w:hAnsi="Times New Roman" w:cs="Times New Roman"/>
          <w:highlight w:val="green"/>
        </w:rPr>
        <w:t xml:space="preserve"> (</w:t>
      </w:r>
      <w:proofErr w:type="spellStart"/>
      <w:r w:rsidRPr="00785A68">
        <w:rPr>
          <w:rFonts w:ascii="Times New Roman" w:hAnsi="Times New Roman" w:cs="Times New Roman"/>
          <w:highlight w:val="green"/>
        </w:rPr>
        <w:t>sim_matrix</w:t>
      </w:r>
      <w:proofErr w:type="spellEnd"/>
      <w:r w:rsidRPr="00785A68">
        <w:rPr>
          <w:rFonts w:ascii="Times New Roman" w:hAnsi="Times New Roman" w:cs="Times New Roman"/>
          <w:highlight w:val="green"/>
        </w:rPr>
        <w:t>[</w:t>
      </w:r>
      <w:proofErr w:type="spellStart"/>
      <w:r w:rsidRPr="00785A68">
        <w:rPr>
          <w:rFonts w:ascii="Times New Roman" w:hAnsi="Times New Roman" w:cs="Times New Roman"/>
          <w:highlight w:val="green"/>
        </w:rPr>
        <w:t>i</w:t>
      </w:r>
      <w:proofErr w:type="spellEnd"/>
      <w:r w:rsidRPr="00785A68">
        <w:rPr>
          <w:rFonts w:ascii="Times New Roman" w:hAnsi="Times New Roman" w:cs="Times New Roman"/>
          <w:highlight w:val="green"/>
        </w:rPr>
        <w:t>, j] &gt;= threshold &amp;&amp; is.na(communities[</w:t>
      </w:r>
      <w:proofErr w:type="spellStart"/>
      <w:r w:rsidRPr="00785A68">
        <w:rPr>
          <w:rFonts w:ascii="Times New Roman" w:hAnsi="Times New Roman" w:cs="Times New Roman"/>
          <w:highlight w:val="green"/>
        </w:rPr>
        <w:t>i</w:t>
      </w:r>
      <w:proofErr w:type="spellEnd"/>
      <w:r w:rsidRPr="00785A68">
        <w:rPr>
          <w:rFonts w:ascii="Times New Roman" w:hAnsi="Times New Roman" w:cs="Times New Roman"/>
          <w:highlight w:val="green"/>
        </w:rPr>
        <w:t>])) {</w:t>
      </w:r>
    </w:p>
    <w:p w:rsidR="00C02D18" w:rsidRPr="00785A68" w:rsidRDefault="00C02D18" w:rsidP="00C02D18">
      <w:pPr>
        <w:spacing w:line="360" w:lineRule="auto"/>
        <w:ind w:left="720"/>
        <w:jc w:val="both"/>
        <w:rPr>
          <w:rFonts w:ascii="Times New Roman" w:hAnsi="Times New Roman" w:cs="Times New Roman"/>
          <w:highlight w:val="green"/>
        </w:rPr>
      </w:pPr>
      <w:r w:rsidRPr="00785A68">
        <w:rPr>
          <w:rFonts w:ascii="Times New Roman" w:hAnsi="Times New Roman" w:cs="Times New Roman"/>
          <w:highlight w:val="green"/>
        </w:rPr>
        <w:t xml:space="preserve">      </w:t>
      </w:r>
      <w:proofErr w:type="gramStart"/>
      <w:r w:rsidRPr="00785A68">
        <w:rPr>
          <w:rFonts w:ascii="Times New Roman" w:hAnsi="Times New Roman" w:cs="Times New Roman"/>
          <w:highlight w:val="green"/>
        </w:rPr>
        <w:t>communities[</w:t>
      </w:r>
      <w:proofErr w:type="spellStart"/>
      <w:proofErr w:type="gramEnd"/>
      <w:r w:rsidRPr="00785A68">
        <w:rPr>
          <w:rFonts w:ascii="Times New Roman" w:hAnsi="Times New Roman" w:cs="Times New Roman"/>
          <w:highlight w:val="green"/>
        </w:rPr>
        <w:t>i</w:t>
      </w:r>
      <w:proofErr w:type="spellEnd"/>
      <w:r w:rsidRPr="00785A68">
        <w:rPr>
          <w:rFonts w:ascii="Times New Roman" w:hAnsi="Times New Roman" w:cs="Times New Roman"/>
          <w:highlight w:val="green"/>
        </w:rPr>
        <w:t>] &lt;- communities[j]</w:t>
      </w:r>
    </w:p>
    <w:p w:rsidR="00C02D18" w:rsidRPr="00785A68" w:rsidRDefault="00C02D18" w:rsidP="00C02D18">
      <w:pPr>
        <w:spacing w:line="360" w:lineRule="auto"/>
        <w:ind w:left="720"/>
        <w:jc w:val="both"/>
        <w:rPr>
          <w:rFonts w:ascii="Times New Roman" w:hAnsi="Times New Roman" w:cs="Times New Roman"/>
          <w:highlight w:val="green"/>
        </w:rPr>
      </w:pPr>
      <w:r w:rsidRPr="00785A68">
        <w:rPr>
          <w:rFonts w:ascii="Times New Roman" w:hAnsi="Times New Roman" w:cs="Times New Roman"/>
          <w:highlight w:val="green"/>
        </w:rPr>
        <w:t xml:space="preserve">    } else if (</w:t>
      </w:r>
      <w:proofErr w:type="spellStart"/>
      <w:r w:rsidRPr="00785A68">
        <w:rPr>
          <w:rFonts w:ascii="Times New Roman" w:hAnsi="Times New Roman" w:cs="Times New Roman"/>
          <w:highlight w:val="green"/>
        </w:rPr>
        <w:t>sim_</w:t>
      </w:r>
      <w:proofErr w:type="gramStart"/>
      <w:r w:rsidRPr="00785A68">
        <w:rPr>
          <w:rFonts w:ascii="Times New Roman" w:hAnsi="Times New Roman" w:cs="Times New Roman"/>
          <w:highlight w:val="green"/>
        </w:rPr>
        <w:t>matrix</w:t>
      </w:r>
      <w:proofErr w:type="spellEnd"/>
      <w:r w:rsidRPr="00785A68">
        <w:rPr>
          <w:rFonts w:ascii="Times New Roman" w:hAnsi="Times New Roman" w:cs="Times New Roman"/>
          <w:highlight w:val="green"/>
        </w:rPr>
        <w:t>[</w:t>
      </w:r>
      <w:proofErr w:type="spellStart"/>
      <w:proofErr w:type="gramEnd"/>
      <w:r w:rsidRPr="00785A68">
        <w:rPr>
          <w:rFonts w:ascii="Times New Roman" w:hAnsi="Times New Roman" w:cs="Times New Roman"/>
          <w:highlight w:val="green"/>
        </w:rPr>
        <w:t>i</w:t>
      </w:r>
      <w:proofErr w:type="spellEnd"/>
      <w:r w:rsidRPr="00785A68">
        <w:rPr>
          <w:rFonts w:ascii="Times New Roman" w:hAnsi="Times New Roman" w:cs="Times New Roman"/>
          <w:highlight w:val="green"/>
        </w:rPr>
        <w:t>, j] &gt;= threshold &amp;&amp; is.na(communities[j])) {</w:t>
      </w:r>
    </w:p>
    <w:p w:rsidR="00C02D18" w:rsidRPr="00785A68" w:rsidRDefault="00C02D18" w:rsidP="00C02D18">
      <w:pPr>
        <w:spacing w:line="360" w:lineRule="auto"/>
        <w:ind w:left="720"/>
        <w:jc w:val="both"/>
        <w:rPr>
          <w:rFonts w:ascii="Times New Roman" w:hAnsi="Times New Roman" w:cs="Times New Roman"/>
          <w:highlight w:val="green"/>
        </w:rPr>
      </w:pPr>
      <w:r w:rsidRPr="00785A68">
        <w:rPr>
          <w:rFonts w:ascii="Times New Roman" w:hAnsi="Times New Roman" w:cs="Times New Roman"/>
          <w:highlight w:val="green"/>
        </w:rPr>
        <w:t xml:space="preserve">      </w:t>
      </w:r>
      <w:proofErr w:type="gramStart"/>
      <w:r w:rsidRPr="00785A68">
        <w:rPr>
          <w:rFonts w:ascii="Times New Roman" w:hAnsi="Times New Roman" w:cs="Times New Roman"/>
          <w:highlight w:val="green"/>
        </w:rPr>
        <w:t>communities[</w:t>
      </w:r>
      <w:proofErr w:type="gramEnd"/>
      <w:r w:rsidRPr="00785A68">
        <w:rPr>
          <w:rFonts w:ascii="Times New Roman" w:hAnsi="Times New Roman" w:cs="Times New Roman"/>
          <w:highlight w:val="green"/>
        </w:rPr>
        <w:t>j] &lt;- communities[</w:t>
      </w:r>
      <w:proofErr w:type="spellStart"/>
      <w:r w:rsidRPr="00785A68">
        <w:rPr>
          <w:rFonts w:ascii="Times New Roman" w:hAnsi="Times New Roman" w:cs="Times New Roman"/>
          <w:highlight w:val="green"/>
        </w:rPr>
        <w:t>i</w:t>
      </w:r>
      <w:proofErr w:type="spellEnd"/>
      <w:r w:rsidRPr="00785A68">
        <w:rPr>
          <w:rFonts w:ascii="Times New Roman" w:hAnsi="Times New Roman" w:cs="Times New Roman"/>
          <w:highlight w:val="green"/>
        </w:rPr>
        <w:t>]</w:t>
      </w:r>
    </w:p>
    <w:p w:rsidR="00C02D18" w:rsidRPr="00785A68" w:rsidRDefault="00C02D18" w:rsidP="00C02D18">
      <w:pPr>
        <w:spacing w:line="360" w:lineRule="auto"/>
        <w:ind w:left="720"/>
        <w:jc w:val="both"/>
        <w:rPr>
          <w:rFonts w:ascii="Times New Roman" w:hAnsi="Times New Roman" w:cs="Times New Roman"/>
          <w:highlight w:val="green"/>
        </w:rPr>
      </w:pPr>
      <w:r w:rsidRPr="00785A68">
        <w:rPr>
          <w:rFonts w:ascii="Times New Roman" w:hAnsi="Times New Roman" w:cs="Times New Roman"/>
          <w:highlight w:val="green"/>
        </w:rPr>
        <w:t xml:space="preserve">    } else if (</w:t>
      </w:r>
      <w:proofErr w:type="spellStart"/>
      <w:r w:rsidRPr="00785A68">
        <w:rPr>
          <w:rFonts w:ascii="Times New Roman" w:hAnsi="Times New Roman" w:cs="Times New Roman"/>
          <w:highlight w:val="green"/>
        </w:rPr>
        <w:t>sim_</w:t>
      </w:r>
      <w:proofErr w:type="gramStart"/>
      <w:r w:rsidRPr="00785A68">
        <w:rPr>
          <w:rFonts w:ascii="Times New Roman" w:hAnsi="Times New Roman" w:cs="Times New Roman"/>
          <w:highlight w:val="green"/>
        </w:rPr>
        <w:t>matrix</w:t>
      </w:r>
      <w:proofErr w:type="spellEnd"/>
      <w:r w:rsidRPr="00785A68">
        <w:rPr>
          <w:rFonts w:ascii="Times New Roman" w:hAnsi="Times New Roman" w:cs="Times New Roman"/>
          <w:highlight w:val="green"/>
        </w:rPr>
        <w:t>[</w:t>
      </w:r>
      <w:proofErr w:type="spellStart"/>
      <w:proofErr w:type="gramEnd"/>
      <w:r w:rsidRPr="00785A68">
        <w:rPr>
          <w:rFonts w:ascii="Times New Roman" w:hAnsi="Times New Roman" w:cs="Times New Roman"/>
          <w:highlight w:val="green"/>
        </w:rPr>
        <w:t>i</w:t>
      </w:r>
      <w:proofErr w:type="spellEnd"/>
      <w:r w:rsidRPr="00785A68">
        <w:rPr>
          <w:rFonts w:ascii="Times New Roman" w:hAnsi="Times New Roman" w:cs="Times New Roman"/>
          <w:highlight w:val="green"/>
        </w:rPr>
        <w:t>, j] &gt; threshold &amp;&amp; communities[</w:t>
      </w:r>
      <w:proofErr w:type="spellStart"/>
      <w:r w:rsidRPr="00785A68">
        <w:rPr>
          <w:rFonts w:ascii="Times New Roman" w:hAnsi="Times New Roman" w:cs="Times New Roman"/>
          <w:highlight w:val="green"/>
        </w:rPr>
        <w:t>i</w:t>
      </w:r>
      <w:proofErr w:type="spellEnd"/>
      <w:r w:rsidRPr="00785A68">
        <w:rPr>
          <w:rFonts w:ascii="Times New Roman" w:hAnsi="Times New Roman" w:cs="Times New Roman"/>
          <w:highlight w:val="green"/>
        </w:rPr>
        <w:t>] != communities[j]) {</w:t>
      </w:r>
    </w:p>
    <w:p w:rsidR="00C02D18" w:rsidRPr="00785A68" w:rsidRDefault="00C02D18" w:rsidP="00C02D18">
      <w:pPr>
        <w:spacing w:line="360" w:lineRule="auto"/>
        <w:ind w:left="720"/>
        <w:jc w:val="both"/>
        <w:rPr>
          <w:rFonts w:ascii="Times New Roman" w:hAnsi="Times New Roman" w:cs="Times New Roman"/>
          <w:highlight w:val="green"/>
        </w:rPr>
      </w:pPr>
      <w:r w:rsidRPr="00785A68">
        <w:rPr>
          <w:rFonts w:ascii="Times New Roman" w:hAnsi="Times New Roman" w:cs="Times New Roman"/>
          <w:highlight w:val="green"/>
        </w:rPr>
        <w:t xml:space="preserve">      # Merge communities if they have overlapping nodes</w:t>
      </w:r>
    </w:p>
    <w:p w:rsidR="00C02D18" w:rsidRPr="00785A68" w:rsidRDefault="00C02D18" w:rsidP="00C02D18">
      <w:pPr>
        <w:spacing w:line="360" w:lineRule="auto"/>
        <w:ind w:left="720"/>
        <w:jc w:val="both"/>
        <w:rPr>
          <w:rFonts w:ascii="Times New Roman" w:hAnsi="Times New Roman" w:cs="Times New Roman"/>
          <w:highlight w:val="green"/>
        </w:rPr>
      </w:pPr>
      <w:r w:rsidRPr="00785A68">
        <w:rPr>
          <w:rFonts w:ascii="Times New Roman" w:hAnsi="Times New Roman" w:cs="Times New Roman"/>
          <w:highlight w:val="green"/>
        </w:rPr>
        <w:t xml:space="preserve">      </w:t>
      </w:r>
      <w:proofErr w:type="gramStart"/>
      <w:r w:rsidRPr="00785A68">
        <w:rPr>
          <w:rFonts w:ascii="Times New Roman" w:hAnsi="Times New Roman" w:cs="Times New Roman"/>
          <w:highlight w:val="green"/>
        </w:rPr>
        <w:t>communities[</w:t>
      </w:r>
      <w:proofErr w:type="gramEnd"/>
      <w:r w:rsidRPr="00785A68">
        <w:rPr>
          <w:rFonts w:ascii="Times New Roman" w:hAnsi="Times New Roman" w:cs="Times New Roman"/>
          <w:highlight w:val="green"/>
        </w:rPr>
        <w:t>communities == communities[j]] &lt;- communities[</w:t>
      </w:r>
      <w:proofErr w:type="spellStart"/>
      <w:r w:rsidRPr="00785A68">
        <w:rPr>
          <w:rFonts w:ascii="Times New Roman" w:hAnsi="Times New Roman" w:cs="Times New Roman"/>
          <w:highlight w:val="green"/>
        </w:rPr>
        <w:t>i</w:t>
      </w:r>
      <w:proofErr w:type="spellEnd"/>
      <w:r w:rsidRPr="00785A68">
        <w:rPr>
          <w:rFonts w:ascii="Times New Roman" w:hAnsi="Times New Roman" w:cs="Times New Roman"/>
          <w:highlight w:val="green"/>
        </w:rPr>
        <w:t>]</w:t>
      </w:r>
    </w:p>
    <w:p w:rsidR="00C02D18" w:rsidRPr="00785A68" w:rsidRDefault="00C02D18" w:rsidP="00C02D18">
      <w:pPr>
        <w:spacing w:line="360" w:lineRule="auto"/>
        <w:ind w:left="720"/>
        <w:jc w:val="both"/>
        <w:rPr>
          <w:rFonts w:ascii="Times New Roman" w:hAnsi="Times New Roman" w:cs="Times New Roman"/>
          <w:highlight w:val="green"/>
        </w:rPr>
      </w:pPr>
      <w:r w:rsidRPr="00785A68">
        <w:rPr>
          <w:rFonts w:ascii="Times New Roman" w:hAnsi="Times New Roman" w:cs="Times New Roman"/>
          <w:highlight w:val="green"/>
        </w:rPr>
        <w:t xml:space="preserve">    }</w:t>
      </w:r>
    </w:p>
    <w:p w:rsidR="00C02D18" w:rsidRPr="00785A68" w:rsidRDefault="00C02D18" w:rsidP="00C02D18">
      <w:pPr>
        <w:spacing w:line="360" w:lineRule="auto"/>
        <w:ind w:left="720"/>
        <w:jc w:val="both"/>
        <w:rPr>
          <w:rFonts w:ascii="Times New Roman" w:hAnsi="Times New Roman" w:cs="Times New Roman"/>
          <w:highlight w:val="green"/>
        </w:rPr>
      </w:pPr>
      <w:r w:rsidRPr="00785A68">
        <w:rPr>
          <w:rFonts w:ascii="Times New Roman" w:hAnsi="Times New Roman" w:cs="Times New Roman"/>
          <w:highlight w:val="green"/>
        </w:rPr>
        <w:t xml:space="preserve">  }</w:t>
      </w:r>
    </w:p>
    <w:p w:rsidR="00C02D18" w:rsidRPr="00785A68" w:rsidRDefault="00C02D18" w:rsidP="00C02D18">
      <w:pPr>
        <w:spacing w:line="360" w:lineRule="auto"/>
        <w:ind w:left="720"/>
        <w:jc w:val="both"/>
        <w:rPr>
          <w:rFonts w:ascii="Times New Roman" w:hAnsi="Times New Roman" w:cs="Times New Roman"/>
          <w:highlight w:val="green"/>
        </w:rPr>
      </w:pPr>
      <w:r w:rsidRPr="00785A68">
        <w:rPr>
          <w:rFonts w:ascii="Times New Roman" w:hAnsi="Times New Roman" w:cs="Times New Roman"/>
          <w:highlight w:val="green"/>
        </w:rPr>
        <w:t>}</w:t>
      </w:r>
    </w:p>
    <w:p w:rsidR="00C02D18" w:rsidRPr="00785A68" w:rsidRDefault="00C02D18" w:rsidP="00C02D18">
      <w:pPr>
        <w:spacing w:line="360" w:lineRule="auto"/>
        <w:ind w:left="720"/>
        <w:jc w:val="both"/>
        <w:rPr>
          <w:rFonts w:ascii="Times New Roman" w:hAnsi="Times New Roman" w:cs="Times New Roman"/>
          <w:highlight w:val="green"/>
        </w:rPr>
      </w:pPr>
    </w:p>
    <w:p w:rsidR="00C02D18" w:rsidRPr="00785A68" w:rsidRDefault="00C02D18" w:rsidP="00C02D18">
      <w:pPr>
        <w:spacing w:line="360" w:lineRule="auto"/>
        <w:ind w:left="720"/>
        <w:jc w:val="both"/>
        <w:rPr>
          <w:rFonts w:ascii="Times New Roman" w:hAnsi="Times New Roman" w:cs="Times New Roman"/>
          <w:highlight w:val="green"/>
        </w:rPr>
      </w:pPr>
      <w:r w:rsidRPr="00785A68">
        <w:rPr>
          <w:rFonts w:ascii="Times New Roman" w:hAnsi="Times New Roman" w:cs="Times New Roman"/>
          <w:highlight w:val="green"/>
        </w:rPr>
        <w:t># Visualize the communities</w:t>
      </w:r>
    </w:p>
    <w:p w:rsidR="00C02D18" w:rsidRPr="00785A68" w:rsidRDefault="00C02D18" w:rsidP="00C02D18">
      <w:pPr>
        <w:spacing w:line="360" w:lineRule="auto"/>
        <w:ind w:left="720"/>
        <w:jc w:val="both"/>
        <w:rPr>
          <w:rFonts w:ascii="Times New Roman" w:hAnsi="Times New Roman" w:cs="Times New Roman"/>
        </w:rPr>
      </w:pPr>
      <w:proofErr w:type="gramStart"/>
      <w:r w:rsidRPr="00785A68">
        <w:rPr>
          <w:rFonts w:ascii="Times New Roman" w:hAnsi="Times New Roman" w:cs="Times New Roman"/>
          <w:highlight w:val="green"/>
        </w:rPr>
        <w:t>plot(</w:t>
      </w:r>
      <w:proofErr w:type="gramEnd"/>
      <w:r w:rsidRPr="00785A68">
        <w:rPr>
          <w:rFonts w:ascii="Times New Roman" w:hAnsi="Times New Roman" w:cs="Times New Roman"/>
          <w:highlight w:val="green"/>
        </w:rPr>
        <w:t xml:space="preserve">g, </w:t>
      </w:r>
      <w:proofErr w:type="spellStart"/>
      <w:r w:rsidRPr="00785A68">
        <w:rPr>
          <w:rFonts w:ascii="Times New Roman" w:hAnsi="Times New Roman" w:cs="Times New Roman"/>
          <w:highlight w:val="green"/>
        </w:rPr>
        <w:t>vertex.color</w:t>
      </w:r>
      <w:proofErr w:type="spellEnd"/>
      <w:r w:rsidRPr="00785A68">
        <w:rPr>
          <w:rFonts w:ascii="Times New Roman" w:hAnsi="Times New Roman" w:cs="Times New Roman"/>
          <w:highlight w:val="green"/>
        </w:rPr>
        <w:t xml:space="preserve"> = communities, </w:t>
      </w:r>
      <w:proofErr w:type="spellStart"/>
      <w:r w:rsidRPr="00785A68">
        <w:rPr>
          <w:rFonts w:ascii="Times New Roman" w:hAnsi="Times New Roman" w:cs="Times New Roman"/>
          <w:highlight w:val="green"/>
        </w:rPr>
        <w:t>vertex.label</w:t>
      </w:r>
      <w:proofErr w:type="spellEnd"/>
      <w:r w:rsidRPr="00785A68">
        <w:rPr>
          <w:rFonts w:ascii="Times New Roman" w:hAnsi="Times New Roman" w:cs="Times New Roman"/>
          <w:highlight w:val="green"/>
        </w:rPr>
        <w:t xml:space="preserve"> = NA, main = "Communities based on </w:t>
      </w:r>
      <w:proofErr w:type="spellStart"/>
      <w:r w:rsidRPr="00785A68">
        <w:rPr>
          <w:rFonts w:ascii="Times New Roman" w:hAnsi="Times New Roman" w:cs="Times New Roman"/>
          <w:highlight w:val="green"/>
        </w:rPr>
        <w:t>Jaccard</w:t>
      </w:r>
      <w:proofErr w:type="spellEnd"/>
      <w:r w:rsidRPr="00785A68">
        <w:rPr>
          <w:rFonts w:ascii="Times New Roman" w:hAnsi="Times New Roman" w:cs="Times New Roman"/>
          <w:highlight w:val="green"/>
        </w:rPr>
        <w:t xml:space="preserve"> Similarity (Threshold = 0.8)")</w:t>
      </w:r>
    </w:p>
    <w:p w:rsidR="00C02D18" w:rsidRPr="00785A68" w:rsidRDefault="00C02D18" w:rsidP="00C02D18">
      <w:pPr>
        <w:spacing w:line="360" w:lineRule="auto"/>
        <w:ind w:left="720"/>
        <w:jc w:val="both"/>
        <w:rPr>
          <w:rFonts w:ascii="Times New Roman" w:hAnsi="Times New Roman" w:cs="Times New Roman"/>
        </w:rPr>
      </w:pPr>
    </w:p>
    <w:p w:rsidR="00C02D18" w:rsidRPr="00785A68" w:rsidRDefault="00C02D18" w:rsidP="00563641">
      <w:pPr>
        <w:spacing w:line="360" w:lineRule="auto"/>
        <w:ind w:left="720"/>
        <w:jc w:val="both"/>
        <w:rPr>
          <w:rFonts w:ascii="Times New Roman" w:hAnsi="Times New Roman" w:cs="Times New Roman"/>
        </w:rPr>
      </w:pPr>
    </w:p>
    <w:p w:rsidR="00563641" w:rsidRPr="00785A68" w:rsidRDefault="00563641" w:rsidP="00563641">
      <w:pPr>
        <w:spacing w:line="360" w:lineRule="auto"/>
        <w:ind w:left="720"/>
        <w:jc w:val="both"/>
        <w:rPr>
          <w:rFonts w:ascii="Times New Roman" w:hAnsi="Times New Roman" w:cs="Times New Roman"/>
        </w:rPr>
      </w:pPr>
    </w:p>
    <w:p w:rsidR="001B5F35" w:rsidRPr="00785A68" w:rsidRDefault="001B5F35" w:rsidP="00563641">
      <w:pPr>
        <w:spacing w:line="360" w:lineRule="auto"/>
        <w:ind w:left="720"/>
        <w:jc w:val="both"/>
        <w:rPr>
          <w:rFonts w:ascii="Times New Roman" w:hAnsi="Times New Roman" w:cs="Times New Roman"/>
          <w:lang w:val="fr-FR"/>
        </w:rPr>
      </w:pPr>
      <w:r w:rsidRPr="00785A68">
        <w:rPr>
          <w:rFonts w:ascii="Times New Roman" w:hAnsi="Times New Roman" w:cs="Times New Roman"/>
          <w:b/>
          <w:lang w:val="fr-FR"/>
        </w:rPr>
        <w:t>Q4</w:t>
      </w:r>
      <w:r w:rsidRPr="00785A68">
        <w:rPr>
          <w:rFonts w:ascii="Times New Roman" w:hAnsi="Times New Roman" w:cs="Times New Roman"/>
          <w:lang w:val="fr-FR"/>
        </w:rPr>
        <w:t>. Est-ce que les groupes obtenus</w:t>
      </w:r>
      <w:r w:rsidR="00FF7EEC" w:rsidRPr="00785A68">
        <w:rPr>
          <w:rFonts w:ascii="Times New Roman" w:hAnsi="Times New Roman" w:cs="Times New Roman"/>
          <w:lang w:val="fr-FR"/>
        </w:rPr>
        <w:t xml:space="preserve"> avec le Q3 sont identiques à ceux obtenus avec le Q4 ?</w:t>
      </w:r>
    </w:p>
    <w:p w:rsidR="003A37A5" w:rsidRPr="00785A68" w:rsidRDefault="003A37A5" w:rsidP="00563641">
      <w:pPr>
        <w:spacing w:line="360" w:lineRule="auto"/>
        <w:ind w:left="720"/>
        <w:jc w:val="both"/>
        <w:rPr>
          <w:rFonts w:ascii="Times New Roman" w:hAnsi="Times New Roman" w:cs="Times New Roman"/>
          <w:lang w:val="fr-FR"/>
        </w:rPr>
      </w:pPr>
      <w:r w:rsidRPr="00785A68">
        <w:rPr>
          <w:rFonts w:ascii="Times New Roman" w:hAnsi="Times New Roman" w:cs="Times New Roman"/>
          <w:b/>
          <w:lang w:val="fr-FR"/>
        </w:rPr>
        <w:t>Je pense cette y’a une erreur</w:t>
      </w:r>
      <w:r w:rsidRPr="00785A68">
        <w:rPr>
          <w:rFonts w:ascii="Times New Roman" w:hAnsi="Times New Roman" w:cs="Times New Roman"/>
          <w:lang w:val="fr-FR"/>
        </w:rPr>
        <w:t>.</w:t>
      </w:r>
    </w:p>
    <w:p w:rsidR="00587041" w:rsidRPr="00785A68" w:rsidRDefault="00587041" w:rsidP="00112990">
      <w:pPr>
        <w:spacing w:line="360" w:lineRule="auto"/>
        <w:jc w:val="both"/>
        <w:rPr>
          <w:rFonts w:ascii="Times New Roman" w:hAnsi="Times New Roman" w:cs="Times New Roman"/>
          <w:lang w:val="fr-FR"/>
        </w:rPr>
      </w:pPr>
    </w:p>
    <w:p w:rsidR="00563641" w:rsidRPr="00785A68" w:rsidRDefault="00772591" w:rsidP="00112990">
      <w:pPr>
        <w:spacing w:line="360" w:lineRule="auto"/>
        <w:jc w:val="both"/>
        <w:rPr>
          <w:rFonts w:ascii="Times New Roman" w:hAnsi="Times New Roman" w:cs="Times New Roman"/>
          <w:b/>
          <w:lang w:val="fr-FR"/>
        </w:rPr>
      </w:pPr>
      <w:r w:rsidRPr="00785A68">
        <w:rPr>
          <w:rFonts w:ascii="Times New Roman" w:hAnsi="Times New Roman" w:cs="Times New Roman"/>
          <w:b/>
          <w:lang w:val="fr-FR"/>
        </w:rPr>
        <w:t>Étape</w:t>
      </w:r>
      <w:r w:rsidR="00563641" w:rsidRPr="00785A68">
        <w:rPr>
          <w:rFonts w:ascii="Times New Roman" w:hAnsi="Times New Roman" w:cs="Times New Roman"/>
          <w:b/>
          <w:lang w:val="fr-FR"/>
        </w:rPr>
        <w:t xml:space="preserve"> </w:t>
      </w:r>
      <w:r w:rsidRPr="00785A68">
        <w:rPr>
          <w:rFonts w:ascii="Times New Roman" w:hAnsi="Times New Roman" w:cs="Times New Roman"/>
          <w:b/>
          <w:lang w:val="fr-FR"/>
        </w:rPr>
        <w:t>3</w:t>
      </w:r>
      <w:r w:rsidR="00563641" w:rsidRPr="00785A68">
        <w:rPr>
          <w:rFonts w:ascii="Times New Roman" w:hAnsi="Times New Roman" w:cs="Times New Roman"/>
          <w:b/>
          <w:lang w:val="fr-FR"/>
        </w:rPr>
        <w:t xml:space="preserve"> : </w:t>
      </w:r>
      <w:r w:rsidRPr="00785A68">
        <w:rPr>
          <w:rFonts w:ascii="Times New Roman" w:hAnsi="Times New Roman" w:cs="Times New Roman"/>
          <w:b/>
          <w:lang w:val="fr-FR"/>
        </w:rPr>
        <w:t xml:space="preserve">Approfondissement et synthèse </w:t>
      </w:r>
    </w:p>
    <w:p w:rsidR="00587041" w:rsidRPr="00785A68" w:rsidRDefault="00587041" w:rsidP="00112990">
      <w:pPr>
        <w:spacing w:line="360" w:lineRule="auto"/>
        <w:jc w:val="both"/>
        <w:rPr>
          <w:rFonts w:ascii="Times New Roman" w:hAnsi="Times New Roman" w:cs="Times New Roman"/>
          <w:lang w:val="fr-FR"/>
        </w:rPr>
      </w:pPr>
      <w:r w:rsidRPr="00785A68">
        <w:rPr>
          <w:rFonts w:ascii="Times New Roman" w:hAnsi="Times New Roman" w:cs="Times New Roman"/>
          <w:b/>
          <w:lang w:val="fr-FR"/>
        </w:rPr>
        <w:t>Q5</w:t>
      </w:r>
      <w:r w:rsidRPr="00785A68">
        <w:rPr>
          <w:rFonts w:ascii="Times New Roman" w:hAnsi="Times New Roman" w:cs="Times New Roman"/>
          <w:lang w:val="fr-FR"/>
        </w:rPr>
        <w:t>. On reprend le réseau de la classe auquel on ajoute un à deux attributs avec des valeurs différentes. Par exemple, les attributs âge et sexe. Proposez un algorithme de détection de communautés qui intègre au-delà de la connectivité entre les nœuds les deux attributs précédents.</w:t>
      </w:r>
    </w:p>
    <w:sectPr w:rsidR="00587041" w:rsidRPr="00785A68" w:rsidSect="00674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990"/>
    <w:rsid w:val="000451B0"/>
    <w:rsid w:val="00112990"/>
    <w:rsid w:val="001B5F35"/>
    <w:rsid w:val="00371993"/>
    <w:rsid w:val="003A0AEE"/>
    <w:rsid w:val="003A37A5"/>
    <w:rsid w:val="00563641"/>
    <w:rsid w:val="00587041"/>
    <w:rsid w:val="00674D3E"/>
    <w:rsid w:val="00734036"/>
    <w:rsid w:val="00772591"/>
    <w:rsid w:val="00785A68"/>
    <w:rsid w:val="00804806"/>
    <w:rsid w:val="00812771"/>
    <w:rsid w:val="009938EC"/>
    <w:rsid w:val="00A31B33"/>
    <w:rsid w:val="00AF1A04"/>
    <w:rsid w:val="00C02D18"/>
    <w:rsid w:val="00FF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1F0C1-4D11-B74A-825A-E34C78CC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EE"/>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7</Pages>
  <Words>737</Words>
  <Characters>4058</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LENOVO</cp:lastModifiedBy>
  <cp:revision>78</cp:revision>
  <dcterms:created xsi:type="dcterms:W3CDTF">2020-06-04T14:52:00Z</dcterms:created>
  <dcterms:modified xsi:type="dcterms:W3CDTF">2024-01-25T23:00:00Z</dcterms:modified>
</cp:coreProperties>
</file>