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B57" w:rsidRPr="00D86CF6" w:rsidRDefault="00E75B57" w:rsidP="00E75B57">
      <w:pPr>
        <w:ind w:left="708"/>
      </w:pPr>
      <w:bookmarkStart w:id="0" w:name="_Toc387770423"/>
      <w:r w:rsidRPr="006E4999">
        <w:rPr>
          <w:rStyle w:val="10"/>
          <w:b w:val="0"/>
        </w:rPr>
        <w:t>7 Economic Section</w:t>
      </w:r>
      <w:bookmarkEnd w:id="0"/>
    </w:p>
    <w:p w:rsidR="00E75B57" w:rsidRPr="00D86CF6" w:rsidRDefault="00E75B57" w:rsidP="00E75B57">
      <w:pPr>
        <w:spacing w:line="360" w:lineRule="auto"/>
      </w:pPr>
    </w:p>
    <w:p w:rsidR="00E75B57" w:rsidRPr="00D86CF6" w:rsidRDefault="00E75B57" w:rsidP="00E75B57">
      <w:pPr>
        <w:pStyle w:val="2"/>
        <w:rPr>
          <w:rFonts w:ascii="Times New Roman" w:hAnsi="Times New Roman" w:cs="Times New Roman"/>
          <w:b w:val="0"/>
          <w:color w:val="000000" w:themeColor="text1"/>
          <w:sz w:val="28"/>
        </w:rPr>
      </w:pPr>
      <w:r w:rsidRPr="00D86CF6">
        <w:rPr>
          <w:rFonts w:ascii="Times New Roman" w:hAnsi="Times New Roman" w:cs="Times New Roman"/>
          <w:b w:val="0"/>
          <w:color w:val="000000" w:themeColor="text1"/>
          <w:sz w:val="28"/>
        </w:rPr>
        <w:tab/>
      </w:r>
      <w:bookmarkStart w:id="1" w:name="_Toc387770424"/>
      <w:r w:rsidRPr="00D86CF6">
        <w:rPr>
          <w:rFonts w:ascii="Times New Roman" w:hAnsi="Times New Roman" w:cs="Times New Roman"/>
          <w:b w:val="0"/>
          <w:color w:val="000000" w:themeColor="text1"/>
          <w:sz w:val="28"/>
        </w:rPr>
        <w:t>7.1 Cost of the project</w:t>
      </w:r>
      <w:bookmarkEnd w:id="1"/>
    </w:p>
    <w:p w:rsidR="00E75B57" w:rsidRPr="00D86CF6" w:rsidRDefault="00E75B57" w:rsidP="00E75B57">
      <w:pPr>
        <w:spacing w:line="360" w:lineRule="auto"/>
        <w:rPr>
          <w:lang w:val="en-US"/>
        </w:rPr>
      </w:pPr>
    </w:p>
    <w:p w:rsidR="00E75B57" w:rsidRPr="00D86CF6" w:rsidRDefault="00E75B57" w:rsidP="00E75B57">
      <w:pPr>
        <w:spacing w:line="360" w:lineRule="auto"/>
        <w:rPr>
          <w:lang w:val="en-US"/>
        </w:rPr>
      </w:pPr>
      <w:r w:rsidRPr="00D86CF6">
        <w:rPr>
          <w:lang w:val="en-US"/>
        </w:rPr>
        <w:tab/>
        <w:t xml:space="preserve">Actually to create a prototype of the whole project will not cost so much. This project is not fully realized. For example, to publish mobile application in AppStore, I need to pay for this $ 100 every year. Moreover, if the project will grow, it means that I will not be able to physically do all the part of the project. Therefore, I will hire more employees, who will do this job. However, for them I will have to pay salaries. Also, I should provide job conditions like office, Internet, mobile communication and other infrastructure. I hope that I future this project could to grow to a company. However, I need to start from something and here are the expenses (all numbers are in tenge): </w:t>
      </w:r>
    </w:p>
    <w:tbl>
      <w:tblPr>
        <w:tblStyle w:val="a3"/>
        <w:tblW w:w="0" w:type="auto"/>
        <w:tblLook w:val="04A0" w:firstRow="1" w:lastRow="0" w:firstColumn="1" w:lastColumn="0" w:noHBand="0" w:noVBand="1"/>
      </w:tblPr>
      <w:tblGrid>
        <w:gridCol w:w="519"/>
        <w:gridCol w:w="2634"/>
        <w:gridCol w:w="2639"/>
        <w:gridCol w:w="1974"/>
        <w:gridCol w:w="1799"/>
      </w:tblGrid>
      <w:tr w:rsidR="00E75B57" w:rsidRPr="00D86CF6" w:rsidTr="00083D40">
        <w:tc>
          <w:tcPr>
            <w:tcW w:w="534" w:type="dxa"/>
          </w:tcPr>
          <w:p w:rsidR="00E75B57" w:rsidRPr="00D86CF6" w:rsidRDefault="00E75B57" w:rsidP="00083D40">
            <w:pPr>
              <w:spacing w:line="360" w:lineRule="auto"/>
              <w:jc w:val="center"/>
              <w:rPr>
                <w:lang w:val="en-US"/>
              </w:rPr>
            </w:pPr>
            <w:r w:rsidRPr="00D86CF6">
              <w:rPr>
                <w:lang w:val="en-US"/>
              </w:rPr>
              <w:t>#</w:t>
            </w:r>
          </w:p>
        </w:tc>
        <w:tc>
          <w:tcPr>
            <w:tcW w:w="2693" w:type="dxa"/>
          </w:tcPr>
          <w:p w:rsidR="00E75B57" w:rsidRPr="00D86CF6" w:rsidRDefault="00E75B57" w:rsidP="00083D40">
            <w:pPr>
              <w:spacing w:line="360" w:lineRule="auto"/>
              <w:jc w:val="center"/>
              <w:rPr>
                <w:lang w:val="en-US"/>
              </w:rPr>
            </w:pPr>
            <w:r w:rsidRPr="00D86CF6">
              <w:rPr>
                <w:lang w:val="en-US"/>
              </w:rPr>
              <w:t>Expenses:</w:t>
            </w:r>
          </w:p>
        </w:tc>
        <w:tc>
          <w:tcPr>
            <w:tcW w:w="2750" w:type="dxa"/>
          </w:tcPr>
          <w:p w:rsidR="00E75B57" w:rsidRPr="00D86CF6" w:rsidRDefault="00E75B57" w:rsidP="00083D40">
            <w:pPr>
              <w:spacing w:line="360" w:lineRule="auto"/>
              <w:jc w:val="center"/>
              <w:rPr>
                <w:lang w:val="en-US"/>
              </w:rPr>
            </w:pPr>
          </w:p>
        </w:tc>
        <w:tc>
          <w:tcPr>
            <w:tcW w:w="2035" w:type="dxa"/>
          </w:tcPr>
          <w:p w:rsidR="00E75B57" w:rsidRPr="00D86CF6" w:rsidRDefault="00E75B57" w:rsidP="00083D40">
            <w:pPr>
              <w:spacing w:line="360" w:lineRule="auto"/>
              <w:jc w:val="center"/>
              <w:rPr>
                <w:lang w:val="en-US"/>
              </w:rPr>
            </w:pPr>
            <w:r w:rsidRPr="00D86CF6">
              <w:rPr>
                <w:lang w:val="en-US"/>
              </w:rPr>
              <w:t>30%</w:t>
            </w:r>
          </w:p>
        </w:tc>
        <w:tc>
          <w:tcPr>
            <w:tcW w:w="1842" w:type="dxa"/>
          </w:tcPr>
          <w:p w:rsidR="00E75B57" w:rsidRPr="00D86CF6" w:rsidRDefault="00E75B57" w:rsidP="00083D40">
            <w:pPr>
              <w:spacing w:line="360" w:lineRule="auto"/>
              <w:jc w:val="center"/>
              <w:rPr>
                <w:lang w:val="en-US"/>
              </w:rPr>
            </w:pPr>
            <w:r w:rsidRPr="00D86CF6">
              <w:rPr>
                <w:lang w:val="en-US"/>
              </w:rPr>
              <w:t>70%</w:t>
            </w:r>
          </w:p>
        </w:tc>
      </w:tr>
      <w:tr w:rsidR="00E75B57" w:rsidRPr="00D86CF6" w:rsidTr="00083D40">
        <w:tc>
          <w:tcPr>
            <w:tcW w:w="534" w:type="dxa"/>
          </w:tcPr>
          <w:p w:rsidR="00E75B57" w:rsidRPr="00D86CF6" w:rsidRDefault="00E75B57" w:rsidP="00083D40">
            <w:pPr>
              <w:spacing w:line="360" w:lineRule="auto"/>
              <w:jc w:val="center"/>
              <w:rPr>
                <w:b/>
                <w:lang w:val="en-US"/>
              </w:rPr>
            </w:pPr>
            <w:r w:rsidRPr="00D86CF6">
              <w:rPr>
                <w:b/>
                <w:lang w:val="en-US"/>
              </w:rPr>
              <w:t>1</w:t>
            </w:r>
          </w:p>
        </w:tc>
        <w:tc>
          <w:tcPr>
            <w:tcW w:w="2693" w:type="dxa"/>
          </w:tcPr>
          <w:p w:rsidR="00E75B57" w:rsidRPr="00D86CF6" w:rsidRDefault="00E75B57" w:rsidP="00083D40">
            <w:pPr>
              <w:spacing w:line="360" w:lineRule="auto"/>
              <w:jc w:val="center"/>
              <w:rPr>
                <w:b/>
                <w:lang w:val="en-US"/>
              </w:rPr>
            </w:pPr>
            <w:r w:rsidRPr="00D86CF6">
              <w:rPr>
                <w:b/>
                <w:lang w:val="en-US"/>
              </w:rPr>
              <w:t>Capital</w:t>
            </w:r>
          </w:p>
        </w:tc>
        <w:tc>
          <w:tcPr>
            <w:tcW w:w="2750" w:type="dxa"/>
          </w:tcPr>
          <w:p w:rsidR="00E75B57" w:rsidRPr="00D86CF6" w:rsidRDefault="00E75B57" w:rsidP="00083D40">
            <w:pPr>
              <w:spacing w:line="360" w:lineRule="auto"/>
              <w:jc w:val="center"/>
              <w:rPr>
                <w:i/>
                <w:lang w:val="en-US"/>
              </w:rPr>
            </w:pPr>
            <w:r w:rsidRPr="00D86CF6">
              <w:rPr>
                <w:i/>
                <w:lang w:val="en-US"/>
              </w:rPr>
              <w:t>Cost (mln tenge)</w:t>
            </w:r>
          </w:p>
        </w:tc>
        <w:tc>
          <w:tcPr>
            <w:tcW w:w="2035" w:type="dxa"/>
          </w:tcPr>
          <w:p w:rsidR="00E75B57" w:rsidRPr="00D86CF6" w:rsidRDefault="00E75B57" w:rsidP="00083D40">
            <w:pPr>
              <w:spacing w:line="360" w:lineRule="auto"/>
              <w:jc w:val="center"/>
              <w:rPr>
                <w:i/>
                <w:lang w:val="en-US"/>
              </w:rPr>
            </w:pPr>
            <w:r w:rsidRPr="00D86CF6">
              <w:rPr>
                <w:i/>
                <w:lang w:val="en-US"/>
              </w:rPr>
              <w:t>Equity</w:t>
            </w:r>
          </w:p>
        </w:tc>
        <w:tc>
          <w:tcPr>
            <w:tcW w:w="1842" w:type="dxa"/>
          </w:tcPr>
          <w:p w:rsidR="00E75B57" w:rsidRPr="00D86CF6" w:rsidRDefault="00E75B57" w:rsidP="00083D40">
            <w:pPr>
              <w:spacing w:line="360" w:lineRule="auto"/>
              <w:jc w:val="center"/>
              <w:rPr>
                <w:i/>
                <w:lang w:val="en-US"/>
              </w:rPr>
            </w:pPr>
            <w:r w:rsidRPr="00D86CF6">
              <w:rPr>
                <w:i/>
                <w:lang w:val="en-US"/>
              </w:rPr>
              <w:t>Liabilities</w:t>
            </w:r>
          </w:p>
        </w:tc>
      </w:tr>
      <w:tr w:rsidR="00E75B57" w:rsidRPr="00D86CF6" w:rsidTr="00083D40">
        <w:tc>
          <w:tcPr>
            <w:tcW w:w="534" w:type="dxa"/>
          </w:tcPr>
          <w:p w:rsidR="00E75B57" w:rsidRPr="00D86CF6" w:rsidRDefault="00E75B57" w:rsidP="00083D40">
            <w:pPr>
              <w:spacing w:line="360" w:lineRule="auto"/>
              <w:rPr>
                <w:lang w:val="en-US"/>
              </w:rPr>
            </w:pPr>
          </w:p>
        </w:tc>
        <w:tc>
          <w:tcPr>
            <w:tcW w:w="2693" w:type="dxa"/>
          </w:tcPr>
          <w:p w:rsidR="00E75B57" w:rsidRPr="00D86CF6" w:rsidRDefault="00E75B57" w:rsidP="00083D40">
            <w:pPr>
              <w:spacing w:line="360" w:lineRule="auto"/>
              <w:rPr>
                <w:lang w:val="en-US"/>
              </w:rPr>
            </w:pPr>
            <w:r w:rsidRPr="00D86CF6">
              <w:rPr>
                <w:lang w:val="en-US"/>
              </w:rPr>
              <w:t>Computers</w:t>
            </w:r>
          </w:p>
        </w:tc>
        <w:tc>
          <w:tcPr>
            <w:tcW w:w="2750" w:type="dxa"/>
          </w:tcPr>
          <w:p w:rsidR="00E75B57" w:rsidRPr="00D86CF6" w:rsidRDefault="00E75B57" w:rsidP="00083D40">
            <w:pPr>
              <w:spacing w:line="360" w:lineRule="auto"/>
              <w:jc w:val="right"/>
              <w:rPr>
                <w:lang w:val="en-US"/>
              </w:rPr>
            </w:pPr>
            <w:r w:rsidRPr="00D86CF6">
              <w:rPr>
                <w:lang w:val="en-US"/>
              </w:rPr>
              <w:t xml:space="preserve">1 997 200 </w:t>
            </w:r>
          </w:p>
        </w:tc>
        <w:tc>
          <w:tcPr>
            <w:tcW w:w="2035" w:type="dxa"/>
          </w:tcPr>
          <w:p w:rsidR="00E75B57" w:rsidRPr="00D86CF6" w:rsidRDefault="00E75B57" w:rsidP="00083D40">
            <w:pPr>
              <w:spacing w:line="360" w:lineRule="auto"/>
              <w:jc w:val="right"/>
              <w:rPr>
                <w:lang w:val="en-US"/>
              </w:rPr>
            </w:pPr>
            <w:r w:rsidRPr="00D86CF6">
              <w:rPr>
                <w:lang w:val="en-US"/>
              </w:rPr>
              <w:t xml:space="preserve">599 160 </w:t>
            </w:r>
          </w:p>
        </w:tc>
        <w:tc>
          <w:tcPr>
            <w:tcW w:w="1842" w:type="dxa"/>
          </w:tcPr>
          <w:p w:rsidR="00E75B57" w:rsidRPr="00D86CF6" w:rsidRDefault="00E75B57" w:rsidP="00083D40">
            <w:pPr>
              <w:spacing w:line="360" w:lineRule="auto"/>
              <w:jc w:val="right"/>
              <w:rPr>
                <w:lang w:val="en-US"/>
              </w:rPr>
            </w:pPr>
            <w:r w:rsidRPr="00D86CF6">
              <w:rPr>
                <w:lang w:val="en-US"/>
              </w:rPr>
              <w:t xml:space="preserve">1 398 040 </w:t>
            </w:r>
          </w:p>
        </w:tc>
      </w:tr>
      <w:tr w:rsidR="00E75B57" w:rsidRPr="00D86CF6" w:rsidTr="00083D40">
        <w:tc>
          <w:tcPr>
            <w:tcW w:w="534" w:type="dxa"/>
          </w:tcPr>
          <w:p w:rsidR="00E75B57" w:rsidRPr="00D86CF6" w:rsidRDefault="00E75B57" w:rsidP="00083D40">
            <w:pPr>
              <w:spacing w:line="360" w:lineRule="auto"/>
              <w:rPr>
                <w:lang w:val="en-US"/>
              </w:rPr>
            </w:pPr>
          </w:p>
        </w:tc>
        <w:tc>
          <w:tcPr>
            <w:tcW w:w="2693" w:type="dxa"/>
          </w:tcPr>
          <w:p w:rsidR="00E75B57" w:rsidRPr="00D86CF6" w:rsidRDefault="00E75B57" w:rsidP="00083D40">
            <w:pPr>
              <w:spacing w:line="360" w:lineRule="auto"/>
              <w:rPr>
                <w:lang w:val="en-US"/>
              </w:rPr>
            </w:pPr>
            <w:r w:rsidRPr="00D86CF6">
              <w:rPr>
                <w:lang w:val="en-US"/>
              </w:rPr>
              <w:t>Licenses</w:t>
            </w:r>
          </w:p>
        </w:tc>
        <w:tc>
          <w:tcPr>
            <w:tcW w:w="2750" w:type="dxa"/>
          </w:tcPr>
          <w:p w:rsidR="00E75B57" w:rsidRPr="00D86CF6" w:rsidRDefault="00E75B57" w:rsidP="00083D40">
            <w:pPr>
              <w:spacing w:line="360" w:lineRule="auto"/>
              <w:jc w:val="right"/>
              <w:rPr>
                <w:lang w:val="en-US"/>
              </w:rPr>
            </w:pPr>
            <w:r w:rsidRPr="00D86CF6">
              <w:rPr>
                <w:lang w:val="en-US"/>
              </w:rPr>
              <w:t xml:space="preserve">67 557 </w:t>
            </w:r>
          </w:p>
        </w:tc>
        <w:tc>
          <w:tcPr>
            <w:tcW w:w="2035" w:type="dxa"/>
          </w:tcPr>
          <w:p w:rsidR="00E75B57" w:rsidRPr="00D86CF6" w:rsidRDefault="00E75B57" w:rsidP="00083D40">
            <w:pPr>
              <w:spacing w:line="360" w:lineRule="auto"/>
              <w:jc w:val="right"/>
              <w:rPr>
                <w:lang w:val="en-US"/>
              </w:rPr>
            </w:pPr>
            <w:r w:rsidRPr="00D86CF6">
              <w:rPr>
                <w:lang w:val="en-US"/>
              </w:rPr>
              <w:t xml:space="preserve">20 267 </w:t>
            </w:r>
          </w:p>
        </w:tc>
        <w:tc>
          <w:tcPr>
            <w:tcW w:w="1842" w:type="dxa"/>
          </w:tcPr>
          <w:p w:rsidR="00E75B57" w:rsidRPr="00D86CF6" w:rsidRDefault="00E75B57" w:rsidP="00083D40">
            <w:pPr>
              <w:spacing w:line="360" w:lineRule="auto"/>
              <w:jc w:val="right"/>
              <w:rPr>
                <w:lang w:val="en-US"/>
              </w:rPr>
            </w:pPr>
            <w:r w:rsidRPr="00D86CF6">
              <w:rPr>
                <w:lang w:val="en-US"/>
              </w:rPr>
              <w:t xml:space="preserve">47 289,67 </w:t>
            </w:r>
          </w:p>
        </w:tc>
      </w:tr>
      <w:tr w:rsidR="00E75B57" w:rsidRPr="00D86CF6" w:rsidTr="00083D40">
        <w:tc>
          <w:tcPr>
            <w:tcW w:w="534" w:type="dxa"/>
          </w:tcPr>
          <w:p w:rsidR="00E75B57" w:rsidRPr="00D86CF6" w:rsidRDefault="00E75B57" w:rsidP="00083D40">
            <w:pPr>
              <w:spacing w:line="360" w:lineRule="auto"/>
              <w:rPr>
                <w:lang w:val="en-US"/>
              </w:rPr>
            </w:pPr>
          </w:p>
        </w:tc>
        <w:tc>
          <w:tcPr>
            <w:tcW w:w="2693" w:type="dxa"/>
          </w:tcPr>
          <w:p w:rsidR="00E75B57" w:rsidRPr="00D86CF6" w:rsidRDefault="00E75B57" w:rsidP="00083D40">
            <w:pPr>
              <w:spacing w:line="360" w:lineRule="auto"/>
              <w:rPr>
                <w:lang w:val="en-US"/>
              </w:rPr>
            </w:pPr>
            <w:r w:rsidRPr="00D86CF6">
              <w:rPr>
                <w:lang w:val="en-US"/>
              </w:rPr>
              <w:t>Office equipment</w:t>
            </w:r>
          </w:p>
        </w:tc>
        <w:tc>
          <w:tcPr>
            <w:tcW w:w="2750" w:type="dxa"/>
          </w:tcPr>
          <w:p w:rsidR="00E75B57" w:rsidRPr="00D86CF6" w:rsidRDefault="00E75B57" w:rsidP="00083D40">
            <w:pPr>
              <w:spacing w:line="360" w:lineRule="auto"/>
              <w:jc w:val="right"/>
              <w:rPr>
                <w:lang w:val="en-US"/>
              </w:rPr>
            </w:pPr>
            <w:r w:rsidRPr="00D86CF6">
              <w:rPr>
                <w:lang w:val="en-US"/>
              </w:rPr>
              <w:t xml:space="preserve">135 920 </w:t>
            </w:r>
          </w:p>
        </w:tc>
        <w:tc>
          <w:tcPr>
            <w:tcW w:w="2035" w:type="dxa"/>
          </w:tcPr>
          <w:p w:rsidR="00E75B57" w:rsidRPr="00D86CF6" w:rsidRDefault="00E75B57" w:rsidP="00083D40">
            <w:pPr>
              <w:spacing w:line="360" w:lineRule="auto"/>
              <w:jc w:val="right"/>
              <w:rPr>
                <w:lang w:val="en-US"/>
              </w:rPr>
            </w:pPr>
            <w:r w:rsidRPr="00D86CF6">
              <w:rPr>
                <w:lang w:val="en-US"/>
              </w:rPr>
              <w:t xml:space="preserve">40 776 </w:t>
            </w:r>
          </w:p>
        </w:tc>
        <w:tc>
          <w:tcPr>
            <w:tcW w:w="1842" w:type="dxa"/>
          </w:tcPr>
          <w:p w:rsidR="00E75B57" w:rsidRPr="00D86CF6" w:rsidRDefault="00E75B57" w:rsidP="00083D40">
            <w:pPr>
              <w:spacing w:line="360" w:lineRule="auto"/>
              <w:jc w:val="right"/>
              <w:rPr>
                <w:lang w:val="en-US"/>
              </w:rPr>
            </w:pPr>
            <w:r w:rsidRPr="00D86CF6">
              <w:rPr>
                <w:lang w:val="en-US"/>
              </w:rPr>
              <w:t xml:space="preserve">95 144 </w:t>
            </w:r>
          </w:p>
        </w:tc>
      </w:tr>
      <w:tr w:rsidR="00E75B57" w:rsidRPr="00D86CF6" w:rsidTr="00083D40">
        <w:tc>
          <w:tcPr>
            <w:tcW w:w="534" w:type="dxa"/>
          </w:tcPr>
          <w:p w:rsidR="00E75B57" w:rsidRPr="00D86CF6" w:rsidRDefault="00E75B57" w:rsidP="00083D40">
            <w:pPr>
              <w:spacing w:line="360" w:lineRule="auto"/>
              <w:rPr>
                <w:lang w:val="en-US"/>
              </w:rPr>
            </w:pPr>
          </w:p>
        </w:tc>
        <w:tc>
          <w:tcPr>
            <w:tcW w:w="2693" w:type="dxa"/>
          </w:tcPr>
          <w:p w:rsidR="00E75B57" w:rsidRPr="00D86CF6" w:rsidRDefault="00E75B57" w:rsidP="00083D40">
            <w:pPr>
              <w:spacing w:line="360" w:lineRule="auto"/>
              <w:rPr>
                <w:lang w:val="en-US"/>
              </w:rPr>
            </w:pPr>
            <w:r w:rsidRPr="00D86CF6">
              <w:rPr>
                <w:lang w:val="en-US"/>
              </w:rPr>
              <w:t>Total (Capital):</w:t>
            </w:r>
          </w:p>
        </w:tc>
        <w:tc>
          <w:tcPr>
            <w:tcW w:w="2750" w:type="dxa"/>
          </w:tcPr>
          <w:p w:rsidR="00E75B57" w:rsidRPr="00D86CF6" w:rsidRDefault="00E75B57" w:rsidP="00083D40">
            <w:pPr>
              <w:spacing w:line="360" w:lineRule="auto"/>
              <w:jc w:val="right"/>
              <w:rPr>
                <w:b/>
                <w:lang w:val="en-US"/>
              </w:rPr>
            </w:pPr>
            <w:r w:rsidRPr="00D86CF6">
              <w:rPr>
                <w:b/>
                <w:lang w:val="en-US"/>
              </w:rPr>
              <w:t xml:space="preserve">2 200 677 </w:t>
            </w:r>
          </w:p>
        </w:tc>
        <w:tc>
          <w:tcPr>
            <w:tcW w:w="2035" w:type="dxa"/>
          </w:tcPr>
          <w:p w:rsidR="00E75B57" w:rsidRPr="00D86CF6" w:rsidRDefault="00E75B57" w:rsidP="00083D40">
            <w:pPr>
              <w:spacing w:line="360" w:lineRule="auto"/>
              <w:jc w:val="right"/>
              <w:rPr>
                <w:lang w:val="en-US"/>
              </w:rPr>
            </w:pPr>
            <w:r w:rsidRPr="00D86CF6">
              <w:rPr>
                <w:lang w:val="en-US"/>
              </w:rPr>
              <w:t xml:space="preserve">660 203 </w:t>
            </w:r>
          </w:p>
        </w:tc>
        <w:tc>
          <w:tcPr>
            <w:tcW w:w="1842" w:type="dxa"/>
          </w:tcPr>
          <w:p w:rsidR="00E75B57" w:rsidRPr="00D86CF6" w:rsidRDefault="00E75B57" w:rsidP="00083D40">
            <w:pPr>
              <w:spacing w:line="360" w:lineRule="auto"/>
              <w:jc w:val="right"/>
              <w:rPr>
                <w:lang w:val="en-US"/>
              </w:rPr>
            </w:pPr>
            <w:r w:rsidRPr="00D86CF6">
              <w:rPr>
                <w:lang w:val="en-US"/>
              </w:rPr>
              <w:t xml:space="preserve">1 540 474 </w:t>
            </w:r>
          </w:p>
        </w:tc>
      </w:tr>
      <w:tr w:rsidR="00E75B57" w:rsidRPr="00D86CF6" w:rsidTr="00083D40">
        <w:tc>
          <w:tcPr>
            <w:tcW w:w="534" w:type="dxa"/>
          </w:tcPr>
          <w:p w:rsidR="00E75B57" w:rsidRPr="00D86CF6" w:rsidRDefault="00E75B57" w:rsidP="00083D40">
            <w:pPr>
              <w:spacing w:line="360" w:lineRule="auto"/>
              <w:jc w:val="center"/>
              <w:rPr>
                <w:b/>
                <w:lang w:val="en-US"/>
              </w:rPr>
            </w:pPr>
            <w:r w:rsidRPr="00D86CF6">
              <w:rPr>
                <w:b/>
                <w:lang w:val="en-US"/>
              </w:rPr>
              <w:t>2</w:t>
            </w:r>
          </w:p>
        </w:tc>
        <w:tc>
          <w:tcPr>
            <w:tcW w:w="2693" w:type="dxa"/>
          </w:tcPr>
          <w:p w:rsidR="00E75B57" w:rsidRPr="00D86CF6" w:rsidRDefault="00E75B57" w:rsidP="00083D40">
            <w:pPr>
              <w:spacing w:line="360" w:lineRule="auto"/>
              <w:jc w:val="center"/>
              <w:rPr>
                <w:b/>
                <w:lang w:val="en-US"/>
              </w:rPr>
            </w:pPr>
            <w:r w:rsidRPr="00D86CF6">
              <w:rPr>
                <w:b/>
                <w:lang w:val="en-US"/>
              </w:rPr>
              <w:t>Operating</w:t>
            </w:r>
          </w:p>
        </w:tc>
        <w:tc>
          <w:tcPr>
            <w:tcW w:w="2750" w:type="dxa"/>
          </w:tcPr>
          <w:p w:rsidR="00E75B57" w:rsidRPr="00D86CF6" w:rsidRDefault="00E75B57" w:rsidP="00083D40">
            <w:pPr>
              <w:spacing w:line="360" w:lineRule="auto"/>
              <w:jc w:val="center"/>
              <w:rPr>
                <w:lang w:val="en-US"/>
              </w:rPr>
            </w:pPr>
          </w:p>
        </w:tc>
        <w:tc>
          <w:tcPr>
            <w:tcW w:w="2035" w:type="dxa"/>
          </w:tcPr>
          <w:p w:rsidR="00E75B57" w:rsidRPr="00D86CF6" w:rsidRDefault="00E75B57" w:rsidP="00083D40">
            <w:pPr>
              <w:spacing w:line="360" w:lineRule="auto"/>
              <w:jc w:val="right"/>
              <w:rPr>
                <w:lang w:val="en-US"/>
              </w:rPr>
            </w:pPr>
          </w:p>
        </w:tc>
        <w:tc>
          <w:tcPr>
            <w:tcW w:w="1842" w:type="dxa"/>
          </w:tcPr>
          <w:p w:rsidR="00E75B57" w:rsidRPr="00D86CF6" w:rsidRDefault="00E75B57" w:rsidP="00083D40">
            <w:pPr>
              <w:spacing w:line="360" w:lineRule="auto"/>
              <w:jc w:val="right"/>
              <w:rPr>
                <w:lang w:val="en-US"/>
              </w:rPr>
            </w:pPr>
          </w:p>
        </w:tc>
      </w:tr>
      <w:tr w:rsidR="00E75B57" w:rsidRPr="00D86CF6" w:rsidTr="00083D40">
        <w:tc>
          <w:tcPr>
            <w:tcW w:w="534" w:type="dxa"/>
          </w:tcPr>
          <w:p w:rsidR="00E75B57" w:rsidRPr="00D86CF6" w:rsidRDefault="00E75B57" w:rsidP="00083D40">
            <w:pPr>
              <w:spacing w:line="360" w:lineRule="auto"/>
              <w:rPr>
                <w:lang w:val="en-US"/>
              </w:rPr>
            </w:pPr>
          </w:p>
        </w:tc>
        <w:tc>
          <w:tcPr>
            <w:tcW w:w="2693" w:type="dxa"/>
          </w:tcPr>
          <w:p w:rsidR="00E75B57" w:rsidRPr="00D86CF6" w:rsidRDefault="00E75B57" w:rsidP="00083D40">
            <w:pPr>
              <w:spacing w:line="360" w:lineRule="auto"/>
              <w:rPr>
                <w:lang w:val="en-US"/>
              </w:rPr>
            </w:pPr>
            <w:r w:rsidRPr="00D86CF6">
              <w:rPr>
                <w:lang w:val="en-US"/>
              </w:rPr>
              <w:t>Rent</w:t>
            </w:r>
          </w:p>
        </w:tc>
        <w:tc>
          <w:tcPr>
            <w:tcW w:w="2750" w:type="dxa"/>
          </w:tcPr>
          <w:p w:rsidR="00E75B57" w:rsidRPr="00D86CF6" w:rsidRDefault="00E75B57" w:rsidP="00083D40">
            <w:pPr>
              <w:spacing w:line="360" w:lineRule="auto"/>
              <w:jc w:val="right"/>
              <w:rPr>
                <w:lang w:val="en-US"/>
              </w:rPr>
            </w:pPr>
            <w:r w:rsidRPr="00D86CF6">
              <w:rPr>
                <w:lang w:val="en-US"/>
              </w:rPr>
              <w:t xml:space="preserve">1 440 000 </w:t>
            </w:r>
          </w:p>
        </w:tc>
        <w:tc>
          <w:tcPr>
            <w:tcW w:w="2035" w:type="dxa"/>
          </w:tcPr>
          <w:p w:rsidR="00E75B57" w:rsidRPr="00D86CF6" w:rsidRDefault="00E75B57" w:rsidP="00083D40">
            <w:pPr>
              <w:spacing w:line="360" w:lineRule="auto"/>
              <w:jc w:val="right"/>
              <w:rPr>
                <w:lang w:val="en-US"/>
              </w:rPr>
            </w:pPr>
            <w:r w:rsidRPr="00D86CF6">
              <w:rPr>
                <w:lang w:val="en-US"/>
              </w:rPr>
              <w:t xml:space="preserve">432 000 </w:t>
            </w:r>
          </w:p>
        </w:tc>
        <w:tc>
          <w:tcPr>
            <w:tcW w:w="1842" w:type="dxa"/>
          </w:tcPr>
          <w:p w:rsidR="00E75B57" w:rsidRPr="00D86CF6" w:rsidRDefault="00E75B57" w:rsidP="00083D40">
            <w:pPr>
              <w:spacing w:line="360" w:lineRule="auto"/>
              <w:jc w:val="right"/>
              <w:rPr>
                <w:lang w:val="en-US"/>
              </w:rPr>
            </w:pPr>
            <w:r w:rsidRPr="00D86CF6">
              <w:rPr>
                <w:lang w:val="en-US"/>
              </w:rPr>
              <w:t xml:space="preserve">1 008 000 </w:t>
            </w:r>
          </w:p>
        </w:tc>
      </w:tr>
      <w:tr w:rsidR="00E75B57" w:rsidRPr="00D86CF6" w:rsidTr="00083D40">
        <w:tc>
          <w:tcPr>
            <w:tcW w:w="534" w:type="dxa"/>
          </w:tcPr>
          <w:p w:rsidR="00E75B57" w:rsidRPr="00D86CF6" w:rsidRDefault="00E75B57" w:rsidP="00083D40">
            <w:pPr>
              <w:spacing w:line="360" w:lineRule="auto"/>
              <w:rPr>
                <w:lang w:val="en-US"/>
              </w:rPr>
            </w:pPr>
          </w:p>
        </w:tc>
        <w:tc>
          <w:tcPr>
            <w:tcW w:w="2693" w:type="dxa"/>
          </w:tcPr>
          <w:p w:rsidR="00E75B57" w:rsidRPr="00D86CF6" w:rsidRDefault="00E75B57" w:rsidP="00083D40">
            <w:pPr>
              <w:spacing w:line="360" w:lineRule="auto"/>
              <w:rPr>
                <w:lang w:val="en-US"/>
              </w:rPr>
            </w:pPr>
            <w:r w:rsidRPr="00D86CF6">
              <w:rPr>
                <w:lang w:val="en-US"/>
              </w:rPr>
              <w:t>Communal payments</w:t>
            </w:r>
          </w:p>
        </w:tc>
        <w:tc>
          <w:tcPr>
            <w:tcW w:w="2750" w:type="dxa"/>
          </w:tcPr>
          <w:p w:rsidR="00E75B57" w:rsidRPr="00D86CF6" w:rsidRDefault="00E75B57" w:rsidP="00083D40">
            <w:pPr>
              <w:spacing w:line="360" w:lineRule="auto"/>
              <w:jc w:val="right"/>
              <w:rPr>
                <w:lang w:val="en-US"/>
              </w:rPr>
            </w:pPr>
            <w:r w:rsidRPr="00D86CF6">
              <w:rPr>
                <w:lang w:val="en-US"/>
              </w:rPr>
              <w:t xml:space="preserve">72 000 </w:t>
            </w:r>
          </w:p>
        </w:tc>
        <w:tc>
          <w:tcPr>
            <w:tcW w:w="2035" w:type="dxa"/>
          </w:tcPr>
          <w:p w:rsidR="00E75B57" w:rsidRPr="00D86CF6" w:rsidRDefault="00E75B57" w:rsidP="00083D40">
            <w:pPr>
              <w:spacing w:line="360" w:lineRule="auto"/>
              <w:jc w:val="right"/>
              <w:rPr>
                <w:lang w:val="en-US"/>
              </w:rPr>
            </w:pPr>
            <w:r w:rsidRPr="00D86CF6">
              <w:rPr>
                <w:lang w:val="en-US"/>
              </w:rPr>
              <w:t xml:space="preserve">21 600 </w:t>
            </w:r>
          </w:p>
        </w:tc>
        <w:tc>
          <w:tcPr>
            <w:tcW w:w="1842" w:type="dxa"/>
          </w:tcPr>
          <w:p w:rsidR="00E75B57" w:rsidRPr="00D86CF6" w:rsidRDefault="00E75B57" w:rsidP="00083D40">
            <w:pPr>
              <w:spacing w:line="360" w:lineRule="auto"/>
              <w:jc w:val="right"/>
              <w:rPr>
                <w:lang w:val="en-US"/>
              </w:rPr>
            </w:pPr>
            <w:r w:rsidRPr="00D86CF6">
              <w:rPr>
                <w:lang w:val="en-US"/>
              </w:rPr>
              <w:t xml:space="preserve">50 400 </w:t>
            </w:r>
          </w:p>
        </w:tc>
      </w:tr>
      <w:tr w:rsidR="00E75B57" w:rsidRPr="00D86CF6" w:rsidTr="00083D40">
        <w:tc>
          <w:tcPr>
            <w:tcW w:w="534" w:type="dxa"/>
          </w:tcPr>
          <w:p w:rsidR="00E75B57" w:rsidRPr="00D86CF6" w:rsidRDefault="00E75B57" w:rsidP="00083D40">
            <w:pPr>
              <w:spacing w:line="360" w:lineRule="auto"/>
              <w:rPr>
                <w:lang w:val="en-US"/>
              </w:rPr>
            </w:pPr>
          </w:p>
        </w:tc>
        <w:tc>
          <w:tcPr>
            <w:tcW w:w="2693" w:type="dxa"/>
          </w:tcPr>
          <w:p w:rsidR="00E75B57" w:rsidRPr="00D86CF6" w:rsidRDefault="00E75B57" w:rsidP="00083D40">
            <w:pPr>
              <w:spacing w:line="360" w:lineRule="auto"/>
              <w:rPr>
                <w:lang w:val="en-US"/>
              </w:rPr>
            </w:pPr>
            <w:r w:rsidRPr="00D86CF6">
              <w:rPr>
                <w:lang w:val="en-US"/>
              </w:rPr>
              <w:t>Expenses for programs</w:t>
            </w:r>
          </w:p>
        </w:tc>
        <w:tc>
          <w:tcPr>
            <w:tcW w:w="2750" w:type="dxa"/>
          </w:tcPr>
          <w:p w:rsidR="00E75B57" w:rsidRPr="00D86CF6" w:rsidRDefault="00E75B57" w:rsidP="00083D40">
            <w:pPr>
              <w:spacing w:line="360" w:lineRule="auto"/>
              <w:jc w:val="right"/>
              <w:rPr>
                <w:lang w:val="en-US"/>
              </w:rPr>
            </w:pPr>
            <w:r w:rsidRPr="00D86CF6">
              <w:rPr>
                <w:lang w:val="en-US"/>
              </w:rPr>
              <w:t xml:space="preserve">18 000 </w:t>
            </w:r>
          </w:p>
        </w:tc>
        <w:tc>
          <w:tcPr>
            <w:tcW w:w="2035" w:type="dxa"/>
          </w:tcPr>
          <w:p w:rsidR="00E75B57" w:rsidRPr="00D86CF6" w:rsidRDefault="00E75B57" w:rsidP="00083D40">
            <w:pPr>
              <w:spacing w:line="360" w:lineRule="auto"/>
              <w:jc w:val="right"/>
              <w:rPr>
                <w:lang w:val="en-US"/>
              </w:rPr>
            </w:pPr>
          </w:p>
        </w:tc>
        <w:tc>
          <w:tcPr>
            <w:tcW w:w="1842" w:type="dxa"/>
          </w:tcPr>
          <w:p w:rsidR="00E75B57" w:rsidRPr="00D86CF6" w:rsidRDefault="00E75B57" w:rsidP="00083D40">
            <w:pPr>
              <w:spacing w:line="360" w:lineRule="auto"/>
              <w:jc w:val="right"/>
              <w:rPr>
                <w:lang w:val="en-US"/>
              </w:rPr>
            </w:pPr>
          </w:p>
        </w:tc>
      </w:tr>
      <w:tr w:rsidR="00E75B57" w:rsidRPr="00D86CF6" w:rsidTr="00083D40">
        <w:tc>
          <w:tcPr>
            <w:tcW w:w="534" w:type="dxa"/>
          </w:tcPr>
          <w:p w:rsidR="00E75B57" w:rsidRPr="00D86CF6" w:rsidRDefault="00E75B57" w:rsidP="00083D40">
            <w:pPr>
              <w:spacing w:line="360" w:lineRule="auto"/>
              <w:rPr>
                <w:lang w:val="en-US"/>
              </w:rPr>
            </w:pPr>
          </w:p>
        </w:tc>
        <w:tc>
          <w:tcPr>
            <w:tcW w:w="2693" w:type="dxa"/>
          </w:tcPr>
          <w:p w:rsidR="00E75B57" w:rsidRPr="00D86CF6" w:rsidRDefault="00E75B57" w:rsidP="00083D40">
            <w:pPr>
              <w:spacing w:line="360" w:lineRule="auto"/>
              <w:rPr>
                <w:lang w:val="en-US"/>
              </w:rPr>
            </w:pPr>
            <w:r w:rsidRPr="00D86CF6">
              <w:rPr>
                <w:lang w:val="en-US"/>
              </w:rPr>
              <w:t>Other expenses</w:t>
            </w:r>
          </w:p>
        </w:tc>
        <w:tc>
          <w:tcPr>
            <w:tcW w:w="2750" w:type="dxa"/>
          </w:tcPr>
          <w:p w:rsidR="00E75B57" w:rsidRPr="00D86CF6" w:rsidRDefault="00E75B57" w:rsidP="00083D40">
            <w:pPr>
              <w:spacing w:line="360" w:lineRule="auto"/>
              <w:jc w:val="right"/>
              <w:rPr>
                <w:lang w:val="en-US"/>
              </w:rPr>
            </w:pPr>
            <w:r w:rsidRPr="00D86CF6">
              <w:rPr>
                <w:lang w:val="en-US"/>
              </w:rPr>
              <w:t xml:space="preserve">320 760 </w:t>
            </w:r>
          </w:p>
        </w:tc>
        <w:tc>
          <w:tcPr>
            <w:tcW w:w="2035" w:type="dxa"/>
          </w:tcPr>
          <w:p w:rsidR="00E75B57" w:rsidRPr="00D86CF6" w:rsidRDefault="00E75B57" w:rsidP="00083D40">
            <w:pPr>
              <w:spacing w:line="360" w:lineRule="auto"/>
              <w:jc w:val="right"/>
              <w:rPr>
                <w:lang w:val="en-US"/>
              </w:rPr>
            </w:pPr>
            <w:r w:rsidRPr="00D86CF6">
              <w:rPr>
                <w:lang w:val="en-US"/>
              </w:rPr>
              <w:t xml:space="preserve">96 228 </w:t>
            </w:r>
          </w:p>
        </w:tc>
        <w:tc>
          <w:tcPr>
            <w:tcW w:w="1842" w:type="dxa"/>
          </w:tcPr>
          <w:p w:rsidR="00E75B57" w:rsidRPr="00D86CF6" w:rsidRDefault="00E75B57" w:rsidP="00083D40">
            <w:pPr>
              <w:spacing w:line="360" w:lineRule="auto"/>
              <w:jc w:val="right"/>
              <w:rPr>
                <w:lang w:val="en-US"/>
              </w:rPr>
            </w:pPr>
            <w:r w:rsidRPr="00D86CF6">
              <w:rPr>
                <w:lang w:val="en-US"/>
              </w:rPr>
              <w:t xml:space="preserve">224 532 </w:t>
            </w:r>
          </w:p>
        </w:tc>
      </w:tr>
      <w:tr w:rsidR="00E75B57" w:rsidRPr="00D86CF6" w:rsidTr="00083D40">
        <w:tc>
          <w:tcPr>
            <w:tcW w:w="534" w:type="dxa"/>
          </w:tcPr>
          <w:p w:rsidR="00E75B57" w:rsidRPr="00D86CF6" w:rsidRDefault="00E75B57" w:rsidP="00083D40">
            <w:pPr>
              <w:spacing w:line="360" w:lineRule="auto"/>
              <w:rPr>
                <w:lang w:val="en-US"/>
              </w:rPr>
            </w:pPr>
          </w:p>
        </w:tc>
        <w:tc>
          <w:tcPr>
            <w:tcW w:w="2693" w:type="dxa"/>
          </w:tcPr>
          <w:p w:rsidR="00E75B57" w:rsidRPr="00D86CF6" w:rsidRDefault="00E75B57" w:rsidP="00083D40">
            <w:pPr>
              <w:spacing w:line="360" w:lineRule="auto"/>
              <w:rPr>
                <w:lang w:val="en-US"/>
              </w:rPr>
            </w:pPr>
            <w:r w:rsidRPr="00D86CF6">
              <w:rPr>
                <w:lang w:val="en-US"/>
              </w:rPr>
              <w:t>Project salaries</w:t>
            </w:r>
          </w:p>
        </w:tc>
        <w:tc>
          <w:tcPr>
            <w:tcW w:w="2750" w:type="dxa"/>
          </w:tcPr>
          <w:p w:rsidR="00E75B57" w:rsidRPr="00D86CF6" w:rsidRDefault="00E75B57" w:rsidP="00083D40">
            <w:pPr>
              <w:spacing w:line="360" w:lineRule="auto"/>
              <w:jc w:val="right"/>
              <w:rPr>
                <w:lang w:val="en-US"/>
              </w:rPr>
            </w:pPr>
            <w:r w:rsidRPr="00D86CF6">
              <w:rPr>
                <w:lang w:val="en-US"/>
              </w:rPr>
              <w:t xml:space="preserve">7 560 000 </w:t>
            </w:r>
          </w:p>
        </w:tc>
        <w:tc>
          <w:tcPr>
            <w:tcW w:w="2035" w:type="dxa"/>
          </w:tcPr>
          <w:p w:rsidR="00E75B57" w:rsidRPr="00D86CF6" w:rsidRDefault="00E75B57" w:rsidP="00083D40">
            <w:pPr>
              <w:spacing w:line="360" w:lineRule="auto"/>
              <w:jc w:val="right"/>
              <w:rPr>
                <w:lang w:val="en-US"/>
              </w:rPr>
            </w:pPr>
            <w:r w:rsidRPr="00D86CF6">
              <w:rPr>
                <w:lang w:val="en-US"/>
              </w:rPr>
              <w:t xml:space="preserve">2 268 000 </w:t>
            </w:r>
          </w:p>
        </w:tc>
        <w:tc>
          <w:tcPr>
            <w:tcW w:w="1842" w:type="dxa"/>
          </w:tcPr>
          <w:p w:rsidR="00E75B57" w:rsidRPr="00D86CF6" w:rsidRDefault="00E75B57" w:rsidP="00083D40">
            <w:pPr>
              <w:spacing w:line="360" w:lineRule="auto"/>
              <w:jc w:val="right"/>
              <w:rPr>
                <w:lang w:val="en-US"/>
              </w:rPr>
            </w:pPr>
            <w:r w:rsidRPr="00D86CF6">
              <w:rPr>
                <w:lang w:val="en-US"/>
              </w:rPr>
              <w:t xml:space="preserve">5 292 000 </w:t>
            </w:r>
          </w:p>
        </w:tc>
      </w:tr>
      <w:tr w:rsidR="00E75B57" w:rsidRPr="00D86CF6" w:rsidTr="00083D40">
        <w:tc>
          <w:tcPr>
            <w:tcW w:w="534" w:type="dxa"/>
          </w:tcPr>
          <w:p w:rsidR="00E75B57" w:rsidRPr="00D86CF6" w:rsidRDefault="00E75B57" w:rsidP="00083D40">
            <w:pPr>
              <w:spacing w:line="360" w:lineRule="auto"/>
              <w:rPr>
                <w:lang w:val="en-US"/>
              </w:rPr>
            </w:pPr>
          </w:p>
        </w:tc>
        <w:tc>
          <w:tcPr>
            <w:tcW w:w="2693" w:type="dxa"/>
          </w:tcPr>
          <w:p w:rsidR="00E75B57" w:rsidRPr="00D86CF6" w:rsidRDefault="00E75B57" w:rsidP="00083D40">
            <w:pPr>
              <w:spacing w:line="360" w:lineRule="auto"/>
              <w:rPr>
                <w:lang w:val="en-US"/>
              </w:rPr>
            </w:pPr>
            <w:r w:rsidRPr="00D86CF6">
              <w:rPr>
                <w:lang w:val="en-US"/>
              </w:rPr>
              <w:t>Salaries (administration)</w:t>
            </w:r>
          </w:p>
        </w:tc>
        <w:tc>
          <w:tcPr>
            <w:tcW w:w="2750" w:type="dxa"/>
          </w:tcPr>
          <w:p w:rsidR="00E75B57" w:rsidRPr="00D86CF6" w:rsidRDefault="00E75B57" w:rsidP="00083D40">
            <w:pPr>
              <w:spacing w:line="360" w:lineRule="auto"/>
              <w:jc w:val="right"/>
              <w:rPr>
                <w:lang w:val="en-US"/>
              </w:rPr>
            </w:pPr>
            <w:r w:rsidRPr="00D86CF6">
              <w:rPr>
                <w:lang w:val="en-US"/>
              </w:rPr>
              <w:t xml:space="preserve">1 620 000 </w:t>
            </w:r>
          </w:p>
        </w:tc>
        <w:tc>
          <w:tcPr>
            <w:tcW w:w="2035" w:type="dxa"/>
          </w:tcPr>
          <w:p w:rsidR="00E75B57" w:rsidRPr="00D86CF6" w:rsidRDefault="00E75B57" w:rsidP="00083D40">
            <w:pPr>
              <w:spacing w:line="360" w:lineRule="auto"/>
              <w:jc w:val="right"/>
              <w:rPr>
                <w:lang w:val="en-US"/>
              </w:rPr>
            </w:pPr>
            <w:r w:rsidRPr="00D86CF6">
              <w:rPr>
                <w:lang w:val="en-US"/>
              </w:rPr>
              <w:t xml:space="preserve">486 000 </w:t>
            </w:r>
          </w:p>
        </w:tc>
        <w:tc>
          <w:tcPr>
            <w:tcW w:w="1842" w:type="dxa"/>
          </w:tcPr>
          <w:p w:rsidR="00E75B57" w:rsidRPr="00D86CF6" w:rsidRDefault="00E75B57" w:rsidP="00083D40">
            <w:pPr>
              <w:spacing w:line="360" w:lineRule="auto"/>
              <w:jc w:val="right"/>
              <w:rPr>
                <w:lang w:val="en-US"/>
              </w:rPr>
            </w:pPr>
            <w:r w:rsidRPr="00D86CF6">
              <w:rPr>
                <w:lang w:val="en-US"/>
              </w:rPr>
              <w:t xml:space="preserve">1 134 000 </w:t>
            </w:r>
          </w:p>
        </w:tc>
      </w:tr>
      <w:tr w:rsidR="00E75B57" w:rsidRPr="00D86CF6" w:rsidTr="00083D40">
        <w:tc>
          <w:tcPr>
            <w:tcW w:w="534" w:type="dxa"/>
          </w:tcPr>
          <w:p w:rsidR="00E75B57" w:rsidRPr="00D86CF6" w:rsidRDefault="00E75B57" w:rsidP="00083D40">
            <w:pPr>
              <w:spacing w:line="360" w:lineRule="auto"/>
              <w:rPr>
                <w:lang w:val="en-US"/>
              </w:rPr>
            </w:pPr>
          </w:p>
        </w:tc>
        <w:tc>
          <w:tcPr>
            <w:tcW w:w="2693" w:type="dxa"/>
          </w:tcPr>
          <w:p w:rsidR="00E75B57" w:rsidRPr="00D86CF6" w:rsidRDefault="00E75B57" w:rsidP="00083D40">
            <w:pPr>
              <w:spacing w:line="360" w:lineRule="auto"/>
              <w:rPr>
                <w:lang w:val="en-US"/>
              </w:rPr>
            </w:pPr>
            <w:r w:rsidRPr="00D86CF6">
              <w:rPr>
                <w:lang w:val="en-US"/>
              </w:rPr>
              <w:t>Total (Operating):</w:t>
            </w:r>
          </w:p>
        </w:tc>
        <w:tc>
          <w:tcPr>
            <w:tcW w:w="2750" w:type="dxa"/>
          </w:tcPr>
          <w:p w:rsidR="00E75B57" w:rsidRPr="00D86CF6" w:rsidRDefault="00E75B57" w:rsidP="00083D40">
            <w:pPr>
              <w:spacing w:line="360" w:lineRule="auto"/>
              <w:jc w:val="right"/>
              <w:rPr>
                <w:b/>
                <w:lang w:val="en-US"/>
              </w:rPr>
            </w:pPr>
            <w:r w:rsidRPr="00D86CF6">
              <w:rPr>
                <w:b/>
                <w:lang w:val="en-US"/>
              </w:rPr>
              <w:t xml:space="preserve">11 030 760 </w:t>
            </w:r>
          </w:p>
        </w:tc>
        <w:tc>
          <w:tcPr>
            <w:tcW w:w="2035" w:type="dxa"/>
          </w:tcPr>
          <w:p w:rsidR="00E75B57" w:rsidRPr="00D86CF6" w:rsidRDefault="00E75B57" w:rsidP="00083D40">
            <w:pPr>
              <w:spacing w:line="360" w:lineRule="auto"/>
              <w:jc w:val="right"/>
              <w:rPr>
                <w:lang w:val="en-US"/>
              </w:rPr>
            </w:pPr>
            <w:r w:rsidRPr="00D86CF6">
              <w:rPr>
                <w:lang w:val="en-US"/>
              </w:rPr>
              <w:t xml:space="preserve">3 303 828 </w:t>
            </w:r>
          </w:p>
        </w:tc>
        <w:tc>
          <w:tcPr>
            <w:tcW w:w="1842" w:type="dxa"/>
          </w:tcPr>
          <w:p w:rsidR="00E75B57" w:rsidRPr="00D86CF6" w:rsidRDefault="00E75B57" w:rsidP="00083D40">
            <w:pPr>
              <w:spacing w:line="360" w:lineRule="auto"/>
              <w:jc w:val="right"/>
              <w:rPr>
                <w:lang w:val="en-US"/>
              </w:rPr>
            </w:pPr>
            <w:r w:rsidRPr="00D86CF6">
              <w:rPr>
                <w:lang w:val="en-US"/>
              </w:rPr>
              <w:t xml:space="preserve">7 726 932 </w:t>
            </w:r>
          </w:p>
        </w:tc>
      </w:tr>
      <w:tr w:rsidR="00E75B57" w:rsidRPr="00D86CF6" w:rsidTr="00083D40">
        <w:tc>
          <w:tcPr>
            <w:tcW w:w="534" w:type="dxa"/>
          </w:tcPr>
          <w:p w:rsidR="00E75B57" w:rsidRPr="00D86CF6" w:rsidRDefault="00E75B57" w:rsidP="00083D40">
            <w:pPr>
              <w:spacing w:line="360" w:lineRule="auto"/>
              <w:rPr>
                <w:lang w:val="en-US"/>
              </w:rPr>
            </w:pPr>
          </w:p>
        </w:tc>
        <w:tc>
          <w:tcPr>
            <w:tcW w:w="2693" w:type="dxa"/>
          </w:tcPr>
          <w:p w:rsidR="00E75B57" w:rsidRPr="00D86CF6" w:rsidRDefault="00E75B57" w:rsidP="00083D40">
            <w:pPr>
              <w:spacing w:line="360" w:lineRule="auto"/>
              <w:rPr>
                <w:lang w:val="en-US"/>
              </w:rPr>
            </w:pPr>
            <w:r w:rsidRPr="00D86CF6">
              <w:rPr>
                <w:lang w:val="en-US"/>
              </w:rPr>
              <w:t>Total</w:t>
            </w:r>
          </w:p>
        </w:tc>
        <w:tc>
          <w:tcPr>
            <w:tcW w:w="2750" w:type="dxa"/>
          </w:tcPr>
          <w:p w:rsidR="00E75B57" w:rsidRPr="00D86CF6" w:rsidRDefault="00E75B57" w:rsidP="00083D40">
            <w:pPr>
              <w:spacing w:line="360" w:lineRule="auto"/>
              <w:jc w:val="right"/>
              <w:rPr>
                <w:b/>
                <w:i/>
                <w:lang w:val="en-US"/>
              </w:rPr>
            </w:pPr>
            <w:r w:rsidRPr="00D86CF6">
              <w:rPr>
                <w:b/>
                <w:i/>
                <w:lang w:val="en-US"/>
              </w:rPr>
              <w:t xml:space="preserve">13 231 437 </w:t>
            </w:r>
          </w:p>
        </w:tc>
        <w:tc>
          <w:tcPr>
            <w:tcW w:w="2035" w:type="dxa"/>
          </w:tcPr>
          <w:p w:rsidR="00E75B57" w:rsidRPr="00D86CF6" w:rsidRDefault="00E75B57" w:rsidP="00083D40">
            <w:pPr>
              <w:spacing w:line="360" w:lineRule="auto"/>
              <w:jc w:val="right"/>
              <w:rPr>
                <w:lang w:val="en-US"/>
              </w:rPr>
            </w:pPr>
            <w:r w:rsidRPr="00D86CF6">
              <w:rPr>
                <w:lang w:val="en-US"/>
              </w:rPr>
              <w:t xml:space="preserve">3 964 031 </w:t>
            </w:r>
          </w:p>
        </w:tc>
        <w:tc>
          <w:tcPr>
            <w:tcW w:w="1842" w:type="dxa"/>
          </w:tcPr>
          <w:p w:rsidR="00E75B57" w:rsidRPr="00D86CF6" w:rsidRDefault="00E75B57" w:rsidP="00083D40">
            <w:pPr>
              <w:spacing w:line="360" w:lineRule="auto"/>
              <w:jc w:val="right"/>
              <w:rPr>
                <w:lang w:val="en-US"/>
              </w:rPr>
            </w:pPr>
            <w:r w:rsidRPr="00D86CF6">
              <w:rPr>
                <w:lang w:val="en-US"/>
              </w:rPr>
              <w:t xml:space="preserve">9 267 406 </w:t>
            </w:r>
          </w:p>
        </w:tc>
      </w:tr>
    </w:tbl>
    <w:p w:rsidR="00E75B57" w:rsidRPr="00D86CF6" w:rsidRDefault="00E75B57" w:rsidP="00E75B57">
      <w:pPr>
        <w:spacing w:line="360" w:lineRule="auto"/>
        <w:rPr>
          <w:lang w:val="en-US"/>
        </w:rPr>
      </w:pPr>
      <w:r w:rsidRPr="00D86CF6">
        <w:rPr>
          <w:lang w:val="en-US"/>
        </w:rPr>
        <w:t xml:space="preserve">  </w:t>
      </w:r>
    </w:p>
    <w:p w:rsidR="00E75B57" w:rsidRPr="00D86CF6" w:rsidRDefault="00E75B57" w:rsidP="00E75B57">
      <w:pPr>
        <w:spacing w:line="360" w:lineRule="auto"/>
        <w:rPr>
          <w:lang w:val="en-US"/>
        </w:rPr>
      </w:pPr>
      <w:r w:rsidRPr="00D86CF6">
        <w:rPr>
          <w:lang w:val="en-US"/>
        </w:rPr>
        <w:t xml:space="preserve"> </w:t>
      </w:r>
      <w:r w:rsidRPr="00D86CF6">
        <w:rPr>
          <w:lang w:val="en-US"/>
        </w:rPr>
        <w:tab/>
        <w:t xml:space="preserve">The total amount of expenses is about 13.2 mln tenge, which in dollars is equal to $ 40 200. Additionally, it is important to mention that this number is only for one year. Actually, Capital expenses, or CAPEX is the money that company pay for buying, maintaining or improving their fixed assets such as computers, land and other equipment. An operating expense, or OPEX is a cost for producing a product or running a business. That’s why there is no need to pay this amount every year, because there both capital and operational expenses. </w:t>
      </w:r>
    </w:p>
    <w:p w:rsidR="00E75B57" w:rsidRPr="00D86CF6" w:rsidRDefault="00E75B57" w:rsidP="00E75B57">
      <w:pPr>
        <w:spacing w:line="360" w:lineRule="auto"/>
        <w:rPr>
          <w:lang w:val="en-US"/>
        </w:rPr>
      </w:pPr>
    </w:p>
    <w:p w:rsidR="00E75B57" w:rsidRPr="00D86CF6" w:rsidRDefault="00E75B57" w:rsidP="00E75B57">
      <w:pPr>
        <w:pStyle w:val="2"/>
        <w:rPr>
          <w:rFonts w:ascii="Times New Roman" w:hAnsi="Times New Roman" w:cs="Times New Roman"/>
          <w:b w:val="0"/>
          <w:color w:val="000000" w:themeColor="text1"/>
          <w:sz w:val="28"/>
          <w:szCs w:val="28"/>
          <w:lang w:val="en-US"/>
        </w:rPr>
      </w:pPr>
      <w:r w:rsidRPr="00D86CF6">
        <w:rPr>
          <w:rFonts w:ascii="Times New Roman" w:hAnsi="Times New Roman" w:cs="Times New Roman"/>
          <w:b w:val="0"/>
          <w:color w:val="000000" w:themeColor="text1"/>
          <w:sz w:val="28"/>
          <w:szCs w:val="28"/>
          <w:lang w:val="en-US"/>
        </w:rPr>
        <w:tab/>
      </w:r>
      <w:bookmarkStart w:id="2" w:name="_Toc387770425"/>
      <w:r w:rsidRPr="00D86CF6">
        <w:rPr>
          <w:rFonts w:ascii="Times New Roman" w:hAnsi="Times New Roman" w:cs="Times New Roman"/>
          <w:b w:val="0"/>
          <w:color w:val="000000" w:themeColor="text1"/>
          <w:sz w:val="28"/>
          <w:szCs w:val="28"/>
          <w:lang w:val="en-US"/>
        </w:rPr>
        <w:t>7.2 OPEX</w:t>
      </w:r>
      <w:bookmarkEnd w:id="2"/>
    </w:p>
    <w:p w:rsidR="00E75B57" w:rsidRPr="00D86CF6" w:rsidRDefault="00E75B57" w:rsidP="00E75B57">
      <w:pPr>
        <w:spacing w:line="360" w:lineRule="auto"/>
        <w:rPr>
          <w:lang w:val="en-US"/>
        </w:rPr>
      </w:pPr>
    </w:p>
    <w:p w:rsidR="00E75B57" w:rsidRPr="00D86CF6" w:rsidRDefault="00E75B57" w:rsidP="00E75B57">
      <w:pPr>
        <w:spacing w:line="360" w:lineRule="auto"/>
        <w:rPr>
          <w:lang w:val="en-US"/>
        </w:rPr>
      </w:pPr>
      <w:r w:rsidRPr="00D86CF6">
        <w:rPr>
          <w:lang w:val="en-US"/>
        </w:rPr>
        <w:t xml:space="preserve">Going deep into Operating expenses, the table below represents the data (operating expenses for one month): </w:t>
      </w:r>
    </w:p>
    <w:p w:rsidR="00E75B57" w:rsidRPr="00D86CF6" w:rsidRDefault="00E75B57" w:rsidP="00E75B57">
      <w:pPr>
        <w:spacing w:line="360" w:lineRule="auto"/>
        <w:rPr>
          <w:lang w:val="en-US"/>
        </w:rPr>
      </w:pPr>
      <w:r w:rsidRPr="00D86CF6">
        <w:rPr>
          <w:lang w:val="en-US"/>
        </w:rPr>
        <w:t xml:space="preserve"> </w:t>
      </w:r>
    </w:p>
    <w:tbl>
      <w:tblPr>
        <w:tblStyle w:val="a3"/>
        <w:tblW w:w="0" w:type="auto"/>
        <w:tblLook w:val="04A0" w:firstRow="1" w:lastRow="0" w:firstColumn="1" w:lastColumn="0" w:noHBand="0" w:noVBand="1"/>
      </w:tblPr>
      <w:tblGrid>
        <w:gridCol w:w="474"/>
        <w:gridCol w:w="2680"/>
        <w:gridCol w:w="1196"/>
        <w:gridCol w:w="979"/>
        <w:gridCol w:w="4236"/>
      </w:tblGrid>
      <w:tr w:rsidR="00E75B57" w:rsidRPr="00D86CF6" w:rsidTr="00083D40">
        <w:tc>
          <w:tcPr>
            <w:tcW w:w="484" w:type="dxa"/>
          </w:tcPr>
          <w:p w:rsidR="00E75B57" w:rsidRPr="00D86CF6" w:rsidRDefault="00E75B57" w:rsidP="00083D40">
            <w:pPr>
              <w:spacing w:line="360" w:lineRule="auto"/>
              <w:jc w:val="center"/>
              <w:rPr>
                <w:lang w:val="en-US"/>
              </w:rPr>
            </w:pPr>
            <w:r w:rsidRPr="00D86CF6">
              <w:rPr>
                <w:lang w:val="en-US"/>
              </w:rPr>
              <w:t>#</w:t>
            </w:r>
          </w:p>
        </w:tc>
        <w:tc>
          <w:tcPr>
            <w:tcW w:w="2743" w:type="dxa"/>
          </w:tcPr>
          <w:p w:rsidR="00E75B57" w:rsidRPr="00D86CF6" w:rsidRDefault="00E75B57" w:rsidP="00083D40">
            <w:pPr>
              <w:spacing w:line="360" w:lineRule="auto"/>
              <w:jc w:val="center"/>
              <w:rPr>
                <w:lang w:val="en-US"/>
              </w:rPr>
            </w:pPr>
            <w:r w:rsidRPr="00D86CF6">
              <w:rPr>
                <w:lang w:val="en-US"/>
              </w:rPr>
              <w:t>Name</w:t>
            </w:r>
          </w:p>
        </w:tc>
        <w:tc>
          <w:tcPr>
            <w:tcW w:w="1196" w:type="dxa"/>
          </w:tcPr>
          <w:p w:rsidR="00E75B57" w:rsidRPr="00D86CF6" w:rsidRDefault="00E75B57" w:rsidP="00083D40">
            <w:pPr>
              <w:spacing w:line="360" w:lineRule="auto"/>
              <w:jc w:val="center"/>
              <w:rPr>
                <w:lang w:val="en-US"/>
              </w:rPr>
            </w:pPr>
            <w:r w:rsidRPr="00D86CF6">
              <w:rPr>
                <w:lang w:val="en-US"/>
              </w:rPr>
              <w:t>Quantity</w:t>
            </w:r>
          </w:p>
        </w:tc>
        <w:tc>
          <w:tcPr>
            <w:tcW w:w="930" w:type="dxa"/>
          </w:tcPr>
          <w:p w:rsidR="00E75B57" w:rsidRPr="00D86CF6" w:rsidRDefault="00E75B57" w:rsidP="00083D40">
            <w:pPr>
              <w:spacing w:line="360" w:lineRule="auto"/>
              <w:jc w:val="center"/>
              <w:rPr>
                <w:lang w:val="en-US"/>
              </w:rPr>
            </w:pPr>
            <w:r w:rsidRPr="00D86CF6">
              <w:rPr>
                <w:lang w:val="en-US"/>
              </w:rPr>
              <w:t>Units</w:t>
            </w:r>
          </w:p>
        </w:tc>
        <w:tc>
          <w:tcPr>
            <w:tcW w:w="4501" w:type="dxa"/>
          </w:tcPr>
          <w:p w:rsidR="00E75B57" w:rsidRPr="00D86CF6" w:rsidRDefault="00E75B57" w:rsidP="00083D40">
            <w:pPr>
              <w:spacing w:line="360" w:lineRule="auto"/>
              <w:jc w:val="center"/>
              <w:rPr>
                <w:lang w:val="en-US"/>
              </w:rPr>
            </w:pPr>
            <w:r w:rsidRPr="00D86CF6">
              <w:rPr>
                <w:lang w:val="en-US"/>
              </w:rPr>
              <w:t>Cost (tenge)</w:t>
            </w:r>
          </w:p>
        </w:tc>
      </w:tr>
      <w:tr w:rsidR="00E75B57" w:rsidRPr="00D86CF6" w:rsidTr="00083D40">
        <w:tc>
          <w:tcPr>
            <w:tcW w:w="484" w:type="dxa"/>
          </w:tcPr>
          <w:p w:rsidR="00E75B57" w:rsidRPr="00D86CF6" w:rsidRDefault="00E75B57" w:rsidP="00083D40">
            <w:pPr>
              <w:spacing w:line="360" w:lineRule="auto"/>
              <w:rPr>
                <w:lang w:val="en-US"/>
              </w:rPr>
            </w:pPr>
            <w:r w:rsidRPr="00D86CF6">
              <w:rPr>
                <w:lang w:val="en-US"/>
              </w:rPr>
              <w:t>1</w:t>
            </w:r>
          </w:p>
        </w:tc>
        <w:tc>
          <w:tcPr>
            <w:tcW w:w="2743" w:type="dxa"/>
          </w:tcPr>
          <w:p w:rsidR="00E75B57" w:rsidRPr="00D86CF6" w:rsidRDefault="00E75B57" w:rsidP="00083D40">
            <w:pPr>
              <w:spacing w:line="360" w:lineRule="auto"/>
              <w:rPr>
                <w:lang w:val="en-US"/>
              </w:rPr>
            </w:pPr>
            <w:r w:rsidRPr="00D86CF6">
              <w:rPr>
                <w:lang w:val="en-US"/>
              </w:rPr>
              <w:t>Rent</w:t>
            </w:r>
          </w:p>
        </w:tc>
        <w:tc>
          <w:tcPr>
            <w:tcW w:w="1196" w:type="dxa"/>
          </w:tcPr>
          <w:p w:rsidR="00E75B57" w:rsidRPr="00D86CF6" w:rsidRDefault="00E75B57" w:rsidP="00083D40">
            <w:pPr>
              <w:spacing w:line="360" w:lineRule="auto"/>
              <w:jc w:val="right"/>
              <w:rPr>
                <w:lang w:val="en-US"/>
              </w:rPr>
            </w:pPr>
            <w:r w:rsidRPr="00D86CF6">
              <w:rPr>
                <w:lang w:val="en-US"/>
              </w:rPr>
              <w:t>60</w:t>
            </w:r>
          </w:p>
        </w:tc>
        <w:tc>
          <w:tcPr>
            <w:tcW w:w="930" w:type="dxa"/>
          </w:tcPr>
          <w:p w:rsidR="00E75B57" w:rsidRPr="00D86CF6" w:rsidRDefault="00E75B57" w:rsidP="00083D40">
            <w:pPr>
              <w:spacing w:line="360" w:lineRule="auto"/>
              <w:jc w:val="right"/>
              <w:rPr>
                <w:lang w:val="en-US"/>
              </w:rPr>
            </w:pPr>
            <w:r w:rsidRPr="00D86CF6">
              <w:rPr>
                <w:lang w:val="en-US"/>
              </w:rPr>
              <w:t>M.sq.</w:t>
            </w:r>
          </w:p>
        </w:tc>
        <w:tc>
          <w:tcPr>
            <w:tcW w:w="4501" w:type="dxa"/>
          </w:tcPr>
          <w:p w:rsidR="00E75B57" w:rsidRPr="00D86CF6" w:rsidRDefault="00E75B57" w:rsidP="00083D40">
            <w:pPr>
              <w:spacing w:line="360" w:lineRule="auto"/>
              <w:jc w:val="right"/>
              <w:rPr>
                <w:lang w:val="en-US"/>
              </w:rPr>
            </w:pPr>
            <w:r w:rsidRPr="00D86CF6">
              <w:rPr>
                <w:lang w:val="en-US"/>
              </w:rPr>
              <w:t>240 000</w:t>
            </w:r>
          </w:p>
        </w:tc>
      </w:tr>
      <w:tr w:rsidR="00E75B57" w:rsidRPr="00D86CF6" w:rsidTr="00083D40">
        <w:tc>
          <w:tcPr>
            <w:tcW w:w="484" w:type="dxa"/>
          </w:tcPr>
          <w:p w:rsidR="00E75B57" w:rsidRPr="00D86CF6" w:rsidRDefault="00E75B57" w:rsidP="00083D40">
            <w:pPr>
              <w:spacing w:line="360" w:lineRule="auto"/>
              <w:rPr>
                <w:lang w:val="en-US"/>
              </w:rPr>
            </w:pPr>
            <w:r w:rsidRPr="00D86CF6">
              <w:rPr>
                <w:lang w:val="en-US"/>
              </w:rPr>
              <w:t>2</w:t>
            </w:r>
          </w:p>
        </w:tc>
        <w:tc>
          <w:tcPr>
            <w:tcW w:w="2743" w:type="dxa"/>
          </w:tcPr>
          <w:p w:rsidR="00E75B57" w:rsidRPr="00D86CF6" w:rsidRDefault="00E75B57" w:rsidP="00083D40">
            <w:pPr>
              <w:spacing w:line="360" w:lineRule="auto"/>
              <w:rPr>
                <w:lang w:val="en-US"/>
              </w:rPr>
            </w:pPr>
            <w:r w:rsidRPr="00D86CF6">
              <w:rPr>
                <w:lang w:val="en-US"/>
              </w:rPr>
              <w:t>Project salary</w:t>
            </w:r>
          </w:p>
        </w:tc>
        <w:tc>
          <w:tcPr>
            <w:tcW w:w="1196" w:type="dxa"/>
          </w:tcPr>
          <w:p w:rsidR="00E75B57" w:rsidRPr="00D86CF6" w:rsidRDefault="00E75B57" w:rsidP="00083D40">
            <w:pPr>
              <w:spacing w:line="360" w:lineRule="auto"/>
              <w:jc w:val="right"/>
              <w:rPr>
                <w:lang w:val="en-US"/>
              </w:rPr>
            </w:pPr>
            <w:r w:rsidRPr="00D86CF6">
              <w:rPr>
                <w:lang w:val="en-US"/>
              </w:rPr>
              <w:t>6</w:t>
            </w:r>
          </w:p>
        </w:tc>
        <w:tc>
          <w:tcPr>
            <w:tcW w:w="930" w:type="dxa"/>
          </w:tcPr>
          <w:p w:rsidR="00E75B57" w:rsidRPr="00D86CF6" w:rsidRDefault="00E75B57" w:rsidP="00083D40">
            <w:pPr>
              <w:spacing w:line="360" w:lineRule="auto"/>
              <w:jc w:val="right"/>
              <w:rPr>
                <w:lang w:val="en-US"/>
              </w:rPr>
            </w:pPr>
            <w:r w:rsidRPr="00D86CF6">
              <w:rPr>
                <w:lang w:val="en-US"/>
              </w:rPr>
              <w:t>People</w:t>
            </w:r>
          </w:p>
        </w:tc>
        <w:tc>
          <w:tcPr>
            <w:tcW w:w="4501" w:type="dxa"/>
          </w:tcPr>
          <w:p w:rsidR="00E75B57" w:rsidRPr="00D86CF6" w:rsidRDefault="00E75B57" w:rsidP="00083D40">
            <w:pPr>
              <w:spacing w:line="360" w:lineRule="auto"/>
              <w:jc w:val="right"/>
              <w:rPr>
                <w:lang w:val="en-US"/>
              </w:rPr>
            </w:pPr>
            <w:r w:rsidRPr="00D86CF6">
              <w:rPr>
                <w:lang w:val="en-US"/>
              </w:rPr>
              <w:t>1 260 000</w:t>
            </w:r>
          </w:p>
        </w:tc>
      </w:tr>
      <w:tr w:rsidR="00E75B57" w:rsidRPr="00D86CF6" w:rsidTr="00083D40">
        <w:tc>
          <w:tcPr>
            <w:tcW w:w="484" w:type="dxa"/>
          </w:tcPr>
          <w:p w:rsidR="00E75B57" w:rsidRPr="00D86CF6" w:rsidRDefault="00E75B57" w:rsidP="00083D40">
            <w:pPr>
              <w:spacing w:line="360" w:lineRule="auto"/>
              <w:rPr>
                <w:lang w:val="en-US"/>
              </w:rPr>
            </w:pPr>
            <w:r w:rsidRPr="00D86CF6">
              <w:rPr>
                <w:lang w:val="en-US"/>
              </w:rPr>
              <w:t>3</w:t>
            </w:r>
          </w:p>
        </w:tc>
        <w:tc>
          <w:tcPr>
            <w:tcW w:w="2743" w:type="dxa"/>
          </w:tcPr>
          <w:p w:rsidR="00E75B57" w:rsidRPr="00D86CF6" w:rsidRDefault="00E75B57" w:rsidP="00083D40">
            <w:pPr>
              <w:spacing w:line="360" w:lineRule="auto"/>
              <w:rPr>
                <w:lang w:val="en-US"/>
              </w:rPr>
            </w:pPr>
            <w:r w:rsidRPr="00D86CF6">
              <w:rPr>
                <w:lang w:val="en-US"/>
              </w:rPr>
              <w:t>Administration salary</w:t>
            </w:r>
          </w:p>
        </w:tc>
        <w:tc>
          <w:tcPr>
            <w:tcW w:w="1196" w:type="dxa"/>
          </w:tcPr>
          <w:p w:rsidR="00E75B57" w:rsidRPr="00D86CF6" w:rsidRDefault="00E75B57" w:rsidP="00083D40">
            <w:pPr>
              <w:spacing w:line="360" w:lineRule="auto"/>
              <w:jc w:val="right"/>
              <w:rPr>
                <w:lang w:val="en-US"/>
              </w:rPr>
            </w:pPr>
            <w:r w:rsidRPr="00D86CF6">
              <w:rPr>
                <w:lang w:val="en-US"/>
              </w:rPr>
              <w:t>2</w:t>
            </w:r>
          </w:p>
        </w:tc>
        <w:tc>
          <w:tcPr>
            <w:tcW w:w="930" w:type="dxa"/>
          </w:tcPr>
          <w:p w:rsidR="00E75B57" w:rsidRPr="00D86CF6" w:rsidRDefault="00E75B57" w:rsidP="00083D40">
            <w:pPr>
              <w:spacing w:line="360" w:lineRule="auto"/>
              <w:jc w:val="right"/>
              <w:rPr>
                <w:lang w:val="en-US"/>
              </w:rPr>
            </w:pPr>
            <w:r w:rsidRPr="00D86CF6">
              <w:rPr>
                <w:lang w:val="en-US"/>
              </w:rPr>
              <w:t>People</w:t>
            </w:r>
          </w:p>
        </w:tc>
        <w:tc>
          <w:tcPr>
            <w:tcW w:w="4501" w:type="dxa"/>
          </w:tcPr>
          <w:p w:rsidR="00E75B57" w:rsidRPr="00D86CF6" w:rsidRDefault="00E75B57" w:rsidP="00083D40">
            <w:pPr>
              <w:spacing w:line="360" w:lineRule="auto"/>
              <w:jc w:val="right"/>
              <w:rPr>
                <w:lang w:val="en-US"/>
              </w:rPr>
            </w:pPr>
            <w:r w:rsidRPr="00D86CF6">
              <w:rPr>
                <w:lang w:val="en-US"/>
              </w:rPr>
              <w:t>270 000</w:t>
            </w:r>
          </w:p>
        </w:tc>
      </w:tr>
      <w:tr w:rsidR="00E75B57" w:rsidRPr="00D86CF6" w:rsidTr="00083D40">
        <w:tc>
          <w:tcPr>
            <w:tcW w:w="484" w:type="dxa"/>
          </w:tcPr>
          <w:p w:rsidR="00E75B57" w:rsidRPr="00D86CF6" w:rsidRDefault="00E75B57" w:rsidP="00083D40">
            <w:pPr>
              <w:spacing w:line="360" w:lineRule="auto"/>
              <w:rPr>
                <w:lang w:val="en-US"/>
              </w:rPr>
            </w:pPr>
            <w:r w:rsidRPr="00D86CF6">
              <w:rPr>
                <w:lang w:val="en-US"/>
              </w:rPr>
              <w:t>4</w:t>
            </w:r>
          </w:p>
        </w:tc>
        <w:tc>
          <w:tcPr>
            <w:tcW w:w="2743" w:type="dxa"/>
          </w:tcPr>
          <w:p w:rsidR="00E75B57" w:rsidRPr="00D86CF6" w:rsidRDefault="00E75B57" w:rsidP="00083D40">
            <w:pPr>
              <w:spacing w:line="360" w:lineRule="auto"/>
              <w:rPr>
                <w:lang w:val="en-US"/>
              </w:rPr>
            </w:pPr>
            <w:r w:rsidRPr="00D86CF6">
              <w:rPr>
                <w:lang w:val="en-US"/>
              </w:rPr>
              <w:t>Communal payments</w:t>
            </w:r>
          </w:p>
        </w:tc>
        <w:tc>
          <w:tcPr>
            <w:tcW w:w="1196" w:type="dxa"/>
          </w:tcPr>
          <w:p w:rsidR="00E75B57" w:rsidRPr="00D86CF6" w:rsidRDefault="00E75B57" w:rsidP="00083D40">
            <w:pPr>
              <w:spacing w:line="360" w:lineRule="auto"/>
              <w:jc w:val="right"/>
              <w:rPr>
                <w:lang w:val="en-US"/>
              </w:rPr>
            </w:pPr>
            <w:r w:rsidRPr="00D86CF6">
              <w:rPr>
                <w:lang w:val="en-US"/>
              </w:rPr>
              <w:t>5</w:t>
            </w:r>
          </w:p>
        </w:tc>
        <w:tc>
          <w:tcPr>
            <w:tcW w:w="930" w:type="dxa"/>
          </w:tcPr>
          <w:p w:rsidR="00E75B57" w:rsidRPr="00D86CF6" w:rsidRDefault="00E75B57" w:rsidP="00083D40">
            <w:pPr>
              <w:spacing w:line="360" w:lineRule="auto"/>
              <w:jc w:val="right"/>
              <w:rPr>
                <w:lang w:val="en-US"/>
              </w:rPr>
            </w:pPr>
            <w:r w:rsidRPr="00D86CF6">
              <w:rPr>
                <w:lang w:val="en-US"/>
              </w:rPr>
              <w:t>%</w:t>
            </w:r>
          </w:p>
        </w:tc>
        <w:tc>
          <w:tcPr>
            <w:tcW w:w="4501" w:type="dxa"/>
          </w:tcPr>
          <w:p w:rsidR="00E75B57" w:rsidRPr="00D86CF6" w:rsidRDefault="00E75B57" w:rsidP="00083D40">
            <w:pPr>
              <w:spacing w:line="360" w:lineRule="auto"/>
              <w:jc w:val="right"/>
              <w:rPr>
                <w:lang w:val="en-US"/>
              </w:rPr>
            </w:pPr>
            <w:r w:rsidRPr="00D86CF6">
              <w:rPr>
                <w:lang w:val="en-US"/>
              </w:rPr>
              <w:t>12 000</w:t>
            </w:r>
          </w:p>
        </w:tc>
      </w:tr>
      <w:tr w:rsidR="00E75B57" w:rsidRPr="00D86CF6" w:rsidTr="00083D40">
        <w:tc>
          <w:tcPr>
            <w:tcW w:w="484" w:type="dxa"/>
          </w:tcPr>
          <w:p w:rsidR="00E75B57" w:rsidRPr="00D86CF6" w:rsidRDefault="00E75B57" w:rsidP="00083D40">
            <w:pPr>
              <w:spacing w:line="360" w:lineRule="auto"/>
              <w:rPr>
                <w:lang w:val="en-US"/>
              </w:rPr>
            </w:pPr>
            <w:r w:rsidRPr="00D86CF6">
              <w:rPr>
                <w:lang w:val="en-US"/>
              </w:rPr>
              <w:t>5</w:t>
            </w:r>
          </w:p>
        </w:tc>
        <w:tc>
          <w:tcPr>
            <w:tcW w:w="2743" w:type="dxa"/>
          </w:tcPr>
          <w:p w:rsidR="00E75B57" w:rsidRPr="00D86CF6" w:rsidRDefault="00E75B57" w:rsidP="00083D40">
            <w:pPr>
              <w:spacing w:line="360" w:lineRule="auto"/>
              <w:rPr>
                <w:lang w:val="en-US"/>
              </w:rPr>
            </w:pPr>
            <w:r w:rsidRPr="00D86CF6">
              <w:rPr>
                <w:lang w:val="en-US"/>
              </w:rPr>
              <w:t>Programs cost</w:t>
            </w:r>
          </w:p>
        </w:tc>
        <w:tc>
          <w:tcPr>
            <w:tcW w:w="1196" w:type="dxa"/>
          </w:tcPr>
          <w:p w:rsidR="00E75B57" w:rsidRPr="00D86CF6" w:rsidRDefault="00E75B57" w:rsidP="00083D40">
            <w:pPr>
              <w:spacing w:line="360" w:lineRule="auto"/>
              <w:jc w:val="right"/>
              <w:rPr>
                <w:lang w:val="en-US"/>
              </w:rPr>
            </w:pPr>
            <w:r w:rsidRPr="00D86CF6">
              <w:rPr>
                <w:lang w:val="en-US"/>
              </w:rPr>
              <w:t>1</w:t>
            </w:r>
          </w:p>
        </w:tc>
        <w:tc>
          <w:tcPr>
            <w:tcW w:w="930" w:type="dxa"/>
          </w:tcPr>
          <w:p w:rsidR="00E75B57" w:rsidRPr="00D86CF6" w:rsidRDefault="00E75B57" w:rsidP="00083D40">
            <w:pPr>
              <w:spacing w:line="360" w:lineRule="auto"/>
              <w:jc w:val="right"/>
              <w:rPr>
                <w:lang w:val="en-US"/>
              </w:rPr>
            </w:pPr>
          </w:p>
        </w:tc>
        <w:tc>
          <w:tcPr>
            <w:tcW w:w="4501" w:type="dxa"/>
          </w:tcPr>
          <w:p w:rsidR="00E75B57" w:rsidRPr="00D86CF6" w:rsidRDefault="00E75B57" w:rsidP="00083D40">
            <w:pPr>
              <w:spacing w:line="360" w:lineRule="auto"/>
              <w:jc w:val="right"/>
              <w:rPr>
                <w:lang w:val="en-US"/>
              </w:rPr>
            </w:pPr>
            <w:r w:rsidRPr="00D86CF6">
              <w:rPr>
                <w:lang w:val="en-US"/>
              </w:rPr>
              <w:t>3 000</w:t>
            </w:r>
          </w:p>
        </w:tc>
      </w:tr>
      <w:tr w:rsidR="00E75B57" w:rsidRPr="00D86CF6" w:rsidTr="00083D40">
        <w:tc>
          <w:tcPr>
            <w:tcW w:w="484" w:type="dxa"/>
          </w:tcPr>
          <w:p w:rsidR="00E75B57" w:rsidRPr="00D86CF6" w:rsidRDefault="00E75B57" w:rsidP="00083D40">
            <w:pPr>
              <w:spacing w:line="360" w:lineRule="auto"/>
              <w:rPr>
                <w:lang w:val="en-US"/>
              </w:rPr>
            </w:pPr>
            <w:r w:rsidRPr="00D86CF6">
              <w:rPr>
                <w:lang w:val="en-US"/>
              </w:rPr>
              <w:t>6</w:t>
            </w:r>
          </w:p>
        </w:tc>
        <w:tc>
          <w:tcPr>
            <w:tcW w:w="2743" w:type="dxa"/>
          </w:tcPr>
          <w:p w:rsidR="00E75B57" w:rsidRPr="00D86CF6" w:rsidRDefault="00E75B57" w:rsidP="00083D40">
            <w:pPr>
              <w:spacing w:line="360" w:lineRule="auto"/>
              <w:rPr>
                <w:lang w:val="en-US"/>
              </w:rPr>
            </w:pPr>
            <w:r w:rsidRPr="00D86CF6">
              <w:rPr>
                <w:lang w:val="en-US"/>
              </w:rPr>
              <w:t>Other expenses</w:t>
            </w:r>
          </w:p>
        </w:tc>
        <w:tc>
          <w:tcPr>
            <w:tcW w:w="1196" w:type="dxa"/>
          </w:tcPr>
          <w:p w:rsidR="00E75B57" w:rsidRPr="00D86CF6" w:rsidRDefault="00E75B57" w:rsidP="00083D40">
            <w:pPr>
              <w:spacing w:line="360" w:lineRule="auto"/>
              <w:jc w:val="right"/>
              <w:rPr>
                <w:lang w:val="en-US"/>
              </w:rPr>
            </w:pPr>
            <w:r w:rsidRPr="00D86CF6">
              <w:rPr>
                <w:lang w:val="en-US"/>
              </w:rPr>
              <w:t>3</w:t>
            </w:r>
          </w:p>
        </w:tc>
        <w:tc>
          <w:tcPr>
            <w:tcW w:w="930" w:type="dxa"/>
          </w:tcPr>
          <w:p w:rsidR="00E75B57" w:rsidRPr="00D86CF6" w:rsidRDefault="00E75B57" w:rsidP="00083D40">
            <w:pPr>
              <w:spacing w:line="360" w:lineRule="auto"/>
              <w:jc w:val="right"/>
              <w:rPr>
                <w:lang w:val="en-US"/>
              </w:rPr>
            </w:pPr>
            <w:r w:rsidRPr="00D86CF6">
              <w:rPr>
                <w:lang w:val="en-US"/>
              </w:rPr>
              <w:t>%</w:t>
            </w:r>
          </w:p>
        </w:tc>
        <w:tc>
          <w:tcPr>
            <w:tcW w:w="4501" w:type="dxa"/>
          </w:tcPr>
          <w:p w:rsidR="00E75B57" w:rsidRPr="00D86CF6" w:rsidRDefault="00E75B57" w:rsidP="00083D40">
            <w:pPr>
              <w:spacing w:line="360" w:lineRule="auto"/>
              <w:jc w:val="right"/>
              <w:rPr>
                <w:lang w:val="en-US"/>
              </w:rPr>
            </w:pPr>
            <w:r w:rsidRPr="00D86CF6">
              <w:rPr>
                <w:lang w:val="en-US"/>
              </w:rPr>
              <w:t>53 460</w:t>
            </w:r>
          </w:p>
        </w:tc>
      </w:tr>
      <w:tr w:rsidR="00E75B57" w:rsidRPr="00D86CF6" w:rsidTr="00083D40">
        <w:tc>
          <w:tcPr>
            <w:tcW w:w="484" w:type="dxa"/>
          </w:tcPr>
          <w:p w:rsidR="00E75B57" w:rsidRPr="00D86CF6" w:rsidRDefault="00E75B57" w:rsidP="00083D40">
            <w:pPr>
              <w:spacing w:line="360" w:lineRule="auto"/>
              <w:rPr>
                <w:lang w:val="en-US"/>
              </w:rPr>
            </w:pPr>
          </w:p>
        </w:tc>
        <w:tc>
          <w:tcPr>
            <w:tcW w:w="2743" w:type="dxa"/>
          </w:tcPr>
          <w:p w:rsidR="00E75B57" w:rsidRPr="00D86CF6" w:rsidRDefault="00E75B57" w:rsidP="00083D40">
            <w:pPr>
              <w:spacing w:line="360" w:lineRule="auto"/>
              <w:rPr>
                <w:lang w:val="en-US"/>
              </w:rPr>
            </w:pPr>
            <w:r w:rsidRPr="00D86CF6">
              <w:rPr>
                <w:lang w:val="en-US"/>
              </w:rPr>
              <w:t>Total</w:t>
            </w:r>
          </w:p>
        </w:tc>
        <w:tc>
          <w:tcPr>
            <w:tcW w:w="1196" w:type="dxa"/>
          </w:tcPr>
          <w:p w:rsidR="00E75B57" w:rsidRPr="00D86CF6" w:rsidRDefault="00E75B57" w:rsidP="00083D40">
            <w:pPr>
              <w:spacing w:line="360" w:lineRule="auto"/>
              <w:jc w:val="right"/>
              <w:rPr>
                <w:lang w:val="en-US"/>
              </w:rPr>
            </w:pPr>
          </w:p>
        </w:tc>
        <w:tc>
          <w:tcPr>
            <w:tcW w:w="930" w:type="dxa"/>
          </w:tcPr>
          <w:p w:rsidR="00E75B57" w:rsidRPr="00D86CF6" w:rsidRDefault="00E75B57" w:rsidP="00083D40">
            <w:pPr>
              <w:spacing w:line="360" w:lineRule="auto"/>
              <w:jc w:val="right"/>
              <w:rPr>
                <w:lang w:val="en-US"/>
              </w:rPr>
            </w:pPr>
          </w:p>
        </w:tc>
        <w:tc>
          <w:tcPr>
            <w:tcW w:w="4501" w:type="dxa"/>
          </w:tcPr>
          <w:p w:rsidR="00E75B57" w:rsidRPr="00D86CF6" w:rsidRDefault="00E75B57" w:rsidP="00083D40">
            <w:pPr>
              <w:spacing w:line="360" w:lineRule="auto"/>
              <w:jc w:val="right"/>
              <w:rPr>
                <w:b/>
                <w:lang w:val="en-US"/>
              </w:rPr>
            </w:pPr>
            <w:r w:rsidRPr="00D86CF6">
              <w:rPr>
                <w:b/>
                <w:lang w:val="en-US"/>
              </w:rPr>
              <w:t>1 838 460</w:t>
            </w:r>
          </w:p>
        </w:tc>
      </w:tr>
    </w:tbl>
    <w:p w:rsidR="00E75B57" w:rsidRPr="00D86CF6" w:rsidRDefault="00E75B57" w:rsidP="00E75B57">
      <w:pPr>
        <w:spacing w:line="360" w:lineRule="auto"/>
        <w:rPr>
          <w:lang w:val="en-US"/>
        </w:rPr>
      </w:pPr>
    </w:p>
    <w:p w:rsidR="00E75B57" w:rsidRPr="00D86CF6" w:rsidRDefault="00E75B57" w:rsidP="00E75B57">
      <w:pPr>
        <w:spacing w:line="360" w:lineRule="auto"/>
        <w:rPr>
          <w:lang w:val="en-US"/>
        </w:rPr>
      </w:pPr>
      <w:r w:rsidRPr="00D86CF6">
        <w:rPr>
          <w:lang w:val="en-US"/>
        </w:rPr>
        <w:t xml:space="preserve">This table is expenses for one month and there are inputs for 1 unit of expense:  </w:t>
      </w:r>
    </w:p>
    <w:p w:rsidR="00E75B57" w:rsidRPr="00D86CF6" w:rsidRDefault="00E75B57" w:rsidP="00E75B57">
      <w:pPr>
        <w:spacing w:line="360" w:lineRule="auto"/>
        <w:rPr>
          <w:lang w:val="en-US"/>
        </w:rPr>
      </w:pPr>
      <w:r w:rsidRPr="00D86CF6">
        <w:rPr>
          <w:lang w:val="en-US"/>
        </w:rPr>
        <w:t>Cost of rent for 1 meter square = 4000</w:t>
      </w:r>
    </w:p>
    <w:p w:rsidR="00E75B57" w:rsidRPr="00D86CF6" w:rsidRDefault="00E75B57" w:rsidP="00E75B57">
      <w:pPr>
        <w:spacing w:line="360" w:lineRule="auto"/>
        <w:rPr>
          <w:lang w:val="en-US"/>
        </w:rPr>
      </w:pPr>
      <w:r w:rsidRPr="00D86CF6">
        <w:rPr>
          <w:lang w:val="en-US"/>
        </w:rPr>
        <w:t>Programmer (hourly) = 1200</w:t>
      </w:r>
    </w:p>
    <w:p w:rsidR="00E75B57" w:rsidRPr="00D86CF6" w:rsidRDefault="00E75B57" w:rsidP="00E75B57">
      <w:pPr>
        <w:spacing w:line="360" w:lineRule="auto"/>
        <w:rPr>
          <w:lang w:val="en-US"/>
        </w:rPr>
      </w:pPr>
      <w:r w:rsidRPr="00D86CF6">
        <w:rPr>
          <w:lang w:val="en-US"/>
        </w:rPr>
        <w:t>Designer (hourly) = 1500</w:t>
      </w:r>
    </w:p>
    <w:p w:rsidR="00E75B57" w:rsidRPr="00D86CF6" w:rsidRDefault="00E75B57" w:rsidP="00E75B57">
      <w:pPr>
        <w:spacing w:line="360" w:lineRule="auto"/>
        <w:rPr>
          <w:lang w:val="en-US"/>
        </w:rPr>
      </w:pPr>
      <w:r w:rsidRPr="00D86CF6">
        <w:rPr>
          <w:lang w:val="en-US"/>
        </w:rPr>
        <w:t>Lawyer (monthly) = 120000</w:t>
      </w:r>
    </w:p>
    <w:p w:rsidR="00E75B57" w:rsidRPr="00D86CF6" w:rsidRDefault="00E75B57" w:rsidP="00E75B57">
      <w:pPr>
        <w:spacing w:line="360" w:lineRule="auto"/>
        <w:rPr>
          <w:lang w:val="en-US"/>
        </w:rPr>
      </w:pPr>
      <w:r w:rsidRPr="00D86CF6">
        <w:rPr>
          <w:lang w:val="en-US"/>
        </w:rPr>
        <w:t>Accountant (monthly) = 150000</w:t>
      </w:r>
    </w:p>
    <w:p w:rsidR="00E75B57" w:rsidRPr="00D86CF6" w:rsidRDefault="00E75B57" w:rsidP="00E75B57">
      <w:pPr>
        <w:spacing w:line="360" w:lineRule="auto"/>
        <w:rPr>
          <w:lang w:val="en-US"/>
        </w:rPr>
      </w:pPr>
      <w:r w:rsidRPr="00D86CF6">
        <w:rPr>
          <w:lang w:val="en-US"/>
        </w:rPr>
        <w:t>Github team package = 3000.</w:t>
      </w:r>
    </w:p>
    <w:p w:rsidR="00E75B57" w:rsidRPr="00D86CF6" w:rsidRDefault="00E75B57" w:rsidP="00E75B57">
      <w:pPr>
        <w:spacing w:line="360" w:lineRule="auto"/>
        <w:rPr>
          <w:lang w:val="en-US"/>
        </w:rPr>
      </w:pPr>
    </w:p>
    <w:p w:rsidR="00E75B57" w:rsidRPr="00D86CF6" w:rsidRDefault="00E75B57" w:rsidP="00E75B57">
      <w:pPr>
        <w:pStyle w:val="2"/>
        <w:rPr>
          <w:rFonts w:ascii="Times New Roman" w:hAnsi="Times New Roman" w:cs="Times New Roman"/>
          <w:b w:val="0"/>
          <w:color w:val="000000" w:themeColor="text1"/>
          <w:sz w:val="28"/>
          <w:szCs w:val="28"/>
          <w:lang w:val="en-US"/>
        </w:rPr>
      </w:pPr>
      <w:r w:rsidRPr="00D86CF6">
        <w:rPr>
          <w:rFonts w:ascii="Times New Roman" w:hAnsi="Times New Roman" w:cs="Times New Roman"/>
          <w:b w:val="0"/>
          <w:color w:val="000000" w:themeColor="text1"/>
          <w:sz w:val="28"/>
          <w:szCs w:val="28"/>
          <w:lang w:val="en-US"/>
        </w:rPr>
        <w:tab/>
      </w:r>
      <w:bookmarkStart w:id="3" w:name="_Toc387770426"/>
      <w:r w:rsidRPr="00D86CF6">
        <w:rPr>
          <w:rFonts w:ascii="Times New Roman" w:hAnsi="Times New Roman" w:cs="Times New Roman"/>
          <w:b w:val="0"/>
          <w:color w:val="000000" w:themeColor="text1"/>
          <w:sz w:val="28"/>
          <w:szCs w:val="28"/>
          <w:lang w:val="en-US"/>
        </w:rPr>
        <w:t>7.3 CAPEX</w:t>
      </w:r>
      <w:bookmarkEnd w:id="3"/>
    </w:p>
    <w:p w:rsidR="00E75B57" w:rsidRPr="00D86CF6" w:rsidRDefault="00E75B57" w:rsidP="00E75B57">
      <w:pPr>
        <w:spacing w:line="360" w:lineRule="auto"/>
        <w:rPr>
          <w:lang w:val="en-US"/>
        </w:rPr>
      </w:pPr>
    </w:p>
    <w:p w:rsidR="00E75B57" w:rsidRPr="00D86CF6" w:rsidRDefault="00E75B57" w:rsidP="00E75B57">
      <w:pPr>
        <w:spacing w:line="360" w:lineRule="auto"/>
        <w:rPr>
          <w:lang w:val="en-US"/>
        </w:rPr>
      </w:pPr>
      <w:r w:rsidRPr="00D86CF6">
        <w:rPr>
          <w:lang w:val="en-US"/>
        </w:rPr>
        <w:t xml:space="preserve">Additionally, there is a table for Capital expenses: </w:t>
      </w:r>
    </w:p>
    <w:tbl>
      <w:tblPr>
        <w:tblStyle w:val="a3"/>
        <w:tblW w:w="0" w:type="auto"/>
        <w:tblLook w:val="04A0" w:firstRow="1" w:lastRow="0" w:firstColumn="1" w:lastColumn="0" w:noHBand="0" w:noVBand="1"/>
      </w:tblPr>
      <w:tblGrid>
        <w:gridCol w:w="390"/>
        <w:gridCol w:w="3984"/>
        <w:gridCol w:w="2808"/>
        <w:gridCol w:w="2383"/>
      </w:tblGrid>
      <w:tr w:rsidR="00E75B57" w:rsidRPr="00D86CF6" w:rsidTr="00083D40">
        <w:tc>
          <w:tcPr>
            <w:tcW w:w="392" w:type="dxa"/>
          </w:tcPr>
          <w:p w:rsidR="00E75B57" w:rsidRPr="00D86CF6" w:rsidRDefault="00E75B57" w:rsidP="00083D40">
            <w:pPr>
              <w:spacing w:line="360" w:lineRule="auto"/>
              <w:jc w:val="center"/>
              <w:rPr>
                <w:lang w:val="en-US"/>
              </w:rPr>
            </w:pPr>
            <w:r w:rsidRPr="00D86CF6">
              <w:rPr>
                <w:lang w:val="en-US"/>
              </w:rPr>
              <w:t>#</w:t>
            </w:r>
          </w:p>
        </w:tc>
        <w:tc>
          <w:tcPr>
            <w:tcW w:w="4111" w:type="dxa"/>
          </w:tcPr>
          <w:p w:rsidR="00E75B57" w:rsidRPr="00D86CF6" w:rsidRDefault="00E75B57" w:rsidP="00083D40">
            <w:pPr>
              <w:spacing w:line="360" w:lineRule="auto"/>
              <w:jc w:val="center"/>
              <w:rPr>
                <w:lang w:val="en-US"/>
              </w:rPr>
            </w:pPr>
            <w:r w:rsidRPr="00D86CF6">
              <w:rPr>
                <w:lang w:val="en-US"/>
              </w:rPr>
              <w:t>Name</w:t>
            </w:r>
          </w:p>
        </w:tc>
        <w:tc>
          <w:tcPr>
            <w:tcW w:w="2887" w:type="dxa"/>
          </w:tcPr>
          <w:p w:rsidR="00E75B57" w:rsidRPr="00D86CF6" w:rsidRDefault="00E75B57" w:rsidP="00083D40">
            <w:pPr>
              <w:spacing w:line="360" w:lineRule="auto"/>
              <w:jc w:val="center"/>
              <w:rPr>
                <w:lang w:val="en-US"/>
              </w:rPr>
            </w:pPr>
            <w:r w:rsidRPr="00D86CF6">
              <w:rPr>
                <w:lang w:val="en-US"/>
              </w:rPr>
              <w:t>Quantity</w:t>
            </w:r>
          </w:p>
        </w:tc>
        <w:tc>
          <w:tcPr>
            <w:tcW w:w="2464" w:type="dxa"/>
          </w:tcPr>
          <w:p w:rsidR="00E75B57" w:rsidRPr="00D86CF6" w:rsidRDefault="00E75B57" w:rsidP="00083D40">
            <w:pPr>
              <w:spacing w:line="360" w:lineRule="auto"/>
              <w:jc w:val="center"/>
              <w:rPr>
                <w:lang w:val="en-US"/>
              </w:rPr>
            </w:pPr>
            <w:r w:rsidRPr="00D86CF6">
              <w:rPr>
                <w:lang w:val="en-US"/>
              </w:rPr>
              <w:t>Cost</w:t>
            </w:r>
          </w:p>
        </w:tc>
      </w:tr>
      <w:tr w:rsidR="00E75B57" w:rsidRPr="00D86CF6" w:rsidTr="00083D40">
        <w:tc>
          <w:tcPr>
            <w:tcW w:w="392" w:type="dxa"/>
          </w:tcPr>
          <w:p w:rsidR="00E75B57" w:rsidRPr="00D86CF6" w:rsidRDefault="00E75B57" w:rsidP="00083D40">
            <w:pPr>
              <w:spacing w:line="360" w:lineRule="auto"/>
              <w:rPr>
                <w:lang w:val="en-US"/>
              </w:rPr>
            </w:pPr>
            <w:r w:rsidRPr="00D86CF6">
              <w:rPr>
                <w:lang w:val="en-US"/>
              </w:rPr>
              <w:t>1</w:t>
            </w:r>
          </w:p>
        </w:tc>
        <w:tc>
          <w:tcPr>
            <w:tcW w:w="4111" w:type="dxa"/>
          </w:tcPr>
          <w:p w:rsidR="00E75B57" w:rsidRPr="00D86CF6" w:rsidRDefault="00E75B57" w:rsidP="00083D40">
            <w:pPr>
              <w:spacing w:line="360" w:lineRule="auto"/>
              <w:rPr>
                <w:lang w:val="en-US"/>
              </w:rPr>
            </w:pPr>
            <w:r w:rsidRPr="00D86CF6">
              <w:rPr>
                <w:lang w:val="en-US"/>
              </w:rPr>
              <w:t>Computer</w:t>
            </w:r>
          </w:p>
        </w:tc>
        <w:tc>
          <w:tcPr>
            <w:tcW w:w="2887" w:type="dxa"/>
          </w:tcPr>
          <w:p w:rsidR="00E75B57" w:rsidRPr="00D86CF6" w:rsidRDefault="00E75B57" w:rsidP="00083D40">
            <w:pPr>
              <w:spacing w:line="360" w:lineRule="auto"/>
              <w:jc w:val="right"/>
              <w:rPr>
                <w:lang w:val="en-US"/>
              </w:rPr>
            </w:pPr>
            <w:r w:rsidRPr="00D86CF6">
              <w:rPr>
                <w:lang w:val="en-US"/>
              </w:rPr>
              <w:t>10</w:t>
            </w:r>
          </w:p>
        </w:tc>
        <w:tc>
          <w:tcPr>
            <w:tcW w:w="2464" w:type="dxa"/>
          </w:tcPr>
          <w:p w:rsidR="00E75B57" w:rsidRPr="00D86CF6" w:rsidRDefault="00E75B57" w:rsidP="00083D40">
            <w:pPr>
              <w:spacing w:line="360" w:lineRule="auto"/>
              <w:jc w:val="right"/>
              <w:rPr>
                <w:lang w:val="en-US"/>
              </w:rPr>
            </w:pPr>
            <w:r w:rsidRPr="00D86CF6">
              <w:rPr>
                <w:lang w:val="en-US"/>
              </w:rPr>
              <w:t>1 997 200</w:t>
            </w:r>
          </w:p>
        </w:tc>
      </w:tr>
      <w:tr w:rsidR="00E75B57" w:rsidRPr="00D86CF6" w:rsidTr="00083D40">
        <w:tc>
          <w:tcPr>
            <w:tcW w:w="392" w:type="dxa"/>
          </w:tcPr>
          <w:p w:rsidR="00E75B57" w:rsidRPr="00D86CF6" w:rsidRDefault="00E75B57" w:rsidP="00083D40">
            <w:pPr>
              <w:spacing w:line="360" w:lineRule="auto"/>
              <w:rPr>
                <w:lang w:val="en-US"/>
              </w:rPr>
            </w:pPr>
            <w:r w:rsidRPr="00D86CF6">
              <w:rPr>
                <w:lang w:val="en-US"/>
              </w:rPr>
              <w:t>2</w:t>
            </w:r>
          </w:p>
        </w:tc>
        <w:tc>
          <w:tcPr>
            <w:tcW w:w="4111" w:type="dxa"/>
          </w:tcPr>
          <w:p w:rsidR="00E75B57" w:rsidRPr="00D86CF6" w:rsidRDefault="00E75B57" w:rsidP="00083D40">
            <w:pPr>
              <w:spacing w:line="360" w:lineRule="auto"/>
              <w:rPr>
                <w:lang w:val="en-US"/>
              </w:rPr>
            </w:pPr>
            <w:r w:rsidRPr="00D86CF6">
              <w:rPr>
                <w:lang w:val="en-US"/>
              </w:rPr>
              <w:t>Licenses</w:t>
            </w:r>
          </w:p>
        </w:tc>
        <w:tc>
          <w:tcPr>
            <w:tcW w:w="2887" w:type="dxa"/>
          </w:tcPr>
          <w:p w:rsidR="00E75B57" w:rsidRPr="00D86CF6" w:rsidRDefault="00E75B57" w:rsidP="00083D40">
            <w:pPr>
              <w:spacing w:line="360" w:lineRule="auto"/>
              <w:jc w:val="right"/>
              <w:rPr>
                <w:lang w:val="en-US"/>
              </w:rPr>
            </w:pPr>
            <w:r w:rsidRPr="00D86CF6">
              <w:rPr>
                <w:lang w:val="en-US"/>
              </w:rPr>
              <w:t>1</w:t>
            </w:r>
          </w:p>
        </w:tc>
        <w:tc>
          <w:tcPr>
            <w:tcW w:w="2464" w:type="dxa"/>
          </w:tcPr>
          <w:p w:rsidR="00E75B57" w:rsidRPr="00D86CF6" w:rsidRDefault="00E75B57" w:rsidP="00083D40">
            <w:pPr>
              <w:spacing w:line="360" w:lineRule="auto"/>
              <w:jc w:val="right"/>
              <w:rPr>
                <w:lang w:val="en-US"/>
              </w:rPr>
            </w:pPr>
            <w:r w:rsidRPr="00D86CF6">
              <w:rPr>
                <w:lang w:val="en-US"/>
              </w:rPr>
              <w:t>67 557</w:t>
            </w:r>
          </w:p>
        </w:tc>
      </w:tr>
      <w:tr w:rsidR="00E75B57" w:rsidRPr="00D86CF6" w:rsidTr="00083D40">
        <w:tc>
          <w:tcPr>
            <w:tcW w:w="392" w:type="dxa"/>
          </w:tcPr>
          <w:p w:rsidR="00E75B57" w:rsidRPr="00D86CF6" w:rsidRDefault="00E75B57" w:rsidP="00083D40">
            <w:pPr>
              <w:spacing w:line="360" w:lineRule="auto"/>
              <w:rPr>
                <w:lang w:val="en-US"/>
              </w:rPr>
            </w:pPr>
            <w:r w:rsidRPr="00D86CF6">
              <w:rPr>
                <w:lang w:val="en-US"/>
              </w:rPr>
              <w:t>3</w:t>
            </w:r>
          </w:p>
        </w:tc>
        <w:tc>
          <w:tcPr>
            <w:tcW w:w="4111" w:type="dxa"/>
          </w:tcPr>
          <w:p w:rsidR="00E75B57" w:rsidRPr="00D86CF6" w:rsidRDefault="00E75B57" w:rsidP="00083D40">
            <w:pPr>
              <w:spacing w:line="360" w:lineRule="auto"/>
              <w:rPr>
                <w:lang w:val="en-US"/>
              </w:rPr>
            </w:pPr>
            <w:r w:rsidRPr="00D86CF6">
              <w:rPr>
                <w:lang w:val="en-US"/>
              </w:rPr>
              <w:t>Office equipment</w:t>
            </w:r>
          </w:p>
        </w:tc>
        <w:tc>
          <w:tcPr>
            <w:tcW w:w="2887" w:type="dxa"/>
          </w:tcPr>
          <w:p w:rsidR="00E75B57" w:rsidRPr="00D86CF6" w:rsidRDefault="00E75B57" w:rsidP="00083D40">
            <w:pPr>
              <w:spacing w:line="360" w:lineRule="auto"/>
              <w:jc w:val="right"/>
              <w:rPr>
                <w:lang w:val="en-US"/>
              </w:rPr>
            </w:pPr>
            <w:r w:rsidRPr="00D86CF6">
              <w:rPr>
                <w:lang w:val="en-US"/>
              </w:rPr>
              <w:t>2</w:t>
            </w:r>
          </w:p>
        </w:tc>
        <w:tc>
          <w:tcPr>
            <w:tcW w:w="2464" w:type="dxa"/>
          </w:tcPr>
          <w:p w:rsidR="00E75B57" w:rsidRPr="00D86CF6" w:rsidRDefault="00E75B57" w:rsidP="00083D40">
            <w:pPr>
              <w:spacing w:line="360" w:lineRule="auto"/>
              <w:jc w:val="right"/>
              <w:rPr>
                <w:lang w:val="en-US"/>
              </w:rPr>
            </w:pPr>
            <w:r w:rsidRPr="00D86CF6">
              <w:rPr>
                <w:lang w:val="en-US"/>
              </w:rPr>
              <w:t>135 920</w:t>
            </w:r>
          </w:p>
        </w:tc>
      </w:tr>
    </w:tbl>
    <w:p w:rsidR="00E75B57" w:rsidRPr="00D86CF6" w:rsidRDefault="00E75B57" w:rsidP="00E75B57">
      <w:pPr>
        <w:spacing w:line="360" w:lineRule="auto"/>
        <w:rPr>
          <w:lang w:val="en-US"/>
        </w:rPr>
      </w:pPr>
    </w:p>
    <w:p w:rsidR="00E75B57" w:rsidRPr="00D86CF6" w:rsidRDefault="00E75B57" w:rsidP="00E75B57">
      <w:pPr>
        <w:spacing w:line="360" w:lineRule="auto"/>
        <w:rPr>
          <w:lang w:val="en-US"/>
        </w:rPr>
      </w:pPr>
      <w:r w:rsidRPr="00D86CF6">
        <w:rPr>
          <w:lang w:val="en-US"/>
        </w:rPr>
        <w:t xml:space="preserve">I estimated these costs by taking 3 different distributors and look for their prices. From these 3 different prices for products, I calculated the average cost. Actually computer includes mouse, keyboard, system unit, headphone and monitor. The distributors are Sulpak, Alser and Technodom. For licenses and office equipment is estimate in the same way. </w:t>
      </w:r>
    </w:p>
    <w:p w:rsidR="00191110" w:rsidRDefault="00191110">
      <w:bookmarkStart w:id="4" w:name="_GoBack"/>
      <w:bookmarkEnd w:id="4"/>
    </w:p>
    <w:sectPr w:rsidR="00191110" w:rsidSect="006705E9">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B57"/>
    <w:rsid w:val="00191110"/>
    <w:rsid w:val="006705E9"/>
    <w:rsid w:val="00E75B5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54F9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themeColor="text1"/>
        <w:sz w:val="28"/>
        <w:szCs w:val="28"/>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5B57"/>
    <w:pPr>
      <w:spacing w:after="160" w:line="259" w:lineRule="auto"/>
    </w:pPr>
    <w:rPr>
      <w:rFonts w:eastAsiaTheme="minorHAnsi"/>
      <w:lang w:eastAsia="en-US"/>
    </w:rPr>
  </w:style>
  <w:style w:type="paragraph" w:styleId="1">
    <w:name w:val="heading 1"/>
    <w:basedOn w:val="a"/>
    <w:next w:val="a"/>
    <w:link w:val="10"/>
    <w:uiPriority w:val="9"/>
    <w:qFormat/>
    <w:rsid w:val="00E75B5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E75B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5B57"/>
    <w:rPr>
      <w:rFonts w:asciiTheme="majorHAnsi" w:eastAsiaTheme="majorEastAsia" w:hAnsiTheme="majorHAnsi" w:cstheme="majorBidi"/>
      <w:b/>
      <w:bCs/>
      <w:color w:val="345A8A" w:themeColor="accent1" w:themeShade="B5"/>
      <w:sz w:val="32"/>
      <w:szCs w:val="32"/>
      <w:lang w:eastAsia="en-US"/>
    </w:rPr>
  </w:style>
  <w:style w:type="character" w:customStyle="1" w:styleId="20">
    <w:name w:val="Заголовок 2 Знак"/>
    <w:basedOn w:val="a0"/>
    <w:link w:val="2"/>
    <w:uiPriority w:val="9"/>
    <w:rsid w:val="00E75B57"/>
    <w:rPr>
      <w:rFonts w:asciiTheme="majorHAnsi" w:eastAsiaTheme="majorEastAsia" w:hAnsiTheme="majorHAnsi" w:cstheme="majorBidi"/>
      <w:b/>
      <w:bCs/>
      <w:color w:val="4F81BD" w:themeColor="accent1"/>
      <w:sz w:val="26"/>
      <w:szCs w:val="26"/>
      <w:lang w:eastAsia="en-US"/>
    </w:rPr>
  </w:style>
  <w:style w:type="table" w:styleId="a3">
    <w:name w:val="Table Grid"/>
    <w:basedOn w:val="a1"/>
    <w:uiPriority w:val="39"/>
    <w:rsid w:val="00E75B57"/>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themeColor="text1"/>
        <w:sz w:val="28"/>
        <w:szCs w:val="28"/>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5B57"/>
    <w:pPr>
      <w:spacing w:after="160" w:line="259" w:lineRule="auto"/>
    </w:pPr>
    <w:rPr>
      <w:rFonts w:eastAsiaTheme="minorHAnsi"/>
      <w:lang w:eastAsia="en-US"/>
    </w:rPr>
  </w:style>
  <w:style w:type="paragraph" w:styleId="1">
    <w:name w:val="heading 1"/>
    <w:basedOn w:val="a"/>
    <w:next w:val="a"/>
    <w:link w:val="10"/>
    <w:uiPriority w:val="9"/>
    <w:qFormat/>
    <w:rsid w:val="00E75B5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E75B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5B57"/>
    <w:rPr>
      <w:rFonts w:asciiTheme="majorHAnsi" w:eastAsiaTheme="majorEastAsia" w:hAnsiTheme="majorHAnsi" w:cstheme="majorBidi"/>
      <w:b/>
      <w:bCs/>
      <w:color w:val="345A8A" w:themeColor="accent1" w:themeShade="B5"/>
      <w:sz w:val="32"/>
      <w:szCs w:val="32"/>
      <w:lang w:eastAsia="en-US"/>
    </w:rPr>
  </w:style>
  <w:style w:type="character" w:customStyle="1" w:styleId="20">
    <w:name w:val="Заголовок 2 Знак"/>
    <w:basedOn w:val="a0"/>
    <w:link w:val="2"/>
    <w:uiPriority w:val="9"/>
    <w:rsid w:val="00E75B57"/>
    <w:rPr>
      <w:rFonts w:asciiTheme="majorHAnsi" w:eastAsiaTheme="majorEastAsia" w:hAnsiTheme="majorHAnsi" w:cstheme="majorBidi"/>
      <w:b/>
      <w:bCs/>
      <w:color w:val="4F81BD" w:themeColor="accent1"/>
      <w:sz w:val="26"/>
      <w:szCs w:val="26"/>
      <w:lang w:eastAsia="en-US"/>
    </w:rPr>
  </w:style>
  <w:style w:type="table" w:styleId="a3">
    <w:name w:val="Table Grid"/>
    <w:basedOn w:val="a1"/>
    <w:uiPriority w:val="39"/>
    <w:rsid w:val="00E75B57"/>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457</Words>
  <Characters>2610</Characters>
  <Application>Microsoft Macintosh Word</Application>
  <DocSecurity>0</DocSecurity>
  <Lines>21</Lines>
  <Paragraphs>6</Paragraphs>
  <ScaleCrop>false</ScaleCrop>
  <Company>Serik Group</Company>
  <LinksUpToDate>false</LinksUpToDate>
  <CharactersWithSpaces>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Serik Seidigalimov</dc:creator>
  <cp:keywords/>
  <dc:description/>
  <cp:lastModifiedBy>Serik Seidigalimov</cp:lastModifiedBy>
  <cp:revision>1</cp:revision>
  <dcterms:created xsi:type="dcterms:W3CDTF">2018-05-13T17:45:00Z</dcterms:created>
  <dcterms:modified xsi:type="dcterms:W3CDTF">2018-05-13T17:46:00Z</dcterms:modified>
</cp:coreProperties>
</file>