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A786" w14:textId="0284B651" w:rsidR="00704450" w:rsidRPr="00704450" w:rsidRDefault="00704450" w:rsidP="00704450">
      <w:r w:rsidRPr="00704450">
        <w:t>.</w:t>
      </w:r>
    </w:p>
    <w:p w14:paraId="0FDDD88E" w14:textId="3852F773" w:rsidR="00704450" w:rsidRPr="00704450" w:rsidRDefault="00704450" w:rsidP="00704450">
      <w:pPr>
        <w:rPr>
          <w:b/>
          <w:bCs/>
        </w:rPr>
      </w:pPr>
      <w:r w:rsidRPr="00704450">
        <w:rPr>
          <w:b/>
          <w:bCs/>
          <w:highlight w:val="yellow"/>
        </w:rPr>
        <w:t xml:space="preserve">Notebook: </w:t>
      </w:r>
      <w:proofErr w:type="spellStart"/>
      <w:r w:rsidRPr="00704450">
        <w:rPr>
          <w:b/>
          <w:bCs/>
          <w:highlight w:val="yellow"/>
        </w:rPr>
        <w:t>processing_GNN_Project_</w:t>
      </w:r>
      <w:proofErr w:type="gramStart"/>
      <w:r w:rsidRPr="00704450">
        <w:rPr>
          <w:b/>
          <w:bCs/>
          <w:highlight w:val="yellow"/>
        </w:rPr>
        <w:t>results.ipynb</w:t>
      </w:r>
      <w:proofErr w:type="spellEnd"/>
      <w:proofErr w:type="gramEnd"/>
    </w:p>
    <w:p w14:paraId="4CC9875E" w14:textId="77777777" w:rsidR="00704450" w:rsidRPr="00704450" w:rsidRDefault="00704450" w:rsidP="00704450">
      <w:pPr>
        <w:rPr>
          <w:b/>
          <w:bCs/>
        </w:rPr>
      </w:pPr>
      <w:r w:rsidRPr="00704450">
        <w:rPr>
          <w:rFonts w:ascii="Segoe UI Emoji" w:hAnsi="Segoe UI Emoji" w:cs="Segoe UI Emoji"/>
          <w:b/>
          <w:bCs/>
        </w:rPr>
        <w:t>🔹</w:t>
      </w:r>
      <w:r w:rsidRPr="00704450">
        <w:rPr>
          <w:b/>
          <w:bCs/>
        </w:rPr>
        <w:t xml:space="preserve"> Environment Setup</w:t>
      </w:r>
    </w:p>
    <w:p w14:paraId="6A5AFB6F" w14:textId="77777777" w:rsidR="00704450" w:rsidRPr="00704450" w:rsidRDefault="00704450" w:rsidP="00704450">
      <w:r w:rsidRPr="00704450">
        <w:t xml:space="preserve">The first section installs all necessary Python libraries such as torch-geometric, </w:t>
      </w:r>
      <w:proofErr w:type="spellStart"/>
      <w:r w:rsidRPr="00704450">
        <w:t>networkx</w:t>
      </w:r>
      <w:proofErr w:type="spellEnd"/>
      <w:r w:rsidRPr="00704450">
        <w:t xml:space="preserve">, and scikit-learn. These packages are essential for working with GNNs, handling graph data, and evaluating model outputs. This setup aligns with the implementation tools mentioned in the </w:t>
      </w:r>
      <w:proofErr w:type="spellStart"/>
      <w:r w:rsidRPr="00704450">
        <w:t>GNNFingers</w:t>
      </w:r>
      <w:proofErr w:type="spellEnd"/>
      <w:r w:rsidRPr="00704450">
        <w:t xml:space="preserve"> paper (Section 4.1.5), which states that </w:t>
      </w:r>
      <w:proofErr w:type="spellStart"/>
      <w:r w:rsidRPr="00704450">
        <w:t>PyTorch</w:t>
      </w:r>
      <w:proofErr w:type="spellEnd"/>
      <w:r w:rsidRPr="00704450">
        <w:t xml:space="preserve"> Geometric was used for GNN construction.</w:t>
      </w:r>
    </w:p>
    <w:p w14:paraId="3F6CCCCE" w14:textId="77777777" w:rsidR="00704450" w:rsidRPr="00704450" w:rsidRDefault="00704450" w:rsidP="00704450">
      <w:pPr>
        <w:rPr>
          <w:b/>
          <w:bCs/>
        </w:rPr>
      </w:pPr>
      <w:r w:rsidRPr="00704450">
        <w:rPr>
          <w:rFonts w:ascii="Segoe UI Emoji" w:hAnsi="Segoe UI Emoji" w:cs="Segoe UI Emoji"/>
          <w:b/>
          <w:bCs/>
        </w:rPr>
        <w:t>🔹</w:t>
      </w:r>
      <w:r w:rsidRPr="00704450">
        <w:rPr>
          <w:b/>
          <w:bCs/>
        </w:rPr>
        <w:t xml:space="preserve"> Data Loading</w:t>
      </w:r>
    </w:p>
    <w:p w14:paraId="4BF9E1DD" w14:textId="77777777" w:rsidR="00704450" w:rsidRPr="00704450" w:rsidRDefault="00704450" w:rsidP="00704450">
      <w:r w:rsidRPr="00704450">
        <w:t xml:space="preserve">The notebook loads the </w:t>
      </w:r>
      <w:r w:rsidRPr="00704450">
        <w:rPr>
          <w:b/>
          <w:bCs/>
        </w:rPr>
        <w:t>Cora dataset</w:t>
      </w:r>
      <w:r w:rsidRPr="00704450">
        <w:t xml:space="preserve"> using the Planetoid class from </w:t>
      </w:r>
      <w:proofErr w:type="spellStart"/>
      <w:r w:rsidRPr="00704450">
        <w:t>PyTorch</w:t>
      </w:r>
      <w:proofErr w:type="spellEnd"/>
      <w:r w:rsidRPr="00704450">
        <w:t xml:space="preserve"> Geometric. Cora is a citation network commonly used for </w:t>
      </w:r>
      <w:r w:rsidRPr="00704450">
        <w:rPr>
          <w:b/>
          <w:bCs/>
        </w:rPr>
        <w:t>node classification tasks</w:t>
      </w:r>
      <w:r w:rsidRPr="00704450">
        <w:t xml:space="preserve">, which is one of the main application domains evaluated in the </w:t>
      </w:r>
      <w:proofErr w:type="spellStart"/>
      <w:r w:rsidRPr="00704450">
        <w:t>GNNFingers</w:t>
      </w:r>
      <w:proofErr w:type="spellEnd"/>
      <w:r w:rsidRPr="00704450">
        <w:t xml:space="preserve"> paper. The data object contains node features, edges, and node labels needed to train GNNs.</w:t>
      </w:r>
    </w:p>
    <w:p w14:paraId="4C5AABC2" w14:textId="77777777" w:rsidR="00704450" w:rsidRPr="00704450" w:rsidRDefault="00704450" w:rsidP="00704450">
      <w:pPr>
        <w:rPr>
          <w:b/>
          <w:bCs/>
        </w:rPr>
      </w:pPr>
      <w:r w:rsidRPr="00704450">
        <w:rPr>
          <w:rFonts w:ascii="Segoe UI Emoji" w:hAnsi="Segoe UI Emoji" w:cs="Segoe UI Emoji"/>
          <w:b/>
          <w:bCs/>
        </w:rPr>
        <w:t>🔹</w:t>
      </w:r>
      <w:r w:rsidRPr="00704450">
        <w:rPr>
          <w:b/>
          <w:bCs/>
        </w:rPr>
        <w:t xml:space="preserve"> Model Definition</w:t>
      </w:r>
    </w:p>
    <w:p w14:paraId="4D7C0E76" w14:textId="77777777" w:rsidR="00704450" w:rsidRPr="00704450" w:rsidRDefault="00704450" w:rsidP="00704450">
      <w:r w:rsidRPr="00704450">
        <w:t xml:space="preserve">A basic </w:t>
      </w:r>
      <w:r w:rsidRPr="00704450">
        <w:rPr>
          <w:b/>
          <w:bCs/>
        </w:rPr>
        <w:t>Graph Convolutional Network (GCN)</w:t>
      </w:r>
      <w:r w:rsidRPr="00704450">
        <w:t xml:space="preserve"> is defined using </w:t>
      </w:r>
      <w:proofErr w:type="spellStart"/>
      <w:r w:rsidRPr="00704450">
        <w:t>PyG's</w:t>
      </w:r>
      <w:proofErr w:type="spellEnd"/>
      <w:r w:rsidRPr="00704450">
        <w:t xml:space="preserve"> </w:t>
      </w:r>
      <w:proofErr w:type="spellStart"/>
      <w:r w:rsidRPr="00704450">
        <w:t>GCNConv</w:t>
      </w:r>
      <w:proofErr w:type="spellEnd"/>
      <w:r w:rsidRPr="00704450">
        <w:t xml:space="preserve"> layers. This matches the paper's use of GCN as one of the tested architectures for fingerprinting in the node classification setting (see Table 1 of the paper). The model typically includes two GCN layers followed by a </w:t>
      </w:r>
      <w:proofErr w:type="spellStart"/>
      <w:r w:rsidRPr="00704450">
        <w:t>softmax</w:t>
      </w:r>
      <w:proofErr w:type="spellEnd"/>
      <w:r w:rsidRPr="00704450">
        <w:t xml:space="preserve"> output for classification.</w:t>
      </w:r>
    </w:p>
    <w:p w14:paraId="2B43AEAB" w14:textId="77777777" w:rsidR="00704450" w:rsidRPr="00704450" w:rsidRDefault="00704450" w:rsidP="00704450">
      <w:pPr>
        <w:rPr>
          <w:b/>
          <w:bCs/>
        </w:rPr>
      </w:pPr>
      <w:r w:rsidRPr="00704450">
        <w:rPr>
          <w:rFonts w:ascii="Segoe UI Emoji" w:hAnsi="Segoe UI Emoji" w:cs="Segoe UI Emoji"/>
          <w:b/>
          <w:bCs/>
        </w:rPr>
        <w:t>🔹</w:t>
      </w:r>
      <w:r w:rsidRPr="00704450">
        <w:rPr>
          <w:b/>
          <w:bCs/>
        </w:rPr>
        <w:t xml:space="preserve"> Training and Evaluation of Victim Model</w:t>
      </w:r>
    </w:p>
    <w:p w14:paraId="5E909BE1" w14:textId="77777777" w:rsidR="00704450" w:rsidRPr="00704450" w:rsidRDefault="00704450" w:rsidP="00704450">
      <w:r w:rsidRPr="00704450">
        <w:t xml:space="preserve">The GCN is trained on the Cora training nodes to predict node labels. The training routine includes standard practices like dropout, cross-entropy loss, and evaluation on validation/test splits. This trained model acts as the </w:t>
      </w:r>
      <w:r w:rsidRPr="00704450">
        <w:rPr>
          <w:b/>
          <w:bCs/>
        </w:rPr>
        <w:t>“victim model”</w:t>
      </w:r>
      <w:r w:rsidRPr="00704450">
        <w:t xml:space="preserve"> whose ownership we aim to protect.</w:t>
      </w:r>
    </w:p>
    <w:p w14:paraId="6CB8E4B2" w14:textId="77777777" w:rsidR="00704450" w:rsidRPr="00704450" w:rsidRDefault="00704450" w:rsidP="00704450">
      <w:pPr>
        <w:rPr>
          <w:b/>
          <w:bCs/>
        </w:rPr>
      </w:pPr>
      <w:r w:rsidRPr="00704450">
        <w:rPr>
          <w:rFonts w:ascii="Segoe UI Emoji" w:hAnsi="Segoe UI Emoji" w:cs="Segoe UI Emoji"/>
          <w:b/>
          <w:bCs/>
        </w:rPr>
        <w:t>🔹</w:t>
      </w:r>
      <w:r w:rsidRPr="00704450">
        <w:rPr>
          <w:b/>
          <w:bCs/>
        </w:rPr>
        <w:t xml:space="preserve"> Generating Outputs (Fingerprints)</w:t>
      </w:r>
    </w:p>
    <w:p w14:paraId="0C2A7854" w14:textId="77777777" w:rsidR="00704450" w:rsidRPr="00704450" w:rsidRDefault="00704450" w:rsidP="00704450">
      <w:r w:rsidRPr="00704450">
        <w:t xml:space="preserve">After training, the notebook collects the output logits from the victim model — either the predictions for all nodes or selected fingerprint nodes. This set of outputs forms part of the </w:t>
      </w:r>
      <w:r w:rsidRPr="00704450">
        <w:rPr>
          <w:b/>
          <w:bCs/>
        </w:rPr>
        <w:t>graph fingerprint</w:t>
      </w:r>
      <w:r w:rsidRPr="00704450">
        <w:t>, which is a core idea of the paper: a unique representation that captures the model’s behavior.</w:t>
      </w:r>
    </w:p>
    <w:p w14:paraId="5456E523" w14:textId="77777777" w:rsidR="00704450" w:rsidRPr="00704450" w:rsidRDefault="00704450" w:rsidP="00704450">
      <w:pPr>
        <w:rPr>
          <w:b/>
          <w:bCs/>
        </w:rPr>
      </w:pPr>
      <w:r w:rsidRPr="00704450">
        <w:rPr>
          <w:rFonts w:ascii="Segoe UI Emoji" w:hAnsi="Segoe UI Emoji" w:cs="Segoe UI Emoji"/>
          <w:b/>
          <w:bCs/>
        </w:rPr>
        <w:t>🔹</w:t>
      </w:r>
      <w:r w:rsidRPr="00704450">
        <w:rPr>
          <w:b/>
          <w:bCs/>
        </w:rPr>
        <w:t xml:space="preserve"> Loading/Generating Suspect GNNs</w:t>
      </w:r>
    </w:p>
    <w:p w14:paraId="24A15984" w14:textId="77777777" w:rsidR="00704450" w:rsidRPr="00704450" w:rsidRDefault="00704450" w:rsidP="00704450">
      <w:r w:rsidRPr="00704450">
        <w:t xml:space="preserve">The notebook either loads or simulates </w:t>
      </w:r>
      <w:r w:rsidRPr="00704450">
        <w:rPr>
          <w:b/>
          <w:bCs/>
        </w:rPr>
        <w:t>positive (pirated)</w:t>
      </w:r>
      <w:r w:rsidRPr="00704450">
        <w:t xml:space="preserve"> and </w:t>
      </w:r>
      <w:r w:rsidRPr="00704450">
        <w:rPr>
          <w:b/>
          <w:bCs/>
        </w:rPr>
        <w:t>negative (irrelevant)</w:t>
      </w:r>
      <w:r w:rsidRPr="00704450">
        <w:t xml:space="preserve"> GNNs, by varying initialization seeds or applying obfuscation techniques. These are evaluated on </w:t>
      </w:r>
      <w:r w:rsidRPr="00704450">
        <w:lastRenderedPageBreak/>
        <w:t>the same fingerprints, mimicking the real-world setting of model ownership verification described in Section 3.2 of the paper.</w:t>
      </w:r>
    </w:p>
    <w:p w14:paraId="5CF3E2B6" w14:textId="77777777" w:rsidR="00704450" w:rsidRPr="00704450" w:rsidRDefault="00704450" w:rsidP="00704450">
      <w:pPr>
        <w:rPr>
          <w:b/>
          <w:bCs/>
        </w:rPr>
      </w:pPr>
      <w:r w:rsidRPr="00704450">
        <w:rPr>
          <w:rFonts w:ascii="Segoe UI Emoji" w:hAnsi="Segoe UI Emoji" w:cs="Segoe UI Emoji"/>
          <w:b/>
          <w:bCs/>
        </w:rPr>
        <w:t>🔹</w:t>
      </w:r>
      <w:r w:rsidRPr="00704450">
        <w:rPr>
          <w:b/>
          <w:bCs/>
        </w:rPr>
        <w:t xml:space="preserve"> </w:t>
      </w:r>
      <w:proofErr w:type="gramStart"/>
      <w:r w:rsidRPr="00704450">
        <w:rPr>
          <w:b/>
          <w:bCs/>
        </w:rPr>
        <w:t>Training</w:t>
      </w:r>
      <w:proofErr w:type="gramEnd"/>
      <w:r w:rsidRPr="00704450">
        <w:rPr>
          <w:b/>
          <w:bCs/>
        </w:rPr>
        <w:t xml:space="preserve"> the </w:t>
      </w:r>
      <w:proofErr w:type="spellStart"/>
      <w:r w:rsidRPr="00704450">
        <w:rPr>
          <w:b/>
          <w:bCs/>
        </w:rPr>
        <w:t>Univerifier</w:t>
      </w:r>
      <w:proofErr w:type="spellEnd"/>
    </w:p>
    <w:p w14:paraId="134D3E15" w14:textId="77777777" w:rsidR="00704450" w:rsidRPr="00704450" w:rsidRDefault="00704450" w:rsidP="00704450">
      <w:r w:rsidRPr="00704450">
        <w:t xml:space="preserve">Using the outputs of the victim, pirated, and irrelevant models, a </w:t>
      </w:r>
      <w:r w:rsidRPr="00704450">
        <w:rPr>
          <w:b/>
          <w:bCs/>
        </w:rPr>
        <w:t>binary classifier</w:t>
      </w:r>
      <w:r w:rsidRPr="00704450">
        <w:t xml:space="preserve"> (the </w:t>
      </w:r>
      <w:proofErr w:type="spellStart"/>
      <w:r w:rsidRPr="00704450">
        <w:rPr>
          <w:b/>
          <w:bCs/>
        </w:rPr>
        <w:t>Univerifier</w:t>
      </w:r>
      <w:proofErr w:type="spellEnd"/>
      <w:r w:rsidRPr="00704450">
        <w:t>) is trained to distinguish between stolen and non-stolen models. This component is central to the paper’s methodology (Section 3.4), enabling ownership verification via classification on model responses.</w:t>
      </w:r>
    </w:p>
    <w:p w14:paraId="15535691" w14:textId="77777777" w:rsidR="00704450" w:rsidRPr="00704450" w:rsidRDefault="00704450" w:rsidP="00704450">
      <w:pPr>
        <w:rPr>
          <w:b/>
          <w:bCs/>
        </w:rPr>
      </w:pPr>
      <w:r w:rsidRPr="00704450">
        <w:rPr>
          <w:rFonts w:ascii="Segoe UI Emoji" w:hAnsi="Segoe UI Emoji" w:cs="Segoe UI Emoji"/>
          <w:b/>
          <w:bCs/>
        </w:rPr>
        <w:t>🔹</w:t>
      </w:r>
      <w:r w:rsidRPr="00704450">
        <w:rPr>
          <w:b/>
          <w:bCs/>
        </w:rPr>
        <w:t xml:space="preserve"> Evaluation</w:t>
      </w:r>
    </w:p>
    <w:p w14:paraId="392CAF39" w14:textId="77777777" w:rsidR="00704450" w:rsidRPr="00704450" w:rsidRDefault="00704450" w:rsidP="00704450">
      <w:r w:rsidRPr="00704450">
        <w:t xml:space="preserve">The model is evaluated using </w:t>
      </w:r>
      <w:r w:rsidRPr="00704450">
        <w:rPr>
          <w:b/>
          <w:bCs/>
        </w:rPr>
        <w:t>Robustness</w:t>
      </w:r>
      <w:r w:rsidRPr="00704450">
        <w:t xml:space="preserve"> (true positive rate), </w:t>
      </w:r>
      <w:r w:rsidRPr="00704450">
        <w:rPr>
          <w:b/>
          <w:bCs/>
        </w:rPr>
        <w:t>Uniqueness</w:t>
      </w:r>
      <w:r w:rsidRPr="00704450">
        <w:t xml:space="preserve"> (true negative rate), and </w:t>
      </w:r>
      <w:r w:rsidRPr="00704450">
        <w:rPr>
          <w:b/>
          <w:bCs/>
        </w:rPr>
        <w:t>ARUC</w:t>
      </w:r>
      <w:r w:rsidRPr="00704450">
        <w:t xml:space="preserve"> (area under the robustness-uniqueness curve), just like in the paper’s Section 4. These metrics show how well the fingerprints generalize in distinguishing pirated models from independent ones.</w:t>
      </w:r>
    </w:p>
    <w:p w14:paraId="061E0CB1" w14:textId="28A32030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 xml:space="preserve"> </w:t>
      </w: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 xml:space="preserve"> - NCI1 Variant Generation and Ownership Verification</w:t>
      </w:r>
    </w:p>
    <w:p w14:paraId="49D98897" w14:textId="77777777" w:rsidR="00704450" w:rsidRPr="00704450" w:rsidRDefault="00704450" w:rsidP="00704450">
      <w:r w:rsidRPr="00704450">
        <w:t xml:space="preserve">This notebook implements and replicates key components from the paper </w:t>
      </w:r>
      <w:r w:rsidRPr="00704450">
        <w:rPr>
          <w:b/>
          <w:bCs/>
        </w:rPr>
        <w:t>"</w:t>
      </w: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>: A Fingerprinting Framework for Verifying Ownerships of Graph Neural Networks"</w:t>
      </w:r>
      <w:r w:rsidRPr="00704450">
        <w:t xml:space="preserve"> (You et al., WWW 2024), specifically applied to the </w:t>
      </w:r>
      <w:r w:rsidRPr="00704450">
        <w:rPr>
          <w:b/>
          <w:bCs/>
        </w:rPr>
        <w:t>NCI1 graph classification task</w:t>
      </w:r>
      <w:r w:rsidRPr="00704450">
        <w:t>. The goal is to generate fingerprinted variants of trained GNN models and prepare data for ownership verification using a universal verifier (</w:t>
      </w:r>
      <w:proofErr w:type="spellStart"/>
      <w:r w:rsidRPr="00704450">
        <w:t>Univerifier</w:t>
      </w:r>
      <w:proofErr w:type="spellEnd"/>
      <w:r w:rsidRPr="00704450">
        <w:t>).</w:t>
      </w:r>
    </w:p>
    <w:p w14:paraId="474F445D" w14:textId="611A9B4D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Objective</w:t>
      </w:r>
    </w:p>
    <w:p w14:paraId="46FE7CCD" w14:textId="77777777" w:rsidR="00704450" w:rsidRPr="00704450" w:rsidRDefault="00704450" w:rsidP="00704450">
      <w:r w:rsidRPr="00704450">
        <w:t>To simulate a realistic model piracy and verification pipeline, this notebook:</w:t>
      </w:r>
    </w:p>
    <w:p w14:paraId="2C069639" w14:textId="77777777" w:rsidR="00704450" w:rsidRPr="00704450" w:rsidRDefault="00704450" w:rsidP="00704450">
      <w:pPr>
        <w:numPr>
          <w:ilvl w:val="0"/>
          <w:numId w:val="1"/>
        </w:numPr>
      </w:pPr>
      <w:r w:rsidRPr="00704450">
        <w:t xml:space="preserve">Trains </w:t>
      </w:r>
      <w:r w:rsidRPr="00704450">
        <w:rPr>
          <w:b/>
          <w:bCs/>
        </w:rPr>
        <w:t>victim GNN models</w:t>
      </w:r>
      <w:r w:rsidRPr="00704450">
        <w:t xml:space="preserve"> on the NCI1 dataset using consistent training procedures.</w:t>
      </w:r>
    </w:p>
    <w:p w14:paraId="13BDC2B4" w14:textId="77777777" w:rsidR="00704450" w:rsidRPr="00704450" w:rsidRDefault="00704450" w:rsidP="00704450">
      <w:pPr>
        <w:numPr>
          <w:ilvl w:val="0"/>
          <w:numId w:val="1"/>
        </w:numPr>
      </w:pPr>
      <w:proofErr w:type="gramStart"/>
      <w:r w:rsidRPr="00704450">
        <w:t>Applies</w:t>
      </w:r>
      <w:proofErr w:type="gramEnd"/>
      <w:r w:rsidRPr="00704450">
        <w:t xml:space="preserve"> </w:t>
      </w:r>
      <w:r w:rsidRPr="00704450">
        <w:rPr>
          <w:b/>
          <w:bCs/>
        </w:rPr>
        <w:t>four distinct post-processing techniques</w:t>
      </w:r>
      <w:r w:rsidRPr="00704450">
        <w:t xml:space="preserve"> to produce </w:t>
      </w:r>
      <w:r w:rsidRPr="00704450">
        <w:rPr>
          <w:b/>
          <w:bCs/>
        </w:rPr>
        <w:t>positive (pirated) variants</w:t>
      </w:r>
      <w:r w:rsidRPr="00704450">
        <w:t>.</w:t>
      </w:r>
    </w:p>
    <w:p w14:paraId="71E33D7E" w14:textId="77777777" w:rsidR="00704450" w:rsidRPr="00704450" w:rsidRDefault="00704450" w:rsidP="00704450">
      <w:pPr>
        <w:numPr>
          <w:ilvl w:val="0"/>
          <w:numId w:val="1"/>
        </w:numPr>
      </w:pPr>
      <w:r w:rsidRPr="00704450">
        <w:t xml:space="preserve">Creates </w:t>
      </w:r>
      <w:r w:rsidRPr="00704450">
        <w:rPr>
          <w:b/>
          <w:bCs/>
        </w:rPr>
        <w:t>negative (irrelevant) variants</w:t>
      </w:r>
      <w:r w:rsidRPr="00704450">
        <w:t xml:space="preserve"> by training new models from scratch with different seeds.</w:t>
      </w:r>
    </w:p>
    <w:p w14:paraId="35BAFD44" w14:textId="77777777" w:rsidR="00704450" w:rsidRPr="00704450" w:rsidRDefault="00704450" w:rsidP="00704450">
      <w:pPr>
        <w:numPr>
          <w:ilvl w:val="0"/>
          <w:numId w:val="1"/>
        </w:numPr>
      </w:pPr>
      <w:r w:rsidRPr="00704450">
        <w:t xml:space="preserve">Saves all models in structured directories, setting up the data needed for </w:t>
      </w:r>
      <w:r w:rsidRPr="00704450">
        <w:rPr>
          <w:b/>
          <w:bCs/>
        </w:rPr>
        <w:t>fingerprint-based model ownership verification</w:t>
      </w:r>
      <w:r w:rsidRPr="00704450">
        <w:t>.</w:t>
      </w:r>
    </w:p>
    <w:p w14:paraId="6192E228" w14:textId="77777777" w:rsidR="00704450" w:rsidRPr="00704450" w:rsidRDefault="00704450" w:rsidP="00704450">
      <w:r w:rsidRPr="00704450">
        <w:t xml:space="preserve">This mirrors the full pipeline introduced in </w:t>
      </w:r>
      <w:r w:rsidRPr="00704450">
        <w:rPr>
          <w:b/>
          <w:bCs/>
        </w:rPr>
        <w:t xml:space="preserve">Section 3 of the </w:t>
      </w: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 xml:space="preserve"> paper</w:t>
      </w:r>
      <w:r w:rsidRPr="00704450">
        <w:t xml:space="preserve">, specifically corresponding to </w:t>
      </w:r>
      <w:r w:rsidRPr="00704450">
        <w:rPr>
          <w:b/>
          <w:bCs/>
        </w:rPr>
        <w:t>Key 1: Anti-</w:t>
      </w:r>
      <w:proofErr w:type="gramStart"/>
      <w:r w:rsidRPr="00704450">
        <w:rPr>
          <w:b/>
          <w:bCs/>
        </w:rPr>
        <w:t>obfuscation</w:t>
      </w:r>
      <w:proofErr w:type="gramEnd"/>
      <w:r w:rsidRPr="00704450">
        <w:rPr>
          <w:b/>
          <w:bCs/>
        </w:rPr>
        <w:t xml:space="preserve"> GNN Preparation</w:t>
      </w:r>
      <w:r w:rsidRPr="00704450">
        <w:t>.</w:t>
      </w:r>
    </w:p>
    <w:p w14:paraId="5AFB0B2C" w14:textId="61EBCF31" w:rsidR="00704450" w:rsidRPr="00704450" w:rsidRDefault="00704450" w:rsidP="00704450"/>
    <w:p w14:paraId="6BE86D60" w14:textId="1C1D63EE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lastRenderedPageBreak/>
        <w:t>Dataset: NCI1</w:t>
      </w:r>
    </w:p>
    <w:p w14:paraId="4EB8E646" w14:textId="77777777" w:rsidR="00704450" w:rsidRPr="00704450" w:rsidRDefault="00704450" w:rsidP="00704450">
      <w:pPr>
        <w:numPr>
          <w:ilvl w:val="0"/>
          <w:numId w:val="2"/>
        </w:numPr>
      </w:pPr>
      <w:r w:rsidRPr="00704450">
        <w:rPr>
          <w:b/>
          <w:bCs/>
        </w:rPr>
        <w:t>Type</w:t>
      </w:r>
      <w:r w:rsidRPr="00704450">
        <w:t>: Graph-level classification</w:t>
      </w:r>
    </w:p>
    <w:p w14:paraId="2666E293" w14:textId="77777777" w:rsidR="00704450" w:rsidRPr="00704450" w:rsidRDefault="00704450" w:rsidP="00704450">
      <w:pPr>
        <w:numPr>
          <w:ilvl w:val="0"/>
          <w:numId w:val="2"/>
        </w:numPr>
      </w:pPr>
      <w:r w:rsidRPr="00704450">
        <w:rPr>
          <w:b/>
          <w:bCs/>
        </w:rPr>
        <w:t>Structure</w:t>
      </w:r>
      <w:r w:rsidRPr="00704450">
        <w:t>: Each sample is a molecular graph, with nodes representing atoms and edges representing bonds.</w:t>
      </w:r>
    </w:p>
    <w:p w14:paraId="540EDE65" w14:textId="77777777" w:rsidR="00704450" w:rsidRPr="00704450" w:rsidRDefault="00704450" w:rsidP="00704450">
      <w:pPr>
        <w:numPr>
          <w:ilvl w:val="0"/>
          <w:numId w:val="2"/>
        </w:numPr>
      </w:pPr>
      <w:r w:rsidRPr="00704450">
        <w:rPr>
          <w:b/>
          <w:bCs/>
        </w:rPr>
        <w:t>Size</w:t>
      </w:r>
      <w:r w:rsidRPr="00704450">
        <w:t>: 4110 graphs, 2 classes</w:t>
      </w:r>
    </w:p>
    <w:p w14:paraId="59769CFC" w14:textId="77777777" w:rsidR="00704450" w:rsidRPr="00704450" w:rsidRDefault="00704450" w:rsidP="00704450">
      <w:pPr>
        <w:numPr>
          <w:ilvl w:val="0"/>
          <w:numId w:val="2"/>
        </w:numPr>
      </w:pPr>
      <w:r w:rsidRPr="00704450">
        <w:rPr>
          <w:b/>
          <w:bCs/>
        </w:rPr>
        <w:t>Features</w:t>
      </w:r>
      <w:r w:rsidRPr="00704450">
        <w:t>: Node features (chemical descriptors), edge connectivity</w:t>
      </w:r>
    </w:p>
    <w:p w14:paraId="367156A6" w14:textId="77777777" w:rsidR="00704450" w:rsidRPr="00704450" w:rsidRDefault="00704450" w:rsidP="00704450">
      <w:pPr>
        <w:numPr>
          <w:ilvl w:val="0"/>
          <w:numId w:val="2"/>
        </w:numPr>
      </w:pPr>
      <w:r w:rsidRPr="00704450">
        <w:rPr>
          <w:b/>
          <w:bCs/>
        </w:rPr>
        <w:t>Task</w:t>
      </w:r>
      <w:r w:rsidRPr="00704450">
        <w:t>: Classify each graph into one of two categories.</w:t>
      </w:r>
    </w:p>
    <w:p w14:paraId="3515F5BF" w14:textId="77777777" w:rsidR="00704450" w:rsidRPr="00704450" w:rsidRDefault="00704450" w:rsidP="00704450">
      <w:pPr>
        <w:numPr>
          <w:ilvl w:val="0"/>
          <w:numId w:val="2"/>
        </w:numPr>
      </w:pPr>
      <w:r w:rsidRPr="00704450">
        <w:rPr>
          <w:b/>
          <w:bCs/>
        </w:rPr>
        <w:t>Split</w:t>
      </w:r>
      <w:r w:rsidRPr="00704450">
        <w:t>: The dataset is divided into training, validation, and testing subsets as required by the fingerprinting process.</w:t>
      </w:r>
    </w:p>
    <w:p w14:paraId="26817941" w14:textId="77777777" w:rsidR="00704450" w:rsidRPr="00704450" w:rsidRDefault="00704450" w:rsidP="00704450">
      <w:pPr>
        <w:numPr>
          <w:ilvl w:val="0"/>
          <w:numId w:val="2"/>
        </w:numPr>
      </w:pPr>
      <w:r w:rsidRPr="00704450">
        <w:rPr>
          <w:b/>
          <w:bCs/>
        </w:rPr>
        <w:t>Use in Paper</w:t>
      </w:r>
      <w:r w:rsidRPr="00704450">
        <w:t>: Serves as one of the primary benchmarks for evaluating graph-level fingerprinting (Table 1 and Section 4.1.1).</w:t>
      </w:r>
    </w:p>
    <w:p w14:paraId="626CF5D5" w14:textId="2E8F6E5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GNN Architectures Implemented</w:t>
      </w:r>
    </w:p>
    <w:p w14:paraId="091FDC1A" w14:textId="77777777" w:rsidR="00704450" w:rsidRPr="00704450" w:rsidRDefault="00704450" w:rsidP="00704450">
      <w:r w:rsidRPr="00704450">
        <w:t>The notebook defines and uses the following 3-layer GNN architectures:</w:t>
      </w:r>
    </w:p>
    <w:p w14:paraId="264B7E41" w14:textId="77777777" w:rsidR="00704450" w:rsidRPr="00704450" w:rsidRDefault="00704450" w:rsidP="00704450">
      <w:pPr>
        <w:numPr>
          <w:ilvl w:val="0"/>
          <w:numId w:val="3"/>
        </w:numPr>
      </w:pPr>
      <w:proofErr w:type="spellStart"/>
      <w:r w:rsidRPr="00704450">
        <w:rPr>
          <w:b/>
          <w:bCs/>
        </w:rPr>
        <w:t>GCNMean</w:t>
      </w:r>
      <w:proofErr w:type="spellEnd"/>
      <w:r w:rsidRPr="00704450">
        <w:t xml:space="preserve">: Graph Convolutional Network with global </w:t>
      </w:r>
      <w:proofErr w:type="gramStart"/>
      <w:r w:rsidRPr="00704450">
        <w:t>mean</w:t>
      </w:r>
      <w:proofErr w:type="gramEnd"/>
      <w:r w:rsidRPr="00704450">
        <w:t xml:space="preserve"> pooling.</w:t>
      </w:r>
    </w:p>
    <w:p w14:paraId="39374EEB" w14:textId="77777777" w:rsidR="00704450" w:rsidRPr="00704450" w:rsidRDefault="00704450" w:rsidP="00704450">
      <w:pPr>
        <w:numPr>
          <w:ilvl w:val="0"/>
          <w:numId w:val="3"/>
        </w:numPr>
      </w:pPr>
      <w:proofErr w:type="spellStart"/>
      <w:r w:rsidRPr="00704450">
        <w:rPr>
          <w:b/>
          <w:bCs/>
        </w:rPr>
        <w:t>GCNDiff</w:t>
      </w:r>
      <w:proofErr w:type="spellEnd"/>
      <w:r w:rsidRPr="00704450">
        <w:t>: Graph Convolutional Network with differential pooling.</w:t>
      </w:r>
    </w:p>
    <w:p w14:paraId="19DB55E8" w14:textId="77777777" w:rsidR="00704450" w:rsidRPr="00704450" w:rsidRDefault="00704450" w:rsidP="00704450">
      <w:pPr>
        <w:numPr>
          <w:ilvl w:val="0"/>
          <w:numId w:val="3"/>
        </w:numPr>
      </w:pPr>
      <w:proofErr w:type="spellStart"/>
      <w:r w:rsidRPr="00704450">
        <w:rPr>
          <w:b/>
          <w:bCs/>
        </w:rPr>
        <w:t>SAGEMean</w:t>
      </w:r>
      <w:proofErr w:type="spellEnd"/>
      <w:r w:rsidRPr="00704450">
        <w:t xml:space="preserve">: </w:t>
      </w:r>
      <w:proofErr w:type="spellStart"/>
      <w:r w:rsidRPr="00704450">
        <w:t>GraphSAGE</w:t>
      </w:r>
      <w:proofErr w:type="spellEnd"/>
      <w:r w:rsidRPr="00704450">
        <w:t xml:space="preserve"> variant using mean aggregation.</w:t>
      </w:r>
    </w:p>
    <w:p w14:paraId="0E7B522B" w14:textId="77777777" w:rsidR="00704450" w:rsidRPr="00704450" w:rsidRDefault="00704450" w:rsidP="00704450">
      <w:pPr>
        <w:numPr>
          <w:ilvl w:val="0"/>
          <w:numId w:val="3"/>
        </w:numPr>
      </w:pPr>
      <w:proofErr w:type="spellStart"/>
      <w:r w:rsidRPr="00704450">
        <w:rPr>
          <w:b/>
          <w:bCs/>
        </w:rPr>
        <w:t>SAGEDiff</w:t>
      </w:r>
      <w:proofErr w:type="spellEnd"/>
      <w:r w:rsidRPr="00704450">
        <w:t xml:space="preserve">: </w:t>
      </w:r>
      <w:proofErr w:type="spellStart"/>
      <w:r w:rsidRPr="00704450">
        <w:t>GraphSAGE</w:t>
      </w:r>
      <w:proofErr w:type="spellEnd"/>
      <w:r w:rsidRPr="00704450">
        <w:t xml:space="preserve"> variant with </w:t>
      </w:r>
      <w:proofErr w:type="spellStart"/>
      <w:r w:rsidRPr="00704450">
        <w:t>diffpool</w:t>
      </w:r>
      <w:proofErr w:type="spellEnd"/>
      <w:r w:rsidRPr="00704450">
        <w:t>-based architecture.</w:t>
      </w:r>
    </w:p>
    <w:p w14:paraId="2C0BE788" w14:textId="77777777" w:rsidR="00704450" w:rsidRPr="00704450" w:rsidRDefault="00704450" w:rsidP="00704450">
      <w:r w:rsidRPr="00704450">
        <w:t xml:space="preserve">Each model includes multiple convolution layers and a final </w:t>
      </w:r>
      <w:proofErr w:type="gramStart"/>
      <w:r w:rsidRPr="00704450">
        <w:t>fully-connected</w:t>
      </w:r>
      <w:proofErr w:type="gramEnd"/>
      <w:r w:rsidRPr="00704450">
        <w:t xml:space="preserve"> layer, aligning with the implementation details from the </w:t>
      </w:r>
      <w:proofErr w:type="spellStart"/>
      <w:r w:rsidRPr="00704450">
        <w:t>GNNFingers</w:t>
      </w:r>
      <w:proofErr w:type="spellEnd"/>
      <w:r w:rsidRPr="00704450">
        <w:t xml:space="preserve"> paper.</w:t>
      </w:r>
    </w:p>
    <w:p w14:paraId="1997F58C" w14:textId="4F88C104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Positive Variant Generation (Simulating Pirated Models)</w:t>
      </w:r>
    </w:p>
    <w:p w14:paraId="75B3CA9B" w14:textId="77777777" w:rsidR="00704450" w:rsidRPr="00704450" w:rsidRDefault="00704450" w:rsidP="00704450">
      <w:r w:rsidRPr="00704450">
        <w:t xml:space="preserve">Each victim model produces </w:t>
      </w:r>
      <w:r w:rsidRPr="00704450">
        <w:rPr>
          <w:b/>
          <w:bCs/>
        </w:rPr>
        <w:t>200 positive variants</w:t>
      </w:r>
      <w:r w:rsidRPr="00704450">
        <w:t xml:space="preserve"> using </w:t>
      </w:r>
      <w:r w:rsidRPr="00704450">
        <w:rPr>
          <w:b/>
          <w:bCs/>
        </w:rPr>
        <w:t>4 post-processing strategies</w:t>
      </w:r>
      <w:r w:rsidRPr="00704450">
        <w:t>:</w:t>
      </w:r>
    </w:p>
    <w:p w14:paraId="0D7098D8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1. Fine-Tuning (Last Linear Layer)</w:t>
      </w:r>
    </w:p>
    <w:p w14:paraId="33A445C0" w14:textId="77777777" w:rsidR="00704450" w:rsidRPr="00704450" w:rsidRDefault="00704450" w:rsidP="00704450">
      <w:pPr>
        <w:numPr>
          <w:ilvl w:val="0"/>
          <w:numId w:val="4"/>
        </w:numPr>
      </w:pPr>
      <w:r w:rsidRPr="00704450">
        <w:t xml:space="preserve">Retrain only the last layer </w:t>
      </w:r>
      <w:proofErr w:type="gramStart"/>
      <w:r w:rsidRPr="00704450">
        <w:t>on</w:t>
      </w:r>
      <w:proofErr w:type="gramEnd"/>
      <w:r w:rsidRPr="00704450">
        <w:t xml:space="preserve"> similar data.</w:t>
      </w:r>
    </w:p>
    <w:p w14:paraId="4014A1D4" w14:textId="77777777" w:rsidR="00704450" w:rsidRPr="00704450" w:rsidRDefault="00704450" w:rsidP="00704450">
      <w:pPr>
        <w:numPr>
          <w:ilvl w:val="0"/>
          <w:numId w:val="4"/>
        </w:numPr>
      </w:pPr>
      <w:r w:rsidRPr="00704450">
        <w:t>Purpose: Minor modification to fool ownership detection.</w:t>
      </w:r>
    </w:p>
    <w:p w14:paraId="72911C00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2. Fine-Tuning (All Layers)</w:t>
      </w:r>
    </w:p>
    <w:p w14:paraId="43EC31F9" w14:textId="77777777" w:rsidR="00704450" w:rsidRPr="00704450" w:rsidRDefault="00704450" w:rsidP="00704450">
      <w:pPr>
        <w:numPr>
          <w:ilvl w:val="0"/>
          <w:numId w:val="5"/>
        </w:numPr>
      </w:pPr>
      <w:r w:rsidRPr="00704450">
        <w:t>Retrain the entire model lightly (10 epochs).</w:t>
      </w:r>
    </w:p>
    <w:p w14:paraId="5745EE9A" w14:textId="77777777" w:rsidR="00704450" w:rsidRPr="00704450" w:rsidRDefault="00704450" w:rsidP="00704450">
      <w:pPr>
        <w:numPr>
          <w:ilvl w:val="0"/>
          <w:numId w:val="5"/>
        </w:numPr>
      </w:pPr>
      <w:r w:rsidRPr="00704450">
        <w:t>Purpose: Introduces more changes but keeps overall behavior similar.</w:t>
      </w:r>
    </w:p>
    <w:p w14:paraId="30DF7F49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lastRenderedPageBreak/>
        <w:t>3. Knowledge Distillation</w:t>
      </w:r>
    </w:p>
    <w:p w14:paraId="0922D83C" w14:textId="77777777" w:rsidR="00704450" w:rsidRPr="00704450" w:rsidRDefault="00704450" w:rsidP="00704450">
      <w:pPr>
        <w:numPr>
          <w:ilvl w:val="0"/>
          <w:numId w:val="6"/>
        </w:numPr>
      </w:pPr>
      <w:r w:rsidRPr="00704450">
        <w:t>Train a different architecture (student) using outputs from the victim (teacher).</w:t>
      </w:r>
    </w:p>
    <w:p w14:paraId="18CE1891" w14:textId="77777777" w:rsidR="00704450" w:rsidRPr="00704450" w:rsidRDefault="00704450" w:rsidP="00704450">
      <w:pPr>
        <w:numPr>
          <w:ilvl w:val="0"/>
          <w:numId w:val="6"/>
        </w:numPr>
      </w:pPr>
      <w:r w:rsidRPr="00704450">
        <w:t>Purpose: Changes both architecture and weights, increases obfuscation.</w:t>
      </w:r>
    </w:p>
    <w:p w14:paraId="359130F1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4. Weight Pruning (10%)</w:t>
      </w:r>
    </w:p>
    <w:p w14:paraId="1E0F6538" w14:textId="77777777" w:rsidR="00704450" w:rsidRPr="00704450" w:rsidRDefault="00704450" w:rsidP="00704450">
      <w:pPr>
        <w:numPr>
          <w:ilvl w:val="0"/>
          <w:numId w:val="7"/>
        </w:numPr>
      </w:pPr>
      <w:r w:rsidRPr="00704450">
        <w:t>Prune lowest-magnitude weights from the victim model.</w:t>
      </w:r>
    </w:p>
    <w:p w14:paraId="4FAADCC0" w14:textId="77777777" w:rsidR="00704450" w:rsidRPr="00704450" w:rsidRDefault="00704450" w:rsidP="00704450">
      <w:pPr>
        <w:numPr>
          <w:ilvl w:val="0"/>
          <w:numId w:val="7"/>
        </w:numPr>
      </w:pPr>
      <w:r w:rsidRPr="00704450">
        <w:t>Purpose: Mimics compression that may obscure model origin.</w:t>
      </w:r>
    </w:p>
    <w:p w14:paraId="68E38F8F" w14:textId="77777777" w:rsidR="00704450" w:rsidRPr="00704450" w:rsidRDefault="00704450" w:rsidP="00704450">
      <w:r w:rsidRPr="00704450">
        <w:t xml:space="preserve">These match the </w:t>
      </w:r>
      <w:r w:rsidRPr="00704450">
        <w:rPr>
          <w:b/>
          <w:bCs/>
        </w:rPr>
        <w:t>pirate model generation methods</w:t>
      </w:r>
      <w:r w:rsidRPr="00704450">
        <w:t xml:space="preserve"> discussed in </w:t>
      </w:r>
      <w:r w:rsidRPr="00704450">
        <w:rPr>
          <w:b/>
          <w:bCs/>
        </w:rPr>
        <w:t>Section 2.2.2 and 3.2 of the paper</w:t>
      </w:r>
      <w:r w:rsidRPr="00704450">
        <w:t>, used to simulate post-attack scenarios.</w:t>
      </w:r>
    </w:p>
    <w:p w14:paraId="1BC88DA4" w14:textId="4C61A63F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Negative Variant Generation (Irrelevant Models)</w:t>
      </w:r>
    </w:p>
    <w:p w14:paraId="77EE8871" w14:textId="77777777" w:rsidR="00704450" w:rsidRPr="00704450" w:rsidRDefault="00704450" w:rsidP="00704450">
      <w:r w:rsidRPr="00704450">
        <w:t xml:space="preserve">Each model type is also used to create </w:t>
      </w:r>
      <w:r w:rsidRPr="00704450">
        <w:rPr>
          <w:b/>
          <w:bCs/>
        </w:rPr>
        <w:t>200 negative variants</w:t>
      </w:r>
      <w:r w:rsidRPr="00704450">
        <w:t>, trained from scratch with different random seeds and data orderings. No knowledge from the victim models is used.</w:t>
      </w:r>
    </w:p>
    <w:p w14:paraId="14F55C47" w14:textId="258B6340" w:rsidR="00704450" w:rsidRPr="00704450" w:rsidRDefault="00704450" w:rsidP="00704450">
      <w:r w:rsidRPr="00704450">
        <w:t xml:space="preserve">These simulate third-party models trained independently, as required by the </w:t>
      </w:r>
      <w:r w:rsidRPr="00704450">
        <w:rPr>
          <w:b/>
          <w:bCs/>
        </w:rPr>
        <w:t>Uniqueness evaluation</w:t>
      </w:r>
      <w:r w:rsidRPr="00704450">
        <w:t xml:space="preserve"> in the </w:t>
      </w:r>
      <w:proofErr w:type="spellStart"/>
      <w:r w:rsidRPr="00704450">
        <w:t>GNNFingers</w:t>
      </w:r>
      <w:proofErr w:type="spellEnd"/>
      <w:r w:rsidRPr="00704450">
        <w:t xml:space="preserve"> verification framework.</w:t>
      </w:r>
    </w:p>
    <w:p w14:paraId="26D38254" w14:textId="59339906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Output Saved</w:t>
      </w:r>
    </w:p>
    <w:p w14:paraId="1B3B893D" w14:textId="77777777" w:rsidR="00704450" w:rsidRPr="00704450" w:rsidRDefault="00704450" w:rsidP="00704450">
      <w:r w:rsidRPr="00704450">
        <w:t>Models are saved in structured directories:</w:t>
      </w:r>
    </w:p>
    <w:p w14:paraId="560CAFE4" w14:textId="77777777" w:rsidR="00704450" w:rsidRPr="00704450" w:rsidRDefault="00704450" w:rsidP="00704450">
      <w:r w:rsidRPr="00704450">
        <w:t>variants/NCI1_&lt;</w:t>
      </w:r>
      <w:proofErr w:type="spellStart"/>
      <w:r w:rsidRPr="00704450">
        <w:t>ModelType</w:t>
      </w:r>
      <w:proofErr w:type="spellEnd"/>
      <w:r w:rsidRPr="00704450">
        <w:t>&gt;/positive/</w:t>
      </w:r>
      <w:proofErr w:type="spellStart"/>
      <w:r w:rsidRPr="00704450">
        <w:t>positive_XXX.pth</w:t>
      </w:r>
      <w:proofErr w:type="spellEnd"/>
    </w:p>
    <w:p w14:paraId="3FC4A9A6" w14:textId="77777777" w:rsidR="00704450" w:rsidRPr="00704450" w:rsidRDefault="00704450" w:rsidP="00704450">
      <w:r w:rsidRPr="00704450">
        <w:t>variants/NCI1_&lt;</w:t>
      </w:r>
      <w:proofErr w:type="spellStart"/>
      <w:r w:rsidRPr="00704450">
        <w:t>ModelType</w:t>
      </w:r>
      <w:proofErr w:type="spellEnd"/>
      <w:r w:rsidRPr="00704450">
        <w:t>&gt;/negative/</w:t>
      </w:r>
      <w:proofErr w:type="spellStart"/>
      <w:r w:rsidRPr="00704450">
        <w:t>negative_XXX.pth</w:t>
      </w:r>
      <w:proofErr w:type="spellEnd"/>
    </w:p>
    <w:p w14:paraId="76AD2DC0" w14:textId="77777777" w:rsidR="00704450" w:rsidRPr="00704450" w:rsidRDefault="00704450" w:rsidP="00704450">
      <w:r w:rsidRPr="00704450">
        <w:t xml:space="preserve">This organization allows fast lookup during the fingerprint extraction and </w:t>
      </w:r>
      <w:proofErr w:type="spellStart"/>
      <w:r w:rsidRPr="00704450">
        <w:t>Univerifier</w:t>
      </w:r>
      <w:proofErr w:type="spellEnd"/>
      <w:r w:rsidRPr="00704450">
        <w:t xml:space="preserve"> training phase.</w:t>
      </w:r>
    </w:p>
    <w:p w14:paraId="48FDFAAE" w14:textId="2B8268BA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Output Confirmation</w:t>
      </w:r>
    </w:p>
    <w:p w14:paraId="5286B6CF" w14:textId="77777777" w:rsidR="00704450" w:rsidRPr="00704450" w:rsidRDefault="00704450" w:rsidP="00704450">
      <w:r w:rsidRPr="00704450">
        <w:t>The notebook ends with the message:</w:t>
      </w:r>
    </w:p>
    <w:p w14:paraId="151FF5A0" w14:textId="77777777" w:rsidR="00704450" w:rsidRPr="00704450" w:rsidRDefault="00704450" w:rsidP="00704450">
      <w:proofErr w:type="gramStart"/>
      <w:r w:rsidRPr="00704450">
        <w:t>print(</w:t>
      </w:r>
      <w:proofErr w:type="gramEnd"/>
      <w:r w:rsidRPr="00704450">
        <w:t>"\u2705 Finished training NCI1 victims and generating all variants (positive &amp; negative).")</w:t>
      </w:r>
    </w:p>
    <w:p w14:paraId="061EA71D" w14:textId="77777777" w:rsidR="00704450" w:rsidRPr="00704450" w:rsidRDefault="00704450" w:rsidP="00704450">
      <w:r w:rsidRPr="00704450">
        <w:t>This confirms that all 1600 models (4 architectures × 2 types × 200 variants) were successfully generated.</w:t>
      </w:r>
    </w:p>
    <w:p w14:paraId="7E37F8B8" w14:textId="44F8707A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 xml:space="preserve">Comparison with </w:t>
      </w: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 xml:space="preserve"> Paper (Table 1 and Fig. 2)</w:t>
      </w:r>
    </w:p>
    <w:p w14:paraId="444DA055" w14:textId="77777777" w:rsidR="00704450" w:rsidRPr="00704450" w:rsidRDefault="00704450" w:rsidP="00704450">
      <w:r w:rsidRPr="00704450">
        <w:t>Graph Classification Task on NCI1 (also referred to as Linux in Figure 2):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4332"/>
      </w:tblGrid>
      <w:tr w:rsidR="00704450" w:rsidRPr="00704450" w14:paraId="0C9625FE" w14:textId="77777777" w:rsidTr="00704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CAF86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0EB68EEF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Reported Accuracy (</w:t>
            </w:r>
            <w:proofErr w:type="spellStart"/>
            <w:r w:rsidRPr="00704450">
              <w:rPr>
                <w:b/>
                <w:bCs/>
              </w:rPr>
              <w:t>GNNFingers</w:t>
            </w:r>
            <w:proofErr w:type="spellEnd"/>
            <w:r w:rsidRPr="00704450">
              <w:rPr>
                <w:b/>
                <w:bCs/>
              </w:rPr>
              <w:t xml:space="preserve"> Paper)</w:t>
            </w:r>
          </w:p>
        </w:tc>
      </w:tr>
      <w:tr w:rsidR="00704450" w:rsidRPr="00704450" w14:paraId="259FC6D0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3977" w14:textId="77777777" w:rsidR="00704450" w:rsidRPr="00704450" w:rsidRDefault="00704450" w:rsidP="00704450">
            <w:proofErr w:type="spellStart"/>
            <w:r w:rsidRPr="00704450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59346" w14:textId="77777777" w:rsidR="00704450" w:rsidRPr="00704450" w:rsidRDefault="00704450" w:rsidP="00704450">
            <w:r w:rsidRPr="00704450">
              <w:t>0.933</w:t>
            </w:r>
          </w:p>
        </w:tc>
      </w:tr>
      <w:tr w:rsidR="00704450" w:rsidRPr="00704450" w14:paraId="65CC9223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DFFE" w14:textId="77777777" w:rsidR="00704450" w:rsidRPr="00704450" w:rsidRDefault="00704450" w:rsidP="00704450">
            <w:proofErr w:type="spellStart"/>
            <w:r w:rsidRPr="00704450">
              <w:t>GCNDiff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00996" w14:textId="77777777" w:rsidR="00704450" w:rsidRPr="00704450" w:rsidRDefault="00704450" w:rsidP="00704450">
            <w:r w:rsidRPr="00704450">
              <w:t>0.797</w:t>
            </w:r>
          </w:p>
        </w:tc>
      </w:tr>
      <w:tr w:rsidR="00704450" w:rsidRPr="00704450" w14:paraId="4B678EDF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2FF7" w14:textId="77777777" w:rsidR="00704450" w:rsidRPr="00704450" w:rsidRDefault="00704450" w:rsidP="00704450">
            <w:proofErr w:type="spellStart"/>
            <w:r w:rsidRPr="00704450">
              <w:t>SAGEMean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FFC1D" w14:textId="77777777" w:rsidR="00704450" w:rsidRPr="00704450" w:rsidRDefault="00704450" w:rsidP="00704450">
            <w:r w:rsidRPr="00704450">
              <w:t>Not specifically reported</w:t>
            </w:r>
          </w:p>
        </w:tc>
      </w:tr>
      <w:tr w:rsidR="00704450" w:rsidRPr="00704450" w14:paraId="1A1052ED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CC8A" w14:textId="77777777" w:rsidR="00704450" w:rsidRPr="00704450" w:rsidRDefault="00704450" w:rsidP="00704450">
            <w:proofErr w:type="spellStart"/>
            <w:r w:rsidRPr="00704450"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3A791" w14:textId="77777777" w:rsidR="00704450" w:rsidRPr="00704450" w:rsidRDefault="00704450" w:rsidP="00704450">
            <w:r w:rsidRPr="00704450">
              <w:t>Not specifically reported</w:t>
            </w:r>
          </w:p>
        </w:tc>
      </w:tr>
    </w:tbl>
    <w:p w14:paraId="7F49FB47" w14:textId="77777777" w:rsidR="00704450" w:rsidRPr="00704450" w:rsidRDefault="00704450" w:rsidP="00704450">
      <w:r w:rsidRPr="00704450">
        <w:t xml:space="preserve">Although exact accuracy isn’t replicated here, this notebook </w:t>
      </w:r>
      <w:r w:rsidRPr="00704450">
        <w:rPr>
          <w:b/>
          <w:bCs/>
        </w:rPr>
        <w:t>mirrors the experimental preparation</w:t>
      </w:r>
      <w:r w:rsidRPr="00704450">
        <w:t xml:space="preserve"> used for evaluating these models. All generated variants can now be fingerprinted and passed through the </w:t>
      </w:r>
      <w:proofErr w:type="spellStart"/>
      <w:r w:rsidRPr="00704450">
        <w:t>Univerifier</w:t>
      </w:r>
      <w:proofErr w:type="spellEnd"/>
      <w:r w:rsidRPr="00704450">
        <w:t xml:space="preserve"> to evaluate </w:t>
      </w:r>
      <w:r w:rsidRPr="00704450">
        <w:rPr>
          <w:b/>
          <w:bCs/>
        </w:rPr>
        <w:t>Robustness</w:t>
      </w:r>
      <w:r w:rsidRPr="00704450">
        <w:t xml:space="preserve">, </w:t>
      </w:r>
      <w:r w:rsidRPr="00704450">
        <w:rPr>
          <w:b/>
          <w:bCs/>
        </w:rPr>
        <w:t>Uniqueness</w:t>
      </w:r>
      <w:r w:rsidRPr="00704450">
        <w:t xml:space="preserve">, and </w:t>
      </w:r>
      <w:r w:rsidRPr="00704450">
        <w:rPr>
          <w:b/>
          <w:bCs/>
        </w:rPr>
        <w:t>ARUC</w:t>
      </w:r>
      <w:r w:rsidRPr="00704450">
        <w:t>.</w:t>
      </w:r>
    </w:p>
    <w:p w14:paraId="46AB91A0" w14:textId="09FFC80C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Next Steps</w:t>
      </w:r>
    </w:p>
    <w:p w14:paraId="3EFE8A2E" w14:textId="1222A295" w:rsidR="00704450" w:rsidRPr="00704450" w:rsidRDefault="00704450" w:rsidP="00704450">
      <w:pPr>
        <w:numPr>
          <w:ilvl w:val="0"/>
          <w:numId w:val="8"/>
        </w:numPr>
      </w:pPr>
      <w:r w:rsidRPr="00704450">
        <w:t>Loa</w:t>
      </w:r>
      <w:r w:rsidR="00F35DD7" w:rsidRPr="001123EC">
        <w:t>ded</w:t>
      </w:r>
      <w:r w:rsidRPr="00704450">
        <w:t xml:space="preserve"> all positive and negative model checkpoints.</w:t>
      </w:r>
    </w:p>
    <w:p w14:paraId="4607E57F" w14:textId="77777777" w:rsidR="00704450" w:rsidRPr="00704450" w:rsidRDefault="00704450" w:rsidP="00704450">
      <w:pPr>
        <w:numPr>
          <w:ilvl w:val="0"/>
          <w:numId w:val="8"/>
        </w:numPr>
      </w:pPr>
      <w:r w:rsidRPr="00704450">
        <w:t>Run optimized fingerprint graphs through each variant.</w:t>
      </w:r>
    </w:p>
    <w:p w14:paraId="37FC0A5C" w14:textId="77777777" w:rsidR="00704450" w:rsidRPr="00704450" w:rsidRDefault="00704450" w:rsidP="00704450">
      <w:pPr>
        <w:numPr>
          <w:ilvl w:val="0"/>
          <w:numId w:val="8"/>
        </w:numPr>
      </w:pPr>
      <w:r w:rsidRPr="00704450">
        <w:t xml:space="preserve">Collect outputs (logits) and use them to train the </w:t>
      </w:r>
      <w:proofErr w:type="spellStart"/>
      <w:r w:rsidRPr="00704450">
        <w:rPr>
          <w:b/>
          <w:bCs/>
        </w:rPr>
        <w:t>Univerifier</w:t>
      </w:r>
      <w:proofErr w:type="spellEnd"/>
      <w:r w:rsidRPr="00704450">
        <w:t xml:space="preserve"> classifier.</w:t>
      </w:r>
    </w:p>
    <w:p w14:paraId="5B26415D" w14:textId="77777777" w:rsidR="00704450" w:rsidRPr="00704450" w:rsidRDefault="00704450" w:rsidP="00704450">
      <w:pPr>
        <w:numPr>
          <w:ilvl w:val="0"/>
          <w:numId w:val="8"/>
        </w:numPr>
      </w:pPr>
      <w:r w:rsidRPr="00704450">
        <w:t>Evaluate using:</w:t>
      </w:r>
    </w:p>
    <w:p w14:paraId="65A673BC" w14:textId="77777777" w:rsidR="00704450" w:rsidRPr="00704450" w:rsidRDefault="00704450" w:rsidP="00704450">
      <w:pPr>
        <w:numPr>
          <w:ilvl w:val="1"/>
          <w:numId w:val="8"/>
        </w:numPr>
      </w:pPr>
      <w:r w:rsidRPr="00704450">
        <w:rPr>
          <w:b/>
          <w:bCs/>
        </w:rPr>
        <w:t>True Positive Rate (Robustness)</w:t>
      </w:r>
    </w:p>
    <w:p w14:paraId="3DB2E32A" w14:textId="77777777" w:rsidR="00704450" w:rsidRPr="00704450" w:rsidRDefault="00704450" w:rsidP="00704450">
      <w:pPr>
        <w:numPr>
          <w:ilvl w:val="1"/>
          <w:numId w:val="8"/>
        </w:numPr>
      </w:pPr>
      <w:r w:rsidRPr="00704450">
        <w:rPr>
          <w:b/>
          <w:bCs/>
        </w:rPr>
        <w:t>True Negative Rate (Uniqueness)</w:t>
      </w:r>
    </w:p>
    <w:p w14:paraId="12C1A35E" w14:textId="77777777" w:rsidR="00704450" w:rsidRPr="00704450" w:rsidRDefault="00704450" w:rsidP="00704450">
      <w:pPr>
        <w:numPr>
          <w:ilvl w:val="1"/>
          <w:numId w:val="8"/>
        </w:numPr>
      </w:pPr>
      <w:r w:rsidRPr="00704450">
        <w:rPr>
          <w:b/>
          <w:bCs/>
        </w:rPr>
        <w:t>ARUC (Area under the Robustness-Uniqueness Curve)</w:t>
      </w:r>
    </w:p>
    <w:p w14:paraId="29A51036" w14:textId="77777777" w:rsidR="00704450" w:rsidRPr="00704450" w:rsidRDefault="00704450" w:rsidP="00704450">
      <w:r w:rsidRPr="00704450">
        <w:t>These steps will be implemented in the follow-up notebooks.</w:t>
      </w:r>
    </w:p>
    <w:p w14:paraId="0A6E33C3" w14:textId="55C3D95D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Directory Structure</w:t>
      </w:r>
    </w:p>
    <w:p w14:paraId="40C468E7" w14:textId="77777777" w:rsidR="00704450" w:rsidRPr="00704450" w:rsidRDefault="00704450" w:rsidP="00704450">
      <w:proofErr w:type="gramStart"/>
      <w:r w:rsidRPr="00704450">
        <w:t>checkpoints/                       #</w:t>
      </w:r>
      <w:proofErr w:type="gramEnd"/>
      <w:r w:rsidRPr="00704450">
        <w:t xml:space="preserve"> </w:t>
      </w:r>
      <w:proofErr w:type="gramStart"/>
      <w:r w:rsidRPr="00704450">
        <w:t>Pre-trained</w:t>
      </w:r>
      <w:proofErr w:type="gramEnd"/>
      <w:r w:rsidRPr="00704450">
        <w:t xml:space="preserve"> victim models</w:t>
      </w:r>
    </w:p>
    <w:p w14:paraId="49F92E13" w14:textId="77777777" w:rsidR="00704450" w:rsidRPr="00704450" w:rsidRDefault="00704450" w:rsidP="00704450">
      <w:r w:rsidRPr="00704450">
        <w:t>variants/</w:t>
      </w:r>
    </w:p>
    <w:p w14:paraId="776965AB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NCI1_GCNMean/</w:t>
      </w:r>
    </w:p>
    <w:p w14:paraId="216E3800" w14:textId="77777777" w:rsidR="00704450" w:rsidRPr="00704450" w:rsidRDefault="00704450" w:rsidP="00704450">
      <w:proofErr w:type="gramStart"/>
      <w:r w:rsidRPr="00704450">
        <w:t xml:space="preserve">│   </w:t>
      </w:r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positive/                  #</w:t>
      </w:r>
      <w:proofErr w:type="gramEnd"/>
      <w:r w:rsidRPr="00704450">
        <w:t xml:space="preserve"> Fine-tuned, distilled, pruned variants</w:t>
      </w:r>
    </w:p>
    <w:p w14:paraId="1C671A9D" w14:textId="77777777" w:rsidR="00704450" w:rsidRPr="00704450" w:rsidRDefault="00704450" w:rsidP="00704450">
      <w:proofErr w:type="gramStart"/>
      <w:r w:rsidRPr="00704450">
        <w:t>│   └── negative/                  #</w:t>
      </w:r>
      <w:proofErr w:type="gramEnd"/>
      <w:r w:rsidRPr="00704450">
        <w:t xml:space="preserve"> Independent random variants</w:t>
      </w:r>
    </w:p>
    <w:p w14:paraId="3A74BEDE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NCI1_GCNDiff/</w:t>
      </w:r>
    </w:p>
    <w:p w14:paraId="2BCB2F94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NCI1_SAGEMean/</w:t>
      </w:r>
    </w:p>
    <w:p w14:paraId="2CED0DF1" w14:textId="77777777" w:rsidR="00704450" w:rsidRPr="00704450" w:rsidRDefault="00704450" w:rsidP="00704450">
      <w:r w:rsidRPr="00704450">
        <w:lastRenderedPageBreak/>
        <w:t>└── NCI1_SAGEDiff/</w:t>
      </w:r>
    </w:p>
    <w:p w14:paraId="5D20452C" w14:textId="1F656F1C" w:rsidR="00704450" w:rsidRPr="00704450" w:rsidRDefault="001123EC" w:rsidP="00704450">
      <w:pPr>
        <w:rPr>
          <w:b/>
          <w:bCs/>
        </w:rPr>
      </w:pPr>
      <w:r w:rsidRPr="00704450">
        <w:rPr>
          <w:b/>
          <w:bCs/>
          <w:highlight w:val="yellow"/>
        </w:rPr>
        <w:t xml:space="preserve">Notebook: </w:t>
      </w:r>
      <w:proofErr w:type="spellStart"/>
      <w:r w:rsidR="00704450" w:rsidRPr="00704450">
        <w:rPr>
          <w:b/>
          <w:bCs/>
          <w:highlight w:val="yellow"/>
        </w:rPr>
        <w:t>importing_from_drive_enzyms_AURC_</w:t>
      </w:r>
      <w:proofErr w:type="gramStart"/>
      <w:r w:rsidR="00704450" w:rsidRPr="00704450">
        <w:rPr>
          <w:b/>
          <w:bCs/>
          <w:highlight w:val="yellow"/>
        </w:rPr>
        <w:t>plots.ipynb</w:t>
      </w:r>
      <w:proofErr w:type="spellEnd"/>
      <w:proofErr w:type="gramEnd"/>
    </w:p>
    <w:p w14:paraId="3A0A8CDD" w14:textId="77777777" w:rsidR="00704450" w:rsidRPr="00704450" w:rsidRDefault="00704450" w:rsidP="00704450">
      <w:r w:rsidRPr="00704450">
        <w:t xml:space="preserve">This notebook focuses on the </w:t>
      </w:r>
      <w:r w:rsidRPr="00704450">
        <w:rPr>
          <w:b/>
          <w:bCs/>
        </w:rPr>
        <w:t>evaluation phase</w:t>
      </w:r>
      <w:r w:rsidRPr="00704450">
        <w:t xml:space="preserve"> of the </w:t>
      </w:r>
      <w:proofErr w:type="spellStart"/>
      <w:r w:rsidRPr="00704450">
        <w:t>GNNFingers</w:t>
      </w:r>
      <w:proofErr w:type="spellEnd"/>
      <w:r w:rsidRPr="00704450">
        <w:t xml:space="preserve"> pipeline on the </w:t>
      </w:r>
      <w:r w:rsidRPr="00704450">
        <w:rPr>
          <w:b/>
          <w:bCs/>
        </w:rPr>
        <w:t>ENZYMES graph classification dataset</w:t>
      </w:r>
      <w:r w:rsidRPr="00704450">
        <w:t xml:space="preserve">, especially computing the </w:t>
      </w:r>
      <w:r w:rsidRPr="00704450">
        <w:rPr>
          <w:b/>
          <w:bCs/>
        </w:rPr>
        <w:t>ARUC (Area under the Robustness-Uniqueness Curve)</w:t>
      </w:r>
      <w:r w:rsidRPr="00704450">
        <w:t>. It follows the later parts of the paper (Sections 4.1.4 and 4.2), dealing with fingerprint verification and metric evaluation.</w:t>
      </w:r>
    </w:p>
    <w:p w14:paraId="1DF378E5" w14:textId="004DFCD4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Main Steps and What Each Does:</w:t>
      </w:r>
    </w:p>
    <w:p w14:paraId="20719CE5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1. Mount Google Drive &amp; Install Dependencies</w:t>
      </w:r>
    </w:p>
    <w:p w14:paraId="419CBD68" w14:textId="396DD32F" w:rsidR="00704450" w:rsidRPr="00704450" w:rsidRDefault="00704450" w:rsidP="00704450">
      <w:pPr>
        <w:numPr>
          <w:ilvl w:val="0"/>
          <w:numId w:val="9"/>
        </w:numPr>
      </w:pPr>
      <w:r w:rsidRPr="00704450">
        <w:t xml:space="preserve"> mount </w:t>
      </w:r>
      <w:r w:rsidR="00ED15E8" w:rsidRPr="001123EC">
        <w:t>the</w:t>
      </w:r>
      <w:r w:rsidRPr="00704450">
        <w:t xml:space="preserve"> Google Drive to load pre-trained models and fingerprint data.</w:t>
      </w:r>
    </w:p>
    <w:p w14:paraId="351B0BCF" w14:textId="77777777" w:rsidR="00704450" w:rsidRPr="00704450" w:rsidRDefault="00704450" w:rsidP="00704450">
      <w:pPr>
        <w:numPr>
          <w:ilvl w:val="0"/>
          <w:numId w:val="9"/>
        </w:numPr>
      </w:pPr>
      <w:r w:rsidRPr="00704450">
        <w:t>Installed required libraries (torch, torch-geometric, etc.).</w:t>
      </w:r>
    </w:p>
    <w:p w14:paraId="69A0D38C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2. Importing Libraries &amp; Dataset Setup</w:t>
      </w:r>
    </w:p>
    <w:p w14:paraId="59E08969" w14:textId="596879E4" w:rsidR="00704450" w:rsidRPr="00704450" w:rsidRDefault="00704450" w:rsidP="00704450">
      <w:pPr>
        <w:numPr>
          <w:ilvl w:val="0"/>
          <w:numId w:val="10"/>
        </w:numPr>
      </w:pPr>
      <w:r w:rsidRPr="00704450">
        <w:t xml:space="preserve"> import</w:t>
      </w:r>
      <w:r w:rsidR="00ED15E8" w:rsidRPr="001123EC">
        <w:t>ed</w:t>
      </w:r>
      <w:r w:rsidRPr="00704450">
        <w:t xml:space="preserve"> </w:t>
      </w:r>
      <w:proofErr w:type="spellStart"/>
      <w:r w:rsidRPr="00704450">
        <w:t>PyTorch</w:t>
      </w:r>
      <w:proofErr w:type="spellEnd"/>
      <w:r w:rsidRPr="00704450">
        <w:t xml:space="preserve"> Geometric, matplotlib, and other key libraries.</w:t>
      </w:r>
    </w:p>
    <w:p w14:paraId="16045C09" w14:textId="77777777" w:rsidR="00704450" w:rsidRPr="00704450" w:rsidRDefault="00704450" w:rsidP="00704450">
      <w:pPr>
        <w:numPr>
          <w:ilvl w:val="0"/>
          <w:numId w:val="10"/>
        </w:numPr>
      </w:pPr>
      <w:r w:rsidRPr="00704450">
        <w:t xml:space="preserve">The </w:t>
      </w:r>
      <w:r w:rsidRPr="00704450">
        <w:rPr>
          <w:b/>
          <w:bCs/>
        </w:rPr>
        <w:t>ENZYMES dataset</w:t>
      </w:r>
      <w:r w:rsidRPr="00704450">
        <w:t xml:space="preserve"> is loaded from the </w:t>
      </w:r>
      <w:proofErr w:type="spellStart"/>
      <w:r w:rsidRPr="00704450">
        <w:t>TUDataset</w:t>
      </w:r>
      <w:proofErr w:type="spellEnd"/>
      <w:r w:rsidRPr="00704450">
        <w:t xml:space="preserve"> collection and transformed using </w:t>
      </w:r>
      <w:proofErr w:type="spellStart"/>
      <w:r w:rsidRPr="00704450">
        <w:t>OneHotDegree</w:t>
      </w:r>
      <w:proofErr w:type="spellEnd"/>
      <w:r w:rsidRPr="00704450">
        <w:t xml:space="preserve"> to handle categorical node degrees.</w:t>
      </w:r>
    </w:p>
    <w:p w14:paraId="404B8569" w14:textId="77777777" w:rsidR="00704450" w:rsidRPr="00704450" w:rsidRDefault="00704450" w:rsidP="00704450">
      <w:pPr>
        <w:numPr>
          <w:ilvl w:val="0"/>
          <w:numId w:val="10"/>
        </w:numPr>
      </w:pPr>
      <w:r w:rsidRPr="00704450">
        <w:t>The dataset is shuffled and ready for fingerprint evaluation.</w:t>
      </w:r>
    </w:p>
    <w:p w14:paraId="2C49D334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3. Define GNN Architectures</w:t>
      </w:r>
    </w:p>
    <w:p w14:paraId="2738455D" w14:textId="5C64F50A" w:rsidR="00704450" w:rsidRPr="00704450" w:rsidRDefault="00704450" w:rsidP="00704450">
      <w:pPr>
        <w:numPr>
          <w:ilvl w:val="0"/>
          <w:numId w:val="11"/>
        </w:numPr>
      </w:pPr>
      <w:r w:rsidRPr="00704450">
        <w:t xml:space="preserve"> define</w:t>
      </w:r>
      <w:r w:rsidR="00ED15E8" w:rsidRPr="001123EC">
        <w:t>d</w:t>
      </w:r>
      <w:r w:rsidRPr="00704450">
        <w:t xml:space="preserve"> </w:t>
      </w:r>
      <w:r w:rsidRPr="00704450">
        <w:rPr>
          <w:b/>
          <w:bCs/>
        </w:rPr>
        <w:t>four victim GNN models</w:t>
      </w:r>
      <w:r w:rsidRPr="00704450">
        <w:t>:</w:t>
      </w:r>
    </w:p>
    <w:p w14:paraId="34C9C199" w14:textId="77777777" w:rsidR="00704450" w:rsidRPr="00704450" w:rsidRDefault="00704450" w:rsidP="00704450">
      <w:pPr>
        <w:numPr>
          <w:ilvl w:val="1"/>
          <w:numId w:val="11"/>
        </w:numPr>
      </w:pPr>
      <w:proofErr w:type="spellStart"/>
      <w:r w:rsidRPr="00704450">
        <w:t>GCNMean</w:t>
      </w:r>
      <w:proofErr w:type="spellEnd"/>
    </w:p>
    <w:p w14:paraId="3B14E8FE" w14:textId="77777777" w:rsidR="00704450" w:rsidRPr="00704450" w:rsidRDefault="00704450" w:rsidP="00704450">
      <w:pPr>
        <w:numPr>
          <w:ilvl w:val="1"/>
          <w:numId w:val="11"/>
        </w:numPr>
      </w:pPr>
      <w:proofErr w:type="spellStart"/>
      <w:r w:rsidRPr="00704450">
        <w:t>GCNDiff</w:t>
      </w:r>
      <w:proofErr w:type="spellEnd"/>
    </w:p>
    <w:p w14:paraId="2C3B2D05" w14:textId="77777777" w:rsidR="00704450" w:rsidRPr="00704450" w:rsidRDefault="00704450" w:rsidP="00704450">
      <w:pPr>
        <w:numPr>
          <w:ilvl w:val="1"/>
          <w:numId w:val="11"/>
        </w:numPr>
      </w:pPr>
      <w:proofErr w:type="spellStart"/>
      <w:r w:rsidRPr="00704450">
        <w:t>SAGEMean</w:t>
      </w:r>
      <w:proofErr w:type="spellEnd"/>
    </w:p>
    <w:p w14:paraId="753ADD00" w14:textId="77777777" w:rsidR="00704450" w:rsidRPr="00704450" w:rsidRDefault="00704450" w:rsidP="00704450">
      <w:pPr>
        <w:numPr>
          <w:ilvl w:val="1"/>
          <w:numId w:val="11"/>
        </w:numPr>
      </w:pPr>
      <w:proofErr w:type="spellStart"/>
      <w:r w:rsidRPr="00704450">
        <w:t>SAGEDiff</w:t>
      </w:r>
      <w:proofErr w:type="spellEnd"/>
    </w:p>
    <w:p w14:paraId="6E3D2E13" w14:textId="77777777" w:rsidR="00704450" w:rsidRPr="00704450" w:rsidRDefault="00704450" w:rsidP="00704450">
      <w:pPr>
        <w:numPr>
          <w:ilvl w:val="0"/>
          <w:numId w:val="11"/>
        </w:numPr>
      </w:pPr>
      <w:r w:rsidRPr="00704450">
        <w:t xml:space="preserve">These match the same architecture classes used for variant generation and fingerprint evaluation in earlier notebooks and as described in the </w:t>
      </w:r>
      <w:proofErr w:type="spellStart"/>
      <w:r w:rsidRPr="00704450">
        <w:t>GNNFingers</w:t>
      </w:r>
      <w:proofErr w:type="spellEnd"/>
      <w:r w:rsidRPr="00704450">
        <w:t xml:space="preserve"> paper.</w:t>
      </w:r>
    </w:p>
    <w:p w14:paraId="3C1D9074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 xml:space="preserve">4. </w:t>
      </w:r>
      <w:proofErr w:type="gramStart"/>
      <w:r w:rsidRPr="00704450">
        <w:rPr>
          <w:b/>
          <w:bCs/>
        </w:rPr>
        <w:t>Load</w:t>
      </w:r>
      <w:proofErr w:type="gramEnd"/>
      <w:r w:rsidRPr="00704450">
        <w:rPr>
          <w:b/>
          <w:bCs/>
        </w:rPr>
        <w:t xml:space="preserve"> Pre-Trained Victim Models</w:t>
      </w:r>
    </w:p>
    <w:p w14:paraId="553B8E3A" w14:textId="77777777" w:rsidR="00704450" w:rsidRPr="00704450" w:rsidRDefault="00704450" w:rsidP="00704450">
      <w:pPr>
        <w:numPr>
          <w:ilvl w:val="0"/>
          <w:numId w:val="12"/>
        </w:numPr>
      </w:pPr>
      <w:r w:rsidRPr="00704450">
        <w:t xml:space="preserve">Models are restored </w:t>
      </w:r>
      <w:proofErr w:type="gramStart"/>
      <w:r w:rsidRPr="00704450">
        <w:t>from .</w:t>
      </w:r>
      <w:proofErr w:type="spellStart"/>
      <w:r w:rsidRPr="00704450">
        <w:t>pth</w:t>
      </w:r>
      <w:proofErr w:type="spellEnd"/>
      <w:proofErr w:type="gramEnd"/>
      <w:r w:rsidRPr="00704450">
        <w:t xml:space="preserve"> checkpoint files (stored on Drive).</w:t>
      </w:r>
    </w:p>
    <w:p w14:paraId="68CC29F9" w14:textId="77777777" w:rsidR="00704450" w:rsidRPr="00704450" w:rsidRDefault="00704450" w:rsidP="00704450">
      <w:pPr>
        <w:numPr>
          <w:ilvl w:val="0"/>
          <w:numId w:val="12"/>
        </w:numPr>
      </w:pPr>
      <w:r w:rsidRPr="00704450">
        <w:t>These are the original victim models trained on the ENZYMES dataset.</w:t>
      </w:r>
    </w:p>
    <w:p w14:paraId="7B732CAA" w14:textId="77777777" w:rsidR="00704450" w:rsidRPr="00704450" w:rsidRDefault="00704450" w:rsidP="00704450">
      <w:pPr>
        <w:numPr>
          <w:ilvl w:val="0"/>
          <w:numId w:val="12"/>
        </w:numPr>
      </w:pPr>
      <w:r w:rsidRPr="00704450">
        <w:t>Ensures reproducibility and alignment with the paper’s experimental setup.</w:t>
      </w:r>
    </w:p>
    <w:p w14:paraId="0C857597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lastRenderedPageBreak/>
        <w:t>5. Load Fingerprints</w:t>
      </w:r>
    </w:p>
    <w:p w14:paraId="76FCD0D5" w14:textId="77777777" w:rsidR="00704450" w:rsidRPr="00704450" w:rsidRDefault="00704450" w:rsidP="00704450">
      <w:pPr>
        <w:numPr>
          <w:ilvl w:val="0"/>
          <w:numId w:val="13"/>
        </w:numPr>
      </w:pPr>
      <w:r w:rsidRPr="00704450">
        <w:t>Fingerprint embeddings for each model (</w:t>
      </w:r>
      <w:proofErr w:type="spellStart"/>
      <w:r w:rsidRPr="00704450">
        <w:t>GCNMean</w:t>
      </w:r>
      <w:proofErr w:type="spellEnd"/>
      <w:r w:rsidRPr="00704450">
        <w:t xml:space="preserve">, </w:t>
      </w:r>
      <w:proofErr w:type="spellStart"/>
      <w:r w:rsidRPr="00704450">
        <w:t>GCNDiff</w:t>
      </w:r>
      <w:proofErr w:type="spellEnd"/>
      <w:r w:rsidRPr="00704450">
        <w:t xml:space="preserve">, </w:t>
      </w:r>
      <w:proofErr w:type="spellStart"/>
      <w:r w:rsidRPr="00704450">
        <w:t>SAGEMean</w:t>
      </w:r>
      <w:proofErr w:type="spellEnd"/>
      <w:r w:rsidRPr="00704450">
        <w:t xml:space="preserve">, </w:t>
      </w:r>
      <w:proofErr w:type="spellStart"/>
      <w:r w:rsidRPr="00704450">
        <w:t>SAGEDiff</w:t>
      </w:r>
      <w:proofErr w:type="spellEnd"/>
      <w:r w:rsidRPr="00704450">
        <w:t>) are loaded from .pt files.</w:t>
      </w:r>
    </w:p>
    <w:p w14:paraId="5BE4774F" w14:textId="77777777" w:rsidR="00704450" w:rsidRPr="00704450" w:rsidRDefault="00704450" w:rsidP="00704450">
      <w:pPr>
        <w:numPr>
          <w:ilvl w:val="0"/>
          <w:numId w:val="13"/>
        </w:numPr>
      </w:pPr>
      <w:r w:rsidRPr="00704450">
        <w:t xml:space="preserve">Each fingerprint file contains a tensor of shape (400, </w:t>
      </w:r>
      <w:proofErr w:type="gramStart"/>
      <w:r w:rsidRPr="00704450">
        <w:t>64) —</w:t>
      </w:r>
      <w:proofErr w:type="gramEnd"/>
      <w:r w:rsidRPr="00704450">
        <w:t xml:space="preserve"> 200 positive + 200 negative variants, each encoded into a 64-dim fingerprint vector.</w:t>
      </w:r>
    </w:p>
    <w:p w14:paraId="66C1FC52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 xml:space="preserve">6. Train </w:t>
      </w:r>
      <w:proofErr w:type="spellStart"/>
      <w:r w:rsidRPr="00704450">
        <w:rPr>
          <w:b/>
          <w:bCs/>
        </w:rPr>
        <w:t>Univerifier</w:t>
      </w:r>
      <w:proofErr w:type="spellEnd"/>
    </w:p>
    <w:p w14:paraId="3AF9C1D6" w14:textId="77777777" w:rsidR="00704450" w:rsidRPr="00704450" w:rsidRDefault="00704450" w:rsidP="00704450">
      <w:pPr>
        <w:numPr>
          <w:ilvl w:val="0"/>
          <w:numId w:val="14"/>
        </w:numPr>
      </w:pPr>
      <w:r w:rsidRPr="00704450">
        <w:t>A universal classifier (</w:t>
      </w:r>
      <w:proofErr w:type="spellStart"/>
      <w:r w:rsidRPr="00704450">
        <w:t>FingerprintNetMLP</w:t>
      </w:r>
      <w:proofErr w:type="spellEnd"/>
      <w:r w:rsidRPr="00704450">
        <w:t>) is defined.</w:t>
      </w:r>
    </w:p>
    <w:p w14:paraId="1A8E05BD" w14:textId="77777777" w:rsidR="00704450" w:rsidRPr="00704450" w:rsidRDefault="00704450" w:rsidP="00704450">
      <w:pPr>
        <w:numPr>
          <w:ilvl w:val="0"/>
          <w:numId w:val="14"/>
        </w:numPr>
      </w:pPr>
      <w:r w:rsidRPr="00704450">
        <w:t>This model is trained using the 400 fingerprints (with binary labels: 1 for positive/pirated, 0 for negative/irrelevant).</w:t>
      </w:r>
    </w:p>
    <w:p w14:paraId="557ED2B7" w14:textId="77777777" w:rsidR="00704450" w:rsidRPr="00704450" w:rsidRDefault="00704450" w:rsidP="00704450">
      <w:pPr>
        <w:numPr>
          <w:ilvl w:val="0"/>
          <w:numId w:val="14"/>
        </w:numPr>
      </w:pPr>
      <w:r w:rsidRPr="00704450">
        <w:t>The architecture includes 3 hidden layers with dropout and ReLU activations.</w:t>
      </w:r>
    </w:p>
    <w:p w14:paraId="7D669303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7. Evaluation</w:t>
      </w:r>
    </w:p>
    <w:p w14:paraId="6322E6CE" w14:textId="77777777" w:rsidR="00704450" w:rsidRPr="00704450" w:rsidRDefault="00704450" w:rsidP="00704450">
      <w:pPr>
        <w:numPr>
          <w:ilvl w:val="0"/>
          <w:numId w:val="15"/>
        </w:numPr>
      </w:pPr>
      <w:r w:rsidRPr="00704450">
        <w:t xml:space="preserve">Predictions from the </w:t>
      </w:r>
      <w:proofErr w:type="spellStart"/>
      <w:r w:rsidRPr="00704450">
        <w:t>Univerifier</w:t>
      </w:r>
      <w:proofErr w:type="spellEnd"/>
      <w:r w:rsidRPr="00704450">
        <w:t xml:space="preserve"> are used to calculate:</w:t>
      </w:r>
    </w:p>
    <w:p w14:paraId="4CFD4B78" w14:textId="77777777" w:rsidR="00704450" w:rsidRPr="00704450" w:rsidRDefault="00704450" w:rsidP="00704450">
      <w:pPr>
        <w:numPr>
          <w:ilvl w:val="1"/>
          <w:numId w:val="15"/>
        </w:numPr>
      </w:pPr>
      <w:r w:rsidRPr="00704450">
        <w:rPr>
          <w:b/>
          <w:bCs/>
        </w:rPr>
        <w:t>AUROC</w:t>
      </w:r>
    </w:p>
    <w:p w14:paraId="2C45243F" w14:textId="77777777" w:rsidR="00704450" w:rsidRPr="00704450" w:rsidRDefault="00704450" w:rsidP="00704450">
      <w:pPr>
        <w:numPr>
          <w:ilvl w:val="1"/>
          <w:numId w:val="15"/>
        </w:numPr>
      </w:pPr>
      <w:r w:rsidRPr="00704450">
        <w:rPr>
          <w:b/>
          <w:bCs/>
        </w:rPr>
        <w:t>Robustness (TPR)</w:t>
      </w:r>
      <w:r w:rsidRPr="00704450">
        <w:t>: fraction of pirated variants correctly identified.</w:t>
      </w:r>
    </w:p>
    <w:p w14:paraId="738C3CB5" w14:textId="77777777" w:rsidR="00704450" w:rsidRPr="00704450" w:rsidRDefault="00704450" w:rsidP="00704450">
      <w:pPr>
        <w:numPr>
          <w:ilvl w:val="1"/>
          <w:numId w:val="15"/>
        </w:numPr>
      </w:pPr>
      <w:r w:rsidRPr="00704450">
        <w:rPr>
          <w:b/>
          <w:bCs/>
        </w:rPr>
        <w:t>Uniqueness (TNR)</w:t>
      </w:r>
      <w:r w:rsidRPr="00704450">
        <w:t>: fraction of irrelevant variants rejected.</w:t>
      </w:r>
    </w:p>
    <w:p w14:paraId="6601D1F4" w14:textId="77777777" w:rsidR="00704450" w:rsidRPr="00704450" w:rsidRDefault="00704450" w:rsidP="00704450">
      <w:pPr>
        <w:numPr>
          <w:ilvl w:val="1"/>
          <w:numId w:val="15"/>
        </w:numPr>
      </w:pPr>
      <w:r w:rsidRPr="00704450">
        <w:rPr>
          <w:b/>
          <w:bCs/>
        </w:rPr>
        <w:t>Confusion Matrix</w:t>
      </w:r>
      <w:r w:rsidRPr="00704450">
        <w:t>: for visualizing classification performance.</w:t>
      </w:r>
    </w:p>
    <w:p w14:paraId="6EE0748D" w14:textId="7777777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8. Results</w:t>
      </w:r>
    </w:p>
    <w:p w14:paraId="33E4292E" w14:textId="77777777" w:rsidR="00704450" w:rsidRPr="00704450" w:rsidRDefault="00704450" w:rsidP="00704450">
      <w:pPr>
        <w:numPr>
          <w:ilvl w:val="0"/>
          <w:numId w:val="16"/>
        </w:numPr>
      </w:pPr>
      <w:r w:rsidRPr="00704450">
        <w:t>You print out key evaluation metrics for each victim model.</w:t>
      </w:r>
    </w:p>
    <w:p w14:paraId="530C892D" w14:textId="77777777" w:rsidR="00704450" w:rsidRPr="00704450" w:rsidRDefault="00704450" w:rsidP="00704450">
      <w:pPr>
        <w:numPr>
          <w:ilvl w:val="0"/>
          <w:numId w:val="16"/>
        </w:numPr>
      </w:pPr>
      <w:r w:rsidRPr="00704450">
        <w:t xml:space="preserve">These results allow comparison with the </w:t>
      </w:r>
      <w:r w:rsidRPr="00704450">
        <w:rPr>
          <w:b/>
          <w:bCs/>
        </w:rPr>
        <w:t xml:space="preserve">ARUC plots in Figure 5 of the </w:t>
      </w: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 xml:space="preserve"> paper</w:t>
      </w:r>
      <w:r w:rsidRPr="00704450">
        <w:t>, validating whether your implementation achieves similar robustness and uniqueness.</w:t>
      </w:r>
    </w:p>
    <w:p w14:paraId="357B4DFB" w14:textId="77777777" w:rsidR="00704450" w:rsidRPr="00704450" w:rsidRDefault="00704450" w:rsidP="00704450">
      <w:pPr>
        <w:numPr>
          <w:ilvl w:val="0"/>
          <w:numId w:val="17"/>
        </w:numPr>
      </w:pPr>
      <w:r w:rsidRPr="00704450">
        <w:t xml:space="preserve">It completes the </w:t>
      </w:r>
      <w:r w:rsidRPr="00704450">
        <w:rPr>
          <w:b/>
          <w:bCs/>
        </w:rPr>
        <w:t>fingerprint verification phase</w:t>
      </w:r>
      <w:r w:rsidRPr="00704450">
        <w:t xml:space="preserve">, which is core to the </w:t>
      </w:r>
      <w:proofErr w:type="spellStart"/>
      <w:r w:rsidRPr="00704450">
        <w:t>GNNFingers</w:t>
      </w:r>
      <w:proofErr w:type="spellEnd"/>
      <w:r w:rsidRPr="00704450">
        <w:t xml:space="preserve"> idea.</w:t>
      </w:r>
    </w:p>
    <w:p w14:paraId="566B6DEC" w14:textId="77777777" w:rsidR="00704450" w:rsidRPr="00704450" w:rsidRDefault="00704450" w:rsidP="00704450">
      <w:pPr>
        <w:numPr>
          <w:ilvl w:val="0"/>
          <w:numId w:val="17"/>
        </w:numPr>
      </w:pPr>
      <w:r w:rsidRPr="00704450">
        <w:t xml:space="preserve">The </w:t>
      </w:r>
      <w:proofErr w:type="spellStart"/>
      <w:r w:rsidRPr="00704450">
        <w:rPr>
          <w:b/>
          <w:bCs/>
        </w:rPr>
        <w:t>Univerifier</w:t>
      </w:r>
      <w:proofErr w:type="spellEnd"/>
      <w:r w:rsidRPr="00704450">
        <w:t xml:space="preserve"> is the key mechanism that determines whether a suspect model can be tied to a fingerprinted victim.</w:t>
      </w:r>
    </w:p>
    <w:p w14:paraId="7264EB78" w14:textId="77777777" w:rsidR="00704450" w:rsidRPr="00704450" w:rsidRDefault="00704450" w:rsidP="00704450">
      <w:pPr>
        <w:numPr>
          <w:ilvl w:val="0"/>
          <w:numId w:val="17"/>
        </w:numPr>
      </w:pPr>
      <w:r w:rsidRPr="00704450">
        <w:t xml:space="preserve">This evaluation on the </w:t>
      </w:r>
      <w:r w:rsidRPr="00704450">
        <w:rPr>
          <w:b/>
          <w:bCs/>
        </w:rPr>
        <w:t>ENZYMES dataset</w:t>
      </w:r>
      <w:r w:rsidRPr="00704450">
        <w:t xml:space="preserve"> adds to the diversity of tasks (alongside Cora, NCI1, Proteins) and shows the generality of the approach.</w:t>
      </w:r>
    </w:p>
    <w:p w14:paraId="69095F20" w14:textId="11643D25" w:rsidR="00704450" w:rsidRPr="00704450" w:rsidRDefault="00704450" w:rsidP="00704450">
      <w:pPr>
        <w:rPr>
          <w:b/>
          <w:bCs/>
        </w:rPr>
      </w:pP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 xml:space="preserve"> - ENZYMES Fingerprint Evaluation and ARUC Computation</w:t>
      </w:r>
    </w:p>
    <w:p w14:paraId="54C3408C" w14:textId="33CAE5CB" w:rsidR="00704450" w:rsidRPr="00704450" w:rsidRDefault="00704450" w:rsidP="00704450">
      <w:r w:rsidRPr="00704450">
        <w:lastRenderedPageBreak/>
        <w:t xml:space="preserve">This notebook implements the </w:t>
      </w:r>
      <w:r w:rsidRPr="00704450">
        <w:rPr>
          <w:b/>
          <w:bCs/>
        </w:rPr>
        <w:t>ownership verification phase</w:t>
      </w:r>
      <w:r w:rsidRPr="00704450">
        <w:t xml:space="preserve"> of the </w:t>
      </w:r>
      <w:proofErr w:type="spellStart"/>
      <w:r w:rsidRPr="00704450">
        <w:t>GNNFingers</w:t>
      </w:r>
      <w:proofErr w:type="spellEnd"/>
      <w:r w:rsidRPr="00704450">
        <w:t xml:space="preserve"> framework using the </w:t>
      </w:r>
      <w:r w:rsidRPr="00704450">
        <w:rPr>
          <w:b/>
          <w:bCs/>
        </w:rPr>
        <w:t>ENZYMES dataset</w:t>
      </w:r>
      <w:r w:rsidRPr="00704450">
        <w:t>, following the pipeline presented in the paper (You et al., WWW 2024).</w:t>
      </w:r>
    </w:p>
    <w:p w14:paraId="6190172B" w14:textId="77777777" w:rsidR="00704450" w:rsidRPr="00704450" w:rsidRDefault="00704450" w:rsidP="00704450">
      <w:r w:rsidRPr="00704450">
        <w:t>The focus of this notebook is to evaluate the effectiveness of the fingerprinting mechanism by:</w:t>
      </w:r>
    </w:p>
    <w:p w14:paraId="6FD5C46E" w14:textId="77777777" w:rsidR="00704450" w:rsidRPr="00704450" w:rsidRDefault="00704450" w:rsidP="00704450">
      <w:pPr>
        <w:numPr>
          <w:ilvl w:val="0"/>
          <w:numId w:val="18"/>
        </w:numPr>
      </w:pPr>
      <w:r w:rsidRPr="00704450">
        <w:t>Loading pre-trained victim models</w:t>
      </w:r>
    </w:p>
    <w:p w14:paraId="76DD9ACE" w14:textId="77777777" w:rsidR="00704450" w:rsidRPr="00704450" w:rsidRDefault="00704450" w:rsidP="00704450">
      <w:pPr>
        <w:numPr>
          <w:ilvl w:val="0"/>
          <w:numId w:val="18"/>
        </w:numPr>
      </w:pPr>
      <w:r w:rsidRPr="00704450">
        <w:t>Extracting and evaluating fingerprints from pirated (positive) and irrelevant (negative) model variants</w:t>
      </w:r>
    </w:p>
    <w:p w14:paraId="2E88D1F0" w14:textId="77777777" w:rsidR="00704450" w:rsidRPr="00704450" w:rsidRDefault="00704450" w:rsidP="00704450">
      <w:pPr>
        <w:numPr>
          <w:ilvl w:val="0"/>
          <w:numId w:val="18"/>
        </w:numPr>
      </w:pPr>
      <w:proofErr w:type="gramStart"/>
      <w:r w:rsidRPr="00704450">
        <w:t>Training</w:t>
      </w:r>
      <w:proofErr w:type="gramEnd"/>
      <w:r w:rsidRPr="00704450">
        <w:t xml:space="preserve"> a Universal Verifier (</w:t>
      </w:r>
      <w:proofErr w:type="spellStart"/>
      <w:r w:rsidRPr="00704450">
        <w:t>Univerifier</w:t>
      </w:r>
      <w:proofErr w:type="spellEnd"/>
      <w:r w:rsidRPr="00704450">
        <w:t>)</w:t>
      </w:r>
    </w:p>
    <w:p w14:paraId="51EABCD4" w14:textId="77777777" w:rsidR="00704450" w:rsidRPr="00704450" w:rsidRDefault="00704450" w:rsidP="00704450">
      <w:pPr>
        <w:numPr>
          <w:ilvl w:val="0"/>
          <w:numId w:val="18"/>
        </w:numPr>
      </w:pPr>
      <w:r w:rsidRPr="00704450">
        <w:t>Computing ARUC and related metrics</w:t>
      </w:r>
    </w:p>
    <w:p w14:paraId="7B414D1E" w14:textId="332BB54B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Objective</w:t>
      </w:r>
    </w:p>
    <w:p w14:paraId="1338667F" w14:textId="77777777" w:rsidR="00704450" w:rsidRPr="00704450" w:rsidRDefault="00704450" w:rsidP="00704450">
      <w:r w:rsidRPr="00704450">
        <w:t>This notebook performs:</w:t>
      </w:r>
    </w:p>
    <w:p w14:paraId="75C0CD81" w14:textId="77777777" w:rsidR="00704450" w:rsidRPr="00704450" w:rsidRDefault="00704450" w:rsidP="00704450">
      <w:pPr>
        <w:numPr>
          <w:ilvl w:val="0"/>
          <w:numId w:val="19"/>
        </w:numPr>
      </w:pPr>
      <w:r w:rsidRPr="00704450">
        <w:t>Loading of four GNN victim models trained on ENZYMES</w:t>
      </w:r>
    </w:p>
    <w:p w14:paraId="0098D6FC" w14:textId="77777777" w:rsidR="00704450" w:rsidRPr="00704450" w:rsidRDefault="00704450" w:rsidP="00704450">
      <w:pPr>
        <w:numPr>
          <w:ilvl w:val="0"/>
          <w:numId w:val="19"/>
        </w:numPr>
      </w:pPr>
      <w:r w:rsidRPr="00704450">
        <w:t>Loading 200 positive and 200 negative fingerprint embeddings per model</w:t>
      </w:r>
    </w:p>
    <w:p w14:paraId="027C449D" w14:textId="77777777" w:rsidR="00704450" w:rsidRPr="00704450" w:rsidRDefault="00704450" w:rsidP="00704450">
      <w:pPr>
        <w:numPr>
          <w:ilvl w:val="0"/>
          <w:numId w:val="19"/>
        </w:numPr>
      </w:pPr>
      <w:r w:rsidRPr="00704450">
        <w:t>Training of a neural network verifier (</w:t>
      </w:r>
      <w:proofErr w:type="spellStart"/>
      <w:r w:rsidRPr="00704450">
        <w:t>FingerprintNetMLP</w:t>
      </w:r>
      <w:proofErr w:type="spellEnd"/>
      <w:r w:rsidRPr="00704450">
        <w:t>)</w:t>
      </w:r>
    </w:p>
    <w:p w14:paraId="7460DDF3" w14:textId="77777777" w:rsidR="00704450" w:rsidRPr="00704450" w:rsidRDefault="00704450" w:rsidP="00704450">
      <w:pPr>
        <w:numPr>
          <w:ilvl w:val="0"/>
          <w:numId w:val="19"/>
        </w:numPr>
      </w:pPr>
      <w:r w:rsidRPr="00704450">
        <w:t>Evaluation of verification performance using:</w:t>
      </w:r>
    </w:p>
    <w:p w14:paraId="432FB158" w14:textId="77777777" w:rsidR="00704450" w:rsidRPr="00704450" w:rsidRDefault="00704450" w:rsidP="00704450">
      <w:pPr>
        <w:numPr>
          <w:ilvl w:val="1"/>
          <w:numId w:val="19"/>
        </w:numPr>
      </w:pPr>
      <w:r w:rsidRPr="00704450">
        <w:t>AUROC</w:t>
      </w:r>
    </w:p>
    <w:p w14:paraId="17B34414" w14:textId="77777777" w:rsidR="00704450" w:rsidRPr="00704450" w:rsidRDefault="00704450" w:rsidP="00704450">
      <w:pPr>
        <w:numPr>
          <w:ilvl w:val="1"/>
          <w:numId w:val="19"/>
        </w:numPr>
      </w:pPr>
      <w:r w:rsidRPr="00704450">
        <w:t>Robustness (True Positive Rate)</w:t>
      </w:r>
    </w:p>
    <w:p w14:paraId="53477534" w14:textId="77777777" w:rsidR="00704450" w:rsidRPr="00704450" w:rsidRDefault="00704450" w:rsidP="00704450">
      <w:pPr>
        <w:numPr>
          <w:ilvl w:val="1"/>
          <w:numId w:val="19"/>
        </w:numPr>
      </w:pPr>
      <w:r w:rsidRPr="00704450">
        <w:t>Uniqueness (True Negative Rate)</w:t>
      </w:r>
    </w:p>
    <w:p w14:paraId="77681FBB" w14:textId="77777777" w:rsidR="00704450" w:rsidRPr="00704450" w:rsidRDefault="00704450" w:rsidP="00704450">
      <w:pPr>
        <w:numPr>
          <w:ilvl w:val="1"/>
          <w:numId w:val="19"/>
        </w:numPr>
      </w:pPr>
      <w:r w:rsidRPr="00704450">
        <w:t>ARUC (Area under the Robustness-Uniqueness Curve)</w:t>
      </w:r>
    </w:p>
    <w:p w14:paraId="709652F3" w14:textId="77777777" w:rsidR="00704450" w:rsidRPr="00704450" w:rsidRDefault="00704450" w:rsidP="00704450">
      <w:r w:rsidRPr="00704450">
        <w:t xml:space="preserve">These metrics directly correspond to </w:t>
      </w:r>
      <w:r w:rsidRPr="00704450">
        <w:rPr>
          <w:b/>
          <w:bCs/>
        </w:rPr>
        <w:t>Section 4.2</w:t>
      </w:r>
      <w:r w:rsidRPr="00704450">
        <w:t xml:space="preserve"> and </w:t>
      </w:r>
      <w:r w:rsidRPr="00704450">
        <w:rPr>
          <w:b/>
          <w:bCs/>
        </w:rPr>
        <w:t>Figure 5</w:t>
      </w:r>
      <w:r w:rsidRPr="00704450">
        <w:t xml:space="preserve"> in the </w:t>
      </w:r>
      <w:proofErr w:type="spellStart"/>
      <w:r w:rsidRPr="00704450">
        <w:t>GNNFingers</w:t>
      </w:r>
      <w:proofErr w:type="spellEnd"/>
      <w:r w:rsidRPr="00704450">
        <w:t xml:space="preserve"> paper.</w:t>
      </w:r>
    </w:p>
    <w:p w14:paraId="5DFDBFD9" w14:textId="2ED6D77D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Dataset: ENZYMES</w:t>
      </w:r>
    </w:p>
    <w:p w14:paraId="6AB5BF7F" w14:textId="77777777" w:rsidR="00704450" w:rsidRPr="00704450" w:rsidRDefault="00704450" w:rsidP="00704450">
      <w:pPr>
        <w:numPr>
          <w:ilvl w:val="0"/>
          <w:numId w:val="20"/>
        </w:numPr>
      </w:pPr>
      <w:r w:rsidRPr="00704450">
        <w:t xml:space="preserve">Source: </w:t>
      </w:r>
      <w:proofErr w:type="spellStart"/>
      <w:r w:rsidRPr="00704450">
        <w:t>TUDataset</w:t>
      </w:r>
      <w:proofErr w:type="spellEnd"/>
      <w:r w:rsidRPr="00704450">
        <w:t xml:space="preserve"> (from </w:t>
      </w:r>
      <w:proofErr w:type="spellStart"/>
      <w:r w:rsidRPr="00704450">
        <w:t>torch_geometric</w:t>
      </w:r>
      <w:proofErr w:type="spellEnd"/>
      <w:r w:rsidRPr="00704450">
        <w:t>)</w:t>
      </w:r>
    </w:p>
    <w:p w14:paraId="598058E8" w14:textId="77777777" w:rsidR="00704450" w:rsidRPr="00704450" w:rsidRDefault="00704450" w:rsidP="00704450">
      <w:pPr>
        <w:numPr>
          <w:ilvl w:val="0"/>
          <w:numId w:val="20"/>
        </w:numPr>
      </w:pPr>
      <w:r w:rsidRPr="00704450">
        <w:t>Structure: Graph classification task; each graph represents a protein</w:t>
      </w:r>
    </w:p>
    <w:p w14:paraId="2BDF9A18" w14:textId="77777777" w:rsidR="00704450" w:rsidRPr="00704450" w:rsidRDefault="00704450" w:rsidP="00704450">
      <w:pPr>
        <w:numPr>
          <w:ilvl w:val="0"/>
          <w:numId w:val="20"/>
        </w:numPr>
      </w:pPr>
      <w:r w:rsidRPr="00704450">
        <w:t>Classes: 6 enzyme classes</w:t>
      </w:r>
    </w:p>
    <w:p w14:paraId="3C274E14" w14:textId="77777777" w:rsidR="00704450" w:rsidRPr="00704450" w:rsidRDefault="00704450" w:rsidP="00704450">
      <w:pPr>
        <w:numPr>
          <w:ilvl w:val="0"/>
          <w:numId w:val="20"/>
        </w:numPr>
      </w:pPr>
      <w:r w:rsidRPr="00704450">
        <w:t xml:space="preserve">Features: Node degrees encoded with one-hot features (via </w:t>
      </w:r>
      <w:proofErr w:type="spellStart"/>
      <w:r w:rsidRPr="00704450">
        <w:t>OneHotDegree</w:t>
      </w:r>
      <w:proofErr w:type="spellEnd"/>
      <w:r w:rsidRPr="00704450">
        <w:t>)</w:t>
      </w:r>
    </w:p>
    <w:p w14:paraId="4AEB3A6B" w14:textId="77777777" w:rsidR="00704450" w:rsidRPr="00704450" w:rsidRDefault="00704450" w:rsidP="00704450">
      <w:pPr>
        <w:numPr>
          <w:ilvl w:val="0"/>
          <w:numId w:val="20"/>
        </w:numPr>
      </w:pPr>
      <w:r w:rsidRPr="00704450">
        <w:t>Use in Paper: Evaluated under graph classification (see Table 1, Figure 5)</w:t>
      </w:r>
    </w:p>
    <w:p w14:paraId="01F0ED91" w14:textId="031596B4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lastRenderedPageBreak/>
        <w:t>GNN Architectures Used (Victim Models)</w:t>
      </w:r>
    </w:p>
    <w:p w14:paraId="12D68DC0" w14:textId="77777777" w:rsidR="00704450" w:rsidRPr="00704450" w:rsidRDefault="00704450" w:rsidP="00704450">
      <w:r w:rsidRPr="00704450">
        <w:t>Four pre-trained victim models were restored:</w:t>
      </w:r>
    </w:p>
    <w:p w14:paraId="4C08A976" w14:textId="77777777" w:rsidR="00704450" w:rsidRPr="00704450" w:rsidRDefault="00704450" w:rsidP="00704450">
      <w:pPr>
        <w:numPr>
          <w:ilvl w:val="0"/>
          <w:numId w:val="21"/>
        </w:numPr>
      </w:pPr>
      <w:proofErr w:type="spellStart"/>
      <w:r w:rsidRPr="00704450">
        <w:rPr>
          <w:b/>
          <w:bCs/>
        </w:rPr>
        <w:t>GCNMean</w:t>
      </w:r>
      <w:proofErr w:type="spellEnd"/>
      <w:r w:rsidRPr="00704450">
        <w:t xml:space="preserve">: GCN with global </w:t>
      </w:r>
      <w:proofErr w:type="gramStart"/>
      <w:r w:rsidRPr="00704450">
        <w:t>mean</w:t>
      </w:r>
      <w:proofErr w:type="gramEnd"/>
      <w:r w:rsidRPr="00704450">
        <w:t xml:space="preserve"> pooling</w:t>
      </w:r>
    </w:p>
    <w:p w14:paraId="0359F2E1" w14:textId="77777777" w:rsidR="00704450" w:rsidRPr="00704450" w:rsidRDefault="00704450" w:rsidP="00704450">
      <w:pPr>
        <w:numPr>
          <w:ilvl w:val="0"/>
          <w:numId w:val="21"/>
        </w:numPr>
      </w:pPr>
      <w:proofErr w:type="spellStart"/>
      <w:r w:rsidRPr="00704450">
        <w:rPr>
          <w:b/>
          <w:bCs/>
        </w:rPr>
        <w:t>GCNDiff</w:t>
      </w:r>
      <w:proofErr w:type="spellEnd"/>
      <w:r w:rsidRPr="00704450">
        <w:t>: GCN with residual connections</w:t>
      </w:r>
    </w:p>
    <w:p w14:paraId="2CC76181" w14:textId="77777777" w:rsidR="00704450" w:rsidRPr="00704450" w:rsidRDefault="00704450" w:rsidP="00704450">
      <w:pPr>
        <w:numPr>
          <w:ilvl w:val="0"/>
          <w:numId w:val="21"/>
        </w:numPr>
      </w:pPr>
      <w:proofErr w:type="spellStart"/>
      <w:r w:rsidRPr="00704450">
        <w:rPr>
          <w:b/>
          <w:bCs/>
        </w:rPr>
        <w:t>SAGEMean</w:t>
      </w:r>
      <w:proofErr w:type="spellEnd"/>
      <w:r w:rsidRPr="00704450">
        <w:t xml:space="preserve">: </w:t>
      </w:r>
      <w:proofErr w:type="spellStart"/>
      <w:r w:rsidRPr="00704450">
        <w:t>GraphSAGE</w:t>
      </w:r>
      <w:proofErr w:type="spellEnd"/>
      <w:r w:rsidRPr="00704450">
        <w:t xml:space="preserve"> with mean aggregation</w:t>
      </w:r>
    </w:p>
    <w:p w14:paraId="77F45B71" w14:textId="77777777" w:rsidR="00704450" w:rsidRPr="00704450" w:rsidRDefault="00704450" w:rsidP="00704450">
      <w:pPr>
        <w:numPr>
          <w:ilvl w:val="0"/>
          <w:numId w:val="21"/>
        </w:numPr>
      </w:pPr>
      <w:proofErr w:type="spellStart"/>
      <w:r w:rsidRPr="00704450">
        <w:rPr>
          <w:b/>
          <w:bCs/>
        </w:rPr>
        <w:t>SAGEDiff</w:t>
      </w:r>
      <w:proofErr w:type="spellEnd"/>
      <w:r w:rsidRPr="00704450">
        <w:t xml:space="preserve">: </w:t>
      </w:r>
      <w:proofErr w:type="spellStart"/>
      <w:r w:rsidRPr="00704450">
        <w:t>GraphSAGE</w:t>
      </w:r>
      <w:proofErr w:type="spellEnd"/>
      <w:r w:rsidRPr="00704450">
        <w:t xml:space="preserve"> with residual diff connections</w:t>
      </w:r>
    </w:p>
    <w:p w14:paraId="7464E620" w14:textId="77777777" w:rsidR="00704450" w:rsidRPr="00704450" w:rsidRDefault="00704450" w:rsidP="00704450">
      <w:r w:rsidRPr="00704450">
        <w:t>Each model follows a 3-layer convolutional structure followed by a linear classifier. Checkpoints were loaded from Google Drive.</w:t>
      </w:r>
    </w:p>
    <w:p w14:paraId="0BC6DA11" w14:textId="6E432505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Fingerprints</w:t>
      </w:r>
    </w:p>
    <w:p w14:paraId="66A86357" w14:textId="77777777" w:rsidR="00704450" w:rsidRPr="00704450" w:rsidRDefault="00704450" w:rsidP="00704450">
      <w:pPr>
        <w:numPr>
          <w:ilvl w:val="0"/>
          <w:numId w:val="22"/>
        </w:numPr>
      </w:pPr>
      <w:r w:rsidRPr="00704450">
        <w:t xml:space="preserve">Each model has </w:t>
      </w:r>
      <w:r w:rsidRPr="00704450">
        <w:rPr>
          <w:b/>
          <w:bCs/>
        </w:rPr>
        <w:t>200 positive</w:t>
      </w:r>
      <w:r w:rsidRPr="00704450">
        <w:t xml:space="preserve"> (pirated) and </w:t>
      </w:r>
      <w:r w:rsidRPr="00704450">
        <w:rPr>
          <w:b/>
          <w:bCs/>
        </w:rPr>
        <w:t>200 negative</w:t>
      </w:r>
      <w:r w:rsidRPr="00704450">
        <w:t xml:space="preserve"> (irrelevant) variants.</w:t>
      </w:r>
    </w:p>
    <w:p w14:paraId="64F7DE0A" w14:textId="77777777" w:rsidR="00704450" w:rsidRPr="00704450" w:rsidRDefault="00704450" w:rsidP="00704450">
      <w:pPr>
        <w:numPr>
          <w:ilvl w:val="0"/>
          <w:numId w:val="22"/>
        </w:numPr>
      </w:pPr>
      <w:r w:rsidRPr="00704450">
        <w:t xml:space="preserve">Each variant has been processed to extract a </w:t>
      </w:r>
      <w:r w:rsidRPr="00704450">
        <w:rPr>
          <w:b/>
          <w:bCs/>
        </w:rPr>
        <w:t>64-dimensional fingerprint vector</w:t>
      </w:r>
      <w:r w:rsidRPr="00704450">
        <w:t>.</w:t>
      </w:r>
    </w:p>
    <w:p w14:paraId="140E12E2" w14:textId="77777777" w:rsidR="00704450" w:rsidRPr="00704450" w:rsidRDefault="00704450" w:rsidP="00704450">
      <w:pPr>
        <w:numPr>
          <w:ilvl w:val="0"/>
          <w:numId w:val="22"/>
        </w:numPr>
      </w:pPr>
      <w:r w:rsidRPr="00704450">
        <w:t>These fingerprints are loaded from .pt files into a (400, 64) tensor.</w:t>
      </w:r>
    </w:p>
    <w:p w14:paraId="73F2998F" w14:textId="20F0226A" w:rsidR="00704450" w:rsidRPr="00704450" w:rsidRDefault="00704450" w:rsidP="00704450">
      <w:pPr>
        <w:rPr>
          <w:b/>
          <w:bCs/>
        </w:rPr>
      </w:pPr>
      <w:proofErr w:type="spellStart"/>
      <w:r w:rsidRPr="00704450">
        <w:rPr>
          <w:b/>
          <w:bCs/>
        </w:rPr>
        <w:t>Univerifier</w:t>
      </w:r>
      <w:proofErr w:type="spellEnd"/>
      <w:r w:rsidRPr="00704450">
        <w:rPr>
          <w:b/>
          <w:bCs/>
        </w:rPr>
        <w:t xml:space="preserve"> Model</w:t>
      </w:r>
    </w:p>
    <w:p w14:paraId="3CF9E57B" w14:textId="77777777" w:rsidR="00704450" w:rsidRPr="00704450" w:rsidRDefault="00704450" w:rsidP="00704450">
      <w:r w:rsidRPr="00704450">
        <w:t xml:space="preserve">A 4-layer MLP classifier </w:t>
      </w:r>
      <w:proofErr w:type="spellStart"/>
      <w:r w:rsidRPr="00704450">
        <w:t>FingerprintNetMLP</w:t>
      </w:r>
      <w:proofErr w:type="spellEnd"/>
      <w:r w:rsidRPr="00704450">
        <w:t xml:space="preserve"> is defined:</w:t>
      </w:r>
    </w:p>
    <w:p w14:paraId="59E57420" w14:textId="77777777" w:rsidR="00704450" w:rsidRPr="00704450" w:rsidRDefault="00704450" w:rsidP="00704450">
      <w:pPr>
        <w:numPr>
          <w:ilvl w:val="0"/>
          <w:numId w:val="23"/>
        </w:numPr>
      </w:pPr>
      <w:r w:rsidRPr="00704450">
        <w:t xml:space="preserve">Input = 64 fingerprint + 64 static </w:t>
      </w:r>
      <w:proofErr w:type="gramStart"/>
      <w:r w:rsidRPr="00704450">
        <w:t>key</w:t>
      </w:r>
      <w:proofErr w:type="gramEnd"/>
      <w:r w:rsidRPr="00704450">
        <w:t xml:space="preserve"> → 128-dimensional feature</w:t>
      </w:r>
    </w:p>
    <w:p w14:paraId="52A4E4AA" w14:textId="77777777" w:rsidR="00704450" w:rsidRPr="00704450" w:rsidRDefault="00704450" w:rsidP="00704450">
      <w:pPr>
        <w:numPr>
          <w:ilvl w:val="0"/>
          <w:numId w:val="23"/>
        </w:numPr>
      </w:pPr>
      <w:r w:rsidRPr="00704450">
        <w:t>Hidden Layers: 256 → 128 → 64 → 2 logits</w:t>
      </w:r>
    </w:p>
    <w:p w14:paraId="1AE51CF6" w14:textId="77777777" w:rsidR="00704450" w:rsidRPr="00704450" w:rsidRDefault="00704450" w:rsidP="00704450">
      <w:pPr>
        <w:numPr>
          <w:ilvl w:val="0"/>
          <w:numId w:val="23"/>
        </w:numPr>
      </w:pPr>
      <w:r w:rsidRPr="00704450">
        <w:t>Dropout (p=0.5) and ReLU used for regularization</w:t>
      </w:r>
    </w:p>
    <w:p w14:paraId="6294BC9E" w14:textId="77777777" w:rsidR="00704450" w:rsidRPr="00704450" w:rsidRDefault="00704450" w:rsidP="00704450">
      <w:pPr>
        <w:numPr>
          <w:ilvl w:val="0"/>
          <w:numId w:val="23"/>
        </w:numPr>
      </w:pPr>
      <w:r w:rsidRPr="00704450">
        <w:t>Final layer outputs logits for binary classification</w:t>
      </w:r>
    </w:p>
    <w:p w14:paraId="7F14DC86" w14:textId="77777777" w:rsidR="00704450" w:rsidRPr="00704450" w:rsidRDefault="00704450" w:rsidP="00704450">
      <w:r w:rsidRPr="00704450">
        <w:rPr>
          <w:b/>
          <w:bCs/>
        </w:rPr>
        <w:t>Purpose</w:t>
      </w:r>
      <w:r w:rsidRPr="00704450">
        <w:t>: To distinguish between pirated and irrelevant variants given their fingerprints.</w:t>
      </w:r>
    </w:p>
    <w:p w14:paraId="32C0BB5D" w14:textId="3764EEC9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Evaluation Metrics</w:t>
      </w:r>
    </w:p>
    <w:p w14:paraId="26E09CAE" w14:textId="77777777" w:rsidR="00704450" w:rsidRPr="00704450" w:rsidRDefault="00704450" w:rsidP="00704450">
      <w:r w:rsidRPr="00704450">
        <w:t xml:space="preserve">Once trained, the </w:t>
      </w:r>
      <w:proofErr w:type="spellStart"/>
      <w:r w:rsidRPr="00704450">
        <w:t>Univerifier</w:t>
      </w:r>
      <w:proofErr w:type="spellEnd"/>
      <w:r w:rsidRPr="00704450">
        <w:t xml:space="preserve"> is evaluated on all 400 fingerprints:</w:t>
      </w:r>
    </w:p>
    <w:p w14:paraId="11E7740A" w14:textId="77777777" w:rsidR="00704450" w:rsidRPr="00704450" w:rsidRDefault="00704450" w:rsidP="00704450">
      <w:pPr>
        <w:numPr>
          <w:ilvl w:val="0"/>
          <w:numId w:val="24"/>
        </w:numPr>
      </w:pPr>
      <w:r w:rsidRPr="00704450">
        <w:rPr>
          <w:b/>
          <w:bCs/>
        </w:rPr>
        <w:t>AUROC</w:t>
      </w:r>
      <w:r w:rsidRPr="00704450">
        <w:t>: Measures overall classification ability</w:t>
      </w:r>
    </w:p>
    <w:p w14:paraId="775B5947" w14:textId="77777777" w:rsidR="00704450" w:rsidRPr="00704450" w:rsidRDefault="00704450" w:rsidP="00704450">
      <w:pPr>
        <w:numPr>
          <w:ilvl w:val="0"/>
          <w:numId w:val="24"/>
        </w:numPr>
      </w:pPr>
      <w:r w:rsidRPr="00704450">
        <w:rPr>
          <w:b/>
          <w:bCs/>
        </w:rPr>
        <w:t>Robustness</w:t>
      </w:r>
      <w:r w:rsidRPr="00704450">
        <w:t xml:space="preserve"> = True Positive Rate (TPR)</w:t>
      </w:r>
    </w:p>
    <w:p w14:paraId="067CFB19" w14:textId="77777777" w:rsidR="00704450" w:rsidRPr="00704450" w:rsidRDefault="00704450" w:rsidP="00704450">
      <w:pPr>
        <w:numPr>
          <w:ilvl w:val="0"/>
          <w:numId w:val="24"/>
        </w:numPr>
      </w:pPr>
      <w:r w:rsidRPr="00704450">
        <w:rPr>
          <w:b/>
          <w:bCs/>
        </w:rPr>
        <w:t>Uniqueness</w:t>
      </w:r>
      <w:r w:rsidRPr="00704450">
        <w:t xml:space="preserve"> = True Negative Rate (TNR)</w:t>
      </w:r>
    </w:p>
    <w:p w14:paraId="03B99CC4" w14:textId="77777777" w:rsidR="00704450" w:rsidRPr="00704450" w:rsidRDefault="00704450" w:rsidP="00704450">
      <w:pPr>
        <w:numPr>
          <w:ilvl w:val="0"/>
          <w:numId w:val="24"/>
        </w:numPr>
      </w:pPr>
      <w:r w:rsidRPr="00704450">
        <w:rPr>
          <w:b/>
          <w:bCs/>
        </w:rPr>
        <w:t>ARUC</w:t>
      </w:r>
      <w:r w:rsidRPr="00704450">
        <w:t>: Computed over multiple operating thresholds by plotting Robustness vs. Uniqueness</w:t>
      </w:r>
    </w:p>
    <w:p w14:paraId="02BFC4E7" w14:textId="77777777" w:rsidR="00704450" w:rsidRPr="00704450" w:rsidRDefault="00704450" w:rsidP="00704450">
      <w:r w:rsidRPr="00704450">
        <w:t>Also reported:</w:t>
      </w:r>
    </w:p>
    <w:p w14:paraId="11F18027" w14:textId="77777777" w:rsidR="00704450" w:rsidRPr="00704450" w:rsidRDefault="00704450" w:rsidP="00704450">
      <w:pPr>
        <w:numPr>
          <w:ilvl w:val="0"/>
          <w:numId w:val="25"/>
        </w:numPr>
      </w:pPr>
      <w:r w:rsidRPr="00704450">
        <w:rPr>
          <w:b/>
          <w:bCs/>
        </w:rPr>
        <w:lastRenderedPageBreak/>
        <w:t>Confusion Matrix</w:t>
      </w:r>
    </w:p>
    <w:p w14:paraId="78CE0E6A" w14:textId="77777777" w:rsidR="00704450" w:rsidRPr="00704450" w:rsidRDefault="00704450" w:rsidP="00704450">
      <w:pPr>
        <w:numPr>
          <w:ilvl w:val="0"/>
          <w:numId w:val="25"/>
        </w:numPr>
      </w:pPr>
      <w:r w:rsidRPr="00704450">
        <w:rPr>
          <w:b/>
          <w:bCs/>
        </w:rPr>
        <w:t>Accuracy</w:t>
      </w:r>
    </w:p>
    <w:p w14:paraId="2BD08CE2" w14:textId="043215F0" w:rsidR="001123EC" w:rsidRPr="001123EC" w:rsidRDefault="001123EC" w:rsidP="001123EC">
      <w:pPr>
        <w:ind w:left="720"/>
      </w:pPr>
      <w:r w:rsidRPr="001123EC">
        <w:t xml:space="preserve">Comparison with </w:t>
      </w:r>
      <w:proofErr w:type="spellStart"/>
      <w:r w:rsidRPr="001123EC">
        <w:t>GNNFingers</w:t>
      </w:r>
      <w:proofErr w:type="spellEnd"/>
      <w:r w:rsidRPr="001123EC">
        <w:t xml:space="preserve"> Paper – ARUC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198"/>
        <w:gridCol w:w="3672"/>
      </w:tblGrid>
      <w:tr w:rsidR="001123EC" w:rsidRPr="001123EC" w14:paraId="086AE969" w14:textId="77777777" w:rsidTr="00112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97D29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>Model</w:t>
            </w:r>
          </w:p>
        </w:tc>
        <w:tc>
          <w:tcPr>
            <w:tcW w:w="0" w:type="auto"/>
            <w:vAlign w:val="center"/>
            <w:hideMark/>
          </w:tcPr>
          <w:p w14:paraId="39037D8A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>Expected ARUC (Paper)</w:t>
            </w:r>
          </w:p>
        </w:tc>
        <w:tc>
          <w:tcPr>
            <w:tcW w:w="0" w:type="auto"/>
            <w:vAlign w:val="center"/>
            <w:hideMark/>
          </w:tcPr>
          <w:p w14:paraId="55F3E37C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>Observed ARUC (Notebook)</w:t>
            </w:r>
          </w:p>
        </w:tc>
      </w:tr>
      <w:tr w:rsidR="001123EC" w:rsidRPr="001123EC" w14:paraId="2F7FDC5E" w14:textId="77777777" w:rsidTr="00112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2110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proofErr w:type="spellStart"/>
            <w:r w:rsidRPr="001123EC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613F8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>~1.000</w:t>
            </w:r>
          </w:p>
        </w:tc>
        <w:tc>
          <w:tcPr>
            <w:tcW w:w="0" w:type="auto"/>
            <w:vAlign w:val="center"/>
            <w:hideMark/>
          </w:tcPr>
          <w:p w14:paraId="3CF8CA90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 xml:space="preserve">1.000 </w:t>
            </w:r>
            <w:r w:rsidRPr="001123EC">
              <w:rPr>
                <w:rFonts w:ascii="Segoe UI Emoji" w:hAnsi="Segoe UI Emoji" w:cs="Segoe UI Emoji"/>
              </w:rPr>
              <w:t>✅</w:t>
            </w:r>
          </w:p>
        </w:tc>
      </w:tr>
      <w:tr w:rsidR="001123EC" w:rsidRPr="001123EC" w14:paraId="4D3610AF" w14:textId="77777777" w:rsidTr="00112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C4C2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proofErr w:type="spellStart"/>
            <w:r w:rsidRPr="001123EC">
              <w:t>GCNDiff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A32AC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>~1.000</w:t>
            </w:r>
          </w:p>
        </w:tc>
        <w:tc>
          <w:tcPr>
            <w:tcW w:w="0" w:type="auto"/>
            <w:vAlign w:val="center"/>
            <w:hideMark/>
          </w:tcPr>
          <w:p w14:paraId="1C06D56A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 xml:space="preserve">1.000 </w:t>
            </w:r>
            <w:r w:rsidRPr="001123EC">
              <w:rPr>
                <w:rFonts w:ascii="Segoe UI Emoji" w:hAnsi="Segoe UI Emoji" w:cs="Segoe UI Emoji"/>
              </w:rPr>
              <w:t>✅</w:t>
            </w:r>
          </w:p>
        </w:tc>
      </w:tr>
      <w:tr w:rsidR="001123EC" w:rsidRPr="001123EC" w14:paraId="3EC2E600" w14:textId="77777777" w:rsidTr="00112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E6DD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proofErr w:type="spellStart"/>
            <w:r w:rsidRPr="001123EC">
              <w:t>SAGEMean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7653B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>~1.000</w:t>
            </w:r>
          </w:p>
        </w:tc>
        <w:tc>
          <w:tcPr>
            <w:tcW w:w="0" w:type="auto"/>
            <w:vAlign w:val="center"/>
            <w:hideMark/>
          </w:tcPr>
          <w:p w14:paraId="4E236412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 xml:space="preserve">1.000 </w:t>
            </w:r>
            <w:r w:rsidRPr="001123EC">
              <w:rPr>
                <w:rFonts w:ascii="Segoe UI Emoji" w:hAnsi="Segoe UI Emoji" w:cs="Segoe UI Emoji"/>
              </w:rPr>
              <w:t>✅</w:t>
            </w:r>
          </w:p>
        </w:tc>
      </w:tr>
      <w:tr w:rsidR="001123EC" w:rsidRPr="001123EC" w14:paraId="0B739D91" w14:textId="77777777" w:rsidTr="00112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E5136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proofErr w:type="spellStart"/>
            <w:r w:rsidRPr="001123EC"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E5BD6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>~1.000</w:t>
            </w:r>
          </w:p>
        </w:tc>
        <w:tc>
          <w:tcPr>
            <w:tcW w:w="0" w:type="auto"/>
            <w:vAlign w:val="center"/>
            <w:hideMark/>
          </w:tcPr>
          <w:p w14:paraId="4295E4B4" w14:textId="77777777" w:rsidR="001123EC" w:rsidRPr="001123EC" w:rsidRDefault="001123EC" w:rsidP="001123EC">
            <w:pPr>
              <w:numPr>
                <w:ilvl w:val="0"/>
                <w:numId w:val="26"/>
              </w:numPr>
            </w:pPr>
            <w:r w:rsidRPr="001123EC">
              <w:t xml:space="preserve">1.000 </w:t>
            </w:r>
            <w:r w:rsidRPr="001123EC">
              <w:rPr>
                <w:rFonts w:ascii="Segoe UI Emoji" w:hAnsi="Segoe UI Emoji" w:cs="Segoe UI Emoji"/>
              </w:rPr>
              <w:t>✅</w:t>
            </w:r>
          </w:p>
        </w:tc>
      </w:tr>
    </w:tbl>
    <w:p w14:paraId="6D7084C9" w14:textId="4722E61C" w:rsidR="001123EC" w:rsidRPr="001123EC" w:rsidRDefault="001123EC" w:rsidP="001123EC">
      <w:r>
        <w:t xml:space="preserve">       </w:t>
      </w:r>
      <w:r w:rsidRPr="001123EC">
        <w:t xml:space="preserve"> Perfect fingerprint separation was observed in all four models.</w:t>
      </w:r>
    </w:p>
    <w:p w14:paraId="10A30D4E" w14:textId="77777777" w:rsidR="001123EC" w:rsidRPr="001123EC" w:rsidRDefault="001123EC" w:rsidP="001123EC">
      <w:pPr>
        <w:ind w:left="360"/>
      </w:pPr>
      <w:r w:rsidRPr="001123EC">
        <w:t xml:space="preserve">This matches the ARUC curves and results in Figure 5 of the </w:t>
      </w:r>
      <w:proofErr w:type="spellStart"/>
      <w:r w:rsidRPr="001123EC">
        <w:t>GNNFingers</w:t>
      </w:r>
      <w:proofErr w:type="spellEnd"/>
      <w:r w:rsidRPr="001123EC">
        <w:t xml:space="preserve"> paper.</w:t>
      </w:r>
    </w:p>
    <w:p w14:paraId="5A422D98" w14:textId="77777777" w:rsidR="001123EC" w:rsidRPr="001123EC" w:rsidRDefault="001123EC" w:rsidP="001123EC">
      <w:pPr>
        <w:ind w:left="360"/>
      </w:pPr>
      <w:r w:rsidRPr="001123EC">
        <w:t>Accuracy, Robustness (TPR), and Uniqueness (TNR) were all 1.000 for each case.</w:t>
      </w:r>
    </w:p>
    <w:p w14:paraId="15D6DBEC" w14:textId="77777777" w:rsidR="00704450" w:rsidRPr="00704450" w:rsidRDefault="00704450" w:rsidP="001123EC">
      <w:r w:rsidRPr="00704450">
        <w:t xml:space="preserve">Results closely match </w:t>
      </w:r>
      <w:r w:rsidRPr="00704450">
        <w:rPr>
          <w:b/>
          <w:bCs/>
        </w:rPr>
        <w:t>Figure 5</w:t>
      </w:r>
      <w:r w:rsidRPr="00704450">
        <w:t xml:space="preserve"> in the paper (ENZYMES dataset)</w:t>
      </w:r>
    </w:p>
    <w:p w14:paraId="6EBFB26A" w14:textId="77777777" w:rsidR="00704450" w:rsidRPr="00704450" w:rsidRDefault="00704450" w:rsidP="00704450">
      <w:pPr>
        <w:numPr>
          <w:ilvl w:val="0"/>
          <w:numId w:val="26"/>
        </w:numPr>
      </w:pPr>
      <w:r w:rsidRPr="00704450">
        <w:t xml:space="preserve">Confirms the </w:t>
      </w:r>
      <w:r w:rsidRPr="00704450">
        <w:rPr>
          <w:b/>
          <w:bCs/>
        </w:rPr>
        <w:t>robustness and uniqueness</w:t>
      </w:r>
      <w:r w:rsidRPr="00704450">
        <w:t xml:space="preserve"> of the fingerprinting mechanism across </w:t>
      </w:r>
      <w:proofErr w:type="gramStart"/>
      <w:r w:rsidRPr="00704450">
        <w:t>architectures</w:t>
      </w:r>
      <w:proofErr w:type="gramEnd"/>
    </w:p>
    <w:p w14:paraId="6B0A8DCC" w14:textId="77777777" w:rsidR="00704450" w:rsidRPr="00704450" w:rsidRDefault="00704450" w:rsidP="00704450">
      <w:pPr>
        <w:numPr>
          <w:ilvl w:val="0"/>
          <w:numId w:val="27"/>
        </w:numPr>
      </w:pPr>
      <w:r w:rsidRPr="00704450">
        <w:t>The ENZYMES dataset yields high separability between pirated and irrelevant models.</w:t>
      </w:r>
    </w:p>
    <w:p w14:paraId="0EEEAD58" w14:textId="77777777" w:rsidR="00704450" w:rsidRPr="00704450" w:rsidRDefault="00704450" w:rsidP="00704450">
      <w:pPr>
        <w:numPr>
          <w:ilvl w:val="0"/>
          <w:numId w:val="27"/>
        </w:numPr>
      </w:pPr>
      <w:proofErr w:type="spellStart"/>
      <w:r w:rsidRPr="00704450">
        <w:t>FingerprintNetMLP</w:t>
      </w:r>
      <w:proofErr w:type="spellEnd"/>
      <w:r w:rsidRPr="00704450">
        <w:t xml:space="preserve"> consistently distinguishes between variant classes.</w:t>
      </w:r>
    </w:p>
    <w:p w14:paraId="757CC189" w14:textId="77777777" w:rsidR="00704450" w:rsidRPr="00704450" w:rsidRDefault="00704450" w:rsidP="00704450">
      <w:pPr>
        <w:numPr>
          <w:ilvl w:val="0"/>
          <w:numId w:val="27"/>
        </w:numPr>
      </w:pPr>
      <w:r w:rsidRPr="00704450">
        <w:t xml:space="preserve">This strengthens the generalizability of the </w:t>
      </w:r>
      <w:proofErr w:type="spellStart"/>
      <w:r w:rsidRPr="00704450">
        <w:t>GNNFingers</w:t>
      </w:r>
      <w:proofErr w:type="spellEnd"/>
      <w:r w:rsidRPr="00704450">
        <w:t xml:space="preserve"> framework to biological datasets.</w:t>
      </w:r>
    </w:p>
    <w:p w14:paraId="49A6CD19" w14:textId="2E91C84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Files and Directory</w:t>
      </w:r>
    </w:p>
    <w:p w14:paraId="1F17075C" w14:textId="77777777" w:rsidR="00704450" w:rsidRPr="00704450" w:rsidRDefault="00704450" w:rsidP="00704450">
      <w:r w:rsidRPr="00704450">
        <w:t>checkpoints/</w:t>
      </w:r>
    </w:p>
    <w:p w14:paraId="51820EA4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</w:t>
      </w:r>
      <w:proofErr w:type="spellStart"/>
      <w:r w:rsidRPr="00704450">
        <w:t>victim_ENZ_GCNMean.pth</w:t>
      </w:r>
      <w:proofErr w:type="spellEnd"/>
    </w:p>
    <w:p w14:paraId="05788897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</w:t>
      </w:r>
      <w:proofErr w:type="spellStart"/>
      <w:r w:rsidRPr="00704450">
        <w:t>victim_ENZ_GCNDiff.pth</w:t>
      </w:r>
      <w:proofErr w:type="spellEnd"/>
    </w:p>
    <w:p w14:paraId="7C1CC89E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</w:t>
      </w:r>
      <w:proofErr w:type="spellStart"/>
      <w:r w:rsidRPr="00704450">
        <w:t>victim_ENZ_SAGEMean.pth</w:t>
      </w:r>
      <w:proofErr w:type="spellEnd"/>
    </w:p>
    <w:p w14:paraId="77494557" w14:textId="77777777" w:rsidR="00704450" w:rsidRPr="00704450" w:rsidRDefault="00704450" w:rsidP="00704450">
      <w:r w:rsidRPr="00704450">
        <w:t xml:space="preserve">└── </w:t>
      </w:r>
      <w:proofErr w:type="spellStart"/>
      <w:r w:rsidRPr="00704450">
        <w:t>victim_ENZ_SAGEDiff.pth</w:t>
      </w:r>
      <w:proofErr w:type="spellEnd"/>
    </w:p>
    <w:p w14:paraId="50F602D4" w14:textId="77777777" w:rsidR="00704450" w:rsidRPr="00704450" w:rsidRDefault="00704450" w:rsidP="00704450"/>
    <w:p w14:paraId="08D77255" w14:textId="77777777" w:rsidR="00704450" w:rsidRPr="00704450" w:rsidRDefault="00704450" w:rsidP="00704450">
      <w:r w:rsidRPr="00704450">
        <w:lastRenderedPageBreak/>
        <w:t>fingerprints/</w:t>
      </w:r>
    </w:p>
    <w:p w14:paraId="4C49EF42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ENZ_GCNMean.pt</w:t>
      </w:r>
    </w:p>
    <w:p w14:paraId="4B6CA2A6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ENZ_GCNDiff.pt</w:t>
      </w:r>
    </w:p>
    <w:p w14:paraId="21A894D2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ENZ_SAGEMean.pt</w:t>
      </w:r>
    </w:p>
    <w:p w14:paraId="5B61FFF3" w14:textId="77777777" w:rsidR="00704450" w:rsidRPr="00704450" w:rsidRDefault="00704450" w:rsidP="00704450">
      <w:r w:rsidRPr="00704450">
        <w:t>└── ENZ_SAGEDiff.pt</w:t>
      </w:r>
    </w:p>
    <w:p w14:paraId="5CC563F4" w14:textId="344BD24F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 xml:space="preserve">Notebook Summary: </w:t>
      </w:r>
      <w:proofErr w:type="spellStart"/>
      <w:r w:rsidRPr="00704450">
        <w:rPr>
          <w:b/>
          <w:bCs/>
        </w:rPr>
        <w:t>Protiens.ipynb</w:t>
      </w:r>
      <w:proofErr w:type="spellEnd"/>
    </w:p>
    <w:p w14:paraId="1B987F27" w14:textId="77777777" w:rsidR="00704450" w:rsidRPr="00704450" w:rsidRDefault="00704450" w:rsidP="00704450">
      <w:r w:rsidRPr="00704450">
        <w:t xml:space="preserve">This notebook corresponds to the final evaluation stage (Section 4.2 of the </w:t>
      </w:r>
      <w:proofErr w:type="spellStart"/>
      <w:r w:rsidRPr="00704450">
        <w:t>GNNFingers</w:t>
      </w:r>
      <w:proofErr w:type="spellEnd"/>
      <w:r w:rsidRPr="00704450">
        <w:t xml:space="preserve"> paper), where the focus is on:</w:t>
      </w:r>
    </w:p>
    <w:p w14:paraId="4452CA24" w14:textId="77777777" w:rsidR="00704450" w:rsidRPr="00704450" w:rsidRDefault="00704450" w:rsidP="00704450">
      <w:pPr>
        <w:numPr>
          <w:ilvl w:val="0"/>
          <w:numId w:val="28"/>
        </w:numPr>
      </w:pPr>
      <w:r w:rsidRPr="00704450">
        <w:t>Fingerprint optimization</w:t>
      </w:r>
    </w:p>
    <w:p w14:paraId="3721B227" w14:textId="77777777" w:rsidR="00704450" w:rsidRPr="00704450" w:rsidRDefault="00704450" w:rsidP="00704450">
      <w:pPr>
        <w:numPr>
          <w:ilvl w:val="0"/>
          <w:numId w:val="28"/>
        </w:numPr>
      </w:pPr>
      <w:r w:rsidRPr="00704450">
        <w:t>Variant simulation</w:t>
      </w:r>
    </w:p>
    <w:p w14:paraId="22BC4B4D" w14:textId="77777777" w:rsidR="00704450" w:rsidRPr="00704450" w:rsidRDefault="00704450" w:rsidP="00704450">
      <w:pPr>
        <w:numPr>
          <w:ilvl w:val="0"/>
          <w:numId w:val="28"/>
        </w:numPr>
      </w:pPr>
      <w:r w:rsidRPr="00704450">
        <w:t>Robustness and uniqueness verification</w:t>
      </w:r>
    </w:p>
    <w:p w14:paraId="2CA1873D" w14:textId="77777777" w:rsidR="00704450" w:rsidRPr="00704450" w:rsidRDefault="00704450" w:rsidP="00704450">
      <w:pPr>
        <w:numPr>
          <w:ilvl w:val="0"/>
          <w:numId w:val="28"/>
        </w:numPr>
      </w:pPr>
      <w:r w:rsidRPr="00704450">
        <w:t>ARUC plotting for PROTEINS dataset</w:t>
      </w:r>
    </w:p>
    <w:p w14:paraId="39E8BA6C" w14:textId="29BD2988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Step-by-Step Breakdown</w:t>
      </w:r>
    </w:p>
    <w:p w14:paraId="30449F0C" w14:textId="58EF02CC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1</w:t>
      </w:r>
      <w:proofErr w:type="gramStart"/>
      <w:r w:rsidRPr="00704450">
        <w:rPr>
          <w:b/>
          <w:bCs/>
        </w:rPr>
        <w:t>.  Environment</w:t>
      </w:r>
      <w:proofErr w:type="gramEnd"/>
      <w:r w:rsidRPr="00704450">
        <w:rPr>
          <w:b/>
          <w:bCs/>
        </w:rPr>
        <w:t xml:space="preserve"> Setup</w:t>
      </w:r>
    </w:p>
    <w:p w14:paraId="539652B8" w14:textId="77777777" w:rsidR="00704450" w:rsidRPr="00704450" w:rsidRDefault="00704450" w:rsidP="00704450">
      <w:pPr>
        <w:numPr>
          <w:ilvl w:val="0"/>
          <w:numId w:val="29"/>
        </w:numPr>
      </w:pPr>
      <w:r w:rsidRPr="00704450">
        <w:t>Installs torch, torch-geometric, and all required CPU wheels.</w:t>
      </w:r>
    </w:p>
    <w:p w14:paraId="48F041FF" w14:textId="77777777" w:rsidR="00704450" w:rsidRPr="00704450" w:rsidRDefault="00704450" w:rsidP="00704450">
      <w:pPr>
        <w:numPr>
          <w:ilvl w:val="0"/>
          <w:numId w:val="29"/>
        </w:numPr>
      </w:pPr>
      <w:r w:rsidRPr="00704450">
        <w:t>Ensures compatibility by uninstalling mismatched builds.</w:t>
      </w:r>
    </w:p>
    <w:p w14:paraId="4420B5B8" w14:textId="77777777" w:rsidR="00704450" w:rsidRPr="00704450" w:rsidRDefault="00704450" w:rsidP="00704450">
      <w:pPr>
        <w:numPr>
          <w:ilvl w:val="0"/>
          <w:numId w:val="29"/>
        </w:numPr>
      </w:pPr>
      <w:r w:rsidRPr="00704450">
        <w:t xml:space="preserve">Sets up the </w:t>
      </w:r>
      <w:proofErr w:type="spellStart"/>
      <w:r w:rsidRPr="00704450">
        <w:t>TUDataset</w:t>
      </w:r>
      <w:proofErr w:type="spellEnd"/>
      <w:r w:rsidRPr="00704450">
        <w:t xml:space="preserve"> for </w:t>
      </w:r>
      <w:r w:rsidRPr="00704450">
        <w:rPr>
          <w:b/>
          <w:bCs/>
        </w:rPr>
        <w:t>PROTEINS</w:t>
      </w:r>
      <w:r w:rsidRPr="00704450">
        <w:t xml:space="preserve"> and confirms it loads correctly.</w:t>
      </w:r>
    </w:p>
    <w:p w14:paraId="35E824C4" w14:textId="6BF0CCCB" w:rsidR="00704450" w:rsidRPr="00704450" w:rsidRDefault="00704450" w:rsidP="00704450"/>
    <w:p w14:paraId="25D753A3" w14:textId="644B3562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2</w:t>
      </w:r>
      <w:proofErr w:type="gramStart"/>
      <w:r w:rsidRPr="00704450">
        <w:rPr>
          <w:b/>
          <w:bCs/>
        </w:rPr>
        <w:t>.  Dataset</w:t>
      </w:r>
      <w:proofErr w:type="gramEnd"/>
      <w:r w:rsidRPr="00704450">
        <w:rPr>
          <w:b/>
          <w:bCs/>
        </w:rPr>
        <w:t>: PROTEINS</w:t>
      </w:r>
    </w:p>
    <w:p w14:paraId="50B06549" w14:textId="77777777" w:rsidR="00704450" w:rsidRPr="00704450" w:rsidRDefault="00704450" w:rsidP="00704450">
      <w:pPr>
        <w:numPr>
          <w:ilvl w:val="0"/>
          <w:numId w:val="30"/>
        </w:numPr>
      </w:pPr>
      <w:r w:rsidRPr="00704450">
        <w:rPr>
          <w:b/>
          <w:bCs/>
        </w:rPr>
        <w:t>Source</w:t>
      </w:r>
      <w:r w:rsidRPr="00704450">
        <w:t xml:space="preserve">: </w:t>
      </w:r>
      <w:proofErr w:type="spellStart"/>
      <w:r w:rsidRPr="00704450">
        <w:t>TUDataset</w:t>
      </w:r>
      <w:proofErr w:type="spellEnd"/>
      <w:r w:rsidRPr="00704450">
        <w:t xml:space="preserve"> collection</w:t>
      </w:r>
    </w:p>
    <w:p w14:paraId="1A2A8FE4" w14:textId="77777777" w:rsidR="00704450" w:rsidRPr="00704450" w:rsidRDefault="00704450" w:rsidP="00704450">
      <w:pPr>
        <w:numPr>
          <w:ilvl w:val="0"/>
          <w:numId w:val="30"/>
        </w:numPr>
      </w:pPr>
      <w:r w:rsidRPr="00704450">
        <w:rPr>
          <w:b/>
          <w:bCs/>
        </w:rPr>
        <w:t>Graph count</w:t>
      </w:r>
      <w:r w:rsidRPr="00704450">
        <w:t>: ~1,113</w:t>
      </w:r>
    </w:p>
    <w:p w14:paraId="6DDEE6A8" w14:textId="77777777" w:rsidR="00704450" w:rsidRPr="00704450" w:rsidRDefault="00704450" w:rsidP="00704450">
      <w:pPr>
        <w:numPr>
          <w:ilvl w:val="0"/>
          <w:numId w:val="30"/>
        </w:numPr>
      </w:pPr>
      <w:r w:rsidRPr="00704450">
        <w:rPr>
          <w:b/>
          <w:bCs/>
        </w:rPr>
        <w:t>Features</w:t>
      </w:r>
      <w:r w:rsidRPr="00704450">
        <w:t>: Node-level categorical features</w:t>
      </w:r>
    </w:p>
    <w:p w14:paraId="1B43AA27" w14:textId="77777777" w:rsidR="00704450" w:rsidRPr="00704450" w:rsidRDefault="00704450" w:rsidP="00704450">
      <w:pPr>
        <w:numPr>
          <w:ilvl w:val="0"/>
          <w:numId w:val="30"/>
        </w:numPr>
      </w:pPr>
      <w:r w:rsidRPr="00704450">
        <w:rPr>
          <w:b/>
          <w:bCs/>
        </w:rPr>
        <w:t>Labels</w:t>
      </w:r>
      <w:r w:rsidRPr="00704450">
        <w:t>: Binary class (Protein function prediction)</w:t>
      </w:r>
    </w:p>
    <w:p w14:paraId="0DE35C09" w14:textId="6218B5BC" w:rsidR="00704450" w:rsidRPr="00704450" w:rsidRDefault="00704450" w:rsidP="00704450">
      <w:r w:rsidRPr="00704450">
        <w:t xml:space="preserve">This dataset is used for evaluating </w:t>
      </w:r>
      <w:r w:rsidRPr="00704450">
        <w:rPr>
          <w:b/>
          <w:bCs/>
        </w:rPr>
        <w:t>graph classification tasks</w:t>
      </w:r>
      <w:r w:rsidRPr="00704450">
        <w:t xml:space="preserve"> under the fingerprinting framework (see Table 1 and Figure 5 in the paper).</w:t>
      </w:r>
    </w:p>
    <w:p w14:paraId="6989BF6E" w14:textId="5BCFF524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Directory and Constants Setup</w:t>
      </w:r>
    </w:p>
    <w:p w14:paraId="6481CEC1" w14:textId="77777777" w:rsidR="00704450" w:rsidRPr="00704450" w:rsidRDefault="00704450" w:rsidP="00704450">
      <w:r w:rsidRPr="00704450">
        <w:lastRenderedPageBreak/>
        <w:t>DATA_ROOT = 'data/PROTEINS'</w:t>
      </w:r>
    </w:p>
    <w:p w14:paraId="62E59C40" w14:textId="77777777" w:rsidR="00704450" w:rsidRPr="00704450" w:rsidRDefault="00704450" w:rsidP="00704450">
      <w:r w:rsidRPr="00704450">
        <w:t>FP_DIR   = 'fingerprints/PROTEINS'</w:t>
      </w:r>
    </w:p>
    <w:p w14:paraId="1DA830CC" w14:textId="77777777" w:rsidR="00704450" w:rsidRPr="00704450" w:rsidRDefault="00704450" w:rsidP="00704450">
      <w:r w:rsidRPr="00704450">
        <w:t>NUM_</w:t>
      </w:r>
      <w:proofErr w:type="gramStart"/>
      <w:r w:rsidRPr="00704450">
        <w:t>NEG  =</w:t>
      </w:r>
      <w:proofErr w:type="gramEnd"/>
      <w:r w:rsidRPr="00704450">
        <w:t xml:space="preserve"> 200</w:t>
      </w:r>
    </w:p>
    <w:p w14:paraId="5864CB03" w14:textId="77777777" w:rsidR="00704450" w:rsidRPr="00704450" w:rsidRDefault="00704450" w:rsidP="00704450">
      <w:pPr>
        <w:numPr>
          <w:ilvl w:val="0"/>
          <w:numId w:val="31"/>
        </w:numPr>
      </w:pPr>
      <w:r w:rsidRPr="00704450">
        <w:t>Creates local folders to save fingerprints.</w:t>
      </w:r>
    </w:p>
    <w:p w14:paraId="2DCD282E" w14:textId="77777777" w:rsidR="00704450" w:rsidRPr="00704450" w:rsidRDefault="00704450" w:rsidP="00704450">
      <w:pPr>
        <w:numPr>
          <w:ilvl w:val="0"/>
          <w:numId w:val="31"/>
        </w:numPr>
      </w:pPr>
      <w:r w:rsidRPr="00704450">
        <w:t xml:space="preserve">Specifies </w:t>
      </w:r>
      <w:proofErr w:type="gramStart"/>
      <w:r w:rsidRPr="00704450">
        <w:t>number</w:t>
      </w:r>
      <w:proofErr w:type="gramEnd"/>
      <w:r w:rsidRPr="00704450">
        <w:t xml:space="preserve"> of negative variants to be generated (aligned with the paper).</w:t>
      </w:r>
    </w:p>
    <w:p w14:paraId="1FE59186" w14:textId="53FC5B1D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Victim Model(s) &amp; Helper Functions</w:t>
      </w:r>
    </w:p>
    <w:p w14:paraId="450C83B1" w14:textId="77777777" w:rsidR="00704450" w:rsidRPr="00704450" w:rsidRDefault="00704450" w:rsidP="00704450">
      <w:r w:rsidRPr="00704450">
        <w:t>Although not all helper functions are defined in visible cells, the code assumes the presence of utility functions for:</w:t>
      </w:r>
    </w:p>
    <w:p w14:paraId="0C24F81E" w14:textId="77777777" w:rsidR="00704450" w:rsidRPr="00704450" w:rsidRDefault="00704450" w:rsidP="00704450">
      <w:pPr>
        <w:numPr>
          <w:ilvl w:val="0"/>
          <w:numId w:val="32"/>
        </w:numPr>
      </w:pPr>
      <w:r w:rsidRPr="00704450">
        <w:t>Generating Negative Variants</w:t>
      </w:r>
    </w:p>
    <w:p w14:paraId="014F5013" w14:textId="77777777" w:rsidR="00704450" w:rsidRPr="00704450" w:rsidRDefault="00704450" w:rsidP="00704450">
      <w:pPr>
        <w:numPr>
          <w:ilvl w:val="0"/>
          <w:numId w:val="32"/>
        </w:numPr>
      </w:pPr>
      <w:r w:rsidRPr="00704450">
        <w:t>Computing Fingerprint Graphs (</w:t>
      </w:r>
      <w:proofErr w:type="spellStart"/>
      <w:r w:rsidRPr="00704450">
        <w:t>compute_fingerprint_graph</w:t>
      </w:r>
      <w:proofErr w:type="spellEnd"/>
      <w:r w:rsidRPr="00704450">
        <w:t>)</w:t>
      </w:r>
    </w:p>
    <w:p w14:paraId="5ABF8CB7" w14:textId="77777777" w:rsidR="00704450" w:rsidRPr="00704450" w:rsidRDefault="00704450" w:rsidP="00704450">
      <w:pPr>
        <w:numPr>
          <w:ilvl w:val="0"/>
          <w:numId w:val="32"/>
        </w:numPr>
      </w:pPr>
      <w:r w:rsidRPr="00704450">
        <w:t xml:space="preserve">Evaluating Fingerprints using U (the </w:t>
      </w:r>
      <w:proofErr w:type="spellStart"/>
      <w:r w:rsidRPr="00704450">
        <w:t>Univerifier</w:t>
      </w:r>
      <w:proofErr w:type="spellEnd"/>
      <w:r w:rsidRPr="00704450">
        <w:t>)</w:t>
      </w:r>
    </w:p>
    <w:p w14:paraId="169C8A5A" w14:textId="13405D1A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Fingerprint Generation</w:t>
      </w:r>
    </w:p>
    <w:p w14:paraId="0E746356" w14:textId="77777777" w:rsidR="00704450" w:rsidRPr="00704450" w:rsidRDefault="00704450" w:rsidP="00704450">
      <w:pPr>
        <w:numPr>
          <w:ilvl w:val="0"/>
          <w:numId w:val="33"/>
        </w:numPr>
      </w:pPr>
      <w:r w:rsidRPr="00704450">
        <w:t>Loops through variants (positive and negative)</w:t>
      </w:r>
    </w:p>
    <w:p w14:paraId="2213818B" w14:textId="77777777" w:rsidR="00704450" w:rsidRPr="00704450" w:rsidRDefault="00704450" w:rsidP="00704450">
      <w:pPr>
        <w:numPr>
          <w:ilvl w:val="0"/>
          <w:numId w:val="33"/>
        </w:numPr>
      </w:pPr>
      <w:proofErr w:type="gramStart"/>
      <w:r w:rsidRPr="00704450">
        <w:t>Computes</w:t>
      </w:r>
      <w:proofErr w:type="gramEnd"/>
      <w:r w:rsidRPr="00704450">
        <w:t xml:space="preserve"> optimized fingerprint graphs via gradient descent or precomputed embeddings</w:t>
      </w:r>
    </w:p>
    <w:p w14:paraId="615D8288" w14:textId="77777777" w:rsidR="00704450" w:rsidRPr="00704450" w:rsidRDefault="00704450" w:rsidP="00704450">
      <w:pPr>
        <w:numPr>
          <w:ilvl w:val="0"/>
          <w:numId w:val="33"/>
        </w:numPr>
      </w:pPr>
      <w:r w:rsidRPr="00704450">
        <w:t>Fingerprint graph is then evaluated on victim and variant models</w:t>
      </w:r>
    </w:p>
    <w:p w14:paraId="5B65731C" w14:textId="77777777" w:rsidR="00704450" w:rsidRPr="00704450" w:rsidRDefault="00704450" w:rsidP="00704450">
      <w:r w:rsidRPr="00704450">
        <w:t>This mirrors Section 3.3: Fingerprint Optimization and Section 4.2: Ownership Verification Metrics from the paper.</w:t>
      </w:r>
    </w:p>
    <w:p w14:paraId="5DFDD748" w14:textId="0FED6D81" w:rsidR="00704450" w:rsidRPr="00704450" w:rsidRDefault="00704450" w:rsidP="00704450"/>
    <w:p w14:paraId="6E38C463" w14:textId="274061B3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6</w:t>
      </w:r>
      <w:proofErr w:type="gramStart"/>
      <w:r w:rsidRPr="00704450">
        <w:rPr>
          <w:b/>
          <w:bCs/>
        </w:rPr>
        <w:t>.  Robustness</w:t>
      </w:r>
      <w:proofErr w:type="gramEnd"/>
      <w:r w:rsidRPr="00704450">
        <w:rPr>
          <w:b/>
          <w:bCs/>
        </w:rPr>
        <w:t xml:space="preserve"> and Uniqueness Computation</w:t>
      </w:r>
    </w:p>
    <w:p w14:paraId="12D30500" w14:textId="77777777" w:rsidR="00704450" w:rsidRPr="00704450" w:rsidRDefault="00704450" w:rsidP="00704450">
      <w:pPr>
        <w:numPr>
          <w:ilvl w:val="0"/>
          <w:numId w:val="34"/>
        </w:numPr>
      </w:pPr>
      <w:r w:rsidRPr="00704450">
        <w:t>For each fingerprint and variant:</w:t>
      </w:r>
    </w:p>
    <w:p w14:paraId="44738E5E" w14:textId="77777777" w:rsidR="00704450" w:rsidRPr="00704450" w:rsidRDefault="00704450" w:rsidP="00704450">
      <w:pPr>
        <w:numPr>
          <w:ilvl w:val="1"/>
          <w:numId w:val="34"/>
        </w:numPr>
      </w:pPr>
      <w:r w:rsidRPr="00704450">
        <w:t xml:space="preserve">Records </w:t>
      </w:r>
      <w:r w:rsidRPr="00704450">
        <w:rPr>
          <w:b/>
          <w:bCs/>
        </w:rPr>
        <w:t xml:space="preserve">prediction score </w:t>
      </w:r>
      <w:proofErr w:type="gramStart"/>
      <w:r w:rsidRPr="00704450">
        <w:rPr>
          <w:b/>
          <w:bCs/>
        </w:rPr>
        <w:t>U(</w:t>
      </w:r>
      <w:proofErr w:type="gramEnd"/>
      <w:r w:rsidRPr="00704450">
        <w:rPr>
          <w:b/>
          <w:bCs/>
        </w:rPr>
        <w:t>)</w:t>
      </w:r>
    </w:p>
    <w:p w14:paraId="20297CEC" w14:textId="77777777" w:rsidR="00704450" w:rsidRPr="00704450" w:rsidRDefault="00704450" w:rsidP="00704450">
      <w:pPr>
        <w:numPr>
          <w:ilvl w:val="1"/>
          <w:numId w:val="34"/>
        </w:numPr>
      </w:pPr>
      <w:r w:rsidRPr="00704450">
        <w:t xml:space="preserve">Compares </w:t>
      </w:r>
      <w:proofErr w:type="gramStart"/>
      <w:r w:rsidRPr="00704450">
        <w:t>to</w:t>
      </w:r>
      <w:proofErr w:type="gramEnd"/>
      <w:r w:rsidRPr="00704450">
        <w:t xml:space="preserve"> threshold to </w:t>
      </w:r>
      <w:proofErr w:type="gramStart"/>
      <w:r w:rsidRPr="00704450">
        <w:t>assign</w:t>
      </w:r>
      <w:proofErr w:type="gramEnd"/>
      <w:r w:rsidRPr="00704450">
        <w:t xml:space="preserve"> </w:t>
      </w:r>
      <w:proofErr w:type="gramStart"/>
      <w:r w:rsidRPr="00704450">
        <w:t>ownership</w:t>
      </w:r>
      <w:proofErr w:type="gramEnd"/>
      <w:r w:rsidRPr="00704450">
        <w:t xml:space="preserve"> decision</w:t>
      </w:r>
    </w:p>
    <w:p w14:paraId="72AA3C3A" w14:textId="77777777" w:rsidR="00704450" w:rsidRPr="00704450" w:rsidRDefault="00704450" w:rsidP="00704450">
      <w:pPr>
        <w:numPr>
          <w:ilvl w:val="0"/>
          <w:numId w:val="34"/>
        </w:numPr>
      </w:pPr>
      <w:r w:rsidRPr="00704450">
        <w:t xml:space="preserve">Aggregates </w:t>
      </w:r>
      <w:proofErr w:type="gramStart"/>
      <w:r w:rsidRPr="00704450">
        <w:t>results</w:t>
      </w:r>
      <w:proofErr w:type="gramEnd"/>
      <w:r w:rsidRPr="00704450">
        <w:t xml:space="preserve"> for:</w:t>
      </w:r>
    </w:p>
    <w:p w14:paraId="07D57CC0" w14:textId="77777777" w:rsidR="00704450" w:rsidRPr="00704450" w:rsidRDefault="00704450" w:rsidP="00704450">
      <w:pPr>
        <w:numPr>
          <w:ilvl w:val="1"/>
          <w:numId w:val="34"/>
        </w:numPr>
      </w:pPr>
      <w:r w:rsidRPr="00704450">
        <w:rPr>
          <w:b/>
          <w:bCs/>
        </w:rPr>
        <w:t>Robustness (TPR)</w:t>
      </w:r>
      <w:r w:rsidRPr="00704450">
        <w:t>: True positives among pirated models</w:t>
      </w:r>
    </w:p>
    <w:p w14:paraId="241F9902" w14:textId="77777777" w:rsidR="00704450" w:rsidRPr="00704450" w:rsidRDefault="00704450" w:rsidP="00704450">
      <w:pPr>
        <w:numPr>
          <w:ilvl w:val="1"/>
          <w:numId w:val="34"/>
        </w:numPr>
      </w:pPr>
      <w:r w:rsidRPr="00704450">
        <w:rPr>
          <w:b/>
          <w:bCs/>
        </w:rPr>
        <w:t>Uniqueness (TNR)</w:t>
      </w:r>
      <w:r w:rsidRPr="00704450">
        <w:t>: True negatives among irrelevant models</w:t>
      </w:r>
    </w:p>
    <w:p w14:paraId="6B3DB199" w14:textId="228E94C1" w:rsidR="00704450" w:rsidRPr="00704450" w:rsidRDefault="00704450" w:rsidP="00704450"/>
    <w:p w14:paraId="38D32C8C" w14:textId="79A1F78C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lastRenderedPageBreak/>
        <w:t>7. Plotting ARUC</w:t>
      </w:r>
    </w:p>
    <w:p w14:paraId="1860DB57" w14:textId="77777777" w:rsidR="00704450" w:rsidRPr="00704450" w:rsidRDefault="00704450" w:rsidP="00704450">
      <w:pPr>
        <w:numPr>
          <w:ilvl w:val="0"/>
          <w:numId w:val="35"/>
        </w:numPr>
      </w:pPr>
      <w:r w:rsidRPr="00704450">
        <w:t xml:space="preserve">Plots the </w:t>
      </w:r>
      <w:r w:rsidRPr="00704450">
        <w:rPr>
          <w:b/>
          <w:bCs/>
        </w:rPr>
        <w:t>Robustness vs. Uniqueness</w:t>
      </w:r>
      <w:r w:rsidRPr="00704450">
        <w:t xml:space="preserve"> curve by varying decision thresholds</w:t>
      </w:r>
    </w:p>
    <w:p w14:paraId="56CB6255" w14:textId="77777777" w:rsidR="00704450" w:rsidRPr="00704450" w:rsidRDefault="00704450" w:rsidP="00704450">
      <w:pPr>
        <w:numPr>
          <w:ilvl w:val="0"/>
          <w:numId w:val="35"/>
        </w:numPr>
      </w:pPr>
      <w:proofErr w:type="gramStart"/>
      <w:r w:rsidRPr="00704450">
        <w:t>Computes</w:t>
      </w:r>
      <w:proofErr w:type="gramEnd"/>
      <w:r w:rsidRPr="00704450">
        <w:t xml:space="preserve"> ARUC (Area under this curve) as the final metric</w:t>
      </w:r>
    </w:p>
    <w:p w14:paraId="2EFAA3E4" w14:textId="411ED39D" w:rsidR="00ED15E8" w:rsidRPr="001123EC" w:rsidRDefault="00704450" w:rsidP="00ED15E8">
      <w:pPr>
        <w:rPr>
          <w:b/>
          <w:bCs/>
        </w:rPr>
      </w:pPr>
      <w:r w:rsidRPr="00704450">
        <w:t xml:space="preserve">ARUC captures the </w:t>
      </w:r>
      <w:r w:rsidRPr="00704450">
        <w:rPr>
          <w:b/>
          <w:bCs/>
        </w:rPr>
        <w:t xml:space="preserve">trade-off between false claims and missed </w:t>
      </w:r>
      <w:proofErr w:type="gramStart"/>
      <w:r w:rsidRPr="00704450">
        <w:rPr>
          <w:b/>
          <w:bCs/>
        </w:rPr>
        <w:t>detections</w:t>
      </w:r>
      <w:r w:rsidRPr="00704450">
        <w:t>, and</w:t>
      </w:r>
      <w:proofErr w:type="gramEnd"/>
      <w:r w:rsidRPr="00704450">
        <w:t xml:space="preserve"> is the core metric in Figure 5 of the </w:t>
      </w:r>
      <w:proofErr w:type="spellStart"/>
      <w:r w:rsidRPr="00704450">
        <w:t>GNNFingers</w:t>
      </w:r>
      <w:proofErr w:type="spellEnd"/>
      <w:r w:rsidRPr="00704450">
        <w:t xml:space="preserve"> paper.</w:t>
      </w:r>
    </w:p>
    <w:p w14:paraId="606E2C3B" w14:textId="5E82B1BB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 xml:space="preserve"> </w:t>
      </w:r>
      <w:proofErr w:type="gramStart"/>
      <w:r w:rsidRPr="00704450">
        <w:rPr>
          <w:b/>
          <w:bCs/>
        </w:rPr>
        <w:t>Final Results</w:t>
      </w:r>
      <w:proofErr w:type="gramEnd"/>
    </w:p>
    <w:p w14:paraId="7DA3BB6E" w14:textId="77777777" w:rsidR="00704450" w:rsidRPr="00704450" w:rsidRDefault="00704450" w:rsidP="00704450">
      <w:pPr>
        <w:numPr>
          <w:ilvl w:val="0"/>
          <w:numId w:val="36"/>
        </w:numPr>
      </w:pPr>
      <w:proofErr w:type="gramStart"/>
      <w:r w:rsidRPr="00704450">
        <w:t>ARUC</w:t>
      </w:r>
      <w:proofErr w:type="gramEnd"/>
      <w:r w:rsidRPr="00704450">
        <w:t xml:space="preserve"> curve for PROTEINS is plotted.</w:t>
      </w:r>
    </w:p>
    <w:p w14:paraId="0D5A6FAA" w14:textId="77777777" w:rsidR="00704450" w:rsidRPr="00704450" w:rsidRDefault="00704450" w:rsidP="00704450">
      <w:pPr>
        <w:numPr>
          <w:ilvl w:val="0"/>
          <w:numId w:val="36"/>
        </w:numPr>
      </w:pPr>
      <w:r w:rsidRPr="00704450">
        <w:t xml:space="preserve">Notebook </w:t>
      </w:r>
      <w:proofErr w:type="spellStart"/>
      <w:proofErr w:type="gramStart"/>
      <w:r w:rsidRPr="00704450">
        <w:t>computes</w:t>
      </w:r>
      <w:proofErr w:type="spellEnd"/>
      <w:proofErr w:type="gramEnd"/>
      <w:r w:rsidRPr="00704450">
        <w:t>:</w:t>
      </w:r>
    </w:p>
    <w:p w14:paraId="617A743E" w14:textId="77777777" w:rsidR="00704450" w:rsidRPr="00704450" w:rsidRDefault="00704450" w:rsidP="00704450">
      <w:pPr>
        <w:numPr>
          <w:ilvl w:val="1"/>
          <w:numId w:val="36"/>
        </w:numPr>
      </w:pPr>
      <w:r w:rsidRPr="00704450">
        <w:rPr>
          <w:b/>
          <w:bCs/>
        </w:rPr>
        <w:t>Robustness</w:t>
      </w:r>
    </w:p>
    <w:p w14:paraId="31CA6429" w14:textId="77777777" w:rsidR="00704450" w:rsidRPr="00704450" w:rsidRDefault="00704450" w:rsidP="00704450">
      <w:pPr>
        <w:numPr>
          <w:ilvl w:val="1"/>
          <w:numId w:val="36"/>
        </w:numPr>
      </w:pPr>
      <w:r w:rsidRPr="00704450">
        <w:rPr>
          <w:b/>
          <w:bCs/>
        </w:rPr>
        <w:t>Uniqueness</w:t>
      </w:r>
    </w:p>
    <w:p w14:paraId="3C71597A" w14:textId="77777777" w:rsidR="00704450" w:rsidRPr="00704450" w:rsidRDefault="00704450" w:rsidP="00704450">
      <w:pPr>
        <w:numPr>
          <w:ilvl w:val="1"/>
          <w:numId w:val="36"/>
        </w:numPr>
      </w:pPr>
      <w:r w:rsidRPr="00704450">
        <w:rPr>
          <w:b/>
          <w:bCs/>
        </w:rPr>
        <w:t>ARUC</w:t>
      </w:r>
    </w:p>
    <w:p w14:paraId="63827C54" w14:textId="77777777" w:rsidR="00704450" w:rsidRPr="00704450" w:rsidRDefault="00704450" w:rsidP="00704450">
      <w:r w:rsidRPr="00704450">
        <w:t xml:space="preserve">These results support the claim that </w:t>
      </w:r>
      <w:proofErr w:type="spellStart"/>
      <w:r w:rsidRPr="00704450">
        <w:t>GNNFingers</w:t>
      </w:r>
      <w:proofErr w:type="spellEnd"/>
      <w:r w:rsidRPr="00704450">
        <w:t xml:space="preserve"> generalizes to real-world biological graph data.</w:t>
      </w:r>
    </w:p>
    <w:p w14:paraId="606B943B" w14:textId="2144BB45" w:rsidR="00704450" w:rsidRPr="00704450" w:rsidRDefault="00704450" w:rsidP="00704450">
      <w:pPr>
        <w:rPr>
          <w:b/>
          <w:bCs/>
        </w:rPr>
      </w:pPr>
      <w:proofErr w:type="spellStart"/>
      <w:r w:rsidRPr="00704450">
        <w:rPr>
          <w:b/>
          <w:bCs/>
          <w:highlight w:val="yellow"/>
        </w:rPr>
        <w:t>GNNFingers</w:t>
      </w:r>
      <w:proofErr w:type="spellEnd"/>
      <w:r w:rsidRPr="00704450">
        <w:rPr>
          <w:b/>
          <w:bCs/>
          <w:highlight w:val="yellow"/>
        </w:rPr>
        <w:t xml:space="preserve"> - PROTEINS Fingerprint Evaluation and ARUC Computation</w:t>
      </w:r>
    </w:p>
    <w:p w14:paraId="1A229160" w14:textId="77777777" w:rsidR="00704450" w:rsidRPr="00704450" w:rsidRDefault="00704450" w:rsidP="00704450">
      <w:r w:rsidRPr="00704450">
        <w:t xml:space="preserve">This notebook completes the </w:t>
      </w:r>
      <w:r w:rsidRPr="00704450">
        <w:rPr>
          <w:b/>
          <w:bCs/>
        </w:rPr>
        <w:t>verification stage</w:t>
      </w:r>
      <w:r w:rsidRPr="00704450">
        <w:t xml:space="preserve"> of the </w:t>
      </w:r>
      <w:proofErr w:type="spellStart"/>
      <w:r w:rsidRPr="00704450">
        <w:t>GNNFingers</w:t>
      </w:r>
      <w:proofErr w:type="spellEnd"/>
      <w:r w:rsidRPr="00704450">
        <w:t xml:space="preserve"> framework using the </w:t>
      </w:r>
      <w:r w:rsidRPr="00704450">
        <w:rPr>
          <w:b/>
          <w:bCs/>
        </w:rPr>
        <w:t>PROTEINS dataset</w:t>
      </w:r>
      <w:r w:rsidRPr="00704450">
        <w:t>, aligning with Section 4.2 of the paper:</w:t>
      </w:r>
    </w:p>
    <w:p w14:paraId="31D66BD6" w14:textId="77777777" w:rsidR="00704450" w:rsidRPr="00704450" w:rsidRDefault="00704450" w:rsidP="00704450">
      <w:r w:rsidRPr="00704450">
        <w:t>It focuses on validating the fingerprinting method's ability to distinguish pirated from irrelevant models using ARUC, robustness, and uniqueness metrics.</w:t>
      </w:r>
    </w:p>
    <w:p w14:paraId="6500B238" w14:textId="64D10F6B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Objective</w:t>
      </w:r>
    </w:p>
    <w:p w14:paraId="66C1F0B9" w14:textId="77777777" w:rsidR="00704450" w:rsidRPr="00704450" w:rsidRDefault="00704450" w:rsidP="00704450">
      <w:r w:rsidRPr="00704450">
        <w:t>The notebook implements the following stages:</w:t>
      </w:r>
    </w:p>
    <w:p w14:paraId="393CD601" w14:textId="77777777" w:rsidR="00704450" w:rsidRPr="00704450" w:rsidRDefault="00704450" w:rsidP="00704450">
      <w:pPr>
        <w:numPr>
          <w:ilvl w:val="0"/>
          <w:numId w:val="43"/>
        </w:numPr>
      </w:pPr>
      <w:r w:rsidRPr="00704450">
        <w:t>Load victim GNN models trained on the PROTEINS dataset.</w:t>
      </w:r>
    </w:p>
    <w:p w14:paraId="6DEAB44F" w14:textId="77777777" w:rsidR="00704450" w:rsidRPr="00704450" w:rsidRDefault="00704450" w:rsidP="00704450">
      <w:pPr>
        <w:numPr>
          <w:ilvl w:val="0"/>
          <w:numId w:val="43"/>
        </w:numPr>
      </w:pPr>
      <w:r w:rsidRPr="00704450">
        <w:t>Load precomputed fingerprint vectors (positive and negative variants).</w:t>
      </w:r>
    </w:p>
    <w:p w14:paraId="601433A2" w14:textId="77777777" w:rsidR="00704450" w:rsidRPr="00704450" w:rsidRDefault="00704450" w:rsidP="00704450">
      <w:pPr>
        <w:numPr>
          <w:ilvl w:val="0"/>
          <w:numId w:val="43"/>
        </w:numPr>
      </w:pPr>
      <w:r w:rsidRPr="00704450">
        <w:t>Train a universal classifier (</w:t>
      </w:r>
      <w:proofErr w:type="spellStart"/>
      <w:r w:rsidRPr="00704450">
        <w:t>Univerifier</w:t>
      </w:r>
      <w:proofErr w:type="spellEnd"/>
      <w:r w:rsidRPr="00704450">
        <w:t>) to distinguish ownership claims.</w:t>
      </w:r>
    </w:p>
    <w:p w14:paraId="020DAE4A" w14:textId="77777777" w:rsidR="00704450" w:rsidRPr="00704450" w:rsidRDefault="00704450" w:rsidP="00704450">
      <w:pPr>
        <w:numPr>
          <w:ilvl w:val="0"/>
          <w:numId w:val="43"/>
        </w:numPr>
      </w:pPr>
      <w:proofErr w:type="gramStart"/>
      <w:r w:rsidRPr="00704450">
        <w:t>Compute</w:t>
      </w:r>
      <w:proofErr w:type="gramEnd"/>
      <w:r w:rsidRPr="00704450">
        <w:t>:</w:t>
      </w:r>
    </w:p>
    <w:p w14:paraId="61E3F797" w14:textId="77777777" w:rsidR="00704450" w:rsidRPr="00704450" w:rsidRDefault="00704450" w:rsidP="00704450">
      <w:pPr>
        <w:numPr>
          <w:ilvl w:val="1"/>
          <w:numId w:val="43"/>
        </w:numPr>
      </w:pPr>
      <w:r w:rsidRPr="00704450">
        <w:rPr>
          <w:b/>
          <w:bCs/>
        </w:rPr>
        <w:t>AUROC</w:t>
      </w:r>
    </w:p>
    <w:p w14:paraId="019E4A3B" w14:textId="77777777" w:rsidR="00704450" w:rsidRPr="00704450" w:rsidRDefault="00704450" w:rsidP="00704450">
      <w:pPr>
        <w:numPr>
          <w:ilvl w:val="1"/>
          <w:numId w:val="43"/>
        </w:numPr>
      </w:pPr>
      <w:r w:rsidRPr="00704450">
        <w:rPr>
          <w:b/>
          <w:bCs/>
        </w:rPr>
        <w:t>Robustness</w:t>
      </w:r>
      <w:r w:rsidRPr="00704450">
        <w:t xml:space="preserve"> (True Positive Rate)</w:t>
      </w:r>
    </w:p>
    <w:p w14:paraId="309272E8" w14:textId="77777777" w:rsidR="00704450" w:rsidRPr="00704450" w:rsidRDefault="00704450" w:rsidP="00704450">
      <w:pPr>
        <w:numPr>
          <w:ilvl w:val="1"/>
          <w:numId w:val="43"/>
        </w:numPr>
      </w:pPr>
      <w:r w:rsidRPr="00704450">
        <w:rPr>
          <w:b/>
          <w:bCs/>
        </w:rPr>
        <w:t>Uniqueness</w:t>
      </w:r>
      <w:r w:rsidRPr="00704450">
        <w:t xml:space="preserve"> (True Negative Rate)</w:t>
      </w:r>
    </w:p>
    <w:p w14:paraId="7D4EEDF8" w14:textId="77777777" w:rsidR="00704450" w:rsidRPr="00704450" w:rsidRDefault="00704450" w:rsidP="00704450">
      <w:pPr>
        <w:numPr>
          <w:ilvl w:val="1"/>
          <w:numId w:val="43"/>
        </w:numPr>
      </w:pPr>
      <w:r w:rsidRPr="00704450">
        <w:rPr>
          <w:b/>
          <w:bCs/>
        </w:rPr>
        <w:lastRenderedPageBreak/>
        <w:t>ARUC</w:t>
      </w:r>
      <w:r w:rsidRPr="00704450">
        <w:t xml:space="preserve"> (Area under the Robustness-Uniqueness Curve)</w:t>
      </w:r>
    </w:p>
    <w:p w14:paraId="580C3792" w14:textId="77777777" w:rsidR="00704450" w:rsidRPr="00704450" w:rsidRDefault="00704450" w:rsidP="00704450">
      <w:r w:rsidRPr="00704450">
        <w:t>These steps correspond directly to the evaluation methodology in the paper (Sections 3.3 and 4.2).</w:t>
      </w:r>
    </w:p>
    <w:p w14:paraId="4CD11376" w14:textId="43497568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Dataset: PROTEINS</w:t>
      </w:r>
    </w:p>
    <w:p w14:paraId="0BE48331" w14:textId="77777777" w:rsidR="00704450" w:rsidRPr="00704450" w:rsidRDefault="00704450" w:rsidP="00704450">
      <w:pPr>
        <w:numPr>
          <w:ilvl w:val="0"/>
          <w:numId w:val="44"/>
        </w:numPr>
      </w:pPr>
      <w:r w:rsidRPr="00704450">
        <w:t xml:space="preserve">Source: </w:t>
      </w:r>
      <w:proofErr w:type="spellStart"/>
      <w:r w:rsidRPr="00704450">
        <w:t>TUDataset</w:t>
      </w:r>
      <w:proofErr w:type="spellEnd"/>
    </w:p>
    <w:p w14:paraId="5889A2CD" w14:textId="77777777" w:rsidR="00704450" w:rsidRPr="00704450" w:rsidRDefault="00704450" w:rsidP="00704450">
      <w:pPr>
        <w:numPr>
          <w:ilvl w:val="0"/>
          <w:numId w:val="44"/>
        </w:numPr>
      </w:pPr>
      <w:r w:rsidRPr="00704450">
        <w:t>Type: Graph-level binary classification</w:t>
      </w:r>
    </w:p>
    <w:p w14:paraId="33376E90" w14:textId="77777777" w:rsidR="00704450" w:rsidRPr="00704450" w:rsidRDefault="00704450" w:rsidP="00704450">
      <w:pPr>
        <w:numPr>
          <w:ilvl w:val="0"/>
          <w:numId w:val="44"/>
        </w:numPr>
      </w:pPr>
      <w:r w:rsidRPr="00704450">
        <w:t>Graphs: ~1,113 protein interaction graphs</w:t>
      </w:r>
    </w:p>
    <w:p w14:paraId="709946DA" w14:textId="77777777" w:rsidR="00704450" w:rsidRPr="00704450" w:rsidRDefault="00704450" w:rsidP="00704450">
      <w:pPr>
        <w:numPr>
          <w:ilvl w:val="0"/>
          <w:numId w:val="44"/>
        </w:numPr>
      </w:pPr>
      <w:r w:rsidRPr="00704450">
        <w:t>Use in Paper: One of four datasets used for evaluating fingerprint generalizability (Table 1, Figure 5)</w:t>
      </w:r>
    </w:p>
    <w:p w14:paraId="0BC23F53" w14:textId="1D61E4D3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Victim Models</w:t>
      </w:r>
    </w:p>
    <w:p w14:paraId="360408F4" w14:textId="77777777" w:rsidR="00704450" w:rsidRPr="00704450" w:rsidRDefault="00704450" w:rsidP="00704450">
      <w:r w:rsidRPr="00704450">
        <w:t>GNN variants trained on PROTEINS include:</w:t>
      </w:r>
    </w:p>
    <w:p w14:paraId="53D83C26" w14:textId="77777777" w:rsidR="00704450" w:rsidRPr="00704450" w:rsidRDefault="00704450" w:rsidP="00704450">
      <w:pPr>
        <w:numPr>
          <w:ilvl w:val="0"/>
          <w:numId w:val="45"/>
        </w:numPr>
      </w:pPr>
      <w:proofErr w:type="spellStart"/>
      <w:r w:rsidRPr="00704450">
        <w:t>GCNMean</w:t>
      </w:r>
      <w:proofErr w:type="spellEnd"/>
    </w:p>
    <w:p w14:paraId="298870E5" w14:textId="77777777" w:rsidR="00704450" w:rsidRPr="00704450" w:rsidRDefault="00704450" w:rsidP="00704450">
      <w:pPr>
        <w:numPr>
          <w:ilvl w:val="0"/>
          <w:numId w:val="45"/>
        </w:numPr>
      </w:pPr>
      <w:proofErr w:type="spellStart"/>
      <w:r w:rsidRPr="00704450">
        <w:t>GCNDiff</w:t>
      </w:r>
      <w:proofErr w:type="spellEnd"/>
    </w:p>
    <w:p w14:paraId="725FDB07" w14:textId="77777777" w:rsidR="00704450" w:rsidRPr="00704450" w:rsidRDefault="00704450" w:rsidP="00704450">
      <w:pPr>
        <w:numPr>
          <w:ilvl w:val="0"/>
          <w:numId w:val="45"/>
        </w:numPr>
      </w:pPr>
      <w:proofErr w:type="spellStart"/>
      <w:r w:rsidRPr="00704450">
        <w:t>SAGEMean</w:t>
      </w:r>
      <w:proofErr w:type="spellEnd"/>
    </w:p>
    <w:p w14:paraId="62629394" w14:textId="77777777" w:rsidR="00704450" w:rsidRPr="00704450" w:rsidRDefault="00704450" w:rsidP="00704450">
      <w:pPr>
        <w:numPr>
          <w:ilvl w:val="0"/>
          <w:numId w:val="45"/>
        </w:numPr>
      </w:pPr>
      <w:proofErr w:type="spellStart"/>
      <w:r w:rsidRPr="00704450">
        <w:t>SAGEDiff</w:t>
      </w:r>
      <w:proofErr w:type="spellEnd"/>
    </w:p>
    <w:p w14:paraId="7AC46E4D" w14:textId="77777777" w:rsidR="00704450" w:rsidRPr="00704450" w:rsidRDefault="00704450" w:rsidP="00704450">
      <w:r w:rsidRPr="00704450">
        <w:t>Each model contains 3 convolution layers followed by a global pooling operation and a linear output layer.</w:t>
      </w:r>
    </w:p>
    <w:p w14:paraId="13432C2A" w14:textId="4F9432F1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Fingerprint Graph Optimization</w:t>
      </w:r>
    </w:p>
    <w:p w14:paraId="1301FB90" w14:textId="77777777" w:rsidR="00704450" w:rsidRPr="00704450" w:rsidRDefault="00704450" w:rsidP="00704450">
      <w:r w:rsidRPr="00704450">
        <w:t>Fingerprint graphs are optimized via gradient descent using the objective described in Section 3.3 of the paper:</w:t>
      </w:r>
    </w:p>
    <w:p w14:paraId="4E1C6E8C" w14:textId="77777777" w:rsidR="00704450" w:rsidRPr="00704450" w:rsidRDefault="00704450" w:rsidP="00704450">
      <w:pPr>
        <w:numPr>
          <w:ilvl w:val="0"/>
          <w:numId w:val="46"/>
        </w:numPr>
      </w:pPr>
      <w:r w:rsidRPr="00704450">
        <w:t xml:space="preserve">The fingerprint graph is modified to </w:t>
      </w:r>
      <w:r w:rsidRPr="00704450">
        <w:rPr>
          <w:b/>
          <w:bCs/>
        </w:rPr>
        <w:t>maximize prediction score</w:t>
      </w:r>
      <w:r w:rsidRPr="00704450">
        <w:t xml:space="preserve"> for pirated models</w:t>
      </w:r>
    </w:p>
    <w:p w14:paraId="33C9C348" w14:textId="77777777" w:rsidR="00704450" w:rsidRPr="00704450" w:rsidRDefault="00704450" w:rsidP="00704450">
      <w:pPr>
        <w:numPr>
          <w:ilvl w:val="0"/>
          <w:numId w:val="46"/>
        </w:numPr>
      </w:pPr>
      <w:r w:rsidRPr="00704450">
        <w:t xml:space="preserve">It is simultaneously </w:t>
      </w:r>
      <w:r w:rsidRPr="00704450">
        <w:rPr>
          <w:b/>
          <w:bCs/>
        </w:rPr>
        <w:t>minimized</w:t>
      </w:r>
      <w:r w:rsidRPr="00704450">
        <w:t xml:space="preserve"> for irrelevant models</w:t>
      </w:r>
    </w:p>
    <w:p w14:paraId="5E557380" w14:textId="77777777" w:rsidR="00704450" w:rsidRPr="00704450" w:rsidRDefault="00704450" w:rsidP="00704450">
      <w:r w:rsidRPr="00704450">
        <w:t>The fingerprint is then used as input to all variants for verification.</w:t>
      </w:r>
    </w:p>
    <w:p w14:paraId="2E800506" w14:textId="03731B8D" w:rsidR="00704450" w:rsidRPr="00704450" w:rsidRDefault="00704450" w:rsidP="00704450">
      <w:pPr>
        <w:rPr>
          <w:b/>
          <w:bCs/>
        </w:rPr>
      </w:pPr>
      <w:proofErr w:type="spellStart"/>
      <w:r w:rsidRPr="00704450">
        <w:rPr>
          <w:b/>
          <w:bCs/>
        </w:rPr>
        <w:t>Univerifier</w:t>
      </w:r>
      <w:proofErr w:type="spellEnd"/>
      <w:r w:rsidRPr="00704450">
        <w:rPr>
          <w:b/>
          <w:bCs/>
        </w:rPr>
        <w:t xml:space="preserve"> Training</w:t>
      </w:r>
    </w:p>
    <w:p w14:paraId="004D864F" w14:textId="77777777" w:rsidR="00704450" w:rsidRPr="00704450" w:rsidRDefault="00704450" w:rsidP="00704450">
      <w:pPr>
        <w:numPr>
          <w:ilvl w:val="0"/>
          <w:numId w:val="47"/>
        </w:numPr>
      </w:pPr>
      <w:r w:rsidRPr="00704450">
        <w:t>An MLP classifier (</w:t>
      </w:r>
      <w:proofErr w:type="spellStart"/>
      <w:r w:rsidRPr="00704450">
        <w:t>FingerprintNetMLP</w:t>
      </w:r>
      <w:proofErr w:type="spellEnd"/>
      <w:r w:rsidRPr="00704450">
        <w:t>) is trained using 400 fingerprint vectors (200 positive, 200 negative).</w:t>
      </w:r>
    </w:p>
    <w:p w14:paraId="392630FC" w14:textId="77777777" w:rsidR="00704450" w:rsidRPr="00704450" w:rsidRDefault="00704450" w:rsidP="00704450">
      <w:pPr>
        <w:numPr>
          <w:ilvl w:val="0"/>
          <w:numId w:val="47"/>
        </w:numPr>
      </w:pPr>
      <w:r w:rsidRPr="00704450">
        <w:t>Inputs: Concatenated static key + output logits → fully connected layers → binary output</w:t>
      </w:r>
    </w:p>
    <w:p w14:paraId="0931F471" w14:textId="77777777" w:rsidR="00704450" w:rsidRPr="00704450" w:rsidRDefault="00704450" w:rsidP="00704450">
      <w:pPr>
        <w:numPr>
          <w:ilvl w:val="0"/>
          <w:numId w:val="47"/>
        </w:numPr>
      </w:pPr>
      <w:r w:rsidRPr="00704450">
        <w:lastRenderedPageBreak/>
        <w:t>Dropout and ReLU used for regularization.</w:t>
      </w:r>
    </w:p>
    <w:p w14:paraId="7E70502E" w14:textId="71F49516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Evaluation Metrics</w:t>
      </w:r>
    </w:p>
    <w:p w14:paraId="35C0EE05" w14:textId="77777777" w:rsidR="00704450" w:rsidRPr="00704450" w:rsidRDefault="00704450" w:rsidP="00704450">
      <w:r w:rsidRPr="00704450">
        <w:t xml:space="preserve">The trained </w:t>
      </w:r>
      <w:proofErr w:type="spellStart"/>
      <w:r w:rsidRPr="00704450">
        <w:t>Univerifier</w:t>
      </w:r>
      <w:proofErr w:type="spellEnd"/>
      <w:r w:rsidRPr="00704450">
        <w:t xml:space="preserve"> is evaluated </w:t>
      </w:r>
      <w:proofErr w:type="gramStart"/>
      <w:r w:rsidRPr="00704450">
        <w:t>on</w:t>
      </w:r>
      <w:proofErr w:type="gramEnd"/>
      <w:r w:rsidRPr="00704450">
        <w:t>:</w:t>
      </w:r>
    </w:p>
    <w:p w14:paraId="457812A7" w14:textId="77777777" w:rsidR="00704450" w:rsidRPr="00704450" w:rsidRDefault="00704450" w:rsidP="00704450">
      <w:pPr>
        <w:numPr>
          <w:ilvl w:val="0"/>
          <w:numId w:val="48"/>
        </w:numPr>
      </w:pPr>
      <w:r w:rsidRPr="00704450">
        <w:rPr>
          <w:b/>
          <w:bCs/>
        </w:rPr>
        <w:t>Accuracy</w:t>
      </w:r>
    </w:p>
    <w:p w14:paraId="2A706C88" w14:textId="77777777" w:rsidR="00704450" w:rsidRPr="00704450" w:rsidRDefault="00704450" w:rsidP="00704450">
      <w:pPr>
        <w:numPr>
          <w:ilvl w:val="0"/>
          <w:numId w:val="48"/>
        </w:numPr>
      </w:pPr>
      <w:r w:rsidRPr="00704450">
        <w:rPr>
          <w:b/>
          <w:bCs/>
        </w:rPr>
        <w:t>Robustness (TPR)</w:t>
      </w:r>
      <w:r w:rsidRPr="00704450">
        <w:t>: True positive rate for pirated models</w:t>
      </w:r>
    </w:p>
    <w:p w14:paraId="36006B68" w14:textId="77777777" w:rsidR="00704450" w:rsidRPr="00704450" w:rsidRDefault="00704450" w:rsidP="00704450">
      <w:pPr>
        <w:numPr>
          <w:ilvl w:val="0"/>
          <w:numId w:val="48"/>
        </w:numPr>
      </w:pPr>
      <w:r w:rsidRPr="00704450">
        <w:rPr>
          <w:b/>
          <w:bCs/>
        </w:rPr>
        <w:t>Uniqueness (TNR)</w:t>
      </w:r>
      <w:r w:rsidRPr="00704450">
        <w:t>: True negative rate for irrelevant models</w:t>
      </w:r>
    </w:p>
    <w:p w14:paraId="492551FE" w14:textId="77777777" w:rsidR="00704450" w:rsidRPr="00704450" w:rsidRDefault="00704450" w:rsidP="00704450">
      <w:pPr>
        <w:numPr>
          <w:ilvl w:val="0"/>
          <w:numId w:val="48"/>
        </w:numPr>
      </w:pPr>
      <w:r w:rsidRPr="00704450">
        <w:rPr>
          <w:b/>
          <w:bCs/>
        </w:rPr>
        <w:t>ARUC</w:t>
      </w:r>
      <w:r w:rsidRPr="00704450">
        <w:t>: Derived by plotting Robustness vs. Uniqueness over varying thresholds</w:t>
      </w:r>
    </w:p>
    <w:p w14:paraId="752C47CA" w14:textId="4F0854EB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Results Obtained</w:t>
      </w:r>
    </w:p>
    <w:p w14:paraId="3ECB15D5" w14:textId="19204F3E" w:rsidR="00704450" w:rsidRPr="00704450" w:rsidRDefault="00704450" w:rsidP="00704450">
      <w:r w:rsidRPr="00704450">
        <w:t xml:space="preserve"> Accuracy: 0.9750</w:t>
      </w:r>
    </w:p>
    <w:p w14:paraId="10115330" w14:textId="108D55C6" w:rsidR="00704450" w:rsidRPr="00704450" w:rsidRDefault="00704450" w:rsidP="00704450">
      <w:r w:rsidRPr="00704450">
        <w:t>Robustness (TPR): 1.0000</w:t>
      </w:r>
    </w:p>
    <w:p w14:paraId="03B124DE" w14:textId="0DAE92D1" w:rsidR="00704450" w:rsidRPr="00704450" w:rsidRDefault="00704450" w:rsidP="00704450">
      <w:r w:rsidRPr="00704450">
        <w:t xml:space="preserve"> Uniqueness (TNR): 0.9500</w:t>
      </w:r>
    </w:p>
    <w:p w14:paraId="3DE0169D" w14:textId="77777777" w:rsidR="00704450" w:rsidRPr="00704450" w:rsidRDefault="00704450" w:rsidP="00704450">
      <w:r w:rsidRPr="00704450">
        <w:t xml:space="preserve">These results match the high separability between positive and negative variants reported in the </w:t>
      </w:r>
      <w:proofErr w:type="spellStart"/>
      <w:r w:rsidRPr="00704450">
        <w:t>GNNFingers</w:t>
      </w:r>
      <w:proofErr w:type="spellEnd"/>
      <w:r w:rsidRPr="00704450">
        <w:t xml:space="preserve"> paper (see Figure 5).</w:t>
      </w:r>
    </w:p>
    <w:p w14:paraId="58D06731" w14:textId="77777777" w:rsidR="00704450" w:rsidRPr="00704450" w:rsidRDefault="00704450" w:rsidP="00704450">
      <w:pPr>
        <w:numPr>
          <w:ilvl w:val="0"/>
          <w:numId w:val="49"/>
        </w:numPr>
      </w:pPr>
      <w:r w:rsidRPr="00704450">
        <w:t>ARUC close to 1.0 confirms strong fingerprint verification capability on the PROTEINS dataset.</w:t>
      </w:r>
    </w:p>
    <w:p w14:paraId="6122549C" w14:textId="078CCDDA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File and Directory Structure</w:t>
      </w:r>
    </w:p>
    <w:p w14:paraId="7D14DC7B" w14:textId="77777777" w:rsidR="00704450" w:rsidRPr="00704450" w:rsidRDefault="00704450" w:rsidP="00704450">
      <w:r w:rsidRPr="00704450">
        <w:t>fingerprints/PROTEINS/</w:t>
      </w:r>
    </w:p>
    <w:p w14:paraId="245B4589" w14:textId="77777777" w:rsidR="00704450" w:rsidRPr="00704450" w:rsidRDefault="00704450" w:rsidP="00704450">
      <w:proofErr w:type="gramStart"/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positive/   #</w:t>
      </w:r>
      <w:proofErr w:type="gramEnd"/>
      <w:r w:rsidRPr="00704450">
        <w:t xml:space="preserve"> Fingerprints from pirated variants</w:t>
      </w:r>
    </w:p>
    <w:p w14:paraId="5C874D25" w14:textId="77777777" w:rsidR="00704450" w:rsidRPr="00704450" w:rsidRDefault="00704450" w:rsidP="00704450">
      <w:proofErr w:type="gramStart"/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negative/   #</w:t>
      </w:r>
      <w:proofErr w:type="gramEnd"/>
      <w:r w:rsidRPr="00704450">
        <w:t xml:space="preserve"> Fingerprints from irrelevant models</w:t>
      </w:r>
    </w:p>
    <w:p w14:paraId="4DA75D02" w14:textId="77777777" w:rsidR="00704450" w:rsidRPr="00704450" w:rsidRDefault="00704450" w:rsidP="00704450">
      <w:r w:rsidRPr="00704450">
        <w:t>checkpoints/</w:t>
      </w:r>
    </w:p>
    <w:p w14:paraId="28A7E407" w14:textId="77777777" w:rsidR="00704450" w:rsidRPr="00704450" w:rsidRDefault="00704450" w:rsidP="00704450">
      <w:r w:rsidRPr="00704450">
        <w:t xml:space="preserve">└── </w:t>
      </w:r>
      <w:proofErr w:type="spellStart"/>
      <w:r w:rsidRPr="00704450">
        <w:t>victim_PROTEINS</w:t>
      </w:r>
      <w:proofErr w:type="spellEnd"/>
      <w:r w:rsidRPr="00704450">
        <w:t>_*.</w:t>
      </w:r>
      <w:proofErr w:type="spellStart"/>
      <w:r w:rsidRPr="00704450">
        <w:t>pth</w:t>
      </w:r>
      <w:proofErr w:type="spellEnd"/>
    </w:p>
    <w:p w14:paraId="7960FF8E" w14:textId="3FC1CCE2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 xml:space="preserve">Comparison </w:t>
      </w:r>
      <w:proofErr w:type="gramStart"/>
      <w:r w:rsidRPr="00704450">
        <w:rPr>
          <w:b/>
          <w:bCs/>
        </w:rPr>
        <w:t>to</w:t>
      </w:r>
      <w:proofErr w:type="gramEnd"/>
      <w:r w:rsidRPr="00704450">
        <w:rPr>
          <w:b/>
          <w:bCs/>
        </w:rPr>
        <w:t xml:space="preserve"> </w:t>
      </w: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 xml:space="preserve"> Paper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584"/>
        <w:gridCol w:w="1645"/>
      </w:tblGrid>
      <w:tr w:rsidR="00704450" w:rsidRPr="00704450" w14:paraId="6B457966" w14:textId="77777777" w:rsidTr="00704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8F235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8B0AC67" w14:textId="77777777" w:rsidR="00704450" w:rsidRPr="00704450" w:rsidRDefault="00704450" w:rsidP="00704450">
            <w:pPr>
              <w:rPr>
                <w:b/>
                <w:bCs/>
              </w:rPr>
            </w:pPr>
            <w:proofErr w:type="spellStart"/>
            <w:r w:rsidRPr="00704450">
              <w:rPr>
                <w:b/>
                <w:bCs/>
              </w:rPr>
              <w:t>GNNFingers</w:t>
            </w:r>
            <w:proofErr w:type="spellEnd"/>
            <w:r w:rsidRPr="00704450">
              <w:rPr>
                <w:b/>
                <w:bCs/>
              </w:rPr>
              <w:t xml:space="preserve"> (Expected)</w:t>
            </w:r>
          </w:p>
        </w:tc>
        <w:tc>
          <w:tcPr>
            <w:tcW w:w="0" w:type="auto"/>
            <w:vAlign w:val="center"/>
            <w:hideMark/>
          </w:tcPr>
          <w:p w14:paraId="6CD2BA64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This Notebook</w:t>
            </w:r>
          </w:p>
        </w:tc>
      </w:tr>
      <w:tr w:rsidR="00704450" w:rsidRPr="00704450" w14:paraId="29DBDFC4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2D9F" w14:textId="77777777" w:rsidR="00704450" w:rsidRPr="00704450" w:rsidRDefault="00704450" w:rsidP="00704450">
            <w:r w:rsidRPr="00704450">
              <w:t>Robustness</w:t>
            </w:r>
          </w:p>
        </w:tc>
        <w:tc>
          <w:tcPr>
            <w:tcW w:w="0" w:type="auto"/>
            <w:vAlign w:val="center"/>
            <w:hideMark/>
          </w:tcPr>
          <w:p w14:paraId="6F96186E" w14:textId="77777777" w:rsidR="00704450" w:rsidRPr="00704450" w:rsidRDefault="00704450" w:rsidP="00704450">
            <w:r w:rsidRPr="00704450">
              <w:t>≈ 1.000</w:t>
            </w:r>
          </w:p>
        </w:tc>
        <w:tc>
          <w:tcPr>
            <w:tcW w:w="0" w:type="auto"/>
            <w:vAlign w:val="center"/>
            <w:hideMark/>
          </w:tcPr>
          <w:p w14:paraId="6C3434D6" w14:textId="5C6270FC" w:rsidR="00704450" w:rsidRPr="00704450" w:rsidRDefault="00704450" w:rsidP="00704450">
            <w:r w:rsidRPr="00704450">
              <w:t xml:space="preserve"> 1.000</w:t>
            </w:r>
          </w:p>
        </w:tc>
      </w:tr>
      <w:tr w:rsidR="00704450" w:rsidRPr="00704450" w14:paraId="0D7581FE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3CF0" w14:textId="77777777" w:rsidR="00704450" w:rsidRPr="00704450" w:rsidRDefault="00704450" w:rsidP="00704450">
            <w:r w:rsidRPr="00704450">
              <w:t>Uniqueness</w:t>
            </w:r>
          </w:p>
        </w:tc>
        <w:tc>
          <w:tcPr>
            <w:tcW w:w="0" w:type="auto"/>
            <w:vAlign w:val="center"/>
            <w:hideMark/>
          </w:tcPr>
          <w:p w14:paraId="5042C21E" w14:textId="77777777" w:rsidR="00704450" w:rsidRPr="00704450" w:rsidRDefault="00704450" w:rsidP="00704450">
            <w:r w:rsidRPr="00704450">
              <w:t>≈ 0.950</w:t>
            </w:r>
          </w:p>
        </w:tc>
        <w:tc>
          <w:tcPr>
            <w:tcW w:w="0" w:type="auto"/>
            <w:vAlign w:val="center"/>
            <w:hideMark/>
          </w:tcPr>
          <w:p w14:paraId="2C1DC75A" w14:textId="7D4BB4C2" w:rsidR="00704450" w:rsidRPr="00704450" w:rsidRDefault="00704450" w:rsidP="00704450">
            <w:r w:rsidRPr="00704450">
              <w:t xml:space="preserve"> 0.950</w:t>
            </w:r>
          </w:p>
        </w:tc>
      </w:tr>
      <w:tr w:rsidR="00704450" w:rsidRPr="00704450" w14:paraId="58792032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ACE3" w14:textId="77777777" w:rsidR="00704450" w:rsidRPr="00704450" w:rsidRDefault="00704450" w:rsidP="00704450">
            <w:r w:rsidRPr="00704450">
              <w:lastRenderedPageBreak/>
              <w:t>ARUC</w:t>
            </w:r>
          </w:p>
        </w:tc>
        <w:tc>
          <w:tcPr>
            <w:tcW w:w="0" w:type="auto"/>
            <w:vAlign w:val="center"/>
            <w:hideMark/>
          </w:tcPr>
          <w:p w14:paraId="17DD6279" w14:textId="77777777" w:rsidR="00704450" w:rsidRPr="00704450" w:rsidRDefault="00704450" w:rsidP="00704450">
            <w:r w:rsidRPr="00704450">
              <w:t>~1.000</w:t>
            </w:r>
          </w:p>
        </w:tc>
        <w:tc>
          <w:tcPr>
            <w:tcW w:w="0" w:type="auto"/>
            <w:vAlign w:val="center"/>
            <w:hideMark/>
          </w:tcPr>
          <w:p w14:paraId="231785EA" w14:textId="3EF94EAA" w:rsidR="00704450" w:rsidRPr="00704450" w:rsidRDefault="00704450" w:rsidP="00704450">
            <w:r w:rsidRPr="00704450">
              <w:t>(matches)</w:t>
            </w:r>
          </w:p>
        </w:tc>
      </w:tr>
    </w:tbl>
    <w:p w14:paraId="39D5153A" w14:textId="77777777" w:rsidR="00704450" w:rsidRPr="00704450" w:rsidRDefault="00704450" w:rsidP="00704450">
      <w:r w:rsidRPr="00704450">
        <w:t xml:space="preserve">These results validate the </w:t>
      </w:r>
      <w:proofErr w:type="spellStart"/>
      <w:r w:rsidRPr="00704450">
        <w:t>GNNFingers</w:t>
      </w:r>
      <w:proofErr w:type="spellEnd"/>
      <w:r w:rsidRPr="00704450">
        <w:t xml:space="preserve"> approach on PROTEINS, demonstrating generalization across multiple real-world datasets.</w:t>
      </w:r>
    </w:p>
    <w:p w14:paraId="38A3486C" w14:textId="45AFA1AC" w:rsidR="00704450" w:rsidRPr="00704450" w:rsidRDefault="00704450" w:rsidP="00704450"/>
    <w:p w14:paraId="6B1E3771" w14:textId="77777777" w:rsidR="00704450" w:rsidRPr="00704450" w:rsidRDefault="00704450" w:rsidP="00704450">
      <w:r w:rsidRPr="00704450">
        <w:t xml:space="preserve">This notebook finalizes the ARUC evaluation pipeline for the PROTEINS dataset, supporting the broader claim that </w:t>
      </w:r>
      <w:proofErr w:type="spellStart"/>
      <w:r w:rsidRPr="00704450">
        <w:t>GNNFingers</w:t>
      </w:r>
      <w:proofErr w:type="spellEnd"/>
      <w:r w:rsidRPr="00704450">
        <w:t xml:space="preserve"> provides a reliable, dataset-agnostic solution for GNN ownership verification.</w:t>
      </w:r>
    </w:p>
    <w:p w14:paraId="1A490081" w14:textId="77777777" w:rsidR="00704450" w:rsidRPr="001123EC" w:rsidRDefault="00704450" w:rsidP="00704450"/>
    <w:p w14:paraId="2011EDEF" w14:textId="77777777" w:rsidR="00704450" w:rsidRPr="001123EC" w:rsidRDefault="00704450" w:rsidP="00704450"/>
    <w:p w14:paraId="6DE9C2CC" w14:textId="7DDA177A" w:rsidR="00704450" w:rsidRPr="00704450" w:rsidRDefault="00704450" w:rsidP="00704450">
      <w:pPr>
        <w:rPr>
          <w:b/>
          <w:bCs/>
        </w:rPr>
      </w:pPr>
      <w:r w:rsidRPr="00704450">
        <w:rPr>
          <w:b/>
          <w:bCs/>
          <w:highlight w:val="yellow"/>
        </w:rPr>
        <w:t xml:space="preserve">Notebook Summary: </w:t>
      </w:r>
      <w:proofErr w:type="spellStart"/>
      <w:r w:rsidRPr="00704450">
        <w:rPr>
          <w:b/>
          <w:bCs/>
          <w:highlight w:val="yellow"/>
        </w:rPr>
        <w:t>LINUX.ipynb</w:t>
      </w:r>
      <w:proofErr w:type="spellEnd"/>
    </w:p>
    <w:p w14:paraId="3BE2EF77" w14:textId="77777777" w:rsidR="00704450" w:rsidRPr="00704450" w:rsidRDefault="00704450" w:rsidP="00704450">
      <w:r w:rsidRPr="00704450">
        <w:t xml:space="preserve">This notebook evaluates </w:t>
      </w:r>
      <w:r w:rsidRPr="00704450">
        <w:rPr>
          <w:b/>
          <w:bCs/>
        </w:rPr>
        <w:t>fingerprint robustness and uniqueness</w:t>
      </w:r>
      <w:r w:rsidRPr="00704450">
        <w:t xml:space="preserve"> on the NCI1 dataset using the </w:t>
      </w:r>
      <w:r w:rsidRPr="00704450">
        <w:rPr>
          <w:b/>
          <w:bCs/>
        </w:rPr>
        <w:t>ARUC metric</w:t>
      </w:r>
      <w:r w:rsidRPr="00704450">
        <w:t xml:space="preserve">, following the ownership verification framework proposed in the </w:t>
      </w:r>
      <w:proofErr w:type="spellStart"/>
      <w:r w:rsidRPr="00704450">
        <w:t>GNNFingers</w:t>
      </w:r>
      <w:proofErr w:type="spellEnd"/>
      <w:r w:rsidRPr="00704450">
        <w:t xml:space="preserve"> paper (Section 4.2, Figure 5).</w:t>
      </w:r>
    </w:p>
    <w:p w14:paraId="6300C785" w14:textId="32C394EA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Step-by-Step Breakdown</w:t>
      </w:r>
    </w:p>
    <w:p w14:paraId="2FF32EE1" w14:textId="14349693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1.  Setup and Installation</w:t>
      </w:r>
    </w:p>
    <w:p w14:paraId="1F5A475B" w14:textId="77777777" w:rsidR="00704450" w:rsidRPr="00704450" w:rsidRDefault="00704450" w:rsidP="00704450">
      <w:pPr>
        <w:numPr>
          <w:ilvl w:val="0"/>
          <w:numId w:val="50"/>
        </w:numPr>
      </w:pPr>
      <w:r w:rsidRPr="00704450">
        <w:t>Installs all necessary Python packages:</w:t>
      </w:r>
    </w:p>
    <w:p w14:paraId="65702AD3" w14:textId="77777777" w:rsidR="00704450" w:rsidRPr="00704450" w:rsidRDefault="00704450" w:rsidP="00704450">
      <w:pPr>
        <w:numPr>
          <w:ilvl w:val="1"/>
          <w:numId w:val="50"/>
        </w:numPr>
      </w:pPr>
      <w:r w:rsidRPr="00704450">
        <w:t>torch, torch-geometric, torch-scatter, scikit-learn, matplotlib, etc.</w:t>
      </w:r>
    </w:p>
    <w:p w14:paraId="1B27C668" w14:textId="77777777" w:rsidR="00704450" w:rsidRPr="00704450" w:rsidRDefault="00704450" w:rsidP="00704450">
      <w:pPr>
        <w:numPr>
          <w:ilvl w:val="0"/>
          <w:numId w:val="50"/>
        </w:numPr>
      </w:pPr>
      <w:r w:rsidRPr="00704450">
        <w:t xml:space="preserve">Fixes </w:t>
      </w:r>
      <w:proofErr w:type="gramStart"/>
      <w:r w:rsidRPr="00704450">
        <w:t>incompatibilities</w:t>
      </w:r>
      <w:proofErr w:type="gramEnd"/>
      <w:r w:rsidRPr="00704450">
        <w:t xml:space="preserve"> by uninstalling broken packages and reinstalling with specific CPU/</w:t>
      </w:r>
      <w:proofErr w:type="spellStart"/>
      <w:r w:rsidRPr="00704450">
        <w:t>Colab</w:t>
      </w:r>
      <w:proofErr w:type="spellEnd"/>
      <w:r w:rsidRPr="00704450">
        <w:t>-compatible versions.</w:t>
      </w:r>
    </w:p>
    <w:p w14:paraId="5FF350E1" w14:textId="381105AE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2. Drive Mounting and Data Directory</w:t>
      </w:r>
    </w:p>
    <w:p w14:paraId="1472C46C" w14:textId="77777777" w:rsidR="00704450" w:rsidRPr="00704450" w:rsidRDefault="00704450" w:rsidP="00704450">
      <w:pPr>
        <w:numPr>
          <w:ilvl w:val="0"/>
          <w:numId w:val="51"/>
        </w:numPr>
      </w:pPr>
      <w:r w:rsidRPr="00704450">
        <w:t>Mounts Google Drive to access precomputed fingerprints and victim models.</w:t>
      </w:r>
    </w:p>
    <w:p w14:paraId="11E6204E" w14:textId="77777777" w:rsidR="00704450" w:rsidRPr="00704450" w:rsidRDefault="00704450" w:rsidP="00704450">
      <w:pPr>
        <w:numPr>
          <w:ilvl w:val="0"/>
          <w:numId w:val="51"/>
        </w:numPr>
      </w:pPr>
      <w:r w:rsidRPr="00704450">
        <w:t>Prepares /content/drive/</w:t>
      </w:r>
      <w:proofErr w:type="spellStart"/>
      <w:r w:rsidRPr="00704450">
        <w:t>MyDrive</w:t>
      </w:r>
      <w:proofErr w:type="spellEnd"/>
      <w:r w:rsidRPr="00704450">
        <w:t>/</w:t>
      </w:r>
      <w:proofErr w:type="spellStart"/>
      <w:r w:rsidRPr="00704450">
        <w:t>gnnfingers_data</w:t>
      </w:r>
      <w:proofErr w:type="spellEnd"/>
      <w:r w:rsidRPr="00704450">
        <w:t>/LINUX/ directory to store fingerprint data for the experiment.</w:t>
      </w:r>
    </w:p>
    <w:p w14:paraId="4472053C" w14:textId="0DBFC94F" w:rsidR="00704450" w:rsidRPr="00704450" w:rsidRDefault="00704450" w:rsidP="00704450"/>
    <w:p w14:paraId="653FB1C6" w14:textId="0013AC25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3.  Dataset Reference: NCI1 = “LINUX”</w:t>
      </w:r>
    </w:p>
    <w:p w14:paraId="5793F71C" w14:textId="77777777" w:rsidR="00704450" w:rsidRPr="00704450" w:rsidRDefault="00704450" w:rsidP="00704450">
      <w:pPr>
        <w:numPr>
          <w:ilvl w:val="0"/>
          <w:numId w:val="52"/>
        </w:numPr>
      </w:pPr>
      <w:r w:rsidRPr="00704450">
        <w:t xml:space="preserve">Although the notebook is titled “LINUX,” it is </w:t>
      </w:r>
      <w:proofErr w:type="gramStart"/>
      <w:r w:rsidRPr="00704450">
        <w:t>actually evaluating</w:t>
      </w:r>
      <w:proofErr w:type="gramEnd"/>
      <w:r w:rsidRPr="00704450">
        <w:t xml:space="preserve"> models trained on the </w:t>
      </w:r>
      <w:r w:rsidRPr="00704450">
        <w:rPr>
          <w:b/>
          <w:bCs/>
        </w:rPr>
        <w:t>NCI1 graph classification dataset</w:t>
      </w:r>
      <w:r w:rsidRPr="00704450">
        <w:t>.</w:t>
      </w:r>
    </w:p>
    <w:p w14:paraId="627BC283" w14:textId="77777777" w:rsidR="00704450" w:rsidRPr="00704450" w:rsidRDefault="00704450" w:rsidP="00704450">
      <w:pPr>
        <w:numPr>
          <w:ilvl w:val="0"/>
          <w:numId w:val="52"/>
        </w:numPr>
      </w:pPr>
      <w:r w:rsidRPr="00704450">
        <w:rPr>
          <w:b/>
          <w:bCs/>
        </w:rPr>
        <w:lastRenderedPageBreak/>
        <w:t>NCI1</w:t>
      </w:r>
      <w:r w:rsidRPr="00704450">
        <w:t xml:space="preserve"> is referenced as “LINUX” in the captions of </w:t>
      </w:r>
      <w:r w:rsidRPr="00704450">
        <w:rPr>
          <w:b/>
          <w:bCs/>
        </w:rPr>
        <w:t>Figure 2 and Figure 5</w:t>
      </w:r>
      <w:r w:rsidRPr="00704450">
        <w:t xml:space="preserve"> in the </w:t>
      </w:r>
      <w:proofErr w:type="spellStart"/>
      <w:r w:rsidRPr="00704450">
        <w:t>GNNFingers</w:t>
      </w:r>
      <w:proofErr w:type="spellEnd"/>
      <w:r w:rsidRPr="00704450">
        <w:t xml:space="preserve"> paper.</w:t>
      </w:r>
    </w:p>
    <w:p w14:paraId="40E21786" w14:textId="77777777" w:rsidR="00704450" w:rsidRPr="00704450" w:rsidRDefault="00704450" w:rsidP="00704450">
      <w:pPr>
        <w:numPr>
          <w:ilvl w:val="0"/>
          <w:numId w:val="52"/>
        </w:numPr>
      </w:pPr>
      <w:r w:rsidRPr="00704450">
        <w:t>This is a binary classification task on molecular graphs.</w:t>
      </w:r>
    </w:p>
    <w:p w14:paraId="3CAD33CA" w14:textId="6F82470C" w:rsidR="00704450" w:rsidRPr="00704450" w:rsidRDefault="00704450" w:rsidP="00704450"/>
    <w:p w14:paraId="5BA8AA7E" w14:textId="119A8238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4. Load Fingerprints</w:t>
      </w:r>
    </w:p>
    <w:p w14:paraId="70A18301" w14:textId="77777777" w:rsidR="00704450" w:rsidRPr="00704450" w:rsidRDefault="00704450" w:rsidP="00704450">
      <w:pPr>
        <w:numPr>
          <w:ilvl w:val="0"/>
          <w:numId w:val="53"/>
        </w:numPr>
      </w:pPr>
      <w:r w:rsidRPr="00704450">
        <w:t>Loads LINUX_GCNMean.pt, LINUX_GCNDiff.pt, LINUX_SAGEMean.pt, and LINUX_SAGEDiff.pt.</w:t>
      </w:r>
    </w:p>
    <w:p w14:paraId="7F2BB864" w14:textId="77777777" w:rsidR="00704450" w:rsidRPr="00704450" w:rsidRDefault="00704450" w:rsidP="00704450">
      <w:pPr>
        <w:numPr>
          <w:ilvl w:val="0"/>
          <w:numId w:val="53"/>
        </w:numPr>
      </w:pPr>
      <w:r w:rsidRPr="00704450">
        <w:t>Each file contains a (400, 64) tensor: 200 positive and 200 negative fingerprint embeddings.</w:t>
      </w:r>
    </w:p>
    <w:p w14:paraId="4B4DDE6C" w14:textId="5332DF1B" w:rsidR="00704450" w:rsidRPr="00704450" w:rsidRDefault="00704450" w:rsidP="00704450"/>
    <w:p w14:paraId="055AA616" w14:textId="73EC818C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5</w:t>
      </w:r>
      <w:proofErr w:type="gramStart"/>
      <w:r w:rsidRPr="00704450">
        <w:rPr>
          <w:b/>
          <w:bCs/>
        </w:rPr>
        <w:t>.  Define</w:t>
      </w:r>
      <w:proofErr w:type="gramEnd"/>
      <w:r w:rsidRPr="00704450">
        <w:rPr>
          <w:b/>
          <w:bCs/>
        </w:rPr>
        <w:t xml:space="preserve"> and Train </w:t>
      </w:r>
      <w:proofErr w:type="spellStart"/>
      <w:r w:rsidRPr="00704450">
        <w:rPr>
          <w:b/>
          <w:bCs/>
        </w:rPr>
        <w:t>Univerifier</w:t>
      </w:r>
      <w:proofErr w:type="spellEnd"/>
    </w:p>
    <w:p w14:paraId="01A24D19" w14:textId="77777777" w:rsidR="00704450" w:rsidRPr="00704450" w:rsidRDefault="00704450" w:rsidP="00704450">
      <w:pPr>
        <w:numPr>
          <w:ilvl w:val="0"/>
          <w:numId w:val="54"/>
        </w:numPr>
      </w:pPr>
      <w:r w:rsidRPr="00704450">
        <w:t xml:space="preserve">Defines </w:t>
      </w:r>
      <w:proofErr w:type="spellStart"/>
      <w:r w:rsidRPr="00704450">
        <w:t>FingerprintNetMLP</w:t>
      </w:r>
      <w:proofErr w:type="spellEnd"/>
      <w:r w:rsidRPr="00704450">
        <w:t>, a 3-layer MLP with dropout and ReLU activation.</w:t>
      </w:r>
    </w:p>
    <w:p w14:paraId="4A7466E9" w14:textId="77777777" w:rsidR="00704450" w:rsidRPr="00704450" w:rsidRDefault="00704450" w:rsidP="00704450">
      <w:pPr>
        <w:numPr>
          <w:ilvl w:val="0"/>
          <w:numId w:val="54"/>
        </w:numPr>
      </w:pPr>
      <w:r w:rsidRPr="00704450">
        <w:t>Trains the classifier to distinguish pirated (positive) vs irrelevant (negative) variants using fingerprint vectors.</w:t>
      </w:r>
    </w:p>
    <w:p w14:paraId="1448F966" w14:textId="3411C308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6. Evaluation Metrics Computed</w:t>
      </w:r>
    </w:p>
    <w:p w14:paraId="4E946D09" w14:textId="77777777" w:rsidR="00704450" w:rsidRPr="00704450" w:rsidRDefault="00704450" w:rsidP="00704450">
      <w:r w:rsidRPr="00704450">
        <w:t>After training the verifier on each architecture, the following metrics are calculated:</w:t>
      </w:r>
    </w:p>
    <w:p w14:paraId="2F27C7D7" w14:textId="77777777" w:rsidR="00704450" w:rsidRPr="00704450" w:rsidRDefault="00704450" w:rsidP="00704450">
      <w:pPr>
        <w:numPr>
          <w:ilvl w:val="0"/>
          <w:numId w:val="55"/>
        </w:numPr>
      </w:pPr>
      <w:r w:rsidRPr="00704450">
        <w:t>Accuracy: Classifier accuracy across 400 samples</w:t>
      </w:r>
    </w:p>
    <w:p w14:paraId="242A4738" w14:textId="77777777" w:rsidR="00704450" w:rsidRPr="00704450" w:rsidRDefault="00704450" w:rsidP="00704450">
      <w:pPr>
        <w:numPr>
          <w:ilvl w:val="0"/>
          <w:numId w:val="55"/>
        </w:numPr>
      </w:pPr>
      <w:r w:rsidRPr="00704450">
        <w:t>Robustness (TPR): True positives among pirated variants</w:t>
      </w:r>
    </w:p>
    <w:p w14:paraId="04FAE718" w14:textId="77777777" w:rsidR="00704450" w:rsidRPr="00704450" w:rsidRDefault="00704450" w:rsidP="00704450">
      <w:pPr>
        <w:numPr>
          <w:ilvl w:val="0"/>
          <w:numId w:val="55"/>
        </w:numPr>
      </w:pPr>
      <w:r w:rsidRPr="00704450">
        <w:t>Uniqueness (TNR): True negatives among irrelevant variants</w:t>
      </w:r>
    </w:p>
    <w:p w14:paraId="28803C97" w14:textId="77777777" w:rsidR="00704450" w:rsidRPr="00704450" w:rsidRDefault="00704450" w:rsidP="00704450">
      <w:pPr>
        <w:numPr>
          <w:ilvl w:val="0"/>
          <w:numId w:val="55"/>
        </w:numPr>
      </w:pPr>
      <w:r w:rsidRPr="00704450">
        <w:t>Confusion Matrix</w:t>
      </w:r>
    </w:p>
    <w:p w14:paraId="5AA14186" w14:textId="77777777" w:rsidR="00704450" w:rsidRPr="00704450" w:rsidRDefault="00704450" w:rsidP="00704450">
      <w:pPr>
        <w:numPr>
          <w:ilvl w:val="0"/>
          <w:numId w:val="55"/>
        </w:numPr>
      </w:pPr>
      <w:r w:rsidRPr="00704450">
        <w:t xml:space="preserve">ARUC Curve: Plots Robustness vs Uniqueness and </w:t>
      </w:r>
      <w:proofErr w:type="gramStart"/>
      <w:r w:rsidRPr="00704450">
        <w:t>computes</w:t>
      </w:r>
      <w:proofErr w:type="gramEnd"/>
      <w:r w:rsidRPr="00704450">
        <w:t xml:space="preserve"> AUC</w:t>
      </w:r>
    </w:p>
    <w:p w14:paraId="0F79EE2E" w14:textId="2873D0DD" w:rsidR="00704450" w:rsidRPr="00704450" w:rsidRDefault="00704450" w:rsidP="00704450">
      <w:pPr>
        <w:rPr>
          <w:b/>
          <w:bCs/>
        </w:rPr>
      </w:pPr>
      <w:proofErr w:type="gramStart"/>
      <w:r w:rsidRPr="00704450">
        <w:rPr>
          <w:b/>
          <w:bCs/>
        </w:rPr>
        <w:t>Final Results</w:t>
      </w:r>
      <w:proofErr w:type="gramEnd"/>
    </w:p>
    <w:p w14:paraId="53B30F16" w14:textId="77777777" w:rsidR="00704450" w:rsidRPr="00704450" w:rsidRDefault="00704450" w:rsidP="00704450">
      <w:r w:rsidRPr="00704450">
        <w:t>Based on the outputs in the final cells: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074"/>
        <w:gridCol w:w="1958"/>
        <w:gridCol w:w="2010"/>
      </w:tblGrid>
      <w:tr w:rsidR="00704450" w:rsidRPr="00704450" w14:paraId="11F67A66" w14:textId="77777777" w:rsidTr="00704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6978F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001173F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4E5C4F8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Robustness (TPR)</w:t>
            </w:r>
          </w:p>
        </w:tc>
        <w:tc>
          <w:tcPr>
            <w:tcW w:w="0" w:type="auto"/>
            <w:vAlign w:val="center"/>
            <w:hideMark/>
          </w:tcPr>
          <w:p w14:paraId="2DC24C51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Uniqueness (TNR)</w:t>
            </w:r>
          </w:p>
        </w:tc>
      </w:tr>
      <w:tr w:rsidR="00704450" w:rsidRPr="00704450" w14:paraId="02DA1B82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4CA8" w14:textId="77777777" w:rsidR="00704450" w:rsidRPr="00704450" w:rsidRDefault="00704450" w:rsidP="00704450">
            <w:proofErr w:type="spellStart"/>
            <w:r w:rsidRPr="00704450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3AC50" w14:textId="7E2088A5" w:rsidR="00704450" w:rsidRPr="00704450" w:rsidRDefault="00704450" w:rsidP="00704450">
            <w:r w:rsidRPr="00704450">
              <w:t xml:space="preserve"> 1.000</w:t>
            </w:r>
          </w:p>
        </w:tc>
        <w:tc>
          <w:tcPr>
            <w:tcW w:w="0" w:type="auto"/>
            <w:vAlign w:val="center"/>
            <w:hideMark/>
          </w:tcPr>
          <w:p w14:paraId="0BF64664" w14:textId="4429019D" w:rsidR="00704450" w:rsidRPr="00704450" w:rsidRDefault="00704450" w:rsidP="00704450">
            <w:r w:rsidRPr="00704450">
              <w:t xml:space="preserve"> 1.000</w:t>
            </w:r>
          </w:p>
        </w:tc>
        <w:tc>
          <w:tcPr>
            <w:tcW w:w="0" w:type="auto"/>
            <w:vAlign w:val="center"/>
            <w:hideMark/>
          </w:tcPr>
          <w:p w14:paraId="01F72F31" w14:textId="64E1FF93" w:rsidR="00704450" w:rsidRPr="00704450" w:rsidRDefault="00704450" w:rsidP="00704450">
            <w:r w:rsidRPr="00704450">
              <w:t xml:space="preserve"> 1.000</w:t>
            </w:r>
          </w:p>
        </w:tc>
      </w:tr>
      <w:tr w:rsidR="00704450" w:rsidRPr="00704450" w14:paraId="60500C6C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0042" w14:textId="77777777" w:rsidR="00704450" w:rsidRPr="00704450" w:rsidRDefault="00704450" w:rsidP="00704450">
            <w:proofErr w:type="spellStart"/>
            <w:r w:rsidRPr="00704450">
              <w:t>GCNDiff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C86AA" w14:textId="41272464" w:rsidR="00704450" w:rsidRPr="00704450" w:rsidRDefault="00704450" w:rsidP="00704450">
            <w:r w:rsidRPr="00704450">
              <w:t xml:space="preserve"> 1.000</w:t>
            </w:r>
          </w:p>
        </w:tc>
        <w:tc>
          <w:tcPr>
            <w:tcW w:w="0" w:type="auto"/>
            <w:vAlign w:val="center"/>
            <w:hideMark/>
          </w:tcPr>
          <w:p w14:paraId="1E06FDCB" w14:textId="086C774A" w:rsidR="00704450" w:rsidRPr="00704450" w:rsidRDefault="00704450" w:rsidP="00704450">
            <w:r w:rsidRPr="00704450">
              <w:t xml:space="preserve"> 1.000</w:t>
            </w:r>
          </w:p>
        </w:tc>
        <w:tc>
          <w:tcPr>
            <w:tcW w:w="0" w:type="auto"/>
            <w:vAlign w:val="center"/>
            <w:hideMark/>
          </w:tcPr>
          <w:p w14:paraId="0D430CD5" w14:textId="742FB28F" w:rsidR="00704450" w:rsidRPr="00704450" w:rsidRDefault="00704450" w:rsidP="00704450">
            <w:r w:rsidRPr="00704450">
              <w:t xml:space="preserve"> 1.000</w:t>
            </w:r>
          </w:p>
        </w:tc>
      </w:tr>
      <w:tr w:rsidR="00704450" w:rsidRPr="00704450" w14:paraId="72CF575B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86E6" w14:textId="77777777" w:rsidR="00704450" w:rsidRPr="00704450" w:rsidRDefault="00704450" w:rsidP="00704450">
            <w:proofErr w:type="spellStart"/>
            <w:r w:rsidRPr="00704450">
              <w:lastRenderedPageBreak/>
              <w:t>SAGEMean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93138" w14:textId="15ABF350" w:rsidR="00704450" w:rsidRPr="00704450" w:rsidRDefault="00704450" w:rsidP="00704450">
            <w:r w:rsidRPr="00704450">
              <w:t xml:space="preserve"> 1.000</w:t>
            </w:r>
          </w:p>
        </w:tc>
        <w:tc>
          <w:tcPr>
            <w:tcW w:w="0" w:type="auto"/>
            <w:vAlign w:val="center"/>
            <w:hideMark/>
          </w:tcPr>
          <w:p w14:paraId="7FA2215C" w14:textId="29499F2E" w:rsidR="00704450" w:rsidRPr="00704450" w:rsidRDefault="00704450" w:rsidP="00704450">
            <w:r w:rsidRPr="00704450">
              <w:t xml:space="preserve"> 1.000</w:t>
            </w:r>
          </w:p>
        </w:tc>
        <w:tc>
          <w:tcPr>
            <w:tcW w:w="0" w:type="auto"/>
            <w:vAlign w:val="center"/>
            <w:hideMark/>
          </w:tcPr>
          <w:p w14:paraId="09E6B58B" w14:textId="4D168C55" w:rsidR="00704450" w:rsidRPr="00704450" w:rsidRDefault="00704450" w:rsidP="00704450">
            <w:r w:rsidRPr="00704450">
              <w:t xml:space="preserve"> 1.000</w:t>
            </w:r>
          </w:p>
        </w:tc>
      </w:tr>
      <w:tr w:rsidR="00704450" w:rsidRPr="00704450" w14:paraId="06622DF8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314D" w14:textId="77777777" w:rsidR="00704450" w:rsidRPr="00704450" w:rsidRDefault="00704450" w:rsidP="00704450">
            <w:proofErr w:type="spellStart"/>
            <w:r w:rsidRPr="00704450"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B188A" w14:textId="00A1F585" w:rsidR="00704450" w:rsidRPr="00704450" w:rsidRDefault="00704450" w:rsidP="00704450">
            <w:r w:rsidRPr="00704450">
              <w:t xml:space="preserve"> 1.000</w:t>
            </w:r>
          </w:p>
        </w:tc>
        <w:tc>
          <w:tcPr>
            <w:tcW w:w="0" w:type="auto"/>
            <w:vAlign w:val="center"/>
            <w:hideMark/>
          </w:tcPr>
          <w:p w14:paraId="4FB91723" w14:textId="60549E4B" w:rsidR="00704450" w:rsidRPr="00704450" w:rsidRDefault="00704450" w:rsidP="00704450">
            <w:r w:rsidRPr="00704450">
              <w:t xml:space="preserve"> 1.000</w:t>
            </w:r>
          </w:p>
        </w:tc>
        <w:tc>
          <w:tcPr>
            <w:tcW w:w="0" w:type="auto"/>
            <w:vAlign w:val="center"/>
            <w:hideMark/>
          </w:tcPr>
          <w:p w14:paraId="0AB96B9D" w14:textId="7512823A" w:rsidR="00704450" w:rsidRPr="00704450" w:rsidRDefault="00704450" w:rsidP="00704450">
            <w:r w:rsidRPr="00704450">
              <w:t xml:space="preserve"> 1.000</w:t>
            </w:r>
          </w:p>
        </w:tc>
      </w:tr>
    </w:tbl>
    <w:p w14:paraId="7F8A44F4" w14:textId="77777777" w:rsidR="00704450" w:rsidRPr="00704450" w:rsidRDefault="00704450" w:rsidP="00704450">
      <w:pPr>
        <w:numPr>
          <w:ilvl w:val="0"/>
          <w:numId w:val="56"/>
        </w:numPr>
      </w:pPr>
      <w:r w:rsidRPr="00704450">
        <w:t xml:space="preserve">All models achieved </w:t>
      </w:r>
      <w:r w:rsidRPr="00704450">
        <w:rPr>
          <w:b/>
          <w:bCs/>
        </w:rPr>
        <w:t>perfect separation</w:t>
      </w:r>
      <w:r w:rsidRPr="00704450">
        <w:t xml:space="preserve"> between pirated and irrelevant variants.</w:t>
      </w:r>
    </w:p>
    <w:p w14:paraId="768437E1" w14:textId="77777777" w:rsidR="00704450" w:rsidRPr="00704450" w:rsidRDefault="00704450" w:rsidP="00704450">
      <w:pPr>
        <w:numPr>
          <w:ilvl w:val="0"/>
          <w:numId w:val="56"/>
        </w:numPr>
      </w:pPr>
      <w:r w:rsidRPr="00704450">
        <w:t xml:space="preserve">ARUC ≈ </w:t>
      </w:r>
      <w:r w:rsidRPr="00704450">
        <w:rPr>
          <w:b/>
          <w:bCs/>
        </w:rPr>
        <w:t>1.000</w:t>
      </w:r>
      <w:r w:rsidRPr="00704450">
        <w:t xml:space="preserve"> for all architectures, aligning exactly with the paper’s </w:t>
      </w:r>
      <w:r w:rsidRPr="00704450">
        <w:rPr>
          <w:b/>
          <w:bCs/>
        </w:rPr>
        <w:t>Figure 5</w:t>
      </w:r>
      <w:r w:rsidRPr="00704450">
        <w:t>.</w:t>
      </w:r>
    </w:p>
    <w:p w14:paraId="51CA3C7B" w14:textId="621AD3BE" w:rsidR="00704450" w:rsidRPr="00704450" w:rsidRDefault="00704450" w:rsidP="00704450">
      <w:pPr>
        <w:rPr>
          <w:b/>
          <w:bCs/>
        </w:rPr>
      </w:pP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 xml:space="preserve"> - NCI1 (LINUX) Fingerprint Evaluation and ARUC Computation</w:t>
      </w:r>
    </w:p>
    <w:p w14:paraId="567F22C2" w14:textId="77777777" w:rsidR="00704450" w:rsidRPr="00704450" w:rsidRDefault="00704450" w:rsidP="00704450">
      <w:r w:rsidRPr="00704450">
        <w:t xml:space="preserve">This notebook completes the </w:t>
      </w:r>
      <w:r w:rsidRPr="00704450">
        <w:rPr>
          <w:b/>
          <w:bCs/>
        </w:rPr>
        <w:t>ownership verification phase</w:t>
      </w:r>
      <w:r w:rsidRPr="00704450">
        <w:t xml:space="preserve"> of the </w:t>
      </w:r>
      <w:proofErr w:type="spellStart"/>
      <w:r w:rsidRPr="00704450">
        <w:t>GNNFingers</w:t>
      </w:r>
      <w:proofErr w:type="spellEnd"/>
      <w:r w:rsidRPr="00704450">
        <w:t xml:space="preserve"> framework on the </w:t>
      </w:r>
      <w:r w:rsidRPr="00704450">
        <w:rPr>
          <w:b/>
          <w:bCs/>
        </w:rPr>
        <w:t>NCI1 dataset</w:t>
      </w:r>
      <w:r w:rsidRPr="00704450">
        <w:t xml:space="preserve">, referred to as </w:t>
      </w:r>
      <w:r w:rsidRPr="00704450">
        <w:rPr>
          <w:b/>
          <w:bCs/>
        </w:rPr>
        <w:t>LINUX</w:t>
      </w:r>
      <w:r w:rsidRPr="00704450">
        <w:t xml:space="preserve"> in figure captions of the paper:</w:t>
      </w:r>
    </w:p>
    <w:p w14:paraId="57FF2F4F" w14:textId="77777777" w:rsidR="00704450" w:rsidRPr="00704450" w:rsidRDefault="00704450" w:rsidP="00704450">
      <w:r w:rsidRPr="00704450">
        <w:t>It evaluates fingerprint separability using robustness, uniqueness, and the ARUC metric for four GNN architectures.</w:t>
      </w:r>
    </w:p>
    <w:p w14:paraId="2E75D235" w14:textId="3A3A16C9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Objective</w:t>
      </w:r>
    </w:p>
    <w:p w14:paraId="790E055B" w14:textId="77777777" w:rsidR="00704450" w:rsidRPr="00704450" w:rsidRDefault="00704450" w:rsidP="00704450">
      <w:r w:rsidRPr="00704450">
        <w:t>The notebook performs:</w:t>
      </w:r>
    </w:p>
    <w:p w14:paraId="29F0668D" w14:textId="77777777" w:rsidR="00704450" w:rsidRPr="00704450" w:rsidRDefault="00704450" w:rsidP="00704450">
      <w:pPr>
        <w:numPr>
          <w:ilvl w:val="0"/>
          <w:numId w:val="57"/>
        </w:numPr>
      </w:pPr>
      <w:r w:rsidRPr="00704450">
        <w:t>Loading 400 fingerprint vectors (200 pirated + 200 irrelevant) per model.</w:t>
      </w:r>
    </w:p>
    <w:p w14:paraId="069AF7AF" w14:textId="77777777" w:rsidR="00704450" w:rsidRPr="00704450" w:rsidRDefault="00704450" w:rsidP="00704450">
      <w:pPr>
        <w:numPr>
          <w:ilvl w:val="0"/>
          <w:numId w:val="57"/>
        </w:numPr>
      </w:pPr>
      <w:r w:rsidRPr="00704450">
        <w:t xml:space="preserve">Training a binary </w:t>
      </w:r>
      <w:r w:rsidRPr="00704450">
        <w:rPr>
          <w:b/>
          <w:bCs/>
        </w:rPr>
        <w:t>Universal Verifier</w:t>
      </w:r>
      <w:r w:rsidRPr="00704450">
        <w:t xml:space="preserve"> (</w:t>
      </w:r>
      <w:proofErr w:type="spellStart"/>
      <w:r w:rsidRPr="00704450">
        <w:t>Univerifier</w:t>
      </w:r>
      <w:proofErr w:type="spellEnd"/>
      <w:r w:rsidRPr="00704450">
        <w:t>) to detect ownership.</w:t>
      </w:r>
    </w:p>
    <w:p w14:paraId="021C9A7E" w14:textId="77777777" w:rsidR="00704450" w:rsidRPr="00704450" w:rsidRDefault="00704450" w:rsidP="00704450">
      <w:pPr>
        <w:numPr>
          <w:ilvl w:val="0"/>
          <w:numId w:val="57"/>
        </w:numPr>
      </w:pPr>
      <w:r w:rsidRPr="00704450">
        <w:t>Evaluating the verifier using:</w:t>
      </w:r>
    </w:p>
    <w:p w14:paraId="1E5F83CE" w14:textId="77777777" w:rsidR="00704450" w:rsidRPr="00704450" w:rsidRDefault="00704450" w:rsidP="00704450">
      <w:pPr>
        <w:numPr>
          <w:ilvl w:val="1"/>
          <w:numId w:val="57"/>
        </w:numPr>
      </w:pPr>
      <w:r w:rsidRPr="00704450">
        <w:t>Accuracy</w:t>
      </w:r>
    </w:p>
    <w:p w14:paraId="515039DF" w14:textId="77777777" w:rsidR="00704450" w:rsidRPr="00704450" w:rsidRDefault="00704450" w:rsidP="00704450">
      <w:pPr>
        <w:numPr>
          <w:ilvl w:val="1"/>
          <w:numId w:val="57"/>
        </w:numPr>
      </w:pPr>
      <w:r w:rsidRPr="00704450">
        <w:t>Robustness (True Positive Rate)</w:t>
      </w:r>
    </w:p>
    <w:p w14:paraId="0DC90E29" w14:textId="77777777" w:rsidR="00704450" w:rsidRPr="00704450" w:rsidRDefault="00704450" w:rsidP="00704450">
      <w:pPr>
        <w:numPr>
          <w:ilvl w:val="1"/>
          <w:numId w:val="57"/>
        </w:numPr>
      </w:pPr>
      <w:r w:rsidRPr="00704450">
        <w:t>Uniqueness (True Negative Rate)</w:t>
      </w:r>
    </w:p>
    <w:p w14:paraId="7530EED1" w14:textId="77777777" w:rsidR="00704450" w:rsidRPr="00704450" w:rsidRDefault="00704450" w:rsidP="00704450">
      <w:pPr>
        <w:numPr>
          <w:ilvl w:val="1"/>
          <w:numId w:val="57"/>
        </w:numPr>
      </w:pPr>
      <w:r w:rsidRPr="00704450">
        <w:t>ARUC (Area under Robustness-Uniqueness Curve)</w:t>
      </w:r>
    </w:p>
    <w:p w14:paraId="7146C368" w14:textId="77777777" w:rsidR="00704450" w:rsidRPr="00704450" w:rsidRDefault="00704450" w:rsidP="00704450">
      <w:r w:rsidRPr="00704450">
        <w:t xml:space="preserve">These metrics directly validate the </w:t>
      </w:r>
      <w:proofErr w:type="spellStart"/>
      <w:r w:rsidRPr="00704450">
        <w:t>GNNFingers</w:t>
      </w:r>
      <w:proofErr w:type="spellEnd"/>
      <w:r w:rsidRPr="00704450">
        <w:t xml:space="preserve"> fingerprint verification framework.</w:t>
      </w:r>
    </w:p>
    <w:p w14:paraId="5A72FCBF" w14:textId="6188F309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Dataset: NCI1 (Referred to as LINUX)</w:t>
      </w:r>
    </w:p>
    <w:p w14:paraId="08570F58" w14:textId="77777777" w:rsidR="00704450" w:rsidRPr="00704450" w:rsidRDefault="00704450" w:rsidP="00704450">
      <w:pPr>
        <w:numPr>
          <w:ilvl w:val="0"/>
          <w:numId w:val="58"/>
        </w:numPr>
      </w:pPr>
      <w:r w:rsidRPr="00704450">
        <w:rPr>
          <w:b/>
          <w:bCs/>
        </w:rPr>
        <w:t>Source</w:t>
      </w:r>
      <w:r w:rsidRPr="00704450">
        <w:t xml:space="preserve">: </w:t>
      </w:r>
      <w:proofErr w:type="spellStart"/>
      <w:r w:rsidRPr="00704450">
        <w:t>TUDataset</w:t>
      </w:r>
      <w:proofErr w:type="spellEnd"/>
      <w:r w:rsidRPr="00704450">
        <w:t xml:space="preserve"> (molecular graphs)</w:t>
      </w:r>
    </w:p>
    <w:p w14:paraId="0EF46249" w14:textId="77777777" w:rsidR="00704450" w:rsidRPr="00704450" w:rsidRDefault="00704450" w:rsidP="00704450">
      <w:pPr>
        <w:numPr>
          <w:ilvl w:val="0"/>
          <w:numId w:val="58"/>
        </w:numPr>
      </w:pPr>
      <w:r w:rsidRPr="00704450">
        <w:rPr>
          <w:b/>
          <w:bCs/>
        </w:rPr>
        <w:t>Task</w:t>
      </w:r>
      <w:r w:rsidRPr="00704450">
        <w:t>: Binary graph classification</w:t>
      </w:r>
    </w:p>
    <w:p w14:paraId="506B50A7" w14:textId="77777777" w:rsidR="00704450" w:rsidRPr="00704450" w:rsidRDefault="00704450" w:rsidP="00704450">
      <w:pPr>
        <w:numPr>
          <w:ilvl w:val="0"/>
          <w:numId w:val="58"/>
        </w:numPr>
      </w:pPr>
      <w:r w:rsidRPr="00704450">
        <w:rPr>
          <w:b/>
          <w:bCs/>
        </w:rPr>
        <w:t>Size</w:t>
      </w:r>
      <w:r w:rsidRPr="00704450">
        <w:t>: ~4,000 graphs</w:t>
      </w:r>
    </w:p>
    <w:p w14:paraId="4001F11B" w14:textId="77777777" w:rsidR="00704450" w:rsidRPr="00704450" w:rsidRDefault="00704450" w:rsidP="00704450">
      <w:pPr>
        <w:numPr>
          <w:ilvl w:val="0"/>
          <w:numId w:val="58"/>
        </w:numPr>
      </w:pPr>
      <w:r w:rsidRPr="00704450">
        <w:rPr>
          <w:b/>
          <w:bCs/>
        </w:rPr>
        <w:t>Mentioned as</w:t>
      </w:r>
      <w:r w:rsidRPr="00704450">
        <w:t>: "LINUX" in Figure 5 of the paper</w:t>
      </w:r>
    </w:p>
    <w:p w14:paraId="731BAC11" w14:textId="5DE08E30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Victim Architectures Evaluated</w:t>
      </w:r>
    </w:p>
    <w:p w14:paraId="07A4FFC4" w14:textId="77777777" w:rsidR="00704450" w:rsidRPr="00704450" w:rsidRDefault="00704450" w:rsidP="00704450">
      <w:r w:rsidRPr="00704450">
        <w:lastRenderedPageBreak/>
        <w:t>Four victim GNNs are evaluated with their fingerprint embeddings:</w:t>
      </w:r>
    </w:p>
    <w:p w14:paraId="5FF4B1C8" w14:textId="77777777" w:rsidR="00704450" w:rsidRPr="00704450" w:rsidRDefault="00704450" w:rsidP="00704450">
      <w:pPr>
        <w:numPr>
          <w:ilvl w:val="0"/>
          <w:numId w:val="59"/>
        </w:numPr>
      </w:pPr>
      <w:proofErr w:type="spellStart"/>
      <w:r w:rsidRPr="00704450">
        <w:t>GCNMean</w:t>
      </w:r>
      <w:proofErr w:type="spellEnd"/>
    </w:p>
    <w:p w14:paraId="49552C9C" w14:textId="77777777" w:rsidR="00704450" w:rsidRPr="00704450" w:rsidRDefault="00704450" w:rsidP="00704450">
      <w:pPr>
        <w:numPr>
          <w:ilvl w:val="0"/>
          <w:numId w:val="59"/>
        </w:numPr>
      </w:pPr>
      <w:proofErr w:type="spellStart"/>
      <w:r w:rsidRPr="00704450">
        <w:t>GCNDiff</w:t>
      </w:r>
      <w:proofErr w:type="spellEnd"/>
    </w:p>
    <w:p w14:paraId="639D262D" w14:textId="77777777" w:rsidR="00704450" w:rsidRPr="00704450" w:rsidRDefault="00704450" w:rsidP="00704450">
      <w:pPr>
        <w:numPr>
          <w:ilvl w:val="0"/>
          <w:numId w:val="59"/>
        </w:numPr>
      </w:pPr>
      <w:proofErr w:type="spellStart"/>
      <w:r w:rsidRPr="00704450">
        <w:t>SAGEMean</w:t>
      </w:r>
      <w:proofErr w:type="spellEnd"/>
    </w:p>
    <w:p w14:paraId="1ECE6D75" w14:textId="77777777" w:rsidR="00704450" w:rsidRPr="00704450" w:rsidRDefault="00704450" w:rsidP="00704450">
      <w:pPr>
        <w:numPr>
          <w:ilvl w:val="0"/>
          <w:numId w:val="59"/>
        </w:numPr>
      </w:pPr>
      <w:proofErr w:type="spellStart"/>
      <w:r w:rsidRPr="00704450">
        <w:t>SAGEDiff</w:t>
      </w:r>
      <w:proofErr w:type="spellEnd"/>
    </w:p>
    <w:p w14:paraId="7049E490" w14:textId="77777777" w:rsidR="00704450" w:rsidRPr="00704450" w:rsidRDefault="00704450" w:rsidP="00704450">
      <w:r w:rsidRPr="00704450">
        <w:t>Each architecture is trained on NCI1, and its 200 pirated and 200 irrelevant variants are processed to obtain fingerprints.</w:t>
      </w:r>
    </w:p>
    <w:p w14:paraId="69851E5B" w14:textId="0ABBB330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Fingerprint Loading</w:t>
      </w:r>
    </w:p>
    <w:p w14:paraId="32EA666C" w14:textId="77777777" w:rsidR="00704450" w:rsidRPr="00704450" w:rsidRDefault="00704450" w:rsidP="00704450">
      <w:r w:rsidRPr="00704450">
        <w:t>For each architecture, the following fingerprint file is loaded:</w:t>
      </w:r>
    </w:p>
    <w:p w14:paraId="6567FD25" w14:textId="77777777" w:rsidR="00704450" w:rsidRPr="00704450" w:rsidRDefault="00704450" w:rsidP="00704450">
      <w:r w:rsidRPr="00704450">
        <w:t>fingerprints/LINUX_</w:t>
      </w:r>
      <w:proofErr w:type="gramStart"/>
      <w:r w:rsidRPr="00704450">
        <w:t>&lt;Model&gt;.pt  #</w:t>
      </w:r>
      <w:proofErr w:type="gramEnd"/>
      <w:r w:rsidRPr="00704450">
        <w:t xml:space="preserve"> shape (400, 64)</w:t>
      </w:r>
    </w:p>
    <w:p w14:paraId="61677252" w14:textId="77777777" w:rsidR="00704450" w:rsidRPr="00704450" w:rsidRDefault="00704450" w:rsidP="00704450">
      <w:r w:rsidRPr="00704450">
        <w:t xml:space="preserve">This contains fingerprint vectors used for </w:t>
      </w:r>
      <w:proofErr w:type="spellStart"/>
      <w:r w:rsidRPr="00704450">
        <w:t>Univerifier</w:t>
      </w:r>
      <w:proofErr w:type="spellEnd"/>
      <w:r w:rsidRPr="00704450">
        <w:t xml:space="preserve"> training.</w:t>
      </w:r>
    </w:p>
    <w:p w14:paraId="16C120D1" w14:textId="5DD5F38E" w:rsidR="00704450" w:rsidRPr="00704450" w:rsidRDefault="00704450" w:rsidP="00704450">
      <w:pPr>
        <w:rPr>
          <w:b/>
          <w:bCs/>
        </w:rPr>
      </w:pPr>
      <w:proofErr w:type="spellStart"/>
      <w:r w:rsidRPr="00704450">
        <w:rPr>
          <w:b/>
          <w:bCs/>
        </w:rPr>
        <w:t>Univerifier</w:t>
      </w:r>
      <w:proofErr w:type="spellEnd"/>
      <w:r w:rsidRPr="00704450">
        <w:rPr>
          <w:b/>
          <w:bCs/>
        </w:rPr>
        <w:t xml:space="preserve"> Training</w:t>
      </w:r>
    </w:p>
    <w:p w14:paraId="0A14B48A" w14:textId="77777777" w:rsidR="00704450" w:rsidRPr="00704450" w:rsidRDefault="00704450" w:rsidP="00704450">
      <w:pPr>
        <w:numPr>
          <w:ilvl w:val="0"/>
          <w:numId w:val="60"/>
        </w:numPr>
      </w:pPr>
      <w:r w:rsidRPr="00704450">
        <w:t xml:space="preserve">Classifier: </w:t>
      </w:r>
      <w:proofErr w:type="spellStart"/>
      <w:r w:rsidRPr="00704450">
        <w:t>FingerprintNetMLP</w:t>
      </w:r>
      <w:proofErr w:type="spellEnd"/>
    </w:p>
    <w:p w14:paraId="575ED7F7" w14:textId="77777777" w:rsidR="00704450" w:rsidRPr="00704450" w:rsidRDefault="00704450" w:rsidP="00704450">
      <w:pPr>
        <w:numPr>
          <w:ilvl w:val="0"/>
          <w:numId w:val="60"/>
        </w:numPr>
      </w:pPr>
      <w:r w:rsidRPr="00704450">
        <w:t>Architecture: MLP with 3 hidden layers and dropout (p=0.5)</w:t>
      </w:r>
    </w:p>
    <w:p w14:paraId="6C9003A8" w14:textId="77777777" w:rsidR="00704450" w:rsidRPr="00704450" w:rsidRDefault="00704450" w:rsidP="00704450">
      <w:pPr>
        <w:numPr>
          <w:ilvl w:val="0"/>
          <w:numId w:val="60"/>
        </w:numPr>
      </w:pPr>
      <w:r w:rsidRPr="00704450">
        <w:t>Inputs: Concatenated 64-dim fingerprint + static key</w:t>
      </w:r>
    </w:p>
    <w:p w14:paraId="6BE93791" w14:textId="77777777" w:rsidR="00704450" w:rsidRPr="00704450" w:rsidRDefault="00704450" w:rsidP="00704450">
      <w:pPr>
        <w:numPr>
          <w:ilvl w:val="0"/>
          <w:numId w:val="60"/>
        </w:numPr>
      </w:pPr>
      <w:r w:rsidRPr="00704450">
        <w:t>Output: Binary logits (pirated vs irrelevant)</w:t>
      </w:r>
    </w:p>
    <w:p w14:paraId="6D05B979" w14:textId="77777777" w:rsidR="00704450" w:rsidRPr="00704450" w:rsidRDefault="00704450" w:rsidP="00704450">
      <w:r w:rsidRPr="00704450">
        <w:t>Trained for 20–30 epochs using Adam optimizer and cross-entropy loss.</w:t>
      </w:r>
    </w:p>
    <w:p w14:paraId="6BAD323B" w14:textId="73ED747C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Evaluation Metrics</w:t>
      </w:r>
    </w:p>
    <w:p w14:paraId="6E6CE47C" w14:textId="77777777" w:rsidR="00704450" w:rsidRPr="00704450" w:rsidRDefault="00704450" w:rsidP="00704450">
      <w:r w:rsidRPr="00704450">
        <w:t xml:space="preserve">Once trained, the </w:t>
      </w:r>
      <w:proofErr w:type="spellStart"/>
      <w:r w:rsidRPr="00704450">
        <w:t>Univerifier</w:t>
      </w:r>
      <w:proofErr w:type="spellEnd"/>
      <w:r w:rsidRPr="00704450">
        <w:t xml:space="preserve"> is tested on all 400 variants:</w:t>
      </w:r>
    </w:p>
    <w:p w14:paraId="62866E58" w14:textId="77777777" w:rsidR="00704450" w:rsidRPr="00704450" w:rsidRDefault="00704450" w:rsidP="00704450">
      <w:pPr>
        <w:numPr>
          <w:ilvl w:val="0"/>
          <w:numId w:val="61"/>
        </w:numPr>
      </w:pPr>
      <w:r w:rsidRPr="00704450">
        <w:rPr>
          <w:b/>
          <w:bCs/>
        </w:rPr>
        <w:t>Accuracy</w:t>
      </w:r>
    </w:p>
    <w:p w14:paraId="5A440534" w14:textId="77777777" w:rsidR="00704450" w:rsidRPr="00704450" w:rsidRDefault="00704450" w:rsidP="00704450">
      <w:pPr>
        <w:numPr>
          <w:ilvl w:val="0"/>
          <w:numId w:val="61"/>
        </w:numPr>
      </w:pPr>
      <w:r w:rsidRPr="00704450">
        <w:rPr>
          <w:b/>
          <w:bCs/>
        </w:rPr>
        <w:t>Robustness (TPR)</w:t>
      </w:r>
      <w:r w:rsidRPr="00704450">
        <w:t>: % of pirated models correctly verified</w:t>
      </w:r>
    </w:p>
    <w:p w14:paraId="7E88708E" w14:textId="77777777" w:rsidR="00704450" w:rsidRPr="00704450" w:rsidRDefault="00704450" w:rsidP="00704450">
      <w:pPr>
        <w:numPr>
          <w:ilvl w:val="0"/>
          <w:numId w:val="61"/>
        </w:numPr>
      </w:pPr>
      <w:r w:rsidRPr="00704450">
        <w:rPr>
          <w:b/>
          <w:bCs/>
        </w:rPr>
        <w:t>Uniqueness (TNR)</w:t>
      </w:r>
      <w:r w:rsidRPr="00704450">
        <w:t>: % of irrelevant models rejected</w:t>
      </w:r>
    </w:p>
    <w:p w14:paraId="53530187" w14:textId="77777777" w:rsidR="00704450" w:rsidRPr="00704450" w:rsidRDefault="00704450" w:rsidP="00704450">
      <w:pPr>
        <w:numPr>
          <w:ilvl w:val="0"/>
          <w:numId w:val="61"/>
        </w:numPr>
      </w:pPr>
      <w:r w:rsidRPr="00704450">
        <w:rPr>
          <w:b/>
          <w:bCs/>
        </w:rPr>
        <w:t>ARUC</w:t>
      </w:r>
      <w:r w:rsidRPr="00704450">
        <w:t>: Area under the Robustness-Uniqueness curve</w:t>
      </w:r>
    </w:p>
    <w:p w14:paraId="5463E222" w14:textId="779ABA72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Results Obtained</w:t>
      </w:r>
    </w:p>
    <w:p w14:paraId="16E706CC" w14:textId="77777777" w:rsidR="00704450" w:rsidRPr="00704450" w:rsidRDefault="00704450" w:rsidP="00704450">
      <w:r w:rsidRPr="00704450">
        <w:t xml:space="preserve">All four architectures achieved </w:t>
      </w:r>
      <w:r w:rsidRPr="00704450">
        <w:rPr>
          <w:b/>
          <w:bCs/>
        </w:rPr>
        <w:t>perfect classification</w:t>
      </w:r>
      <w:r w:rsidRPr="0070445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074"/>
        <w:gridCol w:w="1958"/>
        <w:gridCol w:w="2010"/>
      </w:tblGrid>
      <w:tr w:rsidR="00704450" w:rsidRPr="00704450" w14:paraId="1BC1691B" w14:textId="77777777" w:rsidTr="00704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C8EC9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6EFE8437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52331F5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Robustness (TPR)</w:t>
            </w:r>
          </w:p>
        </w:tc>
        <w:tc>
          <w:tcPr>
            <w:tcW w:w="0" w:type="auto"/>
            <w:vAlign w:val="center"/>
            <w:hideMark/>
          </w:tcPr>
          <w:p w14:paraId="22406723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Uniqueness (TNR)</w:t>
            </w:r>
          </w:p>
        </w:tc>
      </w:tr>
      <w:tr w:rsidR="00704450" w:rsidRPr="00704450" w14:paraId="4FA0C57E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FDE8" w14:textId="77777777" w:rsidR="00704450" w:rsidRPr="00704450" w:rsidRDefault="00704450" w:rsidP="00704450">
            <w:proofErr w:type="spellStart"/>
            <w:r w:rsidRPr="00704450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EA9F6" w14:textId="77777777" w:rsidR="00704450" w:rsidRPr="00704450" w:rsidRDefault="00704450" w:rsidP="00704450">
            <w:r w:rsidRPr="00704450">
              <w:t>1.000</w:t>
            </w:r>
          </w:p>
        </w:tc>
        <w:tc>
          <w:tcPr>
            <w:tcW w:w="0" w:type="auto"/>
            <w:vAlign w:val="center"/>
            <w:hideMark/>
          </w:tcPr>
          <w:p w14:paraId="198B25CD" w14:textId="77777777" w:rsidR="00704450" w:rsidRPr="00704450" w:rsidRDefault="00704450" w:rsidP="00704450">
            <w:r w:rsidRPr="00704450">
              <w:t>1.000</w:t>
            </w:r>
          </w:p>
        </w:tc>
        <w:tc>
          <w:tcPr>
            <w:tcW w:w="0" w:type="auto"/>
            <w:vAlign w:val="center"/>
            <w:hideMark/>
          </w:tcPr>
          <w:p w14:paraId="0A35DE60" w14:textId="77777777" w:rsidR="00704450" w:rsidRPr="00704450" w:rsidRDefault="00704450" w:rsidP="00704450">
            <w:r w:rsidRPr="00704450">
              <w:t>1.000</w:t>
            </w:r>
          </w:p>
        </w:tc>
      </w:tr>
      <w:tr w:rsidR="00704450" w:rsidRPr="00704450" w14:paraId="7F644EE9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54A96" w14:textId="77777777" w:rsidR="00704450" w:rsidRPr="00704450" w:rsidRDefault="00704450" w:rsidP="00704450">
            <w:proofErr w:type="spellStart"/>
            <w:r w:rsidRPr="00704450">
              <w:t>GCNDiff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B5833" w14:textId="77777777" w:rsidR="00704450" w:rsidRPr="00704450" w:rsidRDefault="00704450" w:rsidP="00704450">
            <w:r w:rsidRPr="00704450">
              <w:t>1.000</w:t>
            </w:r>
          </w:p>
        </w:tc>
        <w:tc>
          <w:tcPr>
            <w:tcW w:w="0" w:type="auto"/>
            <w:vAlign w:val="center"/>
            <w:hideMark/>
          </w:tcPr>
          <w:p w14:paraId="0003721A" w14:textId="77777777" w:rsidR="00704450" w:rsidRPr="00704450" w:rsidRDefault="00704450" w:rsidP="00704450">
            <w:r w:rsidRPr="00704450">
              <w:t>1.000</w:t>
            </w:r>
          </w:p>
        </w:tc>
        <w:tc>
          <w:tcPr>
            <w:tcW w:w="0" w:type="auto"/>
            <w:vAlign w:val="center"/>
            <w:hideMark/>
          </w:tcPr>
          <w:p w14:paraId="1F3CED32" w14:textId="77777777" w:rsidR="00704450" w:rsidRPr="00704450" w:rsidRDefault="00704450" w:rsidP="00704450">
            <w:r w:rsidRPr="00704450">
              <w:t>1.000</w:t>
            </w:r>
          </w:p>
        </w:tc>
      </w:tr>
      <w:tr w:rsidR="00704450" w:rsidRPr="00704450" w14:paraId="7AD3C42D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2DB4" w14:textId="77777777" w:rsidR="00704450" w:rsidRPr="00704450" w:rsidRDefault="00704450" w:rsidP="00704450">
            <w:proofErr w:type="spellStart"/>
            <w:r w:rsidRPr="00704450">
              <w:t>SAGEMean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A2795" w14:textId="77777777" w:rsidR="00704450" w:rsidRPr="00704450" w:rsidRDefault="00704450" w:rsidP="00704450">
            <w:r w:rsidRPr="00704450">
              <w:t>1.000</w:t>
            </w:r>
          </w:p>
        </w:tc>
        <w:tc>
          <w:tcPr>
            <w:tcW w:w="0" w:type="auto"/>
            <w:vAlign w:val="center"/>
            <w:hideMark/>
          </w:tcPr>
          <w:p w14:paraId="185D6D20" w14:textId="77777777" w:rsidR="00704450" w:rsidRPr="00704450" w:rsidRDefault="00704450" w:rsidP="00704450">
            <w:r w:rsidRPr="00704450">
              <w:t>1.000</w:t>
            </w:r>
          </w:p>
        </w:tc>
        <w:tc>
          <w:tcPr>
            <w:tcW w:w="0" w:type="auto"/>
            <w:vAlign w:val="center"/>
            <w:hideMark/>
          </w:tcPr>
          <w:p w14:paraId="533030FA" w14:textId="77777777" w:rsidR="00704450" w:rsidRPr="00704450" w:rsidRDefault="00704450" w:rsidP="00704450">
            <w:r w:rsidRPr="00704450">
              <w:t>1.000</w:t>
            </w:r>
          </w:p>
        </w:tc>
      </w:tr>
      <w:tr w:rsidR="00704450" w:rsidRPr="00704450" w14:paraId="3ED20658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FEFD" w14:textId="77777777" w:rsidR="00704450" w:rsidRPr="00704450" w:rsidRDefault="00704450" w:rsidP="00704450">
            <w:proofErr w:type="spellStart"/>
            <w:r w:rsidRPr="00704450"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80780" w14:textId="77777777" w:rsidR="00704450" w:rsidRPr="00704450" w:rsidRDefault="00704450" w:rsidP="00704450">
            <w:r w:rsidRPr="00704450">
              <w:t>1.000</w:t>
            </w:r>
          </w:p>
        </w:tc>
        <w:tc>
          <w:tcPr>
            <w:tcW w:w="0" w:type="auto"/>
            <w:vAlign w:val="center"/>
            <w:hideMark/>
          </w:tcPr>
          <w:p w14:paraId="7D24A04C" w14:textId="77777777" w:rsidR="00704450" w:rsidRPr="00704450" w:rsidRDefault="00704450" w:rsidP="00704450">
            <w:r w:rsidRPr="00704450">
              <w:t>1.000</w:t>
            </w:r>
          </w:p>
        </w:tc>
        <w:tc>
          <w:tcPr>
            <w:tcW w:w="0" w:type="auto"/>
            <w:vAlign w:val="center"/>
            <w:hideMark/>
          </w:tcPr>
          <w:p w14:paraId="01268BE8" w14:textId="77777777" w:rsidR="00704450" w:rsidRPr="00704450" w:rsidRDefault="00704450" w:rsidP="00704450">
            <w:r w:rsidRPr="00704450">
              <w:t>1.000</w:t>
            </w:r>
          </w:p>
        </w:tc>
      </w:tr>
    </w:tbl>
    <w:p w14:paraId="1A4A2741" w14:textId="77777777" w:rsidR="00704450" w:rsidRPr="00704450" w:rsidRDefault="00704450" w:rsidP="00704450">
      <w:pPr>
        <w:numPr>
          <w:ilvl w:val="0"/>
          <w:numId w:val="62"/>
        </w:numPr>
      </w:pPr>
      <w:r w:rsidRPr="00704450">
        <w:rPr>
          <w:b/>
          <w:bCs/>
        </w:rPr>
        <w:t>ARUC</w:t>
      </w:r>
      <w:r w:rsidRPr="00704450">
        <w:t xml:space="preserve"> ≈ 1.000 for all models, matching results shown in </w:t>
      </w:r>
      <w:r w:rsidRPr="00704450">
        <w:rPr>
          <w:b/>
          <w:bCs/>
        </w:rPr>
        <w:t>Figure 5</w:t>
      </w:r>
      <w:r w:rsidRPr="00704450">
        <w:t xml:space="preserve"> of the paper.</w:t>
      </w:r>
    </w:p>
    <w:p w14:paraId="29D099EB" w14:textId="77777777" w:rsidR="00704450" w:rsidRPr="00704450" w:rsidRDefault="00704450" w:rsidP="00704450">
      <w:pPr>
        <w:numPr>
          <w:ilvl w:val="0"/>
          <w:numId w:val="62"/>
        </w:numPr>
      </w:pPr>
      <w:r w:rsidRPr="00704450">
        <w:t>Confirms high discriminability of fingerprints between pirated and irrelevant variants.</w:t>
      </w:r>
    </w:p>
    <w:p w14:paraId="180B171B" w14:textId="05EF9BEE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Directory Structure</w:t>
      </w:r>
    </w:p>
    <w:p w14:paraId="7C822A2A" w14:textId="77777777" w:rsidR="00704450" w:rsidRPr="00704450" w:rsidRDefault="00704450" w:rsidP="00704450">
      <w:r w:rsidRPr="00704450">
        <w:t>checkpoints/</w:t>
      </w:r>
    </w:p>
    <w:p w14:paraId="289898C7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</w:t>
      </w:r>
      <w:proofErr w:type="spellStart"/>
      <w:r w:rsidRPr="00704450">
        <w:t>victim_LINUX_GCNMean.pth</w:t>
      </w:r>
      <w:proofErr w:type="spellEnd"/>
    </w:p>
    <w:p w14:paraId="0129C62A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</w:t>
      </w:r>
      <w:proofErr w:type="spellStart"/>
      <w:r w:rsidRPr="00704450">
        <w:t>victim_LINUX_GCNDiff.pth</w:t>
      </w:r>
      <w:proofErr w:type="spellEnd"/>
    </w:p>
    <w:p w14:paraId="3AA3F1C1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</w:t>
      </w:r>
      <w:proofErr w:type="spellStart"/>
      <w:r w:rsidRPr="00704450">
        <w:t>victim_LINUX_SAGEMean.pth</w:t>
      </w:r>
      <w:proofErr w:type="spellEnd"/>
    </w:p>
    <w:p w14:paraId="3E7E514E" w14:textId="77777777" w:rsidR="00704450" w:rsidRPr="00704450" w:rsidRDefault="00704450" w:rsidP="00704450">
      <w:r w:rsidRPr="00704450">
        <w:t xml:space="preserve">└── </w:t>
      </w:r>
      <w:proofErr w:type="spellStart"/>
      <w:r w:rsidRPr="00704450">
        <w:t>victim_LINUX_SAGEDiff.pth</w:t>
      </w:r>
      <w:proofErr w:type="spellEnd"/>
    </w:p>
    <w:p w14:paraId="0F01FAA0" w14:textId="77777777" w:rsidR="00704450" w:rsidRPr="00704450" w:rsidRDefault="00704450" w:rsidP="00704450"/>
    <w:p w14:paraId="59F88512" w14:textId="77777777" w:rsidR="00704450" w:rsidRPr="00704450" w:rsidRDefault="00704450" w:rsidP="00704450">
      <w:r w:rsidRPr="00704450">
        <w:t>fingerprints/</w:t>
      </w:r>
    </w:p>
    <w:p w14:paraId="2E15DF2E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LINUX_GCNMean.pt</w:t>
      </w:r>
    </w:p>
    <w:p w14:paraId="181FA0CF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LINUX_GCNDiff.pt</w:t>
      </w:r>
    </w:p>
    <w:p w14:paraId="1068E86A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LINUX_SAGEMean.pt</w:t>
      </w:r>
    </w:p>
    <w:p w14:paraId="23A8DB5D" w14:textId="77777777" w:rsidR="00704450" w:rsidRPr="00704450" w:rsidRDefault="00704450" w:rsidP="00704450">
      <w:r w:rsidRPr="00704450">
        <w:t>└── LINUX_SAGEDiff.pt</w:t>
      </w:r>
    </w:p>
    <w:p w14:paraId="78B1698F" w14:textId="543DBE52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 xml:space="preserve">Comparison </w:t>
      </w:r>
      <w:proofErr w:type="gramStart"/>
      <w:r w:rsidRPr="00704450">
        <w:rPr>
          <w:b/>
          <w:bCs/>
        </w:rPr>
        <w:t>to</w:t>
      </w:r>
      <w:proofErr w:type="gramEnd"/>
      <w:r w:rsidRPr="00704450">
        <w:rPr>
          <w:b/>
          <w:bCs/>
        </w:rPr>
        <w:t xml:space="preserve"> </w:t>
      </w:r>
      <w:proofErr w:type="spellStart"/>
      <w:r w:rsidRPr="00704450">
        <w:rPr>
          <w:b/>
          <w:bCs/>
        </w:rPr>
        <w:t>GNNFingers</w:t>
      </w:r>
      <w:proofErr w:type="spellEnd"/>
      <w:r w:rsidRPr="00704450">
        <w:rPr>
          <w:b/>
          <w:bCs/>
        </w:rPr>
        <w:t xml:space="preserve"> Paper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904"/>
        <w:gridCol w:w="1645"/>
      </w:tblGrid>
      <w:tr w:rsidR="00704450" w:rsidRPr="00704450" w14:paraId="1A099A58" w14:textId="77777777" w:rsidTr="00704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B7A6D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4047B98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Expected (Paper)</w:t>
            </w:r>
          </w:p>
        </w:tc>
        <w:tc>
          <w:tcPr>
            <w:tcW w:w="0" w:type="auto"/>
            <w:vAlign w:val="center"/>
            <w:hideMark/>
          </w:tcPr>
          <w:p w14:paraId="5B064172" w14:textId="77777777" w:rsidR="00704450" w:rsidRPr="00704450" w:rsidRDefault="00704450" w:rsidP="00704450">
            <w:pPr>
              <w:rPr>
                <w:b/>
                <w:bCs/>
              </w:rPr>
            </w:pPr>
            <w:r w:rsidRPr="00704450">
              <w:rPr>
                <w:b/>
                <w:bCs/>
              </w:rPr>
              <w:t>This Notebook</w:t>
            </w:r>
          </w:p>
        </w:tc>
      </w:tr>
      <w:tr w:rsidR="00704450" w:rsidRPr="00704450" w14:paraId="584F0001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D2F8" w14:textId="77777777" w:rsidR="00704450" w:rsidRPr="00704450" w:rsidRDefault="00704450" w:rsidP="00704450">
            <w:r w:rsidRPr="00704450">
              <w:t>ARUC (All)</w:t>
            </w:r>
          </w:p>
        </w:tc>
        <w:tc>
          <w:tcPr>
            <w:tcW w:w="0" w:type="auto"/>
            <w:vAlign w:val="center"/>
            <w:hideMark/>
          </w:tcPr>
          <w:p w14:paraId="39146C5B" w14:textId="77777777" w:rsidR="00704450" w:rsidRPr="00704450" w:rsidRDefault="00704450" w:rsidP="00704450">
            <w:r w:rsidRPr="00704450">
              <w:t>~1.000</w:t>
            </w:r>
          </w:p>
        </w:tc>
        <w:tc>
          <w:tcPr>
            <w:tcW w:w="0" w:type="auto"/>
            <w:vAlign w:val="center"/>
            <w:hideMark/>
          </w:tcPr>
          <w:p w14:paraId="5F8DA710" w14:textId="29CE7BF2" w:rsidR="00704450" w:rsidRPr="00704450" w:rsidRDefault="00704450" w:rsidP="00704450">
            <w:r w:rsidRPr="00704450">
              <w:t>1.000</w:t>
            </w:r>
          </w:p>
        </w:tc>
      </w:tr>
      <w:tr w:rsidR="00704450" w:rsidRPr="00704450" w14:paraId="2A9AD634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157B" w14:textId="77777777" w:rsidR="00704450" w:rsidRPr="00704450" w:rsidRDefault="00704450" w:rsidP="00704450">
            <w:r w:rsidRPr="00704450">
              <w:t>Robustness</w:t>
            </w:r>
          </w:p>
        </w:tc>
        <w:tc>
          <w:tcPr>
            <w:tcW w:w="0" w:type="auto"/>
            <w:vAlign w:val="center"/>
            <w:hideMark/>
          </w:tcPr>
          <w:p w14:paraId="0904F7D6" w14:textId="77777777" w:rsidR="00704450" w:rsidRPr="00704450" w:rsidRDefault="00704450" w:rsidP="00704450">
            <w:r w:rsidRPr="00704450">
              <w:t>~1.000</w:t>
            </w:r>
          </w:p>
        </w:tc>
        <w:tc>
          <w:tcPr>
            <w:tcW w:w="0" w:type="auto"/>
            <w:vAlign w:val="center"/>
            <w:hideMark/>
          </w:tcPr>
          <w:p w14:paraId="1EA492A7" w14:textId="7175CB54" w:rsidR="00704450" w:rsidRPr="00704450" w:rsidRDefault="00704450" w:rsidP="00704450">
            <w:r w:rsidRPr="00704450">
              <w:t xml:space="preserve"> 1.000</w:t>
            </w:r>
          </w:p>
        </w:tc>
      </w:tr>
      <w:tr w:rsidR="00704450" w:rsidRPr="00704450" w14:paraId="7A2413E8" w14:textId="77777777" w:rsidTr="00704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51F3" w14:textId="77777777" w:rsidR="00704450" w:rsidRPr="00704450" w:rsidRDefault="00704450" w:rsidP="00704450">
            <w:r w:rsidRPr="00704450">
              <w:lastRenderedPageBreak/>
              <w:t>Uniqueness</w:t>
            </w:r>
          </w:p>
        </w:tc>
        <w:tc>
          <w:tcPr>
            <w:tcW w:w="0" w:type="auto"/>
            <w:vAlign w:val="center"/>
            <w:hideMark/>
          </w:tcPr>
          <w:p w14:paraId="6D0C8E92" w14:textId="77777777" w:rsidR="00704450" w:rsidRPr="00704450" w:rsidRDefault="00704450" w:rsidP="00704450">
            <w:r w:rsidRPr="00704450">
              <w:t>~1.000</w:t>
            </w:r>
          </w:p>
        </w:tc>
        <w:tc>
          <w:tcPr>
            <w:tcW w:w="0" w:type="auto"/>
            <w:vAlign w:val="center"/>
            <w:hideMark/>
          </w:tcPr>
          <w:p w14:paraId="15C67931" w14:textId="4F063C3E" w:rsidR="00704450" w:rsidRPr="00704450" w:rsidRDefault="00704450" w:rsidP="00704450">
            <w:r w:rsidRPr="00704450">
              <w:t xml:space="preserve"> 1.000</w:t>
            </w:r>
          </w:p>
        </w:tc>
      </w:tr>
    </w:tbl>
    <w:p w14:paraId="09B067A7" w14:textId="77777777" w:rsidR="00704450" w:rsidRPr="00704450" w:rsidRDefault="00704450" w:rsidP="00704450">
      <w:r w:rsidRPr="00704450">
        <w:t xml:space="preserve">This notebook validates that the </w:t>
      </w:r>
      <w:proofErr w:type="spellStart"/>
      <w:r w:rsidRPr="00704450">
        <w:t>GNNFingers</w:t>
      </w:r>
      <w:proofErr w:type="spellEnd"/>
      <w:r w:rsidRPr="00704450">
        <w:t xml:space="preserve"> framework achieves </w:t>
      </w:r>
      <w:r w:rsidRPr="00704450">
        <w:rPr>
          <w:b/>
          <w:bCs/>
        </w:rPr>
        <w:t>perfect ownership verification</w:t>
      </w:r>
      <w:r w:rsidRPr="00704450">
        <w:t xml:space="preserve"> on the NCI1 dataset, reinforcing its robustness and reliability for real-world graph classification tasks.</w:t>
      </w:r>
    </w:p>
    <w:p w14:paraId="6A611508" w14:textId="25DCEF64" w:rsidR="00704450" w:rsidRPr="00704450" w:rsidRDefault="00704450" w:rsidP="00704450">
      <w:pPr>
        <w:rPr>
          <w:b/>
          <w:bCs/>
        </w:rPr>
      </w:pPr>
      <w:proofErr w:type="spellStart"/>
      <w:r w:rsidRPr="00704450">
        <w:rPr>
          <w:b/>
          <w:bCs/>
          <w:highlight w:val="yellow"/>
        </w:rPr>
        <w:t>GNNFingers</w:t>
      </w:r>
      <w:proofErr w:type="spellEnd"/>
      <w:r w:rsidRPr="00704450">
        <w:rPr>
          <w:b/>
          <w:bCs/>
          <w:highlight w:val="yellow"/>
        </w:rPr>
        <w:t xml:space="preserve"> - Case Study on LINUX (Fingerprint Cosine Similarity Analysis)</w:t>
      </w:r>
    </w:p>
    <w:p w14:paraId="2970B457" w14:textId="77777777" w:rsidR="00704450" w:rsidRPr="00704450" w:rsidRDefault="00704450" w:rsidP="00704450">
      <w:r w:rsidRPr="00704450">
        <w:t xml:space="preserve">This notebook implements a </w:t>
      </w:r>
      <w:r w:rsidRPr="00704450">
        <w:rPr>
          <w:b/>
          <w:bCs/>
        </w:rPr>
        <w:t>case study</w:t>
      </w:r>
      <w:r w:rsidRPr="00704450">
        <w:t xml:space="preserve"> on the LINUX/NCI1 dataset as outlined in </w:t>
      </w:r>
      <w:r w:rsidRPr="00704450">
        <w:rPr>
          <w:b/>
          <w:bCs/>
        </w:rPr>
        <w:t>Section 4.3</w:t>
      </w:r>
      <w:r w:rsidRPr="00704450">
        <w:t xml:space="preserve"> of the paper:</w:t>
      </w:r>
    </w:p>
    <w:p w14:paraId="54486137" w14:textId="77777777" w:rsidR="00704450" w:rsidRPr="00704450" w:rsidRDefault="00704450" w:rsidP="00704450">
      <w:r w:rsidRPr="00704450">
        <w:t xml:space="preserve">Unlike prior notebooks which focus on model-wide evaluation using ARUC and </w:t>
      </w:r>
      <w:proofErr w:type="spellStart"/>
      <w:r w:rsidRPr="00704450">
        <w:t>Univerifier</w:t>
      </w:r>
      <w:proofErr w:type="spellEnd"/>
      <w:r w:rsidRPr="00704450">
        <w:t xml:space="preserve"> training, this notebook manually compares the </w:t>
      </w:r>
      <w:r w:rsidRPr="00704450">
        <w:rPr>
          <w:b/>
          <w:bCs/>
        </w:rPr>
        <w:t>cosine similarity</w:t>
      </w:r>
      <w:r w:rsidRPr="00704450">
        <w:t xml:space="preserve"> between the original fingerprint and multiple suspect graphs using direct graph matching and </w:t>
      </w:r>
      <w:proofErr w:type="spellStart"/>
      <w:r w:rsidRPr="00704450">
        <w:t>PyTorch</w:t>
      </w:r>
      <w:proofErr w:type="spellEnd"/>
      <w:r w:rsidRPr="00704450">
        <w:t xml:space="preserve"> Geometric.</w:t>
      </w:r>
    </w:p>
    <w:p w14:paraId="11E4091B" w14:textId="27D88D25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Objective</w:t>
      </w:r>
    </w:p>
    <w:p w14:paraId="743E12AB" w14:textId="77777777" w:rsidR="00704450" w:rsidRPr="00704450" w:rsidRDefault="00704450" w:rsidP="00704450">
      <w:r w:rsidRPr="00704450">
        <w:t>To simulate real-world fingerprint matching scenarios by:</w:t>
      </w:r>
    </w:p>
    <w:p w14:paraId="0C5F1D5D" w14:textId="77777777" w:rsidR="00704450" w:rsidRPr="00704450" w:rsidRDefault="00704450" w:rsidP="00704450">
      <w:pPr>
        <w:numPr>
          <w:ilvl w:val="0"/>
          <w:numId w:val="63"/>
        </w:numPr>
      </w:pPr>
      <w:r w:rsidRPr="00704450">
        <w:t>Loading optimized fingerprint graphs (e.g., fgraph_C.txt) from disk</w:t>
      </w:r>
    </w:p>
    <w:p w14:paraId="37F63A59" w14:textId="77777777" w:rsidR="00704450" w:rsidRPr="00704450" w:rsidRDefault="00704450" w:rsidP="00704450">
      <w:pPr>
        <w:numPr>
          <w:ilvl w:val="0"/>
          <w:numId w:val="63"/>
        </w:numPr>
      </w:pPr>
      <w:r w:rsidRPr="00704450">
        <w:t xml:space="preserve">Constructing </w:t>
      </w:r>
      <w:proofErr w:type="spellStart"/>
      <w:r w:rsidRPr="00704450">
        <w:t>PyTorch</w:t>
      </w:r>
      <w:proofErr w:type="spellEnd"/>
      <w:r w:rsidRPr="00704450">
        <w:t xml:space="preserve"> Geometric Data objects from raw .txt files</w:t>
      </w:r>
    </w:p>
    <w:p w14:paraId="7C293FB2" w14:textId="77777777" w:rsidR="00704450" w:rsidRPr="00704450" w:rsidRDefault="00704450" w:rsidP="00704450">
      <w:pPr>
        <w:numPr>
          <w:ilvl w:val="0"/>
          <w:numId w:val="63"/>
        </w:numPr>
      </w:pPr>
      <w:r w:rsidRPr="00704450">
        <w:t xml:space="preserve">Extracting fingerprints from suspect graphs using a trained </w:t>
      </w:r>
      <w:proofErr w:type="spellStart"/>
      <w:r w:rsidRPr="00704450">
        <w:t>Univerifier</w:t>
      </w:r>
      <w:proofErr w:type="spellEnd"/>
      <w:r w:rsidRPr="00704450">
        <w:t xml:space="preserve"> (U)</w:t>
      </w:r>
    </w:p>
    <w:p w14:paraId="557D87EC" w14:textId="77777777" w:rsidR="00704450" w:rsidRPr="00704450" w:rsidRDefault="00704450" w:rsidP="00704450">
      <w:pPr>
        <w:numPr>
          <w:ilvl w:val="0"/>
          <w:numId w:val="63"/>
        </w:numPr>
      </w:pPr>
      <w:r w:rsidRPr="00704450">
        <w:t>Comparing cosine similarity between the true fingerprint and other candidate graphs</w:t>
      </w:r>
    </w:p>
    <w:p w14:paraId="4BD4571A" w14:textId="77777777" w:rsidR="00704450" w:rsidRPr="00704450" w:rsidRDefault="00704450" w:rsidP="00704450">
      <w:r w:rsidRPr="00704450">
        <w:t xml:space="preserve">This notebook helps evaluate </w:t>
      </w:r>
      <w:r w:rsidRPr="00704450">
        <w:rPr>
          <w:b/>
          <w:bCs/>
        </w:rPr>
        <w:t>robustness</w:t>
      </w:r>
      <w:r w:rsidRPr="00704450">
        <w:t xml:space="preserve"> and </w:t>
      </w:r>
      <w:r w:rsidRPr="00704450">
        <w:rPr>
          <w:b/>
          <w:bCs/>
        </w:rPr>
        <w:t>uniqueness</w:t>
      </w:r>
      <w:r w:rsidRPr="00704450">
        <w:t xml:space="preserve"> at a granular level, mimicking the </w:t>
      </w:r>
      <w:r w:rsidRPr="00704450">
        <w:rPr>
          <w:b/>
          <w:bCs/>
        </w:rPr>
        <w:t>manual forensic analysis</w:t>
      </w:r>
      <w:r w:rsidRPr="00704450">
        <w:t xml:space="preserve"> workflow for ownership claim verification.</w:t>
      </w:r>
    </w:p>
    <w:p w14:paraId="26ADAF56" w14:textId="39AB98A9" w:rsidR="00704450" w:rsidRPr="00704450" w:rsidRDefault="00704450" w:rsidP="00704450">
      <w:r w:rsidRPr="00704450">
        <w:t>Dataset &amp; Context</w:t>
      </w:r>
    </w:p>
    <w:p w14:paraId="702C3807" w14:textId="77777777" w:rsidR="00704450" w:rsidRPr="00704450" w:rsidRDefault="00704450" w:rsidP="00704450">
      <w:r w:rsidRPr="00704450">
        <w:t xml:space="preserve">Although this notebook operates on the LINUX directory, it is in fact working with the </w:t>
      </w:r>
      <w:r w:rsidRPr="00704450">
        <w:rPr>
          <w:b/>
          <w:bCs/>
        </w:rPr>
        <w:t>NCI1</w:t>
      </w:r>
      <w:r w:rsidRPr="00704450">
        <w:t xml:space="preserve"> molecular graph classification dataset:</w:t>
      </w:r>
    </w:p>
    <w:p w14:paraId="6B6E50D0" w14:textId="77777777" w:rsidR="00704450" w:rsidRPr="00704450" w:rsidRDefault="00704450" w:rsidP="00704450">
      <w:pPr>
        <w:numPr>
          <w:ilvl w:val="0"/>
          <w:numId w:val="64"/>
        </w:numPr>
      </w:pPr>
      <w:r w:rsidRPr="00704450">
        <w:rPr>
          <w:b/>
          <w:bCs/>
        </w:rPr>
        <w:t>Dataset</w:t>
      </w:r>
      <w:r w:rsidRPr="00704450">
        <w:t>: NCI1</w:t>
      </w:r>
    </w:p>
    <w:p w14:paraId="021F278A" w14:textId="77777777" w:rsidR="00704450" w:rsidRPr="00704450" w:rsidRDefault="00704450" w:rsidP="00704450">
      <w:pPr>
        <w:numPr>
          <w:ilvl w:val="0"/>
          <w:numId w:val="64"/>
        </w:numPr>
      </w:pPr>
      <w:r w:rsidRPr="00704450">
        <w:rPr>
          <w:b/>
          <w:bCs/>
        </w:rPr>
        <w:t>Alias in Paper</w:t>
      </w:r>
      <w:r w:rsidRPr="00704450">
        <w:t>: LINUX (used in Figure 2, 5, and 6)</w:t>
      </w:r>
    </w:p>
    <w:p w14:paraId="003C82DF" w14:textId="77777777" w:rsidR="00704450" w:rsidRPr="00704450" w:rsidRDefault="00704450" w:rsidP="00704450">
      <w:pPr>
        <w:numPr>
          <w:ilvl w:val="0"/>
          <w:numId w:val="64"/>
        </w:numPr>
      </w:pPr>
      <w:r w:rsidRPr="00704450">
        <w:rPr>
          <w:b/>
          <w:bCs/>
        </w:rPr>
        <w:t>Goal</w:t>
      </w:r>
      <w:r w:rsidRPr="00704450">
        <w:t>: Simulate fingerprint verification using direct cosine similarity on optimized fingerprint graphs</w:t>
      </w:r>
    </w:p>
    <w:p w14:paraId="2DD07092" w14:textId="0285F59C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Steps Performed in Detail</w:t>
      </w:r>
    </w:p>
    <w:p w14:paraId="307B61F7" w14:textId="070C6B88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lastRenderedPageBreak/>
        <w:t>1</w:t>
      </w:r>
      <w:proofErr w:type="gramStart"/>
      <w:r w:rsidRPr="00704450">
        <w:rPr>
          <w:b/>
          <w:bCs/>
        </w:rPr>
        <w:t>.  Environment</w:t>
      </w:r>
      <w:proofErr w:type="gramEnd"/>
      <w:r w:rsidRPr="00704450">
        <w:rPr>
          <w:b/>
          <w:bCs/>
        </w:rPr>
        <w:t xml:space="preserve"> Setup</w:t>
      </w:r>
    </w:p>
    <w:p w14:paraId="0869FACE" w14:textId="77777777" w:rsidR="00704450" w:rsidRPr="00704450" w:rsidRDefault="00704450" w:rsidP="00704450">
      <w:pPr>
        <w:numPr>
          <w:ilvl w:val="0"/>
          <w:numId w:val="65"/>
        </w:numPr>
      </w:pPr>
      <w:r w:rsidRPr="00704450">
        <w:t>Mounts Google Drive to access fingerprint files.</w:t>
      </w:r>
    </w:p>
    <w:p w14:paraId="64C75B8B" w14:textId="77777777" w:rsidR="00704450" w:rsidRPr="00704450" w:rsidRDefault="00704450" w:rsidP="00704450">
      <w:pPr>
        <w:numPr>
          <w:ilvl w:val="0"/>
          <w:numId w:val="65"/>
        </w:numPr>
      </w:pPr>
      <w:r w:rsidRPr="00704450">
        <w:t xml:space="preserve">Installs essential packages like torch, </w:t>
      </w:r>
      <w:proofErr w:type="spellStart"/>
      <w:r w:rsidRPr="00704450">
        <w:t>torch_geometric</w:t>
      </w:r>
      <w:proofErr w:type="spellEnd"/>
      <w:r w:rsidRPr="00704450">
        <w:t>, and related extensions for processing graph data.</w:t>
      </w:r>
    </w:p>
    <w:p w14:paraId="4F0FD1DD" w14:textId="7074DAAE" w:rsidR="00704450" w:rsidRPr="00704450" w:rsidRDefault="00704450" w:rsidP="00704450"/>
    <w:p w14:paraId="2CF2FA7B" w14:textId="7E0066CE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2. Fingerprint Graph Extraction</w:t>
      </w:r>
    </w:p>
    <w:p w14:paraId="00800971" w14:textId="77777777" w:rsidR="00704450" w:rsidRPr="00704450" w:rsidRDefault="00704450" w:rsidP="00704450">
      <w:pPr>
        <w:numPr>
          <w:ilvl w:val="0"/>
          <w:numId w:val="66"/>
        </w:numPr>
      </w:pPr>
      <w:r w:rsidRPr="00704450">
        <w:t>File fgraph_C.txt is loaded from disk:</w:t>
      </w:r>
    </w:p>
    <w:p w14:paraId="4AF6F5D6" w14:textId="77777777" w:rsidR="00704450" w:rsidRPr="00704450" w:rsidRDefault="00704450" w:rsidP="00704450">
      <w:proofErr w:type="spellStart"/>
      <w:r w:rsidRPr="00704450">
        <w:t>file_path</w:t>
      </w:r>
      <w:proofErr w:type="spellEnd"/>
      <w:r w:rsidRPr="00704450">
        <w:t xml:space="preserve"> = '/content/drive/</w:t>
      </w:r>
      <w:proofErr w:type="spellStart"/>
      <w:r w:rsidRPr="00704450">
        <w:t>MyDrive</w:t>
      </w:r>
      <w:proofErr w:type="spellEnd"/>
      <w:r w:rsidRPr="00704450">
        <w:t>/</w:t>
      </w:r>
      <w:proofErr w:type="spellStart"/>
      <w:r w:rsidRPr="00704450">
        <w:t>gnnfingers_data</w:t>
      </w:r>
      <w:proofErr w:type="spellEnd"/>
      <w:r w:rsidRPr="00704450">
        <w:t>/LINUX/raw/fgraph_C.txt'</w:t>
      </w:r>
    </w:p>
    <w:p w14:paraId="7F41FF03" w14:textId="77777777" w:rsidR="00704450" w:rsidRPr="00704450" w:rsidRDefault="00704450" w:rsidP="00704450">
      <w:pPr>
        <w:numPr>
          <w:ilvl w:val="0"/>
          <w:numId w:val="67"/>
        </w:numPr>
      </w:pPr>
      <w:r w:rsidRPr="00704450">
        <w:t>This file defines the edges of the fingerprint graph (C), encoded as a list of node pairs.</w:t>
      </w:r>
    </w:p>
    <w:p w14:paraId="21E10D74" w14:textId="77777777" w:rsidR="00704450" w:rsidRPr="00704450" w:rsidRDefault="00704450" w:rsidP="00704450">
      <w:pPr>
        <w:numPr>
          <w:ilvl w:val="0"/>
          <w:numId w:val="67"/>
        </w:numPr>
      </w:pPr>
      <w:r w:rsidRPr="00704450">
        <w:t xml:space="preserve">A helper function </w:t>
      </w:r>
      <w:proofErr w:type="spellStart"/>
      <w:r w:rsidRPr="00704450">
        <w:t>load_graph_from_</w:t>
      </w:r>
      <w:proofErr w:type="gramStart"/>
      <w:r w:rsidRPr="00704450">
        <w:t>txt</w:t>
      </w:r>
      <w:proofErr w:type="spellEnd"/>
      <w:r w:rsidRPr="00704450">
        <w:t>(</w:t>
      </w:r>
      <w:proofErr w:type="gramEnd"/>
      <w:r w:rsidRPr="00704450">
        <w:t>) is defined to:</w:t>
      </w:r>
    </w:p>
    <w:p w14:paraId="51CDDC41" w14:textId="77777777" w:rsidR="00704450" w:rsidRPr="00704450" w:rsidRDefault="00704450" w:rsidP="00704450">
      <w:pPr>
        <w:numPr>
          <w:ilvl w:val="1"/>
          <w:numId w:val="67"/>
        </w:numPr>
      </w:pPr>
      <w:r w:rsidRPr="00704450">
        <w:t>Parse edge list</w:t>
      </w:r>
    </w:p>
    <w:p w14:paraId="61877D88" w14:textId="77777777" w:rsidR="00704450" w:rsidRPr="00704450" w:rsidRDefault="00704450" w:rsidP="00704450">
      <w:pPr>
        <w:numPr>
          <w:ilvl w:val="1"/>
          <w:numId w:val="67"/>
        </w:numPr>
      </w:pPr>
      <w:r w:rsidRPr="00704450">
        <w:t>Create node indices</w:t>
      </w:r>
    </w:p>
    <w:p w14:paraId="25E7B508" w14:textId="77777777" w:rsidR="00704450" w:rsidRPr="00704450" w:rsidRDefault="00704450" w:rsidP="00704450">
      <w:pPr>
        <w:numPr>
          <w:ilvl w:val="1"/>
          <w:numId w:val="67"/>
        </w:numPr>
      </w:pPr>
      <w:r w:rsidRPr="00704450">
        <w:t>Generate synthetic random node features (x) and dummy labels (y)</w:t>
      </w:r>
    </w:p>
    <w:p w14:paraId="4518B997" w14:textId="77777777" w:rsidR="00704450" w:rsidRPr="00704450" w:rsidRDefault="00704450" w:rsidP="00704450">
      <w:pPr>
        <w:numPr>
          <w:ilvl w:val="1"/>
          <w:numId w:val="67"/>
        </w:numPr>
      </w:pPr>
      <w:r w:rsidRPr="00704450">
        <w:t xml:space="preserve">Return a </w:t>
      </w:r>
      <w:proofErr w:type="spellStart"/>
      <w:r w:rsidRPr="00704450">
        <w:t>torch_geometric.</w:t>
      </w:r>
      <w:proofErr w:type="gramStart"/>
      <w:r w:rsidRPr="00704450">
        <w:t>data.Data</w:t>
      </w:r>
      <w:proofErr w:type="spellEnd"/>
      <w:proofErr w:type="gramEnd"/>
      <w:r w:rsidRPr="00704450">
        <w:t xml:space="preserve"> object</w:t>
      </w:r>
    </w:p>
    <w:p w14:paraId="42B7D640" w14:textId="77BB7453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3. Fingerprint Comparison</w:t>
      </w:r>
    </w:p>
    <w:p w14:paraId="21A331CA" w14:textId="77777777" w:rsidR="00704450" w:rsidRPr="00704450" w:rsidRDefault="00704450" w:rsidP="00704450">
      <w:pPr>
        <w:numPr>
          <w:ilvl w:val="0"/>
          <w:numId w:val="68"/>
        </w:numPr>
      </w:pPr>
      <w:r w:rsidRPr="00704450">
        <w:t xml:space="preserve">Uses a pre-trained victim model (model) and </w:t>
      </w:r>
      <w:proofErr w:type="spellStart"/>
      <w:r w:rsidRPr="00704450">
        <w:t>univerifier</w:t>
      </w:r>
      <w:proofErr w:type="spellEnd"/>
      <w:r w:rsidRPr="00704450">
        <w:t xml:space="preserve"> (U) to extract a fingerprint vector from </w:t>
      </w:r>
      <w:proofErr w:type="spellStart"/>
      <w:r w:rsidRPr="00704450">
        <w:t>graph_C</w:t>
      </w:r>
      <w:proofErr w:type="spellEnd"/>
      <w:r w:rsidRPr="00704450">
        <w:t>:</w:t>
      </w:r>
    </w:p>
    <w:p w14:paraId="0CB9D260" w14:textId="77777777" w:rsidR="00704450" w:rsidRPr="00704450" w:rsidRDefault="00704450" w:rsidP="00704450">
      <w:proofErr w:type="spellStart"/>
      <w:r w:rsidRPr="00704450">
        <w:t>fp_C</w:t>
      </w:r>
      <w:proofErr w:type="spellEnd"/>
      <w:r w:rsidRPr="00704450">
        <w:t xml:space="preserve"> = </w:t>
      </w:r>
      <w:proofErr w:type="spellStart"/>
      <w:r w:rsidRPr="00704450">
        <w:t>extract_</w:t>
      </w:r>
      <w:proofErr w:type="gramStart"/>
      <w:r w:rsidRPr="00704450">
        <w:t>fp</w:t>
      </w:r>
      <w:proofErr w:type="spellEnd"/>
      <w:r w:rsidRPr="00704450">
        <w:t>(</w:t>
      </w:r>
      <w:proofErr w:type="gramEnd"/>
      <w:r w:rsidRPr="00704450">
        <w:t xml:space="preserve">model, U, </w:t>
      </w:r>
      <w:proofErr w:type="spellStart"/>
      <w:r w:rsidRPr="00704450">
        <w:t>graph_C</w:t>
      </w:r>
      <w:proofErr w:type="spellEnd"/>
      <w:r w:rsidRPr="00704450">
        <w:t>)</w:t>
      </w:r>
    </w:p>
    <w:p w14:paraId="4FC864FF" w14:textId="77777777" w:rsidR="00704450" w:rsidRPr="00704450" w:rsidRDefault="00704450" w:rsidP="00704450">
      <w:pPr>
        <w:numPr>
          <w:ilvl w:val="0"/>
          <w:numId w:val="69"/>
        </w:numPr>
      </w:pPr>
      <w:r w:rsidRPr="00704450">
        <w:t xml:space="preserve">This fingerprint is compared with the </w:t>
      </w:r>
      <w:r w:rsidRPr="00704450">
        <w:rPr>
          <w:b/>
          <w:bCs/>
        </w:rPr>
        <w:t>original fingerprint (</w:t>
      </w:r>
      <w:proofErr w:type="spellStart"/>
      <w:r w:rsidRPr="00704450">
        <w:rPr>
          <w:b/>
          <w:bCs/>
        </w:rPr>
        <w:t>fp_orig</w:t>
      </w:r>
      <w:proofErr w:type="spellEnd"/>
      <w:r w:rsidRPr="00704450">
        <w:rPr>
          <w:b/>
          <w:bCs/>
        </w:rPr>
        <w:t>)</w:t>
      </w:r>
      <w:r w:rsidRPr="00704450">
        <w:t xml:space="preserve"> using cosine similarity:</w:t>
      </w:r>
    </w:p>
    <w:p w14:paraId="55D76659" w14:textId="77777777" w:rsidR="00704450" w:rsidRPr="00704450" w:rsidRDefault="00704450" w:rsidP="00704450">
      <w:proofErr w:type="spellStart"/>
      <w:r w:rsidRPr="00704450">
        <w:t>cos_sim</w:t>
      </w:r>
      <w:proofErr w:type="spellEnd"/>
      <w:r w:rsidRPr="00704450">
        <w:t xml:space="preserve"> = </w:t>
      </w:r>
      <w:proofErr w:type="spellStart"/>
      <w:r w:rsidRPr="00704450">
        <w:t>cosine_</w:t>
      </w:r>
      <w:proofErr w:type="gramStart"/>
      <w:r w:rsidRPr="00704450">
        <w:t>similarity</w:t>
      </w:r>
      <w:proofErr w:type="spellEnd"/>
      <w:r w:rsidRPr="00704450">
        <w:t>(</w:t>
      </w:r>
      <w:proofErr w:type="spellStart"/>
      <w:proofErr w:type="gramEnd"/>
      <w:r w:rsidRPr="00704450">
        <w:t>fp_C</w:t>
      </w:r>
      <w:proofErr w:type="spellEnd"/>
      <w:r w:rsidRPr="00704450">
        <w:t xml:space="preserve">, </w:t>
      </w:r>
      <w:proofErr w:type="spellStart"/>
      <w:r w:rsidRPr="00704450">
        <w:t>fp_orig</w:t>
      </w:r>
      <w:proofErr w:type="spellEnd"/>
      <w:proofErr w:type="gramStart"/>
      <w:r w:rsidRPr="00704450">
        <w:t>).item</w:t>
      </w:r>
      <w:proofErr w:type="gramEnd"/>
      <w:r w:rsidRPr="00704450">
        <w:t>()</w:t>
      </w:r>
    </w:p>
    <w:p w14:paraId="437E4AC2" w14:textId="77777777" w:rsidR="00704450" w:rsidRPr="00704450" w:rsidRDefault="00704450" w:rsidP="00704450">
      <w:pPr>
        <w:numPr>
          <w:ilvl w:val="0"/>
          <w:numId w:val="70"/>
        </w:numPr>
      </w:pPr>
      <w:r w:rsidRPr="00704450">
        <w:t>The result is printed as:</w:t>
      </w:r>
    </w:p>
    <w:p w14:paraId="24E3570E" w14:textId="4CE0CDD2" w:rsidR="00704450" w:rsidRPr="00704450" w:rsidRDefault="00704450" w:rsidP="00704450">
      <w:r w:rsidRPr="00704450">
        <w:t xml:space="preserve"> Cosine similarity with original fingerprint: 0.977</w:t>
      </w:r>
    </w:p>
    <w:p w14:paraId="408F7486" w14:textId="2E59C6E8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4</w:t>
      </w:r>
      <w:proofErr w:type="gramStart"/>
      <w:r w:rsidRPr="00704450">
        <w:rPr>
          <w:b/>
          <w:bCs/>
        </w:rPr>
        <w:t>.  Irrelevant</w:t>
      </w:r>
      <w:proofErr w:type="gramEnd"/>
      <w:r w:rsidRPr="00704450">
        <w:rPr>
          <w:b/>
          <w:bCs/>
        </w:rPr>
        <w:t xml:space="preserve"> Graph Testing</w:t>
      </w:r>
    </w:p>
    <w:p w14:paraId="5A761A9C" w14:textId="77777777" w:rsidR="00704450" w:rsidRPr="00704450" w:rsidRDefault="00704450" w:rsidP="00704450">
      <w:r w:rsidRPr="00704450">
        <w:t xml:space="preserve">To test </w:t>
      </w:r>
      <w:r w:rsidRPr="00704450">
        <w:rPr>
          <w:b/>
          <w:bCs/>
        </w:rPr>
        <w:t>false positive resistance</w:t>
      </w:r>
      <w:r w:rsidRPr="00704450">
        <w:t>, multiple irrelevant graphs are loaded:</w:t>
      </w:r>
    </w:p>
    <w:p w14:paraId="7FE7BC04" w14:textId="77777777" w:rsidR="00704450" w:rsidRPr="00704450" w:rsidRDefault="00704450" w:rsidP="00704450">
      <w:proofErr w:type="spellStart"/>
      <w:r w:rsidRPr="00704450">
        <w:t>irrelevant_files</w:t>
      </w:r>
      <w:proofErr w:type="spellEnd"/>
      <w:r w:rsidRPr="00704450">
        <w:t xml:space="preserve"> = [</w:t>
      </w:r>
    </w:p>
    <w:p w14:paraId="7824F47D" w14:textId="77777777" w:rsidR="00704450" w:rsidRPr="00704450" w:rsidRDefault="00704450" w:rsidP="00704450">
      <w:r w:rsidRPr="00704450">
        <w:lastRenderedPageBreak/>
        <w:t xml:space="preserve">    'fgraph_C.txt</w:t>
      </w:r>
      <w:proofErr w:type="gramStart"/>
      <w:r w:rsidRPr="00704450">
        <w:t xml:space="preserve">',   </w:t>
      </w:r>
      <w:proofErr w:type="gramEnd"/>
      <w:r w:rsidRPr="00704450">
        <w:t xml:space="preserve">     # should be a match</w:t>
      </w:r>
    </w:p>
    <w:p w14:paraId="3CC4562C" w14:textId="77777777" w:rsidR="00704450" w:rsidRPr="00704450" w:rsidRDefault="00704450" w:rsidP="00704450">
      <w:r w:rsidRPr="00704450">
        <w:t xml:space="preserve">    'fgraph_G.txt</w:t>
      </w:r>
      <w:proofErr w:type="gramStart"/>
      <w:r w:rsidRPr="00704450">
        <w:t xml:space="preserve">',   </w:t>
      </w:r>
      <w:proofErr w:type="gramEnd"/>
      <w:r w:rsidRPr="00704450">
        <w:t xml:space="preserve">     # unrelated</w:t>
      </w:r>
    </w:p>
    <w:p w14:paraId="532AAC13" w14:textId="77777777" w:rsidR="00704450" w:rsidRPr="00704450" w:rsidRDefault="00704450" w:rsidP="00704450">
      <w:r w:rsidRPr="00704450">
        <w:t xml:space="preserve">    'fgraph_F_D.txt',</w:t>
      </w:r>
    </w:p>
    <w:p w14:paraId="271849CB" w14:textId="77777777" w:rsidR="00704450" w:rsidRPr="00704450" w:rsidRDefault="00704450" w:rsidP="00704450">
      <w:r w:rsidRPr="00704450">
        <w:t xml:space="preserve">    '</w:t>
      </w:r>
      <w:proofErr w:type="gramStart"/>
      <w:r w:rsidRPr="00704450">
        <w:t>fgraph_I_all.txt'     #</w:t>
      </w:r>
      <w:proofErr w:type="gramEnd"/>
      <w:r w:rsidRPr="00704450">
        <w:t xml:space="preserve"> noisy composite graph</w:t>
      </w:r>
    </w:p>
    <w:p w14:paraId="69D3B202" w14:textId="77777777" w:rsidR="00704450" w:rsidRPr="00704450" w:rsidRDefault="00704450" w:rsidP="00704450">
      <w:r w:rsidRPr="00704450">
        <w:t>]</w:t>
      </w:r>
    </w:p>
    <w:p w14:paraId="7960D894" w14:textId="77777777" w:rsidR="00704450" w:rsidRPr="00704450" w:rsidRDefault="00704450" w:rsidP="00704450">
      <w:pPr>
        <w:numPr>
          <w:ilvl w:val="0"/>
          <w:numId w:val="71"/>
        </w:numPr>
      </w:pPr>
      <w:r w:rsidRPr="00704450">
        <w:t>Each graph is:</w:t>
      </w:r>
    </w:p>
    <w:p w14:paraId="1361AE83" w14:textId="77777777" w:rsidR="00704450" w:rsidRPr="00704450" w:rsidRDefault="00704450" w:rsidP="00704450">
      <w:pPr>
        <w:numPr>
          <w:ilvl w:val="1"/>
          <w:numId w:val="71"/>
        </w:numPr>
      </w:pPr>
      <w:r w:rsidRPr="00704450">
        <w:t xml:space="preserve">Parsed with </w:t>
      </w:r>
      <w:proofErr w:type="spellStart"/>
      <w:r w:rsidRPr="00704450">
        <w:t>load_graph_from_</w:t>
      </w:r>
      <w:proofErr w:type="gramStart"/>
      <w:r w:rsidRPr="00704450">
        <w:t>txt</w:t>
      </w:r>
      <w:proofErr w:type="spellEnd"/>
      <w:r w:rsidRPr="00704450">
        <w:t>(</w:t>
      </w:r>
      <w:proofErr w:type="gramEnd"/>
      <w:r w:rsidRPr="00704450">
        <w:t>)</w:t>
      </w:r>
    </w:p>
    <w:p w14:paraId="25709E19" w14:textId="77777777" w:rsidR="00704450" w:rsidRPr="00704450" w:rsidRDefault="00704450" w:rsidP="00704450">
      <w:pPr>
        <w:numPr>
          <w:ilvl w:val="1"/>
          <w:numId w:val="71"/>
        </w:numPr>
      </w:pPr>
      <w:r w:rsidRPr="00704450">
        <w:t>Converted to a Data object with synthetic features</w:t>
      </w:r>
    </w:p>
    <w:p w14:paraId="6C6DFBFF" w14:textId="77777777" w:rsidR="00704450" w:rsidRPr="00704450" w:rsidRDefault="00704450" w:rsidP="00704450">
      <w:pPr>
        <w:numPr>
          <w:ilvl w:val="1"/>
          <w:numId w:val="71"/>
        </w:numPr>
      </w:pPr>
      <w:r w:rsidRPr="00704450">
        <w:t xml:space="preserve">Passed to </w:t>
      </w:r>
      <w:proofErr w:type="spellStart"/>
      <w:r w:rsidRPr="00704450">
        <w:t>extract_</w:t>
      </w:r>
      <w:proofErr w:type="gramStart"/>
      <w:r w:rsidRPr="00704450">
        <w:t>fp</w:t>
      </w:r>
      <w:proofErr w:type="spellEnd"/>
      <w:r w:rsidRPr="00704450">
        <w:t>(</w:t>
      </w:r>
      <w:proofErr w:type="gramEnd"/>
      <w:r w:rsidRPr="00704450">
        <w:t>)</w:t>
      </w:r>
    </w:p>
    <w:p w14:paraId="52695A73" w14:textId="77777777" w:rsidR="00704450" w:rsidRPr="00704450" w:rsidRDefault="00704450" w:rsidP="00704450">
      <w:pPr>
        <w:numPr>
          <w:ilvl w:val="1"/>
          <w:numId w:val="71"/>
        </w:numPr>
      </w:pPr>
      <w:r w:rsidRPr="00704450">
        <w:t>Compared with the original fingerprint using cosine similarity</w:t>
      </w:r>
    </w:p>
    <w:p w14:paraId="2EBFCE83" w14:textId="3EE87443" w:rsidR="00704450" w:rsidRPr="00704450" w:rsidRDefault="00704450" w:rsidP="00704450"/>
    <w:p w14:paraId="0F623E2D" w14:textId="251C0494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5</w:t>
      </w:r>
      <w:proofErr w:type="gramStart"/>
      <w:r w:rsidRPr="00704450">
        <w:rPr>
          <w:b/>
          <w:bCs/>
        </w:rPr>
        <w:t>.  Result</w:t>
      </w:r>
      <w:proofErr w:type="gramEnd"/>
      <w:r w:rsidRPr="00704450">
        <w:rPr>
          <w:b/>
          <w:bCs/>
        </w:rPr>
        <w:t xml:space="preserve"> Output</w:t>
      </w:r>
    </w:p>
    <w:p w14:paraId="46F7FBDF" w14:textId="77777777" w:rsidR="00704450" w:rsidRPr="00704450" w:rsidRDefault="00704450" w:rsidP="00704450">
      <w:pPr>
        <w:numPr>
          <w:ilvl w:val="0"/>
          <w:numId w:val="72"/>
        </w:numPr>
      </w:pPr>
      <w:r w:rsidRPr="00704450">
        <w:t>Cosine similarities for each graph are printed individually:</w:t>
      </w:r>
    </w:p>
    <w:p w14:paraId="32866457" w14:textId="77777777" w:rsidR="00704450" w:rsidRPr="00704450" w:rsidRDefault="00704450" w:rsidP="00704450">
      <w:r w:rsidRPr="00704450">
        <w:t>fgraph_C.txt: Cosine similarity = 0.9777</w:t>
      </w:r>
    </w:p>
    <w:p w14:paraId="68C43EA3" w14:textId="77777777" w:rsidR="00704450" w:rsidRPr="00704450" w:rsidRDefault="00704450" w:rsidP="00704450">
      <w:r w:rsidRPr="00704450">
        <w:t>fgraph_G.txt: Cosine similarity = 0.4321</w:t>
      </w:r>
    </w:p>
    <w:p w14:paraId="4BA3D5AC" w14:textId="77777777" w:rsidR="00704450" w:rsidRPr="00704450" w:rsidRDefault="00704450" w:rsidP="00704450">
      <w:r w:rsidRPr="00704450">
        <w:t>fgraph_F_D.txt: Cosine similarity = 0.3842</w:t>
      </w:r>
    </w:p>
    <w:p w14:paraId="6748F4E2" w14:textId="77777777" w:rsidR="00704450" w:rsidRPr="00704450" w:rsidRDefault="00704450" w:rsidP="00704450">
      <w:r w:rsidRPr="00704450">
        <w:t>fgraph_I_all.txt: Cosine similarity = 0.5127</w:t>
      </w:r>
    </w:p>
    <w:p w14:paraId="74E7744A" w14:textId="77777777" w:rsidR="00704450" w:rsidRPr="00704450" w:rsidRDefault="00704450" w:rsidP="00704450">
      <w:r w:rsidRPr="00704450">
        <w:t xml:space="preserve">These show that only the </w:t>
      </w:r>
      <w:r w:rsidRPr="00704450">
        <w:rPr>
          <w:b/>
          <w:bCs/>
        </w:rPr>
        <w:t>true fingerprint graph</w:t>
      </w:r>
      <w:r w:rsidRPr="00704450">
        <w:t xml:space="preserve"> (C) has a high similarity (~0.98), while others are much lower (~0.3–0.5), proving the fingerprint is both </w:t>
      </w:r>
      <w:r w:rsidRPr="00704450">
        <w:rPr>
          <w:b/>
          <w:bCs/>
        </w:rPr>
        <w:t>robust</w:t>
      </w:r>
      <w:r w:rsidRPr="00704450">
        <w:t xml:space="preserve"> and </w:t>
      </w:r>
      <w:r w:rsidRPr="00704450">
        <w:rPr>
          <w:b/>
          <w:bCs/>
        </w:rPr>
        <w:t>unique</w:t>
      </w:r>
      <w:r w:rsidRPr="00704450">
        <w:t>.</w:t>
      </w:r>
    </w:p>
    <w:p w14:paraId="3B9018A3" w14:textId="76C107A7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6</w:t>
      </w:r>
      <w:proofErr w:type="gramStart"/>
      <w:r w:rsidRPr="00704450">
        <w:rPr>
          <w:b/>
          <w:bCs/>
        </w:rPr>
        <w:t>.  Visualization</w:t>
      </w:r>
      <w:proofErr w:type="gramEnd"/>
    </w:p>
    <w:p w14:paraId="220E0127" w14:textId="77777777" w:rsidR="00704450" w:rsidRPr="00704450" w:rsidRDefault="00704450" w:rsidP="00704450">
      <w:pPr>
        <w:numPr>
          <w:ilvl w:val="0"/>
          <w:numId w:val="73"/>
        </w:numPr>
      </w:pPr>
      <w:r w:rsidRPr="00704450">
        <w:t>A histogram is plotted for each cosine similarity set (if tested multiple times or across modes).</w:t>
      </w:r>
    </w:p>
    <w:p w14:paraId="0E4F0A24" w14:textId="77777777" w:rsidR="00704450" w:rsidRPr="00704450" w:rsidRDefault="00704450" w:rsidP="00704450">
      <w:pPr>
        <w:numPr>
          <w:ilvl w:val="0"/>
          <w:numId w:val="73"/>
        </w:numPr>
      </w:pPr>
      <w:r w:rsidRPr="00704450">
        <w:t>This gives a visual interpretation of how distinct the fingerprint is from noisy imposters.</w:t>
      </w:r>
    </w:p>
    <w:p w14:paraId="2C98EC8D" w14:textId="664F7F49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Results and Interpretation</w:t>
      </w:r>
    </w:p>
    <w:p w14:paraId="01B7B977" w14:textId="77777777" w:rsidR="00704450" w:rsidRPr="00704450" w:rsidRDefault="00704450" w:rsidP="00704450">
      <w:pPr>
        <w:numPr>
          <w:ilvl w:val="0"/>
          <w:numId w:val="74"/>
        </w:numPr>
      </w:pPr>
      <w:r w:rsidRPr="00704450">
        <w:t xml:space="preserve">The cosine similarity between the extracted and original fingerprint from fgraph_C.txt is </w:t>
      </w:r>
      <w:r w:rsidRPr="00704450">
        <w:rPr>
          <w:b/>
          <w:bCs/>
        </w:rPr>
        <w:t>0.9777</w:t>
      </w:r>
      <w:r w:rsidRPr="00704450">
        <w:t>, indicating a successful match.</w:t>
      </w:r>
    </w:p>
    <w:p w14:paraId="0052AE5A" w14:textId="77777777" w:rsidR="00704450" w:rsidRPr="00704450" w:rsidRDefault="00704450" w:rsidP="00704450">
      <w:pPr>
        <w:numPr>
          <w:ilvl w:val="0"/>
          <w:numId w:val="74"/>
        </w:numPr>
      </w:pPr>
      <w:r w:rsidRPr="00704450">
        <w:lastRenderedPageBreak/>
        <w:t xml:space="preserve">All irrelevant graphs had similarity below </w:t>
      </w:r>
      <w:r w:rsidRPr="00704450">
        <w:rPr>
          <w:b/>
          <w:bCs/>
        </w:rPr>
        <w:t>0.55</w:t>
      </w:r>
      <w:r w:rsidRPr="00704450">
        <w:t>, showing high uniqueness.</w:t>
      </w:r>
    </w:p>
    <w:p w14:paraId="7EF754F0" w14:textId="77777777" w:rsidR="00704450" w:rsidRPr="00704450" w:rsidRDefault="00704450" w:rsidP="00704450">
      <w:pPr>
        <w:numPr>
          <w:ilvl w:val="0"/>
          <w:numId w:val="74"/>
        </w:numPr>
      </w:pPr>
      <w:r w:rsidRPr="00704450">
        <w:t xml:space="preserve">These values support the results seen in </w:t>
      </w:r>
      <w:r w:rsidRPr="00704450">
        <w:rPr>
          <w:b/>
          <w:bCs/>
        </w:rPr>
        <w:t>Figure 6</w:t>
      </w:r>
      <w:r w:rsidRPr="00704450">
        <w:t xml:space="preserve"> of the </w:t>
      </w:r>
      <w:proofErr w:type="spellStart"/>
      <w:r w:rsidRPr="00704450">
        <w:t>GNNFingers</w:t>
      </w:r>
      <w:proofErr w:type="spellEnd"/>
      <w:r w:rsidRPr="00704450">
        <w:t xml:space="preserve"> paper, where cosine similarity distributions confirm fingerprint specificity.</w:t>
      </w:r>
    </w:p>
    <w:p w14:paraId="33856065" w14:textId="12D309D6" w:rsidR="00704450" w:rsidRPr="00704450" w:rsidRDefault="00704450" w:rsidP="00704450">
      <w:pPr>
        <w:rPr>
          <w:b/>
          <w:bCs/>
        </w:rPr>
      </w:pPr>
      <w:r w:rsidRPr="00704450">
        <w:rPr>
          <w:b/>
          <w:bCs/>
        </w:rPr>
        <w:t>Directory Structure</w:t>
      </w:r>
    </w:p>
    <w:p w14:paraId="1ECFC65B" w14:textId="77777777" w:rsidR="00704450" w:rsidRPr="00704450" w:rsidRDefault="00704450" w:rsidP="00704450">
      <w:r w:rsidRPr="00704450">
        <w:t>/content/drive/</w:t>
      </w:r>
      <w:proofErr w:type="spellStart"/>
      <w:r w:rsidRPr="00704450">
        <w:t>MyDrive</w:t>
      </w:r>
      <w:proofErr w:type="spellEnd"/>
      <w:r w:rsidRPr="00704450">
        <w:t>/</w:t>
      </w:r>
      <w:proofErr w:type="spellStart"/>
      <w:r w:rsidRPr="00704450">
        <w:t>gnnfingers_data</w:t>
      </w:r>
      <w:proofErr w:type="spellEnd"/>
      <w:r w:rsidRPr="00704450">
        <w:t>/LINUX/raw/</w:t>
      </w:r>
    </w:p>
    <w:p w14:paraId="23F9455C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fgraph_C.txt       # Optimized fingerprint graph</w:t>
      </w:r>
    </w:p>
    <w:p w14:paraId="2CE6AC05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fgraph_G.txt       # Irrelevant graph 1</w:t>
      </w:r>
    </w:p>
    <w:p w14:paraId="28620E3D" w14:textId="77777777" w:rsidR="00704450" w:rsidRPr="00704450" w:rsidRDefault="00704450" w:rsidP="00704450">
      <w:r w:rsidRPr="00704450">
        <w:rPr>
          <w:rFonts w:ascii="MS Gothic" w:eastAsia="MS Gothic" w:hAnsi="MS Gothic" w:cs="MS Gothic" w:hint="eastAsia"/>
        </w:rPr>
        <w:t>├</w:t>
      </w:r>
      <w:r w:rsidRPr="00704450">
        <w:rPr>
          <w:rFonts w:ascii="Aptos" w:hAnsi="Aptos" w:cs="Aptos"/>
        </w:rPr>
        <w:t>──</w:t>
      </w:r>
      <w:r w:rsidRPr="00704450">
        <w:t xml:space="preserve"> fgraph_F_D.txt     # Irrelevant graph 2</w:t>
      </w:r>
    </w:p>
    <w:p w14:paraId="54C90C81" w14:textId="77777777" w:rsidR="00704450" w:rsidRPr="00704450" w:rsidRDefault="00704450" w:rsidP="00704450">
      <w:r w:rsidRPr="00704450">
        <w:t>└── fgraph_I_all.txt   # Irrelevant graph 3</w:t>
      </w:r>
    </w:p>
    <w:p w14:paraId="28B581CD" w14:textId="452D02F3" w:rsidR="00704450" w:rsidRPr="00704450" w:rsidRDefault="00704450" w:rsidP="00704450"/>
    <w:p w14:paraId="5641565C" w14:textId="77777777" w:rsidR="00704450" w:rsidRPr="00704450" w:rsidRDefault="00704450" w:rsidP="00704450">
      <w:r w:rsidRPr="00704450">
        <w:t xml:space="preserve">This notebook showcases a </w:t>
      </w:r>
      <w:r w:rsidRPr="00704450">
        <w:rPr>
          <w:b/>
          <w:bCs/>
        </w:rPr>
        <w:t>forensic-style inspection</w:t>
      </w:r>
      <w:r w:rsidRPr="00704450">
        <w:t xml:space="preserve"> of ownership fingerprints using cosine similarity. It confirms that </w:t>
      </w:r>
      <w:proofErr w:type="spellStart"/>
      <w:r w:rsidRPr="00704450">
        <w:t>GNNFingers</w:t>
      </w:r>
      <w:proofErr w:type="spellEnd"/>
      <w:r w:rsidRPr="00704450">
        <w:t>-generated fingerprints are:</w:t>
      </w:r>
    </w:p>
    <w:p w14:paraId="239AECCD" w14:textId="77777777" w:rsidR="00704450" w:rsidRPr="00704450" w:rsidRDefault="00704450" w:rsidP="00704450">
      <w:pPr>
        <w:numPr>
          <w:ilvl w:val="0"/>
          <w:numId w:val="75"/>
        </w:numPr>
      </w:pPr>
      <w:r w:rsidRPr="00704450">
        <w:rPr>
          <w:b/>
          <w:bCs/>
        </w:rPr>
        <w:t>Highly robust</w:t>
      </w:r>
      <w:r w:rsidRPr="00704450">
        <w:t xml:space="preserve"> to variant tampering</w:t>
      </w:r>
    </w:p>
    <w:p w14:paraId="097B4519" w14:textId="77777777" w:rsidR="00704450" w:rsidRPr="00704450" w:rsidRDefault="00704450" w:rsidP="00704450">
      <w:pPr>
        <w:numPr>
          <w:ilvl w:val="0"/>
          <w:numId w:val="75"/>
        </w:numPr>
      </w:pPr>
      <w:r w:rsidRPr="00704450">
        <w:rPr>
          <w:b/>
          <w:bCs/>
        </w:rPr>
        <w:t>Unique</w:t>
      </w:r>
      <w:r w:rsidRPr="00704450">
        <w:t xml:space="preserve"> against unrelated claimants</w:t>
      </w:r>
    </w:p>
    <w:p w14:paraId="455B5852" w14:textId="77777777" w:rsidR="00FE7740" w:rsidRPr="001123EC" w:rsidRDefault="00704450" w:rsidP="00ED15E8">
      <w:r w:rsidRPr="00704450">
        <w:t>These results provide micro-level validation to complement ARUC metrics in prior notebooks</w:t>
      </w:r>
      <w:r w:rsidR="00FE7740" w:rsidRPr="001123EC">
        <w:t>.</w:t>
      </w:r>
    </w:p>
    <w:p w14:paraId="4A344F93" w14:textId="186DBF94" w:rsidR="00ED15E8" w:rsidRPr="00ED15E8" w:rsidRDefault="00ED15E8" w:rsidP="00ED15E8">
      <w:proofErr w:type="spellStart"/>
      <w:r w:rsidRPr="00ED15E8">
        <w:rPr>
          <w:b/>
          <w:bCs/>
        </w:rPr>
        <w:t>GNNFingers</w:t>
      </w:r>
      <w:proofErr w:type="spellEnd"/>
      <w:r w:rsidRPr="00ED15E8">
        <w:rPr>
          <w:b/>
          <w:bCs/>
        </w:rPr>
        <w:t xml:space="preserve"> - Cora Fingerprint Extraction and Visualization (Node Classification)</w:t>
      </w:r>
    </w:p>
    <w:p w14:paraId="53DDA014" w14:textId="77777777" w:rsidR="00ED15E8" w:rsidRPr="00ED15E8" w:rsidRDefault="00ED15E8" w:rsidP="00ED15E8">
      <w:r w:rsidRPr="00ED15E8">
        <w:t xml:space="preserve">This notebook implements the </w:t>
      </w:r>
      <w:r w:rsidRPr="00ED15E8">
        <w:rPr>
          <w:b/>
          <w:bCs/>
        </w:rPr>
        <w:t>Cora node classification fingerprint extraction and visualization pipeline</w:t>
      </w:r>
      <w:r w:rsidRPr="00ED15E8">
        <w:t>, as described in the paper:</w:t>
      </w:r>
    </w:p>
    <w:p w14:paraId="78530BC2" w14:textId="3DD7C240" w:rsidR="00ED15E8" w:rsidRPr="00ED15E8" w:rsidRDefault="00ED15E8" w:rsidP="00ED15E8"/>
    <w:p w14:paraId="24F71248" w14:textId="77777777" w:rsidR="00ED15E8" w:rsidRPr="00ED15E8" w:rsidRDefault="00ED15E8" w:rsidP="00ED15E8">
      <w:r w:rsidRPr="00ED15E8">
        <w:t>It follows the workflow of:</w:t>
      </w:r>
    </w:p>
    <w:p w14:paraId="358510ED" w14:textId="77777777" w:rsidR="00ED15E8" w:rsidRPr="00ED15E8" w:rsidRDefault="00ED15E8" w:rsidP="00ED15E8">
      <w:pPr>
        <w:numPr>
          <w:ilvl w:val="0"/>
          <w:numId w:val="76"/>
        </w:numPr>
      </w:pPr>
      <w:r w:rsidRPr="00ED15E8">
        <w:t>Victim model training (</w:t>
      </w:r>
      <w:proofErr w:type="spellStart"/>
      <w:r w:rsidRPr="00ED15E8">
        <w:t>SAGEMean</w:t>
      </w:r>
      <w:proofErr w:type="spellEnd"/>
      <w:r w:rsidRPr="00ED15E8">
        <w:t>)</w:t>
      </w:r>
    </w:p>
    <w:p w14:paraId="4CE7137D" w14:textId="77777777" w:rsidR="00ED15E8" w:rsidRPr="00ED15E8" w:rsidRDefault="00ED15E8" w:rsidP="00ED15E8">
      <w:pPr>
        <w:numPr>
          <w:ilvl w:val="0"/>
          <w:numId w:val="76"/>
        </w:numPr>
      </w:pPr>
      <w:r w:rsidRPr="00ED15E8">
        <w:t>Generating pirated and irrelevant fingerprint variants</w:t>
      </w:r>
    </w:p>
    <w:p w14:paraId="57E36F83" w14:textId="77777777" w:rsidR="00ED15E8" w:rsidRPr="00ED15E8" w:rsidRDefault="00ED15E8" w:rsidP="00ED15E8">
      <w:pPr>
        <w:numPr>
          <w:ilvl w:val="0"/>
          <w:numId w:val="76"/>
        </w:numPr>
      </w:pPr>
      <w:r w:rsidRPr="00ED15E8">
        <w:t xml:space="preserve">Extracting 64-dimensional fingerprints using the </w:t>
      </w:r>
      <w:proofErr w:type="spellStart"/>
      <w:r w:rsidRPr="00ED15E8">
        <w:t>Univerifier</w:t>
      </w:r>
      <w:proofErr w:type="spellEnd"/>
    </w:p>
    <w:p w14:paraId="4B39CAE8" w14:textId="77777777" w:rsidR="00ED15E8" w:rsidRPr="00ED15E8" w:rsidRDefault="00ED15E8" w:rsidP="00ED15E8">
      <w:pPr>
        <w:numPr>
          <w:ilvl w:val="0"/>
          <w:numId w:val="76"/>
        </w:numPr>
      </w:pPr>
      <w:r w:rsidRPr="00ED15E8">
        <w:t>Visualizing fingerprint distributions via t-SNE</w:t>
      </w:r>
    </w:p>
    <w:p w14:paraId="032A09B7" w14:textId="77777777" w:rsidR="00ED15E8" w:rsidRPr="00ED15E8" w:rsidRDefault="00ED15E8" w:rsidP="00ED15E8">
      <w:pPr>
        <w:numPr>
          <w:ilvl w:val="0"/>
          <w:numId w:val="76"/>
        </w:numPr>
      </w:pPr>
      <w:r w:rsidRPr="00ED15E8">
        <w:t>Computing AUROC and confusion matrix using mock classification</w:t>
      </w:r>
    </w:p>
    <w:p w14:paraId="7EC36660" w14:textId="77777777" w:rsidR="00ED15E8" w:rsidRPr="00ED15E8" w:rsidRDefault="00ED15E8" w:rsidP="00ED15E8">
      <w:r w:rsidRPr="00ED15E8">
        <w:lastRenderedPageBreak/>
        <w:t xml:space="preserve">This pipeline aligns with Sections </w:t>
      </w:r>
      <w:r w:rsidRPr="00ED15E8">
        <w:rPr>
          <w:b/>
          <w:bCs/>
        </w:rPr>
        <w:t>3.2 (Variant Generation)</w:t>
      </w:r>
      <w:r w:rsidRPr="00ED15E8">
        <w:t xml:space="preserve"> and </w:t>
      </w:r>
      <w:r w:rsidRPr="00ED15E8">
        <w:rPr>
          <w:b/>
          <w:bCs/>
        </w:rPr>
        <w:t>4.1–4.2 (Visualization and Fingerprint Robustness Evaluation)</w:t>
      </w:r>
      <w:r w:rsidRPr="00ED15E8">
        <w:t xml:space="preserve"> of the paper.</w:t>
      </w:r>
    </w:p>
    <w:p w14:paraId="69CCA529" w14:textId="1943F728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Objective</w:t>
      </w:r>
    </w:p>
    <w:p w14:paraId="6AE90888" w14:textId="77777777" w:rsidR="00ED15E8" w:rsidRPr="00ED15E8" w:rsidRDefault="00ED15E8" w:rsidP="00ED15E8">
      <w:r w:rsidRPr="00ED15E8">
        <w:t xml:space="preserve">To simulate ownership verification of a </w:t>
      </w:r>
      <w:proofErr w:type="spellStart"/>
      <w:r w:rsidRPr="00ED15E8">
        <w:rPr>
          <w:b/>
          <w:bCs/>
        </w:rPr>
        <w:t>SAGEMean</w:t>
      </w:r>
      <w:proofErr w:type="spellEnd"/>
      <w:r w:rsidRPr="00ED15E8">
        <w:rPr>
          <w:b/>
          <w:bCs/>
        </w:rPr>
        <w:t xml:space="preserve"> GNN model</w:t>
      </w:r>
      <w:r w:rsidRPr="00ED15E8">
        <w:t xml:space="preserve"> trained on Cora via:</w:t>
      </w:r>
    </w:p>
    <w:p w14:paraId="08F9462A" w14:textId="77777777" w:rsidR="00ED15E8" w:rsidRPr="00ED15E8" w:rsidRDefault="00ED15E8" w:rsidP="00ED15E8">
      <w:pPr>
        <w:numPr>
          <w:ilvl w:val="0"/>
          <w:numId w:val="77"/>
        </w:numPr>
      </w:pPr>
      <w:r w:rsidRPr="00ED15E8">
        <w:t>Fingerprint extraction from pirated and irrelevant models</w:t>
      </w:r>
    </w:p>
    <w:p w14:paraId="5E057D5E" w14:textId="77777777" w:rsidR="00ED15E8" w:rsidRPr="00ED15E8" w:rsidRDefault="00ED15E8" w:rsidP="00ED15E8">
      <w:pPr>
        <w:numPr>
          <w:ilvl w:val="0"/>
          <w:numId w:val="77"/>
        </w:numPr>
      </w:pPr>
      <w:r w:rsidRPr="00ED15E8">
        <w:t>Low-dimensional visualization (t-SNE)</w:t>
      </w:r>
    </w:p>
    <w:p w14:paraId="13A75D43" w14:textId="77777777" w:rsidR="00ED15E8" w:rsidRPr="00ED15E8" w:rsidRDefault="00ED15E8" w:rsidP="00ED15E8">
      <w:pPr>
        <w:numPr>
          <w:ilvl w:val="0"/>
          <w:numId w:val="77"/>
        </w:numPr>
      </w:pPr>
      <w:r w:rsidRPr="00ED15E8">
        <w:t>Basic AUROC-based verification for separation quality</w:t>
      </w:r>
    </w:p>
    <w:p w14:paraId="345CC84A" w14:textId="5F6D6E34" w:rsidR="00ED15E8" w:rsidRPr="00ED15E8" w:rsidRDefault="00ED15E8" w:rsidP="00ED15E8">
      <w:r w:rsidRPr="00ED15E8">
        <w:t>Dataset: Cora (Node Classification)</w:t>
      </w:r>
    </w:p>
    <w:p w14:paraId="667C7C19" w14:textId="77777777" w:rsidR="00ED15E8" w:rsidRPr="00ED15E8" w:rsidRDefault="00ED15E8" w:rsidP="00ED15E8">
      <w:pPr>
        <w:numPr>
          <w:ilvl w:val="0"/>
          <w:numId w:val="78"/>
        </w:numPr>
      </w:pPr>
      <w:r w:rsidRPr="00ED15E8">
        <w:t>Task: Classify research papers into one of 7 categories</w:t>
      </w:r>
    </w:p>
    <w:p w14:paraId="50B1B448" w14:textId="77777777" w:rsidR="00ED15E8" w:rsidRPr="00ED15E8" w:rsidRDefault="00ED15E8" w:rsidP="00ED15E8">
      <w:pPr>
        <w:numPr>
          <w:ilvl w:val="0"/>
          <w:numId w:val="78"/>
        </w:numPr>
      </w:pPr>
      <w:r w:rsidRPr="00ED15E8">
        <w:t>Nodes: Papers</w:t>
      </w:r>
    </w:p>
    <w:p w14:paraId="4C5E08E5" w14:textId="77777777" w:rsidR="00ED15E8" w:rsidRPr="00ED15E8" w:rsidRDefault="00ED15E8" w:rsidP="00ED15E8">
      <w:pPr>
        <w:numPr>
          <w:ilvl w:val="0"/>
          <w:numId w:val="78"/>
        </w:numPr>
      </w:pPr>
      <w:r w:rsidRPr="00ED15E8">
        <w:t>Edges: Citation links</w:t>
      </w:r>
    </w:p>
    <w:p w14:paraId="4E8811C2" w14:textId="77777777" w:rsidR="00ED15E8" w:rsidRPr="00ED15E8" w:rsidRDefault="00ED15E8" w:rsidP="00ED15E8">
      <w:pPr>
        <w:numPr>
          <w:ilvl w:val="0"/>
          <w:numId w:val="78"/>
        </w:numPr>
      </w:pPr>
      <w:r w:rsidRPr="00ED15E8">
        <w:t>Input Features: 1433-dimensional bag-of-words vector per node</w:t>
      </w:r>
    </w:p>
    <w:p w14:paraId="551E0DC7" w14:textId="77777777" w:rsidR="00ED15E8" w:rsidRPr="00ED15E8" w:rsidRDefault="00ED15E8" w:rsidP="00ED15E8">
      <w:pPr>
        <w:numPr>
          <w:ilvl w:val="0"/>
          <w:numId w:val="78"/>
        </w:numPr>
      </w:pPr>
      <w:r w:rsidRPr="00ED15E8">
        <w:t>Used in: Section 4.1–4.2 and Figure 4 of the paper</w:t>
      </w:r>
    </w:p>
    <w:p w14:paraId="053A8750" w14:textId="0429B555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 xml:space="preserve">Model Architecture: </w:t>
      </w:r>
      <w:proofErr w:type="spellStart"/>
      <w:r w:rsidRPr="00ED15E8">
        <w:rPr>
          <w:b/>
          <w:bCs/>
        </w:rPr>
        <w:t>SAGEMean</w:t>
      </w:r>
      <w:proofErr w:type="spellEnd"/>
    </w:p>
    <w:p w14:paraId="3165C308" w14:textId="77777777" w:rsidR="00ED15E8" w:rsidRPr="00ED15E8" w:rsidRDefault="00ED15E8" w:rsidP="00ED15E8">
      <w:pPr>
        <w:numPr>
          <w:ilvl w:val="0"/>
          <w:numId w:val="79"/>
        </w:numPr>
      </w:pPr>
      <w:r w:rsidRPr="00ED15E8">
        <w:t xml:space="preserve">A 2-layer </w:t>
      </w:r>
      <w:proofErr w:type="spellStart"/>
      <w:r w:rsidRPr="00ED15E8">
        <w:t>GraphSAGE</w:t>
      </w:r>
      <w:proofErr w:type="spellEnd"/>
      <w:r w:rsidRPr="00ED15E8">
        <w:t xml:space="preserve"> using mean aggregation</w:t>
      </w:r>
    </w:p>
    <w:p w14:paraId="27F7E1E0" w14:textId="77777777" w:rsidR="00ED15E8" w:rsidRPr="00ED15E8" w:rsidRDefault="00ED15E8" w:rsidP="00ED15E8">
      <w:pPr>
        <w:numPr>
          <w:ilvl w:val="0"/>
          <w:numId w:val="79"/>
        </w:numPr>
      </w:pPr>
      <w:r w:rsidRPr="00ED15E8">
        <w:t xml:space="preserve">Trained using </w:t>
      </w:r>
      <w:proofErr w:type="spellStart"/>
      <w:r w:rsidRPr="00ED15E8">
        <w:t>CrossEntropyLoss</w:t>
      </w:r>
      <w:proofErr w:type="spellEnd"/>
      <w:r w:rsidRPr="00ED15E8">
        <w:t xml:space="preserve"> on Cora's training nodes</w:t>
      </w:r>
    </w:p>
    <w:p w14:paraId="6BA10B4A" w14:textId="77777777" w:rsidR="00ED15E8" w:rsidRPr="00ED15E8" w:rsidRDefault="00ED15E8" w:rsidP="00ED15E8">
      <w:pPr>
        <w:numPr>
          <w:ilvl w:val="0"/>
          <w:numId w:val="79"/>
        </w:numPr>
      </w:pPr>
      <w:r w:rsidRPr="00ED15E8">
        <w:t>Output layer projects to 7 class logits</w:t>
      </w:r>
    </w:p>
    <w:p w14:paraId="1C3B0993" w14:textId="77777777" w:rsidR="00ED15E8" w:rsidRPr="00ED15E8" w:rsidRDefault="00ED15E8" w:rsidP="00ED15E8">
      <w:pPr>
        <w:numPr>
          <w:ilvl w:val="0"/>
          <w:numId w:val="79"/>
        </w:numPr>
      </w:pPr>
      <w:r w:rsidRPr="00ED15E8">
        <w:t xml:space="preserve">Trained until convergence and saved as </w:t>
      </w:r>
      <w:proofErr w:type="spellStart"/>
      <w:r w:rsidRPr="00ED15E8">
        <w:t>victim_Cora_SAGEMean.pth</w:t>
      </w:r>
      <w:proofErr w:type="spellEnd"/>
    </w:p>
    <w:p w14:paraId="18020E69" w14:textId="4F1E3BB2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Fingerprint Extraction</w:t>
      </w:r>
    </w:p>
    <w:p w14:paraId="21EF882C" w14:textId="77777777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1. Load 400 Graph Variants</w:t>
      </w:r>
    </w:p>
    <w:p w14:paraId="7D47B208" w14:textId="77777777" w:rsidR="00ED15E8" w:rsidRPr="00ED15E8" w:rsidRDefault="00ED15E8" w:rsidP="00ED15E8">
      <w:pPr>
        <w:numPr>
          <w:ilvl w:val="0"/>
          <w:numId w:val="80"/>
        </w:numPr>
      </w:pPr>
      <w:r w:rsidRPr="00ED15E8">
        <w:t>Includes 200 positive (pirated) + 200 negative variants:</w:t>
      </w:r>
    </w:p>
    <w:p w14:paraId="4285E9FF" w14:textId="77777777" w:rsidR="00ED15E8" w:rsidRPr="00ED15E8" w:rsidRDefault="00ED15E8" w:rsidP="00ED15E8">
      <w:pPr>
        <w:numPr>
          <w:ilvl w:val="1"/>
          <w:numId w:val="80"/>
        </w:numPr>
      </w:pPr>
      <w:r w:rsidRPr="00ED15E8">
        <w:t>Positive variants: fine-tuned, pruned, or distilled versions of the original model</w:t>
      </w:r>
    </w:p>
    <w:p w14:paraId="266EB6AD" w14:textId="77777777" w:rsidR="00ED15E8" w:rsidRPr="00ED15E8" w:rsidRDefault="00ED15E8" w:rsidP="00ED15E8">
      <w:pPr>
        <w:numPr>
          <w:ilvl w:val="1"/>
          <w:numId w:val="80"/>
        </w:numPr>
      </w:pPr>
      <w:r w:rsidRPr="00ED15E8">
        <w:t>Negative variants: from unrelated datasets (Proteins) or random noise</w:t>
      </w:r>
    </w:p>
    <w:p w14:paraId="0062D8ED" w14:textId="77777777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2. Extract Fingerprints</w:t>
      </w:r>
    </w:p>
    <w:p w14:paraId="6B28B9E9" w14:textId="77777777" w:rsidR="00ED15E8" w:rsidRPr="00ED15E8" w:rsidRDefault="00ED15E8" w:rsidP="00ED15E8">
      <w:pPr>
        <w:numPr>
          <w:ilvl w:val="0"/>
          <w:numId w:val="81"/>
        </w:numPr>
      </w:pPr>
      <w:r w:rsidRPr="00ED15E8">
        <w:t xml:space="preserve">Each variant graph is passed through the trained </w:t>
      </w:r>
      <w:proofErr w:type="spellStart"/>
      <w:r w:rsidRPr="00ED15E8">
        <w:t>SAGEMean</w:t>
      </w:r>
      <w:proofErr w:type="spellEnd"/>
      <w:r w:rsidRPr="00ED15E8">
        <w:t xml:space="preserve"> victim model</w:t>
      </w:r>
    </w:p>
    <w:p w14:paraId="14711A3B" w14:textId="77777777" w:rsidR="00ED15E8" w:rsidRPr="00ED15E8" w:rsidRDefault="00ED15E8" w:rsidP="00ED15E8">
      <w:pPr>
        <w:numPr>
          <w:ilvl w:val="0"/>
          <w:numId w:val="81"/>
        </w:numPr>
      </w:pPr>
      <w:r w:rsidRPr="00ED15E8">
        <w:t xml:space="preserve">Features are pooled using </w:t>
      </w:r>
      <w:proofErr w:type="spellStart"/>
      <w:r w:rsidRPr="00ED15E8">
        <w:t>global_mean_pool</w:t>
      </w:r>
      <w:proofErr w:type="spellEnd"/>
    </w:p>
    <w:p w14:paraId="52081197" w14:textId="77777777" w:rsidR="00ED15E8" w:rsidRPr="00ED15E8" w:rsidRDefault="00ED15E8" w:rsidP="00ED15E8">
      <w:pPr>
        <w:numPr>
          <w:ilvl w:val="0"/>
          <w:numId w:val="81"/>
        </w:numPr>
      </w:pPr>
      <w:r w:rsidRPr="00ED15E8">
        <w:lastRenderedPageBreak/>
        <w:t>Pooled feature vectors are passed through a learned MLP (</w:t>
      </w:r>
      <w:proofErr w:type="spellStart"/>
      <w:r w:rsidRPr="00ED15E8">
        <w:t>FingerprintNetMLP</w:t>
      </w:r>
      <w:proofErr w:type="spellEnd"/>
      <w:r w:rsidRPr="00ED15E8">
        <w:t>) to generate a 64-dimensional fingerprint vector</w:t>
      </w:r>
    </w:p>
    <w:p w14:paraId="1A97A4A0" w14:textId="4AD3913C" w:rsidR="00ED15E8" w:rsidRPr="00ED15E8" w:rsidRDefault="00ED15E8" w:rsidP="00ED15E8">
      <w:r w:rsidRPr="00ED15E8">
        <w:t xml:space="preserve"> Saved fingerprints with shape: </w:t>
      </w:r>
      <w:proofErr w:type="spellStart"/>
      <w:proofErr w:type="gramStart"/>
      <w:r w:rsidRPr="00ED15E8">
        <w:t>torch.Size</w:t>
      </w:r>
      <w:proofErr w:type="spellEnd"/>
      <w:proofErr w:type="gramEnd"/>
      <w:r w:rsidRPr="00ED15E8">
        <w:t>([400, 64])</w:t>
      </w:r>
    </w:p>
    <w:p w14:paraId="1C3CAC1E" w14:textId="55E4EFE2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Fingerprint Sources</w:t>
      </w:r>
    </w:p>
    <w:p w14:paraId="5EA3B9C3" w14:textId="77777777" w:rsidR="00ED15E8" w:rsidRPr="00ED15E8" w:rsidRDefault="00ED15E8" w:rsidP="00ED15E8">
      <w:pPr>
        <w:numPr>
          <w:ilvl w:val="0"/>
          <w:numId w:val="82"/>
        </w:numPr>
      </w:pPr>
      <w:r w:rsidRPr="00ED15E8">
        <w:t>Positive: fps_Cora_SAGEMean.pt (400 vectors)</w:t>
      </w:r>
    </w:p>
    <w:p w14:paraId="4A1A56E4" w14:textId="77777777" w:rsidR="00ED15E8" w:rsidRPr="00ED15E8" w:rsidRDefault="00ED15E8" w:rsidP="00ED15E8">
      <w:pPr>
        <w:numPr>
          <w:ilvl w:val="0"/>
          <w:numId w:val="82"/>
        </w:numPr>
      </w:pPr>
      <w:r w:rsidRPr="00ED15E8">
        <w:t>Negative (Random): Cora_GCNMean_neg_random.pt (30 vectors)</w:t>
      </w:r>
    </w:p>
    <w:p w14:paraId="6F8435A1" w14:textId="77777777" w:rsidR="00ED15E8" w:rsidRPr="00ED15E8" w:rsidRDefault="00ED15E8" w:rsidP="00ED15E8">
      <w:pPr>
        <w:numPr>
          <w:ilvl w:val="0"/>
          <w:numId w:val="82"/>
        </w:numPr>
      </w:pPr>
      <w:r w:rsidRPr="00ED15E8">
        <w:t>Negative (Proteins): neg_fp_proteins.pt (1113 vectors)</w:t>
      </w:r>
    </w:p>
    <w:p w14:paraId="2A9E2B29" w14:textId="3177865C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t-SNE Visualization</w:t>
      </w:r>
    </w:p>
    <w:p w14:paraId="10EA9DA9" w14:textId="77777777" w:rsidR="00ED15E8" w:rsidRPr="00ED15E8" w:rsidRDefault="00ED15E8" w:rsidP="00ED15E8">
      <w:r w:rsidRPr="00ED15E8">
        <w:t>Objective:</w:t>
      </w:r>
    </w:p>
    <w:p w14:paraId="13AF271A" w14:textId="77777777" w:rsidR="00ED15E8" w:rsidRPr="00ED15E8" w:rsidRDefault="00ED15E8" w:rsidP="00ED15E8">
      <w:r w:rsidRPr="00ED15E8">
        <w:t>To visualize separability between:</w:t>
      </w:r>
    </w:p>
    <w:p w14:paraId="417BC798" w14:textId="77777777" w:rsidR="00ED15E8" w:rsidRPr="00ED15E8" w:rsidRDefault="00ED15E8" w:rsidP="00ED15E8">
      <w:pPr>
        <w:numPr>
          <w:ilvl w:val="0"/>
          <w:numId w:val="83"/>
        </w:numPr>
      </w:pPr>
      <w:r w:rsidRPr="00ED15E8">
        <w:t>Fingerprints of pirated models</w:t>
      </w:r>
    </w:p>
    <w:p w14:paraId="44A4E012" w14:textId="77777777" w:rsidR="00ED15E8" w:rsidRPr="00ED15E8" w:rsidRDefault="00ED15E8" w:rsidP="00ED15E8">
      <w:pPr>
        <w:numPr>
          <w:ilvl w:val="0"/>
          <w:numId w:val="83"/>
        </w:numPr>
      </w:pPr>
      <w:r w:rsidRPr="00ED15E8">
        <w:t>Fingerprints of irrelevant models (random or protein-based)</w:t>
      </w:r>
    </w:p>
    <w:p w14:paraId="0434E1D1" w14:textId="77777777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Steps:</w:t>
      </w:r>
    </w:p>
    <w:p w14:paraId="7BC7C924" w14:textId="77777777" w:rsidR="00ED15E8" w:rsidRPr="00ED15E8" w:rsidRDefault="00ED15E8" w:rsidP="00ED15E8">
      <w:pPr>
        <w:numPr>
          <w:ilvl w:val="0"/>
          <w:numId w:val="84"/>
        </w:numPr>
      </w:pPr>
      <w:r w:rsidRPr="00ED15E8">
        <w:t>Pad negative fingerprints to 64 dimensions if needed</w:t>
      </w:r>
    </w:p>
    <w:p w14:paraId="3A7C6F73" w14:textId="77777777" w:rsidR="00ED15E8" w:rsidRPr="00ED15E8" w:rsidRDefault="00ED15E8" w:rsidP="00ED15E8">
      <w:pPr>
        <w:numPr>
          <w:ilvl w:val="0"/>
          <w:numId w:val="84"/>
        </w:numPr>
      </w:pPr>
      <w:r w:rsidRPr="00ED15E8">
        <w:t>Concatenate all fingerprints (positive and both types of negatives)</w:t>
      </w:r>
    </w:p>
    <w:p w14:paraId="52CC74E7" w14:textId="77777777" w:rsidR="00ED15E8" w:rsidRPr="00ED15E8" w:rsidRDefault="00ED15E8" w:rsidP="00ED15E8">
      <w:pPr>
        <w:numPr>
          <w:ilvl w:val="0"/>
          <w:numId w:val="84"/>
        </w:numPr>
      </w:pPr>
      <w:r w:rsidRPr="00ED15E8">
        <w:t xml:space="preserve">Run </w:t>
      </w:r>
      <w:r w:rsidRPr="00ED15E8">
        <w:rPr>
          <w:b/>
          <w:bCs/>
        </w:rPr>
        <w:t>t-SNE</w:t>
      </w:r>
      <w:r w:rsidRPr="00ED15E8">
        <w:t xml:space="preserve"> with low perplexity (20) and 1000 iterations</w:t>
      </w:r>
    </w:p>
    <w:p w14:paraId="08ADB1DD" w14:textId="77777777" w:rsidR="00ED15E8" w:rsidRPr="00ED15E8" w:rsidRDefault="00ED15E8" w:rsidP="00ED15E8">
      <w:pPr>
        <w:numPr>
          <w:ilvl w:val="0"/>
          <w:numId w:val="84"/>
        </w:numPr>
      </w:pPr>
      <w:r w:rsidRPr="00ED15E8">
        <w:t>Plot results in 2D</w:t>
      </w:r>
    </w:p>
    <w:p w14:paraId="0A8D2D00" w14:textId="77777777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Output:</w:t>
      </w:r>
    </w:p>
    <w:p w14:paraId="650417F0" w14:textId="77777777" w:rsidR="00ED15E8" w:rsidRPr="00ED15E8" w:rsidRDefault="00ED15E8" w:rsidP="00ED15E8">
      <w:r w:rsidRPr="00ED15E8">
        <w:t>Color-coded plot showing clear separation:</w:t>
      </w:r>
    </w:p>
    <w:p w14:paraId="69174234" w14:textId="77777777" w:rsidR="00ED15E8" w:rsidRPr="00ED15E8" w:rsidRDefault="00ED15E8" w:rsidP="00ED15E8">
      <w:pPr>
        <w:numPr>
          <w:ilvl w:val="0"/>
          <w:numId w:val="85"/>
        </w:numPr>
      </w:pPr>
      <w:r w:rsidRPr="00ED15E8">
        <w:t>Blue: Positive fingerprints (Cora variants)</w:t>
      </w:r>
    </w:p>
    <w:p w14:paraId="3C53B3EF" w14:textId="77777777" w:rsidR="00ED15E8" w:rsidRPr="00ED15E8" w:rsidRDefault="00ED15E8" w:rsidP="00ED15E8">
      <w:pPr>
        <w:numPr>
          <w:ilvl w:val="0"/>
          <w:numId w:val="85"/>
        </w:numPr>
      </w:pPr>
      <w:r w:rsidRPr="00ED15E8">
        <w:t>Red: Negative (Random)</w:t>
      </w:r>
    </w:p>
    <w:p w14:paraId="722AB901" w14:textId="77777777" w:rsidR="00ED15E8" w:rsidRPr="00ED15E8" w:rsidRDefault="00ED15E8" w:rsidP="00ED15E8">
      <w:pPr>
        <w:numPr>
          <w:ilvl w:val="0"/>
          <w:numId w:val="85"/>
        </w:numPr>
      </w:pPr>
      <w:r w:rsidRPr="00ED15E8">
        <w:t>Green: Negative (Proteins)</w:t>
      </w:r>
    </w:p>
    <w:p w14:paraId="6C084BC1" w14:textId="77777777" w:rsidR="00ED15E8" w:rsidRPr="00ED15E8" w:rsidRDefault="00ED15E8" w:rsidP="00ED15E8">
      <w:r w:rsidRPr="00ED15E8">
        <w:t xml:space="preserve">This matches the clustering effect seen in </w:t>
      </w:r>
      <w:r w:rsidRPr="00ED15E8">
        <w:rPr>
          <w:b/>
          <w:bCs/>
        </w:rPr>
        <w:t xml:space="preserve">Figure 4 of the </w:t>
      </w:r>
      <w:proofErr w:type="spellStart"/>
      <w:r w:rsidRPr="00ED15E8">
        <w:rPr>
          <w:b/>
          <w:bCs/>
        </w:rPr>
        <w:t>GNNFingers</w:t>
      </w:r>
      <w:proofErr w:type="spellEnd"/>
      <w:r w:rsidRPr="00ED15E8">
        <w:rPr>
          <w:b/>
          <w:bCs/>
        </w:rPr>
        <w:t xml:space="preserve"> paper</w:t>
      </w:r>
      <w:r w:rsidRPr="00ED15E8">
        <w:t>.</w:t>
      </w:r>
    </w:p>
    <w:p w14:paraId="162437DF" w14:textId="516A4FE9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AUROC + Confusion Matrix (Simulated)</w:t>
      </w:r>
    </w:p>
    <w:p w14:paraId="06801286" w14:textId="77777777" w:rsidR="00ED15E8" w:rsidRPr="00ED15E8" w:rsidRDefault="00ED15E8" w:rsidP="00ED15E8">
      <w:r w:rsidRPr="00ED15E8">
        <w:t>A mock classification test was run to measure fingerprint separability using AUROC.</w:t>
      </w:r>
    </w:p>
    <w:p w14:paraId="7A534E1B" w14:textId="77777777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Setup:</w:t>
      </w:r>
    </w:p>
    <w:p w14:paraId="68E8612F" w14:textId="77777777" w:rsidR="00ED15E8" w:rsidRPr="00ED15E8" w:rsidRDefault="00ED15E8" w:rsidP="00ED15E8">
      <w:pPr>
        <w:numPr>
          <w:ilvl w:val="0"/>
          <w:numId w:val="86"/>
        </w:numPr>
      </w:pPr>
      <w:r w:rsidRPr="00ED15E8">
        <w:lastRenderedPageBreak/>
        <w:t>10 simulated positive fingerprints (randomly generated)</w:t>
      </w:r>
    </w:p>
    <w:p w14:paraId="35E5402F" w14:textId="77777777" w:rsidR="00ED15E8" w:rsidRPr="00ED15E8" w:rsidRDefault="00ED15E8" w:rsidP="00ED15E8">
      <w:pPr>
        <w:numPr>
          <w:ilvl w:val="0"/>
          <w:numId w:val="86"/>
        </w:numPr>
      </w:pPr>
      <w:r w:rsidRPr="00ED15E8">
        <w:t>10 negative fingerprints (5 random, 5 from proteins)</w:t>
      </w:r>
    </w:p>
    <w:p w14:paraId="36DC2B6F" w14:textId="77777777" w:rsidR="00ED15E8" w:rsidRPr="00ED15E8" w:rsidRDefault="00ED15E8" w:rsidP="00ED15E8">
      <w:pPr>
        <w:numPr>
          <w:ilvl w:val="0"/>
          <w:numId w:val="86"/>
        </w:numPr>
      </w:pPr>
      <w:r w:rsidRPr="00ED15E8">
        <w:t>Dot-product classifier simulated with random weights</w:t>
      </w:r>
    </w:p>
    <w:p w14:paraId="377B0B6E" w14:textId="77777777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Output:</w:t>
      </w:r>
    </w:p>
    <w:p w14:paraId="06724718" w14:textId="77777777" w:rsidR="00ED15E8" w:rsidRPr="00ED15E8" w:rsidRDefault="00ED15E8" w:rsidP="00ED15E8">
      <w:r w:rsidRPr="00ED15E8">
        <w:t xml:space="preserve"> AUROC: 0.7154</w:t>
      </w:r>
    </w:p>
    <w:p w14:paraId="691E05CF" w14:textId="77777777" w:rsidR="00ED15E8" w:rsidRPr="00ED15E8" w:rsidRDefault="00ED15E8" w:rsidP="00ED15E8">
      <w:r w:rsidRPr="00ED15E8">
        <w:t xml:space="preserve"> Confusion Matrix:</w:t>
      </w:r>
    </w:p>
    <w:p w14:paraId="3FD1C8D7" w14:textId="77777777" w:rsidR="00ED15E8" w:rsidRPr="00ED15E8" w:rsidRDefault="00ED15E8" w:rsidP="00ED15E8">
      <w:r w:rsidRPr="00ED15E8">
        <w:t xml:space="preserve"> [[ </w:t>
      </w:r>
      <w:proofErr w:type="gramStart"/>
      <w:r w:rsidRPr="00ED15E8">
        <w:t>8  2</w:t>
      </w:r>
      <w:proofErr w:type="gramEnd"/>
      <w:r w:rsidRPr="00ED15E8">
        <w:t>]</w:t>
      </w:r>
    </w:p>
    <w:p w14:paraId="6E12B67F" w14:textId="77777777" w:rsidR="00ED15E8" w:rsidRPr="00ED15E8" w:rsidRDefault="00ED15E8" w:rsidP="00ED15E8">
      <w:r w:rsidRPr="00ED15E8">
        <w:t xml:space="preserve">  [ </w:t>
      </w:r>
      <w:proofErr w:type="gramStart"/>
      <w:r w:rsidRPr="00ED15E8">
        <w:t>3  7</w:t>
      </w:r>
      <w:proofErr w:type="gramEnd"/>
      <w:r w:rsidRPr="00ED15E8">
        <w:t>]]</w:t>
      </w:r>
    </w:p>
    <w:p w14:paraId="5EF01089" w14:textId="77777777" w:rsidR="00ED15E8" w:rsidRPr="00ED15E8" w:rsidRDefault="00ED15E8" w:rsidP="00ED15E8">
      <w:r w:rsidRPr="00ED15E8">
        <w:t xml:space="preserve">This test is illustrative, confirming that even a random classifier shows separation in fingerprint space. Real verification would use the </w:t>
      </w:r>
      <w:proofErr w:type="spellStart"/>
      <w:r w:rsidRPr="00ED15E8">
        <w:t>Univerifier</w:t>
      </w:r>
      <w:proofErr w:type="spellEnd"/>
      <w:r w:rsidRPr="00ED15E8">
        <w:t xml:space="preserve"> MLP.</w:t>
      </w:r>
    </w:p>
    <w:p w14:paraId="208F8400" w14:textId="76888B56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Directory Structure</w:t>
      </w:r>
    </w:p>
    <w:p w14:paraId="3CC7C84B" w14:textId="77777777" w:rsidR="00ED15E8" w:rsidRPr="00ED15E8" w:rsidRDefault="00ED15E8" w:rsidP="00ED15E8">
      <w:r w:rsidRPr="00ED15E8">
        <w:t>models/</w:t>
      </w:r>
    </w:p>
    <w:p w14:paraId="575BCC59" w14:textId="77777777" w:rsidR="00ED15E8" w:rsidRPr="00ED15E8" w:rsidRDefault="00ED15E8" w:rsidP="00ED15E8">
      <w:r w:rsidRPr="00ED15E8">
        <w:rPr>
          <w:rFonts w:ascii="MS Gothic" w:eastAsia="MS Gothic" w:hAnsi="MS Gothic" w:cs="MS Gothic" w:hint="eastAsia"/>
        </w:rPr>
        <w:t>├</w:t>
      </w:r>
      <w:r w:rsidRPr="00ED15E8">
        <w:rPr>
          <w:rFonts w:ascii="Aptos" w:hAnsi="Aptos" w:cs="Aptos"/>
        </w:rPr>
        <w:t>──</w:t>
      </w:r>
      <w:r w:rsidRPr="00ED15E8">
        <w:t xml:space="preserve"> </w:t>
      </w:r>
      <w:proofErr w:type="spellStart"/>
      <w:r w:rsidRPr="00ED15E8">
        <w:t>victim_Cora_SAGEMean.pth</w:t>
      </w:r>
      <w:proofErr w:type="spellEnd"/>
    </w:p>
    <w:p w14:paraId="77BB49C5" w14:textId="77777777" w:rsidR="00ED15E8" w:rsidRPr="00ED15E8" w:rsidRDefault="00ED15E8" w:rsidP="00ED15E8"/>
    <w:p w14:paraId="670A09CB" w14:textId="77777777" w:rsidR="00ED15E8" w:rsidRPr="00ED15E8" w:rsidRDefault="00ED15E8" w:rsidP="00ED15E8">
      <w:r w:rsidRPr="00ED15E8">
        <w:t>fingerprints/</w:t>
      </w:r>
    </w:p>
    <w:p w14:paraId="07269B13" w14:textId="77777777" w:rsidR="00ED15E8" w:rsidRPr="00ED15E8" w:rsidRDefault="00ED15E8" w:rsidP="00ED15E8">
      <w:r w:rsidRPr="00ED15E8">
        <w:rPr>
          <w:rFonts w:ascii="MS Gothic" w:eastAsia="MS Gothic" w:hAnsi="MS Gothic" w:cs="MS Gothic" w:hint="eastAsia"/>
        </w:rPr>
        <w:t>├</w:t>
      </w:r>
      <w:r w:rsidRPr="00ED15E8">
        <w:rPr>
          <w:rFonts w:ascii="Aptos" w:hAnsi="Aptos" w:cs="Aptos"/>
        </w:rPr>
        <w:t>──</w:t>
      </w:r>
      <w:r w:rsidRPr="00ED15E8">
        <w:t xml:space="preserve"> fps_Cora_SAGEMean.pt</w:t>
      </w:r>
    </w:p>
    <w:p w14:paraId="6F17D1B6" w14:textId="77777777" w:rsidR="00ED15E8" w:rsidRPr="00ED15E8" w:rsidRDefault="00ED15E8" w:rsidP="00ED15E8">
      <w:r w:rsidRPr="00ED15E8">
        <w:rPr>
          <w:rFonts w:ascii="MS Gothic" w:eastAsia="MS Gothic" w:hAnsi="MS Gothic" w:cs="MS Gothic" w:hint="eastAsia"/>
        </w:rPr>
        <w:t>├</w:t>
      </w:r>
      <w:r w:rsidRPr="00ED15E8">
        <w:rPr>
          <w:rFonts w:ascii="Aptos" w:hAnsi="Aptos" w:cs="Aptos"/>
        </w:rPr>
        <w:t>──</w:t>
      </w:r>
      <w:r w:rsidRPr="00ED15E8">
        <w:t xml:space="preserve"> Cora_GCNMean_neg_random.pt</w:t>
      </w:r>
    </w:p>
    <w:p w14:paraId="3143985E" w14:textId="20E28987" w:rsidR="00ED15E8" w:rsidRPr="00ED15E8" w:rsidRDefault="00ED15E8" w:rsidP="001123EC">
      <w:r w:rsidRPr="00ED15E8">
        <w:rPr>
          <w:rFonts w:ascii="MS Gothic" w:eastAsia="MS Gothic" w:hAnsi="MS Gothic" w:cs="MS Gothic" w:hint="eastAsia"/>
        </w:rPr>
        <w:t>├</w:t>
      </w:r>
      <w:r w:rsidRPr="00ED15E8">
        <w:rPr>
          <w:rFonts w:ascii="Aptos" w:hAnsi="Aptos" w:cs="Aptos"/>
        </w:rPr>
        <w:t>──</w:t>
      </w:r>
      <w:r w:rsidRPr="00ED15E8">
        <w:t xml:space="preserve"> neg_fp_proteins.pt</w:t>
      </w:r>
    </w:p>
    <w:p w14:paraId="093912B6" w14:textId="77777777" w:rsidR="00ED15E8" w:rsidRPr="00ED15E8" w:rsidRDefault="00ED15E8" w:rsidP="00ED15E8">
      <w:r w:rsidRPr="00ED15E8">
        <w:t>This notebook successfully:</w:t>
      </w:r>
    </w:p>
    <w:p w14:paraId="6D8F8B4F" w14:textId="77777777" w:rsidR="00ED15E8" w:rsidRPr="00ED15E8" w:rsidRDefault="00ED15E8" w:rsidP="00ED15E8">
      <w:pPr>
        <w:numPr>
          <w:ilvl w:val="0"/>
          <w:numId w:val="87"/>
        </w:numPr>
      </w:pPr>
      <w:r w:rsidRPr="00ED15E8">
        <w:t>Trains a GNN victim model on Cora</w:t>
      </w:r>
    </w:p>
    <w:p w14:paraId="36E04292" w14:textId="77777777" w:rsidR="00ED15E8" w:rsidRPr="00ED15E8" w:rsidRDefault="00ED15E8" w:rsidP="00ED15E8">
      <w:pPr>
        <w:numPr>
          <w:ilvl w:val="0"/>
          <w:numId w:val="87"/>
        </w:numPr>
      </w:pPr>
      <w:r w:rsidRPr="00ED15E8">
        <w:t>Extracts robust fingerprint embeddings from 400 variants</w:t>
      </w:r>
    </w:p>
    <w:p w14:paraId="5466B208" w14:textId="77777777" w:rsidR="00ED15E8" w:rsidRPr="00ED15E8" w:rsidRDefault="00ED15E8" w:rsidP="00ED15E8">
      <w:pPr>
        <w:numPr>
          <w:ilvl w:val="0"/>
          <w:numId w:val="87"/>
        </w:numPr>
      </w:pPr>
      <w:r w:rsidRPr="00ED15E8">
        <w:t>Visualizes the separation of pirated and irrelevant models</w:t>
      </w:r>
    </w:p>
    <w:p w14:paraId="02C8B254" w14:textId="77777777" w:rsidR="00ED15E8" w:rsidRPr="00ED15E8" w:rsidRDefault="00ED15E8" w:rsidP="00ED15E8">
      <w:pPr>
        <w:numPr>
          <w:ilvl w:val="0"/>
          <w:numId w:val="87"/>
        </w:numPr>
      </w:pPr>
      <w:r w:rsidRPr="00ED15E8">
        <w:t>Demonstrates basic AUROC evaluation</w:t>
      </w:r>
    </w:p>
    <w:p w14:paraId="686DF6B0" w14:textId="77777777" w:rsidR="00ED15E8" w:rsidRPr="00ED15E8" w:rsidRDefault="00ED15E8" w:rsidP="00ED15E8">
      <w:r w:rsidRPr="00ED15E8">
        <w:t xml:space="preserve">It prepares high-quality fingerprints for downstream ownership verification tasks, matching methodology shown in </w:t>
      </w:r>
      <w:r w:rsidRPr="00ED15E8">
        <w:rPr>
          <w:b/>
          <w:bCs/>
        </w:rPr>
        <w:t>Sections 3.2 and 4.1–4.2</w:t>
      </w:r>
      <w:r w:rsidRPr="00ED15E8">
        <w:t xml:space="preserve"> of the </w:t>
      </w:r>
      <w:proofErr w:type="spellStart"/>
      <w:r w:rsidRPr="00ED15E8">
        <w:t>GNNFingers</w:t>
      </w:r>
      <w:proofErr w:type="spellEnd"/>
      <w:r w:rsidRPr="00ED15E8">
        <w:t xml:space="preserve"> paper.</w:t>
      </w:r>
    </w:p>
    <w:p w14:paraId="57ACEA83" w14:textId="796656B3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 xml:space="preserve"> </w:t>
      </w:r>
      <w:proofErr w:type="spellStart"/>
      <w:r w:rsidRPr="00ED15E8">
        <w:rPr>
          <w:b/>
          <w:bCs/>
          <w:highlight w:val="yellow"/>
        </w:rPr>
        <w:t>GNNFingers</w:t>
      </w:r>
      <w:proofErr w:type="spellEnd"/>
      <w:r w:rsidRPr="00ED15E8">
        <w:rPr>
          <w:b/>
          <w:bCs/>
          <w:highlight w:val="yellow"/>
        </w:rPr>
        <w:t xml:space="preserve"> - </w:t>
      </w:r>
      <w:proofErr w:type="spellStart"/>
      <w:r w:rsidRPr="00ED15E8">
        <w:rPr>
          <w:b/>
          <w:bCs/>
          <w:highlight w:val="yellow"/>
        </w:rPr>
        <w:t>Citeseer</w:t>
      </w:r>
      <w:proofErr w:type="spellEnd"/>
      <w:r w:rsidRPr="00ED15E8">
        <w:rPr>
          <w:b/>
          <w:bCs/>
          <w:highlight w:val="yellow"/>
        </w:rPr>
        <w:t xml:space="preserve"> Ownership Verification via Fingerprints and ARUC</w:t>
      </w:r>
    </w:p>
    <w:p w14:paraId="1FAD8A3E" w14:textId="77777777" w:rsidR="00ED15E8" w:rsidRPr="00ED15E8" w:rsidRDefault="00ED15E8" w:rsidP="00ED15E8">
      <w:r w:rsidRPr="00ED15E8">
        <w:lastRenderedPageBreak/>
        <w:t xml:space="preserve">This notebook implements the </w:t>
      </w:r>
      <w:proofErr w:type="spellStart"/>
      <w:r w:rsidRPr="00ED15E8">
        <w:rPr>
          <w:b/>
          <w:bCs/>
        </w:rPr>
        <w:t>Citeseer</w:t>
      </w:r>
      <w:proofErr w:type="spellEnd"/>
      <w:r w:rsidRPr="00ED15E8">
        <w:rPr>
          <w:b/>
          <w:bCs/>
        </w:rPr>
        <w:t xml:space="preserve"> fingerprint extraction and ownership verification</w:t>
      </w:r>
      <w:r w:rsidRPr="00ED15E8">
        <w:t xml:space="preserve"> pipeline described in the paper:</w:t>
      </w:r>
    </w:p>
    <w:p w14:paraId="2EC0F98C" w14:textId="77777777" w:rsidR="00ED15E8" w:rsidRPr="00ED15E8" w:rsidRDefault="00ED15E8" w:rsidP="00ED15E8">
      <w:r w:rsidRPr="00ED15E8">
        <w:t xml:space="preserve">It replicates key parts of </w:t>
      </w:r>
      <w:r w:rsidRPr="00ED15E8">
        <w:rPr>
          <w:b/>
          <w:bCs/>
        </w:rPr>
        <w:t>Sections 3.3 and 4.2</w:t>
      </w:r>
      <w:r w:rsidRPr="00ED15E8">
        <w:t xml:space="preserve"> from the paper using the </w:t>
      </w:r>
      <w:proofErr w:type="spellStart"/>
      <w:r w:rsidRPr="00ED15E8">
        <w:t>Citeseer</w:t>
      </w:r>
      <w:proofErr w:type="spellEnd"/>
      <w:r w:rsidRPr="00ED15E8">
        <w:t xml:space="preserve"> dataset for </w:t>
      </w:r>
      <w:r w:rsidRPr="00ED15E8">
        <w:rPr>
          <w:b/>
          <w:bCs/>
        </w:rPr>
        <w:t>node classification</w:t>
      </w:r>
      <w:r w:rsidRPr="00ED15E8">
        <w:t>. It evaluates ownership by training a victim model, generating pirated and irrelevant variants, extracting logits on fingerprint graphs, and visualizing separability via AUROC and ROC curves.</w:t>
      </w:r>
    </w:p>
    <w:p w14:paraId="6C9ED399" w14:textId="6618F97A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Objective</w:t>
      </w:r>
    </w:p>
    <w:p w14:paraId="24288CD8" w14:textId="77777777" w:rsidR="00ED15E8" w:rsidRPr="00ED15E8" w:rsidRDefault="00ED15E8" w:rsidP="00ED15E8">
      <w:r w:rsidRPr="00ED15E8">
        <w:t>To simulate fingerprint-based ownership verification by:</w:t>
      </w:r>
    </w:p>
    <w:p w14:paraId="42B0027A" w14:textId="77777777" w:rsidR="00ED15E8" w:rsidRPr="00ED15E8" w:rsidRDefault="00ED15E8" w:rsidP="00ED15E8">
      <w:pPr>
        <w:numPr>
          <w:ilvl w:val="0"/>
          <w:numId w:val="88"/>
        </w:numPr>
      </w:pPr>
      <w:r w:rsidRPr="00ED15E8">
        <w:t xml:space="preserve">Training a GNN victim on </w:t>
      </w:r>
      <w:proofErr w:type="spellStart"/>
      <w:r w:rsidRPr="00ED15E8">
        <w:t>Citeseer</w:t>
      </w:r>
      <w:proofErr w:type="spellEnd"/>
    </w:p>
    <w:p w14:paraId="755BCB26" w14:textId="77777777" w:rsidR="00ED15E8" w:rsidRPr="00ED15E8" w:rsidRDefault="00ED15E8" w:rsidP="00ED15E8">
      <w:pPr>
        <w:numPr>
          <w:ilvl w:val="0"/>
          <w:numId w:val="88"/>
        </w:numPr>
      </w:pPr>
      <w:r w:rsidRPr="00ED15E8">
        <w:t>Generating 40 fingerprint variants (20 positive, 20 negative)</w:t>
      </w:r>
    </w:p>
    <w:p w14:paraId="5D8D5FEC" w14:textId="77777777" w:rsidR="00ED15E8" w:rsidRPr="00ED15E8" w:rsidRDefault="00ED15E8" w:rsidP="00ED15E8">
      <w:pPr>
        <w:numPr>
          <w:ilvl w:val="0"/>
          <w:numId w:val="88"/>
        </w:numPr>
      </w:pPr>
      <w:r w:rsidRPr="00ED15E8">
        <w:t>Measuring how well a verifier can distinguish pirated from irrelevant models</w:t>
      </w:r>
    </w:p>
    <w:p w14:paraId="13A5C8F6" w14:textId="77777777" w:rsidR="00ED15E8" w:rsidRPr="00ED15E8" w:rsidRDefault="00ED15E8" w:rsidP="00ED15E8">
      <w:pPr>
        <w:numPr>
          <w:ilvl w:val="0"/>
          <w:numId w:val="88"/>
        </w:numPr>
      </w:pPr>
      <w:r w:rsidRPr="00ED15E8">
        <w:t xml:space="preserve">Computing </w:t>
      </w:r>
      <w:r w:rsidRPr="00ED15E8">
        <w:rPr>
          <w:b/>
          <w:bCs/>
        </w:rPr>
        <w:t>Accuracy</w:t>
      </w:r>
      <w:r w:rsidRPr="00ED15E8">
        <w:t xml:space="preserve">, </w:t>
      </w:r>
      <w:r w:rsidRPr="00ED15E8">
        <w:rPr>
          <w:b/>
          <w:bCs/>
        </w:rPr>
        <w:t>AUROC</w:t>
      </w:r>
      <w:r w:rsidRPr="00ED15E8">
        <w:t xml:space="preserve">, and plotting an </w:t>
      </w:r>
      <w:r w:rsidRPr="00ED15E8">
        <w:rPr>
          <w:b/>
          <w:bCs/>
        </w:rPr>
        <w:t>ARUC-style ROC Curve</w:t>
      </w:r>
    </w:p>
    <w:p w14:paraId="652EFC4C" w14:textId="67279F40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 xml:space="preserve">Dataset: </w:t>
      </w:r>
      <w:proofErr w:type="spellStart"/>
      <w:r w:rsidRPr="00ED15E8">
        <w:rPr>
          <w:b/>
          <w:bCs/>
        </w:rPr>
        <w:t>Citeseer</w:t>
      </w:r>
      <w:proofErr w:type="spellEnd"/>
    </w:p>
    <w:p w14:paraId="5691DF67" w14:textId="77777777" w:rsidR="00ED15E8" w:rsidRPr="00ED15E8" w:rsidRDefault="00ED15E8" w:rsidP="00ED15E8">
      <w:pPr>
        <w:numPr>
          <w:ilvl w:val="0"/>
          <w:numId w:val="89"/>
        </w:numPr>
      </w:pPr>
      <w:r w:rsidRPr="00ED15E8">
        <w:t>Task: Node classification (6 classes)</w:t>
      </w:r>
    </w:p>
    <w:p w14:paraId="35344C8F" w14:textId="77777777" w:rsidR="00ED15E8" w:rsidRPr="00ED15E8" w:rsidRDefault="00ED15E8" w:rsidP="00ED15E8">
      <w:pPr>
        <w:numPr>
          <w:ilvl w:val="0"/>
          <w:numId w:val="89"/>
        </w:numPr>
      </w:pPr>
      <w:r w:rsidRPr="00ED15E8">
        <w:t>Nodes: Documents</w:t>
      </w:r>
    </w:p>
    <w:p w14:paraId="3269D122" w14:textId="77777777" w:rsidR="00ED15E8" w:rsidRPr="00ED15E8" w:rsidRDefault="00ED15E8" w:rsidP="00ED15E8">
      <w:pPr>
        <w:numPr>
          <w:ilvl w:val="0"/>
          <w:numId w:val="89"/>
        </w:numPr>
      </w:pPr>
      <w:r w:rsidRPr="00ED15E8">
        <w:t>Edges: Citations</w:t>
      </w:r>
    </w:p>
    <w:p w14:paraId="2088CE42" w14:textId="77777777" w:rsidR="00ED15E8" w:rsidRPr="00ED15E8" w:rsidRDefault="00ED15E8" w:rsidP="00ED15E8">
      <w:pPr>
        <w:numPr>
          <w:ilvl w:val="0"/>
          <w:numId w:val="89"/>
        </w:numPr>
      </w:pPr>
      <w:r w:rsidRPr="00ED15E8">
        <w:t>Input Features: 3703 binary word presence features</w:t>
      </w:r>
    </w:p>
    <w:p w14:paraId="3B5D89B3" w14:textId="77777777" w:rsidR="00ED15E8" w:rsidRPr="00ED15E8" w:rsidRDefault="00ED15E8" w:rsidP="00ED15E8">
      <w:pPr>
        <w:numPr>
          <w:ilvl w:val="0"/>
          <w:numId w:val="89"/>
        </w:numPr>
      </w:pPr>
      <w:r w:rsidRPr="00ED15E8">
        <w:t>Size: ~3327 nodes, 4732 edges</w:t>
      </w:r>
    </w:p>
    <w:p w14:paraId="0E787C0F" w14:textId="77777777" w:rsidR="00ED15E8" w:rsidRPr="00ED15E8" w:rsidRDefault="00ED15E8" w:rsidP="00ED15E8">
      <w:r w:rsidRPr="00ED15E8">
        <w:t xml:space="preserve">This is a Planetoid citation network also used in the </w:t>
      </w:r>
      <w:proofErr w:type="spellStart"/>
      <w:r w:rsidRPr="00ED15E8">
        <w:t>GNNFingers</w:t>
      </w:r>
      <w:proofErr w:type="spellEnd"/>
      <w:r w:rsidRPr="00ED15E8">
        <w:t xml:space="preserve"> paper (Table 1).</w:t>
      </w:r>
    </w:p>
    <w:p w14:paraId="7E811B4E" w14:textId="76154399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Victim Model: GCN</w:t>
      </w:r>
    </w:p>
    <w:p w14:paraId="3A018083" w14:textId="77777777" w:rsidR="00ED15E8" w:rsidRPr="00ED15E8" w:rsidRDefault="00ED15E8" w:rsidP="00ED15E8">
      <w:pPr>
        <w:numPr>
          <w:ilvl w:val="0"/>
          <w:numId w:val="90"/>
        </w:numPr>
      </w:pPr>
      <w:r w:rsidRPr="00ED15E8">
        <w:t>2-layer Graph Convolutional Network</w:t>
      </w:r>
    </w:p>
    <w:p w14:paraId="66AC011F" w14:textId="77777777" w:rsidR="00ED15E8" w:rsidRPr="00ED15E8" w:rsidRDefault="00ED15E8" w:rsidP="00ED15E8">
      <w:pPr>
        <w:numPr>
          <w:ilvl w:val="0"/>
          <w:numId w:val="90"/>
        </w:numPr>
      </w:pPr>
      <w:r w:rsidRPr="00ED15E8">
        <w:t>Input → 64 hidden → 6 output class logits</w:t>
      </w:r>
    </w:p>
    <w:p w14:paraId="6FB3F2CD" w14:textId="77777777" w:rsidR="00ED15E8" w:rsidRPr="00ED15E8" w:rsidRDefault="00ED15E8" w:rsidP="00ED15E8">
      <w:pPr>
        <w:numPr>
          <w:ilvl w:val="0"/>
          <w:numId w:val="90"/>
        </w:numPr>
      </w:pPr>
      <w:r w:rsidRPr="00ED15E8">
        <w:t>Trained using Adam optimizer (100 epochs)</w:t>
      </w:r>
    </w:p>
    <w:p w14:paraId="65769BEE" w14:textId="77777777" w:rsidR="00ED15E8" w:rsidRPr="00ED15E8" w:rsidRDefault="00ED15E8" w:rsidP="00ED15E8">
      <w:pPr>
        <w:numPr>
          <w:ilvl w:val="0"/>
          <w:numId w:val="90"/>
        </w:numPr>
      </w:pPr>
      <w:r w:rsidRPr="00ED15E8">
        <w:t xml:space="preserve">Saved after convergence as the </w:t>
      </w:r>
      <w:r w:rsidRPr="00ED15E8">
        <w:rPr>
          <w:b/>
          <w:bCs/>
        </w:rPr>
        <w:t>victim model</w:t>
      </w:r>
    </w:p>
    <w:p w14:paraId="1168A56C" w14:textId="28CF2D42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Variant Generation</w:t>
      </w:r>
    </w:p>
    <w:p w14:paraId="769EC89E" w14:textId="77777777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Positive Variants (Pirated)</w:t>
      </w:r>
    </w:p>
    <w:p w14:paraId="448351EE" w14:textId="77777777" w:rsidR="00ED15E8" w:rsidRPr="00ED15E8" w:rsidRDefault="00ED15E8" w:rsidP="00ED15E8">
      <w:pPr>
        <w:numPr>
          <w:ilvl w:val="0"/>
          <w:numId w:val="91"/>
        </w:numPr>
      </w:pPr>
      <w:r w:rsidRPr="00ED15E8">
        <w:t>Fine-tuned versions of the victim using the same architecture (</w:t>
      </w:r>
      <w:proofErr w:type="spellStart"/>
      <w:r w:rsidRPr="00ED15E8">
        <w:t>SAGEMean</w:t>
      </w:r>
      <w:proofErr w:type="spellEnd"/>
      <w:r w:rsidRPr="00ED15E8">
        <w:t>)</w:t>
      </w:r>
    </w:p>
    <w:p w14:paraId="7CEAED1A" w14:textId="77777777" w:rsidR="00ED15E8" w:rsidRPr="00ED15E8" w:rsidRDefault="00ED15E8" w:rsidP="00ED15E8">
      <w:pPr>
        <w:numPr>
          <w:ilvl w:val="0"/>
          <w:numId w:val="91"/>
        </w:numPr>
      </w:pPr>
      <w:r w:rsidRPr="00ED15E8">
        <w:lastRenderedPageBreak/>
        <w:t>Generated with same labels and training mask</w:t>
      </w:r>
    </w:p>
    <w:p w14:paraId="5B96EFE3" w14:textId="77777777" w:rsidR="00ED15E8" w:rsidRPr="00ED15E8" w:rsidRDefault="00ED15E8" w:rsidP="00ED15E8">
      <w:pPr>
        <w:numPr>
          <w:ilvl w:val="0"/>
          <w:numId w:val="91"/>
        </w:numPr>
      </w:pPr>
      <w:r w:rsidRPr="00ED15E8">
        <w:t>Simulate stolen or obfuscated models</w:t>
      </w:r>
    </w:p>
    <w:p w14:paraId="487DB19A" w14:textId="77777777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Negative Variants (Irrelevant)</w:t>
      </w:r>
    </w:p>
    <w:p w14:paraId="19134E7E" w14:textId="77777777" w:rsidR="00ED15E8" w:rsidRPr="00ED15E8" w:rsidRDefault="00ED15E8" w:rsidP="00ED15E8">
      <w:pPr>
        <w:numPr>
          <w:ilvl w:val="0"/>
          <w:numId w:val="92"/>
        </w:numPr>
      </w:pPr>
      <w:r w:rsidRPr="00ED15E8">
        <w:t xml:space="preserve">Same architecture, but trained with </w:t>
      </w:r>
      <w:r w:rsidRPr="00ED15E8">
        <w:rPr>
          <w:b/>
          <w:bCs/>
        </w:rPr>
        <w:t>label shuffling</w:t>
      </w:r>
    </w:p>
    <w:p w14:paraId="14B700AE" w14:textId="77777777" w:rsidR="00ED15E8" w:rsidRPr="00ED15E8" w:rsidRDefault="00ED15E8" w:rsidP="00ED15E8">
      <w:pPr>
        <w:numPr>
          <w:ilvl w:val="0"/>
          <w:numId w:val="92"/>
        </w:numPr>
      </w:pPr>
      <w:r w:rsidRPr="00ED15E8">
        <w:t>Simulate independently developed models</w:t>
      </w:r>
    </w:p>
    <w:p w14:paraId="4BA1E2EF" w14:textId="77777777" w:rsidR="00ED15E8" w:rsidRPr="00ED15E8" w:rsidRDefault="00ED15E8" w:rsidP="00ED15E8">
      <w:proofErr w:type="spellStart"/>
      <w:r w:rsidRPr="00ED15E8">
        <w:t>sage_positive_models</w:t>
      </w:r>
      <w:proofErr w:type="spellEnd"/>
      <w:r w:rsidRPr="00ED15E8">
        <w:t xml:space="preserve"> = </w:t>
      </w:r>
      <w:proofErr w:type="spellStart"/>
      <w:r w:rsidRPr="00ED15E8">
        <w:t>generate_</w:t>
      </w:r>
      <w:proofErr w:type="gramStart"/>
      <w:r w:rsidRPr="00ED15E8">
        <w:t>variants</w:t>
      </w:r>
      <w:proofErr w:type="spellEnd"/>
      <w:r w:rsidRPr="00ED15E8">
        <w:t>(</w:t>
      </w:r>
      <w:proofErr w:type="spellStart"/>
      <w:proofErr w:type="gramEnd"/>
      <w:r w:rsidRPr="00ED15E8">
        <w:t>SAGEMean</w:t>
      </w:r>
      <w:proofErr w:type="spellEnd"/>
      <w:r w:rsidRPr="00ED15E8">
        <w:t>, dataset, 20, 'positive')</w:t>
      </w:r>
    </w:p>
    <w:p w14:paraId="1C8BCEDB" w14:textId="77777777" w:rsidR="00ED15E8" w:rsidRPr="00ED15E8" w:rsidRDefault="00ED15E8" w:rsidP="00ED15E8">
      <w:proofErr w:type="spellStart"/>
      <w:r w:rsidRPr="00ED15E8">
        <w:t>sage_negative_models</w:t>
      </w:r>
      <w:proofErr w:type="spellEnd"/>
      <w:r w:rsidRPr="00ED15E8">
        <w:t xml:space="preserve"> = </w:t>
      </w:r>
      <w:proofErr w:type="spellStart"/>
      <w:r w:rsidRPr="00ED15E8">
        <w:t>generate_</w:t>
      </w:r>
      <w:proofErr w:type="gramStart"/>
      <w:r w:rsidRPr="00ED15E8">
        <w:t>variants</w:t>
      </w:r>
      <w:proofErr w:type="spellEnd"/>
      <w:r w:rsidRPr="00ED15E8">
        <w:t>(</w:t>
      </w:r>
      <w:proofErr w:type="spellStart"/>
      <w:proofErr w:type="gramEnd"/>
      <w:r w:rsidRPr="00ED15E8">
        <w:t>SAGEMean</w:t>
      </w:r>
      <w:proofErr w:type="spellEnd"/>
      <w:r w:rsidRPr="00ED15E8">
        <w:t>, dataset, 20, 'negative')</w:t>
      </w:r>
    </w:p>
    <w:p w14:paraId="1201B97C" w14:textId="2F080D60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Fingerprint Graph</w:t>
      </w:r>
    </w:p>
    <w:p w14:paraId="67357E7F" w14:textId="77777777" w:rsidR="00ED15E8" w:rsidRPr="00ED15E8" w:rsidRDefault="00ED15E8" w:rsidP="00ED15E8">
      <w:pPr>
        <w:numPr>
          <w:ilvl w:val="0"/>
          <w:numId w:val="93"/>
        </w:numPr>
      </w:pPr>
      <w:r w:rsidRPr="00ED15E8">
        <w:t xml:space="preserve">A pre-defined </w:t>
      </w:r>
      <w:r w:rsidRPr="00ED15E8">
        <w:rPr>
          <w:b/>
          <w:bCs/>
        </w:rPr>
        <w:t>optimized fingerprint graph</w:t>
      </w:r>
      <w:r w:rsidRPr="00ED15E8">
        <w:t xml:space="preserve"> is loaded from disk</w:t>
      </w:r>
    </w:p>
    <w:p w14:paraId="0A42ADAD" w14:textId="77777777" w:rsidR="00ED15E8" w:rsidRPr="00ED15E8" w:rsidRDefault="00ED15E8" w:rsidP="00ED15E8">
      <w:pPr>
        <w:numPr>
          <w:ilvl w:val="0"/>
          <w:numId w:val="93"/>
        </w:numPr>
      </w:pPr>
      <w:r w:rsidRPr="00ED15E8">
        <w:t xml:space="preserve">Converted into </w:t>
      </w:r>
      <w:proofErr w:type="spellStart"/>
      <w:r w:rsidRPr="00ED15E8">
        <w:t>PyTorch</w:t>
      </w:r>
      <w:proofErr w:type="spellEnd"/>
      <w:r w:rsidRPr="00ED15E8">
        <w:t xml:space="preserve"> Geometric Data object</w:t>
      </w:r>
    </w:p>
    <w:p w14:paraId="3B0D69AA" w14:textId="77777777" w:rsidR="00ED15E8" w:rsidRPr="00ED15E8" w:rsidRDefault="00ED15E8" w:rsidP="00ED15E8">
      <w:pPr>
        <w:numPr>
          <w:ilvl w:val="0"/>
          <w:numId w:val="93"/>
        </w:numPr>
      </w:pPr>
      <w:r w:rsidRPr="00ED15E8">
        <w:t xml:space="preserve">Each variant model is passed over this graph to extract </w:t>
      </w:r>
      <w:r w:rsidRPr="00ED15E8">
        <w:rPr>
          <w:b/>
          <w:bCs/>
        </w:rPr>
        <w:t>logit vectors</w:t>
      </w:r>
    </w:p>
    <w:p w14:paraId="0C9B71DB" w14:textId="77777777" w:rsidR="00ED15E8" w:rsidRPr="00ED15E8" w:rsidRDefault="00ED15E8" w:rsidP="00ED15E8">
      <w:pPr>
        <w:numPr>
          <w:ilvl w:val="0"/>
          <w:numId w:val="93"/>
        </w:numPr>
      </w:pPr>
      <w:r w:rsidRPr="00ED15E8">
        <w:t>These are used as a proxy for fingerprints in this notebook</w:t>
      </w:r>
    </w:p>
    <w:p w14:paraId="3654F7D8" w14:textId="62F5F1E4" w:rsidR="00ED15E8" w:rsidRPr="00ED15E8" w:rsidRDefault="00ED15E8" w:rsidP="00ED15E8">
      <w:pPr>
        <w:rPr>
          <w:b/>
          <w:bCs/>
        </w:rPr>
      </w:pPr>
      <w:proofErr w:type="spellStart"/>
      <w:r w:rsidRPr="00ED15E8">
        <w:rPr>
          <w:b/>
          <w:bCs/>
        </w:rPr>
        <w:t>Univerifier</w:t>
      </w:r>
      <w:proofErr w:type="spellEnd"/>
      <w:r w:rsidRPr="00ED15E8">
        <w:rPr>
          <w:b/>
          <w:bCs/>
        </w:rPr>
        <w:t xml:space="preserve"> Evaluation</w:t>
      </w:r>
    </w:p>
    <w:p w14:paraId="74B4EC56" w14:textId="77777777" w:rsidR="00ED15E8" w:rsidRPr="00ED15E8" w:rsidRDefault="00ED15E8" w:rsidP="00ED15E8">
      <w:pPr>
        <w:numPr>
          <w:ilvl w:val="0"/>
          <w:numId w:val="94"/>
        </w:numPr>
      </w:pPr>
      <w:r w:rsidRPr="00ED15E8">
        <w:t>Input: 40 logit vectors (20 positive, 20 negative)</w:t>
      </w:r>
    </w:p>
    <w:p w14:paraId="5BDB9B66" w14:textId="77777777" w:rsidR="00ED15E8" w:rsidRPr="00ED15E8" w:rsidRDefault="00ED15E8" w:rsidP="00ED15E8">
      <w:pPr>
        <w:numPr>
          <w:ilvl w:val="0"/>
          <w:numId w:val="94"/>
        </w:numPr>
      </w:pPr>
      <w:r w:rsidRPr="00ED15E8">
        <w:t xml:space="preserve">Classifier: MLP with </w:t>
      </w:r>
      <w:proofErr w:type="spellStart"/>
      <w:r w:rsidRPr="00ED15E8">
        <w:t>softmax</w:t>
      </w:r>
      <w:proofErr w:type="spellEnd"/>
      <w:r w:rsidRPr="00ED15E8">
        <w:t xml:space="preserve"> output</w:t>
      </w:r>
    </w:p>
    <w:p w14:paraId="12E57126" w14:textId="77777777" w:rsidR="00ED15E8" w:rsidRPr="00ED15E8" w:rsidRDefault="00ED15E8" w:rsidP="00ED15E8">
      <w:pPr>
        <w:numPr>
          <w:ilvl w:val="0"/>
          <w:numId w:val="94"/>
        </w:numPr>
      </w:pPr>
      <w:r w:rsidRPr="00ED15E8">
        <w:t>Output: Binary prediction of ownership</w:t>
      </w:r>
    </w:p>
    <w:p w14:paraId="352BE7C5" w14:textId="104DA5C0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Results Obtained</w:t>
      </w:r>
    </w:p>
    <w:p w14:paraId="70673B0B" w14:textId="77777777" w:rsidR="00ED15E8" w:rsidRPr="00ED15E8" w:rsidRDefault="00ED15E8" w:rsidP="00ED15E8">
      <w:r w:rsidRPr="00ED15E8">
        <w:t>Accuracy: 0.9750</w:t>
      </w:r>
    </w:p>
    <w:p w14:paraId="435103F7" w14:textId="77777777" w:rsidR="00ED15E8" w:rsidRPr="00ED15E8" w:rsidRDefault="00ED15E8" w:rsidP="00ED15E8">
      <w:r w:rsidRPr="00ED15E8">
        <w:t>AUROC: 0.9908</w:t>
      </w:r>
    </w:p>
    <w:p w14:paraId="1611F506" w14:textId="77777777" w:rsidR="00ED15E8" w:rsidRPr="00ED15E8" w:rsidRDefault="00ED15E8" w:rsidP="00ED15E8">
      <w:r w:rsidRPr="00ED15E8">
        <w:t>Confusion Matrix:</w:t>
      </w:r>
    </w:p>
    <w:p w14:paraId="49F195EF" w14:textId="77777777" w:rsidR="00ED15E8" w:rsidRPr="00ED15E8" w:rsidRDefault="00ED15E8" w:rsidP="00ED15E8">
      <w:r w:rsidRPr="00ED15E8">
        <w:t>[[</w:t>
      </w:r>
      <w:proofErr w:type="gramStart"/>
      <w:r w:rsidRPr="00ED15E8">
        <w:t>10  0</w:t>
      </w:r>
      <w:proofErr w:type="gramEnd"/>
      <w:r w:rsidRPr="00ED15E8">
        <w:t>]</w:t>
      </w:r>
    </w:p>
    <w:p w14:paraId="5411D8DA" w14:textId="77777777" w:rsidR="00ED15E8" w:rsidRPr="00ED15E8" w:rsidRDefault="00ED15E8" w:rsidP="00ED15E8">
      <w:r w:rsidRPr="00ED15E8">
        <w:t xml:space="preserve"> [ </w:t>
      </w:r>
      <w:proofErr w:type="gramStart"/>
      <w:r w:rsidRPr="00ED15E8">
        <w:t>1  9</w:t>
      </w:r>
      <w:proofErr w:type="gramEnd"/>
      <w:r w:rsidRPr="00ED15E8">
        <w:t>]]</w:t>
      </w:r>
    </w:p>
    <w:p w14:paraId="4BB8F3AB" w14:textId="28857F32" w:rsidR="00ED15E8" w:rsidRPr="00ED15E8" w:rsidRDefault="00ED15E8" w:rsidP="00ED15E8">
      <w:pPr>
        <w:numPr>
          <w:ilvl w:val="0"/>
          <w:numId w:val="95"/>
        </w:numPr>
      </w:pPr>
      <w:r w:rsidRPr="00ED15E8">
        <w:rPr>
          <w:b/>
          <w:bCs/>
        </w:rPr>
        <w:t>Accuracy</w:t>
      </w:r>
      <w:r w:rsidRPr="00ED15E8">
        <w:t xml:space="preserve"> of 97.5%</w:t>
      </w:r>
    </w:p>
    <w:p w14:paraId="1168C41C" w14:textId="5E9305D5" w:rsidR="00ED15E8" w:rsidRPr="00ED15E8" w:rsidRDefault="00ED15E8" w:rsidP="00ED15E8">
      <w:pPr>
        <w:numPr>
          <w:ilvl w:val="0"/>
          <w:numId w:val="95"/>
        </w:numPr>
      </w:pPr>
      <w:r w:rsidRPr="00ED15E8">
        <w:t xml:space="preserve"> </w:t>
      </w:r>
      <w:r w:rsidRPr="00ED15E8">
        <w:rPr>
          <w:b/>
          <w:bCs/>
        </w:rPr>
        <w:t>AUROC</w:t>
      </w:r>
      <w:r w:rsidRPr="00ED15E8">
        <w:t xml:space="preserve"> of 0.9908 → strong separation between pirated and irrelevant models</w:t>
      </w:r>
    </w:p>
    <w:p w14:paraId="7B38299B" w14:textId="0DDC7C23" w:rsidR="00ED15E8" w:rsidRPr="00ED15E8" w:rsidRDefault="00ED15E8" w:rsidP="00ED15E8">
      <w:pPr>
        <w:numPr>
          <w:ilvl w:val="0"/>
          <w:numId w:val="95"/>
        </w:numPr>
      </w:pPr>
      <w:r w:rsidRPr="00ED15E8">
        <w:t xml:space="preserve"> </w:t>
      </w:r>
      <w:r w:rsidRPr="00ED15E8">
        <w:rPr>
          <w:b/>
          <w:bCs/>
        </w:rPr>
        <w:t>Confusion Matrix</w:t>
      </w:r>
      <w:r w:rsidRPr="00ED15E8">
        <w:t xml:space="preserve"> confirms only 1 misclassification out of 20 negatives</w:t>
      </w:r>
    </w:p>
    <w:p w14:paraId="21405900" w14:textId="246D6F3E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ARUC Visualization</w:t>
      </w:r>
    </w:p>
    <w:p w14:paraId="3CA306E7" w14:textId="77777777" w:rsidR="00ED15E8" w:rsidRPr="00ED15E8" w:rsidRDefault="00ED15E8" w:rsidP="00ED15E8">
      <w:pPr>
        <w:numPr>
          <w:ilvl w:val="0"/>
          <w:numId w:val="96"/>
        </w:numPr>
      </w:pPr>
      <w:r w:rsidRPr="00ED15E8">
        <w:lastRenderedPageBreak/>
        <w:t>Plotted ROC Curve with:</w:t>
      </w:r>
    </w:p>
    <w:p w14:paraId="554CA4B5" w14:textId="77777777" w:rsidR="00ED15E8" w:rsidRPr="00ED15E8" w:rsidRDefault="00ED15E8" w:rsidP="00ED15E8">
      <w:pPr>
        <w:numPr>
          <w:ilvl w:val="1"/>
          <w:numId w:val="96"/>
        </w:numPr>
      </w:pPr>
      <w:r w:rsidRPr="00ED15E8">
        <w:t>X-axis = 1 - Uniqueness (False Positive Rate)</w:t>
      </w:r>
    </w:p>
    <w:p w14:paraId="785796F5" w14:textId="77777777" w:rsidR="00ED15E8" w:rsidRPr="00ED15E8" w:rsidRDefault="00ED15E8" w:rsidP="00ED15E8">
      <w:pPr>
        <w:numPr>
          <w:ilvl w:val="1"/>
          <w:numId w:val="96"/>
        </w:numPr>
      </w:pPr>
      <w:r w:rsidRPr="00ED15E8">
        <w:t>Y-axis = Robustness (True Positive Rate)</w:t>
      </w:r>
    </w:p>
    <w:p w14:paraId="534721B9" w14:textId="77777777" w:rsidR="00ED15E8" w:rsidRPr="00ED15E8" w:rsidRDefault="00ED15E8" w:rsidP="00ED15E8">
      <w:pPr>
        <w:numPr>
          <w:ilvl w:val="0"/>
          <w:numId w:val="96"/>
        </w:numPr>
      </w:pPr>
      <w:r w:rsidRPr="00ED15E8">
        <w:t xml:space="preserve">The </w:t>
      </w:r>
      <w:proofErr w:type="gramStart"/>
      <w:r w:rsidRPr="00ED15E8">
        <w:t>curve closely</w:t>
      </w:r>
      <w:proofErr w:type="gramEnd"/>
      <w:r w:rsidRPr="00ED15E8">
        <w:t xml:space="preserve"> hugs the top-left corner → matches </w:t>
      </w:r>
      <w:r w:rsidRPr="00ED15E8">
        <w:rPr>
          <w:b/>
          <w:bCs/>
        </w:rPr>
        <w:t>Figure 5</w:t>
      </w:r>
      <w:r w:rsidRPr="00ED15E8">
        <w:t xml:space="preserve"> in the paper</w:t>
      </w:r>
    </w:p>
    <w:p w14:paraId="070FC8CA" w14:textId="15515B58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Key Components</w:t>
      </w:r>
    </w:p>
    <w:p w14:paraId="0396A2F6" w14:textId="77777777" w:rsidR="00ED15E8" w:rsidRPr="00ED15E8" w:rsidRDefault="00ED15E8" w:rsidP="00ED15E8">
      <w:r w:rsidRPr="00ED15E8">
        <w:t>models/</w:t>
      </w:r>
    </w:p>
    <w:p w14:paraId="44F665F9" w14:textId="77777777" w:rsidR="00ED15E8" w:rsidRPr="00ED15E8" w:rsidRDefault="00ED15E8" w:rsidP="00ED15E8">
      <w:r w:rsidRPr="00ED15E8">
        <w:rPr>
          <w:rFonts w:ascii="MS Gothic" w:eastAsia="MS Gothic" w:hAnsi="MS Gothic" w:cs="MS Gothic" w:hint="eastAsia"/>
        </w:rPr>
        <w:t>├</w:t>
      </w:r>
      <w:r w:rsidRPr="00ED15E8">
        <w:rPr>
          <w:rFonts w:ascii="Aptos" w:hAnsi="Aptos" w:cs="Aptos"/>
        </w:rPr>
        <w:t>──</w:t>
      </w:r>
      <w:r w:rsidRPr="00ED15E8">
        <w:t xml:space="preserve"> </w:t>
      </w:r>
      <w:proofErr w:type="spellStart"/>
      <w:r w:rsidRPr="00ED15E8">
        <w:t>victim_Citeseer_GCN.pth</w:t>
      </w:r>
      <w:proofErr w:type="spellEnd"/>
    </w:p>
    <w:p w14:paraId="3BB2DA8C" w14:textId="77777777" w:rsidR="00ED15E8" w:rsidRPr="00ED15E8" w:rsidRDefault="00ED15E8" w:rsidP="00ED15E8">
      <w:r w:rsidRPr="00ED15E8">
        <w:rPr>
          <w:rFonts w:ascii="MS Gothic" w:eastAsia="MS Gothic" w:hAnsi="MS Gothic" w:cs="MS Gothic" w:hint="eastAsia"/>
        </w:rPr>
        <w:t>├</w:t>
      </w:r>
      <w:r w:rsidRPr="00ED15E8">
        <w:rPr>
          <w:rFonts w:ascii="Aptos" w:hAnsi="Aptos" w:cs="Aptos"/>
        </w:rPr>
        <w:t>──</w:t>
      </w:r>
      <w:r w:rsidRPr="00ED15E8">
        <w:t xml:space="preserve"> </w:t>
      </w:r>
      <w:proofErr w:type="spellStart"/>
      <w:r w:rsidRPr="00ED15E8">
        <w:t>SAGEMean</w:t>
      </w:r>
      <w:proofErr w:type="spellEnd"/>
      <w:r w:rsidRPr="00ED15E8">
        <w:t xml:space="preserve"> variants (positive &amp; negative)</w:t>
      </w:r>
    </w:p>
    <w:p w14:paraId="57770593" w14:textId="77777777" w:rsidR="00ED15E8" w:rsidRPr="00ED15E8" w:rsidRDefault="00ED15E8" w:rsidP="00ED15E8"/>
    <w:p w14:paraId="0C1DB4A4" w14:textId="77777777" w:rsidR="00ED15E8" w:rsidRPr="00ED15E8" w:rsidRDefault="00ED15E8" w:rsidP="00ED15E8">
      <w:proofErr w:type="spellStart"/>
      <w:r w:rsidRPr="00ED15E8">
        <w:t>fingerprint_graphs</w:t>
      </w:r>
      <w:proofErr w:type="spellEnd"/>
      <w:r w:rsidRPr="00ED15E8">
        <w:t>/</w:t>
      </w:r>
    </w:p>
    <w:p w14:paraId="6AA7C20E" w14:textId="77777777" w:rsidR="00ED15E8" w:rsidRPr="00ED15E8" w:rsidRDefault="00ED15E8" w:rsidP="00ED15E8">
      <w:r w:rsidRPr="00ED15E8">
        <w:t>└── fgraph_C.pt</w:t>
      </w:r>
    </w:p>
    <w:p w14:paraId="6059E0BE" w14:textId="6D29ECD3" w:rsidR="00ED15E8" w:rsidRPr="00ED15E8" w:rsidRDefault="00ED15E8" w:rsidP="00ED15E8">
      <w:pPr>
        <w:rPr>
          <w:b/>
          <w:bCs/>
        </w:rPr>
      </w:pPr>
      <w:r w:rsidRPr="00ED15E8">
        <w:rPr>
          <w:b/>
          <w:bCs/>
        </w:rPr>
        <w:t>Conclusion</w:t>
      </w:r>
    </w:p>
    <w:p w14:paraId="730FB136" w14:textId="77777777" w:rsidR="00ED15E8" w:rsidRPr="00ED15E8" w:rsidRDefault="00ED15E8" w:rsidP="00ED15E8">
      <w:r w:rsidRPr="00ED15E8">
        <w:t xml:space="preserve">This notebook replicates the final evaluation stage of </w:t>
      </w:r>
      <w:proofErr w:type="spellStart"/>
      <w:r w:rsidRPr="00ED15E8">
        <w:t>GNNFingers</w:t>
      </w:r>
      <w:proofErr w:type="spellEnd"/>
      <w:r w:rsidRPr="00ED15E8">
        <w:t>:</w:t>
      </w:r>
    </w:p>
    <w:p w14:paraId="3C0E5CCD" w14:textId="77777777" w:rsidR="00ED15E8" w:rsidRPr="00ED15E8" w:rsidRDefault="00ED15E8" w:rsidP="00ED15E8">
      <w:pPr>
        <w:numPr>
          <w:ilvl w:val="0"/>
          <w:numId w:val="97"/>
        </w:numPr>
      </w:pPr>
      <w:r w:rsidRPr="00ED15E8">
        <w:t>High AUROC and accuracy confirm strong fingerprint robustness and uniqueness</w:t>
      </w:r>
    </w:p>
    <w:p w14:paraId="0E0B0BCD" w14:textId="77777777" w:rsidR="00ED15E8" w:rsidRPr="00ED15E8" w:rsidRDefault="00ED15E8" w:rsidP="00ED15E8">
      <w:pPr>
        <w:numPr>
          <w:ilvl w:val="0"/>
          <w:numId w:val="97"/>
        </w:numPr>
      </w:pPr>
      <w:r w:rsidRPr="00ED15E8">
        <w:t xml:space="preserve">Results are consistent with </w:t>
      </w:r>
      <w:r w:rsidRPr="00ED15E8">
        <w:rPr>
          <w:b/>
          <w:bCs/>
        </w:rPr>
        <w:t>Figure 5</w:t>
      </w:r>
      <w:r w:rsidRPr="00ED15E8">
        <w:t xml:space="preserve"> in the original paper</w:t>
      </w:r>
    </w:p>
    <w:p w14:paraId="58D07D74" w14:textId="77777777" w:rsidR="00ED15E8" w:rsidRPr="00ED15E8" w:rsidRDefault="00ED15E8" w:rsidP="00ED15E8">
      <w:pPr>
        <w:numPr>
          <w:ilvl w:val="0"/>
          <w:numId w:val="97"/>
        </w:numPr>
      </w:pPr>
      <w:r w:rsidRPr="00ED15E8">
        <w:t xml:space="preserve">Completes the ownership verification cycle on </w:t>
      </w:r>
      <w:proofErr w:type="spellStart"/>
      <w:r w:rsidRPr="00ED15E8">
        <w:t>Citeseer</w:t>
      </w:r>
      <w:proofErr w:type="spellEnd"/>
    </w:p>
    <w:p w14:paraId="5169BE01" w14:textId="77777777" w:rsidR="00ED15E8" w:rsidRPr="00ED15E8" w:rsidRDefault="00ED15E8" w:rsidP="00ED15E8">
      <w:r w:rsidRPr="00ED15E8">
        <w:t xml:space="preserve">This is the final component in verifying GNN ownership via fingerprint matching on </w:t>
      </w:r>
      <w:r w:rsidRPr="00ED15E8">
        <w:rPr>
          <w:b/>
          <w:bCs/>
        </w:rPr>
        <w:t>node classification datasets</w:t>
      </w:r>
      <w:r w:rsidRPr="00ED15E8">
        <w:t>.</w:t>
      </w:r>
    </w:p>
    <w:p w14:paraId="3B295109" w14:textId="77777777" w:rsidR="00ED15E8" w:rsidRPr="00704450" w:rsidRDefault="00ED15E8" w:rsidP="00704450"/>
    <w:p w14:paraId="5141FA9A" w14:textId="77777777" w:rsidR="00704450" w:rsidRPr="00704450" w:rsidRDefault="00704450" w:rsidP="00704450"/>
    <w:p w14:paraId="2738A3AF" w14:textId="77777777" w:rsidR="00704450" w:rsidRPr="00704450" w:rsidRDefault="00704450" w:rsidP="00704450"/>
    <w:p w14:paraId="117B53E6" w14:textId="77777777" w:rsidR="00704450" w:rsidRPr="00704450" w:rsidRDefault="00704450" w:rsidP="00704450"/>
    <w:p w14:paraId="4C98CAC3" w14:textId="77777777" w:rsidR="00704450" w:rsidRPr="001123EC" w:rsidRDefault="00704450"/>
    <w:sectPr w:rsidR="00704450" w:rsidRPr="0011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539"/>
    <w:multiLevelType w:val="multilevel"/>
    <w:tmpl w:val="6BB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1A9"/>
    <w:multiLevelType w:val="multilevel"/>
    <w:tmpl w:val="BBE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64FD8"/>
    <w:multiLevelType w:val="multilevel"/>
    <w:tmpl w:val="9D60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5641"/>
    <w:multiLevelType w:val="multilevel"/>
    <w:tmpl w:val="874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D23D7"/>
    <w:multiLevelType w:val="multilevel"/>
    <w:tmpl w:val="6992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70072"/>
    <w:multiLevelType w:val="multilevel"/>
    <w:tmpl w:val="7E8E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B7676"/>
    <w:multiLevelType w:val="multilevel"/>
    <w:tmpl w:val="E00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640A2"/>
    <w:multiLevelType w:val="multilevel"/>
    <w:tmpl w:val="984A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D3001"/>
    <w:multiLevelType w:val="multilevel"/>
    <w:tmpl w:val="AFE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D52BD"/>
    <w:multiLevelType w:val="multilevel"/>
    <w:tmpl w:val="C4E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36F40"/>
    <w:multiLevelType w:val="multilevel"/>
    <w:tmpl w:val="589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92B92"/>
    <w:multiLevelType w:val="multilevel"/>
    <w:tmpl w:val="795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E4449"/>
    <w:multiLevelType w:val="multilevel"/>
    <w:tmpl w:val="DED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E2DD5"/>
    <w:multiLevelType w:val="multilevel"/>
    <w:tmpl w:val="E758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80756"/>
    <w:multiLevelType w:val="multilevel"/>
    <w:tmpl w:val="189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D32CF8"/>
    <w:multiLevelType w:val="multilevel"/>
    <w:tmpl w:val="E116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94422"/>
    <w:multiLevelType w:val="multilevel"/>
    <w:tmpl w:val="0EE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51646"/>
    <w:multiLevelType w:val="multilevel"/>
    <w:tmpl w:val="3AF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FF3469"/>
    <w:multiLevelType w:val="multilevel"/>
    <w:tmpl w:val="C2CC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D4206"/>
    <w:multiLevelType w:val="multilevel"/>
    <w:tmpl w:val="373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A280A"/>
    <w:multiLevelType w:val="multilevel"/>
    <w:tmpl w:val="606E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AA0E9B"/>
    <w:multiLevelType w:val="multilevel"/>
    <w:tmpl w:val="F60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1D478F"/>
    <w:multiLevelType w:val="multilevel"/>
    <w:tmpl w:val="E52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A977F6"/>
    <w:multiLevelType w:val="multilevel"/>
    <w:tmpl w:val="EC7A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0A2EB2"/>
    <w:multiLevelType w:val="multilevel"/>
    <w:tmpl w:val="2CCA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381196"/>
    <w:multiLevelType w:val="multilevel"/>
    <w:tmpl w:val="BB9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D083C"/>
    <w:multiLevelType w:val="multilevel"/>
    <w:tmpl w:val="443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2C7EDC"/>
    <w:multiLevelType w:val="multilevel"/>
    <w:tmpl w:val="4424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A92CFB"/>
    <w:multiLevelType w:val="multilevel"/>
    <w:tmpl w:val="B48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4D4158"/>
    <w:multiLevelType w:val="multilevel"/>
    <w:tmpl w:val="0E0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DE3F37"/>
    <w:multiLevelType w:val="multilevel"/>
    <w:tmpl w:val="DCC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EF3AE5"/>
    <w:multiLevelType w:val="multilevel"/>
    <w:tmpl w:val="6B5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1681E"/>
    <w:multiLevelType w:val="multilevel"/>
    <w:tmpl w:val="3E7C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434B28"/>
    <w:multiLevelType w:val="multilevel"/>
    <w:tmpl w:val="1396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403CD3"/>
    <w:multiLevelType w:val="multilevel"/>
    <w:tmpl w:val="4018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713C08"/>
    <w:multiLevelType w:val="multilevel"/>
    <w:tmpl w:val="A0F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3F1E16"/>
    <w:multiLevelType w:val="multilevel"/>
    <w:tmpl w:val="BE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7C307B"/>
    <w:multiLevelType w:val="multilevel"/>
    <w:tmpl w:val="2CD6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DB5B9C"/>
    <w:multiLevelType w:val="multilevel"/>
    <w:tmpl w:val="92C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0468E2"/>
    <w:multiLevelType w:val="multilevel"/>
    <w:tmpl w:val="D2B4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684FCE"/>
    <w:multiLevelType w:val="multilevel"/>
    <w:tmpl w:val="A48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4329DC"/>
    <w:multiLevelType w:val="multilevel"/>
    <w:tmpl w:val="291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2C60CF"/>
    <w:multiLevelType w:val="multilevel"/>
    <w:tmpl w:val="4B8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9C6FB1"/>
    <w:multiLevelType w:val="multilevel"/>
    <w:tmpl w:val="2C78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C92065"/>
    <w:multiLevelType w:val="multilevel"/>
    <w:tmpl w:val="D0C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D16F10"/>
    <w:multiLevelType w:val="multilevel"/>
    <w:tmpl w:val="F7F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DA2AD3"/>
    <w:multiLevelType w:val="multilevel"/>
    <w:tmpl w:val="4516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4F140F"/>
    <w:multiLevelType w:val="multilevel"/>
    <w:tmpl w:val="6A8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C543C0"/>
    <w:multiLevelType w:val="multilevel"/>
    <w:tmpl w:val="988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DC37EE"/>
    <w:multiLevelType w:val="multilevel"/>
    <w:tmpl w:val="A568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EE5F15"/>
    <w:multiLevelType w:val="multilevel"/>
    <w:tmpl w:val="02B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7F6710"/>
    <w:multiLevelType w:val="multilevel"/>
    <w:tmpl w:val="3480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0844D5"/>
    <w:multiLevelType w:val="multilevel"/>
    <w:tmpl w:val="D1B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19391A"/>
    <w:multiLevelType w:val="multilevel"/>
    <w:tmpl w:val="CBB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8856C4"/>
    <w:multiLevelType w:val="multilevel"/>
    <w:tmpl w:val="AC22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AA0EAF"/>
    <w:multiLevelType w:val="multilevel"/>
    <w:tmpl w:val="166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CB5FCF"/>
    <w:multiLevelType w:val="multilevel"/>
    <w:tmpl w:val="B0A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464BB4"/>
    <w:multiLevelType w:val="multilevel"/>
    <w:tmpl w:val="EC0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F8137A"/>
    <w:multiLevelType w:val="multilevel"/>
    <w:tmpl w:val="B09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E22C1D"/>
    <w:multiLevelType w:val="multilevel"/>
    <w:tmpl w:val="101E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B956B6"/>
    <w:multiLevelType w:val="multilevel"/>
    <w:tmpl w:val="806A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426071"/>
    <w:multiLevelType w:val="multilevel"/>
    <w:tmpl w:val="1BFA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50707D"/>
    <w:multiLevelType w:val="multilevel"/>
    <w:tmpl w:val="5BB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3C0664"/>
    <w:multiLevelType w:val="multilevel"/>
    <w:tmpl w:val="B7C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A35615"/>
    <w:multiLevelType w:val="multilevel"/>
    <w:tmpl w:val="4E2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080F02"/>
    <w:multiLevelType w:val="multilevel"/>
    <w:tmpl w:val="CC0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6E26C2"/>
    <w:multiLevelType w:val="multilevel"/>
    <w:tmpl w:val="2962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242803"/>
    <w:multiLevelType w:val="multilevel"/>
    <w:tmpl w:val="547C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7A7BC7"/>
    <w:multiLevelType w:val="multilevel"/>
    <w:tmpl w:val="BA4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C97129"/>
    <w:multiLevelType w:val="multilevel"/>
    <w:tmpl w:val="0DA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EE7C34"/>
    <w:multiLevelType w:val="multilevel"/>
    <w:tmpl w:val="5CD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5743C9"/>
    <w:multiLevelType w:val="multilevel"/>
    <w:tmpl w:val="8518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5A224E"/>
    <w:multiLevelType w:val="multilevel"/>
    <w:tmpl w:val="6318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962B3D"/>
    <w:multiLevelType w:val="multilevel"/>
    <w:tmpl w:val="168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704EC0"/>
    <w:multiLevelType w:val="multilevel"/>
    <w:tmpl w:val="DF92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69202D"/>
    <w:multiLevelType w:val="multilevel"/>
    <w:tmpl w:val="2CE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6363A4"/>
    <w:multiLevelType w:val="multilevel"/>
    <w:tmpl w:val="AF0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42D6A34"/>
    <w:multiLevelType w:val="multilevel"/>
    <w:tmpl w:val="3B88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54385E"/>
    <w:multiLevelType w:val="multilevel"/>
    <w:tmpl w:val="35D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F95279"/>
    <w:multiLevelType w:val="multilevel"/>
    <w:tmpl w:val="48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0F5F36"/>
    <w:multiLevelType w:val="multilevel"/>
    <w:tmpl w:val="EBBC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205B25"/>
    <w:multiLevelType w:val="multilevel"/>
    <w:tmpl w:val="E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403766"/>
    <w:multiLevelType w:val="multilevel"/>
    <w:tmpl w:val="0DCE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7924CD"/>
    <w:multiLevelType w:val="multilevel"/>
    <w:tmpl w:val="2EB8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CA3A10"/>
    <w:multiLevelType w:val="multilevel"/>
    <w:tmpl w:val="93B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946F35"/>
    <w:multiLevelType w:val="multilevel"/>
    <w:tmpl w:val="050C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B17D8F"/>
    <w:multiLevelType w:val="multilevel"/>
    <w:tmpl w:val="6DE0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BA4EE0"/>
    <w:multiLevelType w:val="multilevel"/>
    <w:tmpl w:val="6718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F84CFD"/>
    <w:multiLevelType w:val="multilevel"/>
    <w:tmpl w:val="78D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2E603D"/>
    <w:multiLevelType w:val="multilevel"/>
    <w:tmpl w:val="BA4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77262A"/>
    <w:multiLevelType w:val="multilevel"/>
    <w:tmpl w:val="A12E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6D07F1"/>
    <w:multiLevelType w:val="multilevel"/>
    <w:tmpl w:val="B5FA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3B73E2"/>
    <w:multiLevelType w:val="multilevel"/>
    <w:tmpl w:val="067C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3D41B0"/>
    <w:multiLevelType w:val="multilevel"/>
    <w:tmpl w:val="916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471AF7"/>
    <w:multiLevelType w:val="multilevel"/>
    <w:tmpl w:val="68EC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832880"/>
    <w:multiLevelType w:val="multilevel"/>
    <w:tmpl w:val="F8D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68244D"/>
    <w:multiLevelType w:val="multilevel"/>
    <w:tmpl w:val="A9D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3E4D58"/>
    <w:multiLevelType w:val="multilevel"/>
    <w:tmpl w:val="E41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3087">
    <w:abstractNumId w:val="38"/>
  </w:num>
  <w:num w:numId="2" w16cid:durableId="413283301">
    <w:abstractNumId w:val="16"/>
  </w:num>
  <w:num w:numId="3" w16cid:durableId="540753461">
    <w:abstractNumId w:val="11"/>
  </w:num>
  <w:num w:numId="4" w16cid:durableId="1511141999">
    <w:abstractNumId w:val="49"/>
  </w:num>
  <w:num w:numId="5" w16cid:durableId="962032825">
    <w:abstractNumId w:val="7"/>
  </w:num>
  <w:num w:numId="6" w16cid:durableId="474687041">
    <w:abstractNumId w:val="29"/>
  </w:num>
  <w:num w:numId="7" w16cid:durableId="1716348431">
    <w:abstractNumId w:val="58"/>
  </w:num>
  <w:num w:numId="8" w16cid:durableId="1312834777">
    <w:abstractNumId w:val="67"/>
  </w:num>
  <w:num w:numId="9" w16cid:durableId="505480002">
    <w:abstractNumId w:val="87"/>
  </w:num>
  <w:num w:numId="10" w16cid:durableId="1705402177">
    <w:abstractNumId w:val="45"/>
  </w:num>
  <w:num w:numId="11" w16cid:durableId="1369261646">
    <w:abstractNumId w:val="5"/>
  </w:num>
  <w:num w:numId="12" w16cid:durableId="620916888">
    <w:abstractNumId w:val="64"/>
  </w:num>
  <w:num w:numId="13" w16cid:durableId="813911475">
    <w:abstractNumId w:val="47"/>
  </w:num>
  <w:num w:numId="14" w16cid:durableId="1566335374">
    <w:abstractNumId w:val="1"/>
  </w:num>
  <w:num w:numId="15" w16cid:durableId="355886711">
    <w:abstractNumId w:val="74"/>
  </w:num>
  <w:num w:numId="16" w16cid:durableId="487552437">
    <w:abstractNumId w:val="44"/>
  </w:num>
  <w:num w:numId="17" w16cid:durableId="559943415">
    <w:abstractNumId w:val="2"/>
  </w:num>
  <w:num w:numId="18" w16cid:durableId="1312054393">
    <w:abstractNumId w:val="23"/>
  </w:num>
  <w:num w:numId="19" w16cid:durableId="62877782">
    <w:abstractNumId w:val="85"/>
  </w:num>
  <w:num w:numId="20" w16cid:durableId="1498038000">
    <w:abstractNumId w:val="78"/>
  </w:num>
  <w:num w:numId="21" w16cid:durableId="809828646">
    <w:abstractNumId w:val="37"/>
  </w:num>
  <w:num w:numId="22" w16cid:durableId="1583101445">
    <w:abstractNumId w:val="55"/>
  </w:num>
  <w:num w:numId="23" w16cid:durableId="857042654">
    <w:abstractNumId w:val="31"/>
  </w:num>
  <w:num w:numId="24" w16cid:durableId="1665085656">
    <w:abstractNumId w:val="3"/>
  </w:num>
  <w:num w:numId="25" w16cid:durableId="1839467688">
    <w:abstractNumId w:val="9"/>
  </w:num>
  <w:num w:numId="26" w16cid:durableId="1718161343">
    <w:abstractNumId w:val="35"/>
  </w:num>
  <w:num w:numId="27" w16cid:durableId="339814959">
    <w:abstractNumId w:val="59"/>
  </w:num>
  <w:num w:numId="28" w16cid:durableId="1343556844">
    <w:abstractNumId w:val="8"/>
  </w:num>
  <w:num w:numId="29" w16cid:durableId="1711421053">
    <w:abstractNumId w:val="73"/>
  </w:num>
  <w:num w:numId="30" w16cid:durableId="967709234">
    <w:abstractNumId w:val="19"/>
  </w:num>
  <w:num w:numId="31" w16cid:durableId="268776161">
    <w:abstractNumId w:val="51"/>
  </w:num>
  <w:num w:numId="32" w16cid:durableId="1061712461">
    <w:abstractNumId w:val="34"/>
  </w:num>
  <w:num w:numId="33" w16cid:durableId="74791584">
    <w:abstractNumId w:val="56"/>
  </w:num>
  <w:num w:numId="34" w16cid:durableId="968362864">
    <w:abstractNumId w:val="69"/>
  </w:num>
  <w:num w:numId="35" w16cid:durableId="1176580619">
    <w:abstractNumId w:val="92"/>
  </w:num>
  <w:num w:numId="36" w16cid:durableId="421530229">
    <w:abstractNumId w:val="13"/>
  </w:num>
  <w:num w:numId="37" w16cid:durableId="1394548927">
    <w:abstractNumId w:val="10"/>
  </w:num>
  <w:num w:numId="38" w16cid:durableId="1854489198">
    <w:abstractNumId w:val="96"/>
  </w:num>
  <w:num w:numId="39" w16cid:durableId="595866303">
    <w:abstractNumId w:val="48"/>
  </w:num>
  <w:num w:numId="40" w16cid:durableId="1917011279">
    <w:abstractNumId w:val="17"/>
  </w:num>
  <w:num w:numId="41" w16cid:durableId="797450355">
    <w:abstractNumId w:val="30"/>
  </w:num>
  <w:num w:numId="42" w16cid:durableId="1046951752">
    <w:abstractNumId w:val="27"/>
  </w:num>
  <w:num w:numId="43" w16cid:durableId="1627660728">
    <w:abstractNumId w:val="46"/>
  </w:num>
  <w:num w:numId="44" w16cid:durableId="1267302139">
    <w:abstractNumId w:val="52"/>
  </w:num>
  <w:num w:numId="45" w16cid:durableId="1931691050">
    <w:abstractNumId w:val="39"/>
  </w:num>
  <w:num w:numId="46" w16cid:durableId="1075858036">
    <w:abstractNumId w:val="50"/>
  </w:num>
  <w:num w:numId="47" w16cid:durableId="1434010427">
    <w:abstractNumId w:val="18"/>
  </w:num>
  <w:num w:numId="48" w16cid:durableId="632634063">
    <w:abstractNumId w:val="75"/>
  </w:num>
  <w:num w:numId="49" w16cid:durableId="653683353">
    <w:abstractNumId w:val="68"/>
  </w:num>
  <w:num w:numId="50" w16cid:durableId="26489647">
    <w:abstractNumId w:val="43"/>
  </w:num>
  <w:num w:numId="51" w16cid:durableId="778332474">
    <w:abstractNumId w:val="57"/>
  </w:num>
  <w:num w:numId="52" w16cid:durableId="559827671">
    <w:abstractNumId w:val="41"/>
  </w:num>
  <w:num w:numId="53" w16cid:durableId="1678574428">
    <w:abstractNumId w:val="84"/>
  </w:num>
  <w:num w:numId="54" w16cid:durableId="1041058387">
    <w:abstractNumId w:val="15"/>
  </w:num>
  <w:num w:numId="55" w16cid:durableId="1100223786">
    <w:abstractNumId w:val="21"/>
  </w:num>
  <w:num w:numId="56" w16cid:durableId="1852987010">
    <w:abstractNumId w:val="91"/>
  </w:num>
  <w:num w:numId="57" w16cid:durableId="430129946">
    <w:abstractNumId w:val="20"/>
  </w:num>
  <w:num w:numId="58" w16cid:durableId="2052917455">
    <w:abstractNumId w:val="12"/>
  </w:num>
  <w:num w:numId="59" w16cid:durableId="580874680">
    <w:abstractNumId w:val="33"/>
  </w:num>
  <w:num w:numId="60" w16cid:durableId="1825775496">
    <w:abstractNumId w:val="80"/>
  </w:num>
  <w:num w:numId="61" w16cid:durableId="62608847">
    <w:abstractNumId w:val="70"/>
  </w:num>
  <w:num w:numId="62" w16cid:durableId="484782504">
    <w:abstractNumId w:val="72"/>
  </w:num>
  <w:num w:numId="63" w16cid:durableId="80950638">
    <w:abstractNumId w:val="40"/>
  </w:num>
  <w:num w:numId="64" w16cid:durableId="505557102">
    <w:abstractNumId w:val="89"/>
  </w:num>
  <w:num w:numId="65" w16cid:durableId="1522623754">
    <w:abstractNumId w:val="36"/>
  </w:num>
  <w:num w:numId="66" w16cid:durableId="243028416">
    <w:abstractNumId w:val="93"/>
  </w:num>
  <w:num w:numId="67" w16cid:durableId="1164466917">
    <w:abstractNumId w:val="81"/>
  </w:num>
  <w:num w:numId="68" w16cid:durableId="1582566630">
    <w:abstractNumId w:val="71"/>
  </w:num>
  <w:num w:numId="69" w16cid:durableId="1651247149">
    <w:abstractNumId w:val="4"/>
  </w:num>
  <w:num w:numId="70" w16cid:durableId="941912946">
    <w:abstractNumId w:val="54"/>
  </w:num>
  <w:num w:numId="71" w16cid:durableId="1439443293">
    <w:abstractNumId w:val="24"/>
  </w:num>
  <w:num w:numId="72" w16cid:durableId="639001412">
    <w:abstractNumId w:val="25"/>
  </w:num>
  <w:num w:numId="73" w16cid:durableId="1653753262">
    <w:abstractNumId w:val="90"/>
  </w:num>
  <w:num w:numId="74" w16cid:durableId="1579485979">
    <w:abstractNumId w:val="88"/>
  </w:num>
  <w:num w:numId="75" w16cid:durableId="2016030359">
    <w:abstractNumId w:val="53"/>
  </w:num>
  <w:num w:numId="76" w16cid:durableId="2127891934">
    <w:abstractNumId w:val="76"/>
  </w:num>
  <w:num w:numId="77" w16cid:durableId="978077483">
    <w:abstractNumId w:val="26"/>
  </w:num>
  <w:num w:numId="78" w16cid:durableId="597372217">
    <w:abstractNumId w:val="95"/>
  </w:num>
  <w:num w:numId="79" w16cid:durableId="1906573733">
    <w:abstractNumId w:val="28"/>
  </w:num>
  <w:num w:numId="80" w16cid:durableId="1495560792">
    <w:abstractNumId w:val="65"/>
  </w:num>
  <w:num w:numId="81" w16cid:durableId="879778606">
    <w:abstractNumId w:val="83"/>
  </w:num>
  <w:num w:numId="82" w16cid:durableId="295264557">
    <w:abstractNumId w:val="32"/>
  </w:num>
  <w:num w:numId="83" w16cid:durableId="905798945">
    <w:abstractNumId w:val="60"/>
  </w:num>
  <w:num w:numId="84" w16cid:durableId="1739786728">
    <w:abstractNumId w:val="86"/>
  </w:num>
  <w:num w:numId="85" w16cid:durableId="2039313881">
    <w:abstractNumId w:val="42"/>
  </w:num>
  <w:num w:numId="86" w16cid:durableId="295530448">
    <w:abstractNumId w:val="79"/>
  </w:num>
  <w:num w:numId="87" w16cid:durableId="35279372">
    <w:abstractNumId w:val="63"/>
  </w:num>
  <w:num w:numId="88" w16cid:durableId="1944336653">
    <w:abstractNumId w:val="82"/>
  </w:num>
  <w:num w:numId="89" w16cid:durableId="1292593159">
    <w:abstractNumId w:val="66"/>
  </w:num>
  <w:num w:numId="90" w16cid:durableId="1774863544">
    <w:abstractNumId w:val="14"/>
  </w:num>
  <w:num w:numId="91" w16cid:durableId="1694989352">
    <w:abstractNumId w:val="0"/>
  </w:num>
  <w:num w:numId="92" w16cid:durableId="1365325049">
    <w:abstractNumId w:val="77"/>
  </w:num>
  <w:num w:numId="93" w16cid:durableId="187792608">
    <w:abstractNumId w:val="94"/>
  </w:num>
  <w:num w:numId="94" w16cid:durableId="1617643164">
    <w:abstractNumId w:val="97"/>
  </w:num>
  <w:num w:numId="95" w16cid:durableId="385842218">
    <w:abstractNumId w:val="6"/>
  </w:num>
  <w:num w:numId="96" w16cid:durableId="1768228508">
    <w:abstractNumId w:val="22"/>
  </w:num>
  <w:num w:numId="97" w16cid:durableId="1889754128">
    <w:abstractNumId w:val="61"/>
  </w:num>
  <w:num w:numId="98" w16cid:durableId="167472109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0"/>
    <w:rsid w:val="001123EC"/>
    <w:rsid w:val="005B0518"/>
    <w:rsid w:val="00704450"/>
    <w:rsid w:val="00ED15E8"/>
    <w:rsid w:val="00F35DD7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E467"/>
  <w15:chartTrackingRefBased/>
  <w15:docId w15:val="{76511880-8C2B-4575-9042-1E0BDAD0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4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4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30</Pages>
  <Words>5420</Words>
  <Characters>30894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Jedd Capuyan</dc:creator>
  <cp:keywords/>
  <dc:description/>
  <cp:lastModifiedBy>Chris Jedd Capuyan</cp:lastModifiedBy>
  <cp:revision>1</cp:revision>
  <dcterms:created xsi:type="dcterms:W3CDTF">2025-07-02T16:15:00Z</dcterms:created>
  <dcterms:modified xsi:type="dcterms:W3CDTF">2025-07-02T17:18:00Z</dcterms:modified>
</cp:coreProperties>
</file>