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280"/>
        <w:jc w:val="center"/>
      </w:pPr>
      <w:r>
        <w:rPr>
          <w:rFonts w:ascii="Calibri" w:hAnsi="Calibri" w:eastAsia="Calibri"/>
          <w:b/>
          <w:color w:val="2E74B5"/>
          <w:sz w:val="22"/>
        </w:rPr>
        <w:t>CHINT RUSSIA</w:t>
      </w:r>
    </w:p>
    <w:p>
      <w:pPr>
        <w:spacing w:after="200"/>
        <w:jc w:val="center"/>
      </w:pPr>
      <w:r>
        <w:rPr>
          <w:rFonts w:ascii="Calibri" w:hAnsi="Calibri" w:eastAsia="Calibri"/>
          <w:b/>
          <w:sz w:val="52"/>
        </w:rPr>
        <w:t>Новостные дайджесты</w:t>
      </w:r>
    </w:p>
    <w:p>
      <w:pPr>
        <w:spacing w:after="480"/>
        <w:jc w:val="center"/>
      </w:pPr>
      <w:r>
        <w:rPr>
          <w:rFonts w:ascii="Calibri" w:hAnsi="Calibri" w:eastAsia="Calibri"/>
          <w:color w:val="595959"/>
          <w:sz w:val="30"/>
        </w:rPr>
        <w:t>Публикации Telegram-канала за год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F4D78"/>
          <w:sz w:val="22"/>
        </w:rPr>
        <w:t>23 июня 2025 — 15 июня 2026</w:t>
      </w:r>
    </w:p>
    <w:p>
      <w:pPr>
        <w:jc w:val="center"/>
      </w:pPr>
      <w:hyperlink r:id="rId9">
        <w:r>
          <w:rPr>
            <w:rFonts w:ascii="Calibri" w:hAnsi="Calibri" w:eastAsia="Calibri"/>
            <w:sz w:val="22"/>
            <w:color w:val="0563C1"/>
            <w:u w:val="single"/>
          </w:rPr>
          <w:t>t.me/chintrussia</w:t>
        </w:r>
      </w:hyperlink>
    </w:p>
    <w:p>
      <w:pPr>
        <w:spacing w:before="760"/>
        <w:jc w:val="center"/>
      </w:pPr>
      <w:r>
        <w:rPr>
          <w:rFonts w:ascii="Calibri" w:hAnsi="Calibri" w:eastAsia="Calibri"/>
          <w:i/>
          <w:color w:val="595959"/>
          <w:sz w:val="20"/>
        </w:rPr>
        <w:t>45 еженедельных выпусков. Тексты перенесены полностью; медиа, реакции и комментарии не включены.</w:t>
      </w:r>
    </w:p>
    <w:p>
      <w:r>
        <w:br w:type="page"/>
      </w:r>
    </w:p>
    <w:p>
      <w:pPr>
        <w:pStyle w:val="Heading1"/>
        <w:keepNext/>
      </w:pPr>
      <w:hyperlink r:id="rId10">
        <w:r>
          <w:rPr>
            <w:rFonts w:ascii="Calibri" w:hAnsi="Calibri" w:eastAsia="Calibri"/>
            <w:sz w:val="22"/>
            <w:color w:val="0563C1"/>
            <w:u w:val="single"/>
            <w:b/>
          </w:rPr>
          <w:t>23.06.2025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Где тонко — там технологии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Команда CHINT в России в четвертый раз </w:t>
      </w:r>
      <w:hyperlink r:id="rId11">
        <w:r>
          <w:rPr>
            <w:rFonts w:ascii="Calibri" w:hAnsi="Calibri" w:eastAsia="Calibri"/>
            <w:sz w:val="22"/>
            <w:color w:val="0563C1"/>
            <w:u w:val="single"/>
          </w:rPr>
          <w:t>поучаствует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гонках на лодках-драконах на XIV Кубке «Русского Света». Встретимся в «Emmaus Volga Club» в Твери 12 июля.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Индустрия 4.0 в России больше не слайд на конференции. IIoT, ИИ, цифровые двойники и роботы </w:t>
      </w:r>
      <w:hyperlink r:id="rId12">
        <w:r>
          <w:rPr>
            <w:rFonts w:ascii="Calibri" w:hAnsi="Calibri" w:eastAsia="Calibri"/>
            <w:sz w:val="22"/>
            <w:color w:val="0563C1"/>
            <w:u w:val="single"/>
          </w:rPr>
          <w:t>выходят на смену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бумажным отчетам. Миллиардные эффекты — строка в бюджете.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«Газпром» </w:t>
      </w:r>
      <w:hyperlink r:id="rId13">
        <w:r>
          <w:rPr>
            <w:rFonts w:ascii="Calibri" w:hAnsi="Calibri" w:eastAsia="Calibri"/>
            <w:sz w:val="22"/>
            <w:color w:val="0563C1"/>
            <w:u w:val="single"/>
          </w:rPr>
          <w:t>подписал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соглашение с китайской CNNC по Дальневосточному маршруту. КНР ждёт стабильного газа — и он у неё будет.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«Росатом» и Китай </w:t>
      </w:r>
      <w:hyperlink r:id="rId14">
        <w:r>
          <w:rPr>
            <w:rFonts w:ascii="Calibri" w:hAnsi="Calibri" w:eastAsia="Calibri"/>
            <w:sz w:val="22"/>
            <w:color w:val="0563C1"/>
            <w:u w:val="single"/>
          </w:rPr>
          <w:t>создают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флот ледовых контейнеровозов для Северного морского пути. Доставлять будут в Петербург, Архангельск и Мурманск.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На острове Чайшань </w:t>
      </w:r>
      <w:hyperlink r:id="rId15">
        <w:r>
          <w:rPr>
            <w:rFonts w:ascii="Calibri" w:hAnsi="Calibri" w:eastAsia="Calibri"/>
            <w:sz w:val="22"/>
            <w:color w:val="0563C1"/>
            <w:u w:val="single"/>
          </w:rPr>
          <w:t>поставили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кинетический павильон, который держит 10-балльный шторм. 36 лопастей, антикоррозийная сталь и эстетика за 20 млн рублей.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7">
        <w:r>
          <w:rPr>
            <w:rFonts w:ascii="Calibri" w:hAnsi="Calibri" w:eastAsia="Calibri"/>
            <w:sz w:val="22"/>
            <w:color w:val="0563C1"/>
            <w:u w:val="single"/>
            <w:b/>
          </w:rPr>
          <w:t>30.06.2025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От агропрома до ложки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 Воронеже </w:t>
      </w:r>
      <w:hyperlink r:id="rId18">
        <w:r>
          <w:rPr>
            <w:rFonts w:ascii="Calibri" w:hAnsi="Calibri" w:eastAsia="Calibri"/>
            <w:sz w:val="22"/>
            <w:color w:val="0563C1"/>
            <w:u w:val="single"/>
          </w:rPr>
          <w:t>прошла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организованная "Русским Светом" конференция "С/Х-АГРО", где обсуждали, как собирать урожай. Не только с полей, но и с умных сетей. Среди участников, естественно, — CHINT в России.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РФ и КНР </w:t>
      </w:r>
      <w:hyperlink r:id="rId19">
        <w:r>
          <w:rPr>
            <w:rFonts w:ascii="Calibri" w:hAnsi="Calibri" w:eastAsia="Calibri"/>
            <w:sz w:val="22"/>
            <w:color w:val="0563C1"/>
            <w:u w:val="single"/>
          </w:rPr>
          <w:t>модернизируют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статистику. Росстат и китайское НБС подключат большие данные и административные ресурсы. Математика пошла в рост.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 России </w:t>
      </w:r>
      <w:hyperlink r:id="rId20">
        <w:r>
          <w:rPr>
            <w:rFonts w:ascii="Calibri" w:hAnsi="Calibri" w:eastAsia="Calibri"/>
            <w:sz w:val="22"/>
            <w:color w:val="0563C1"/>
            <w:u w:val="single"/>
          </w:rPr>
          <w:t>зафиксировали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рекорд по потреблению газа. В мире — тоже. К 2050 году газ обещает быть, как WiFi — везде, и никого это не удивит.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Китаец в Таиланде </w:t>
      </w:r>
      <w:hyperlink r:id="rId21">
        <w:r>
          <w:rPr>
            <w:rFonts w:ascii="Calibri" w:hAnsi="Calibri" w:eastAsia="Calibri"/>
            <w:sz w:val="22"/>
            <w:color w:val="0563C1"/>
            <w:u w:val="single"/>
          </w:rPr>
          <w:t>проглотил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ложку. 6 месяцев ходил, бегал, не подозревая, что в нём застрял фарфор. Операция заняла 90 минут. Щипцов — 2. Вопросов — намного больше.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22">
        <w:r>
          <w:rPr>
            <w:rFonts w:ascii="Calibri" w:hAnsi="Calibri" w:eastAsia="Calibri"/>
            <w:sz w:val="22"/>
            <w:color w:val="0563C1"/>
            <w:u w:val="single"/>
            <w:b/>
          </w:rPr>
          <w:t>07.07.2025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Спорт, экспорт и немного мяу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12 июля мы </w:t>
      </w:r>
      <w:hyperlink r:id="rId23">
        <w:r>
          <w:rPr>
            <w:rFonts w:ascii="Calibri" w:hAnsi="Calibri" w:eastAsia="Calibri"/>
            <w:sz w:val="22"/>
            <w:color w:val="0563C1"/>
            <w:u w:val="single"/>
          </w:rPr>
          <w:t>примем участие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гонке на лодках "Дракон". Отметим 15-летие работы в России в унисон с 30-м днём рождения "Русского Света". Настрой боевой.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Экспорт металлов из России в Китай </w:t>
      </w:r>
      <w:hyperlink r:id="rId24">
        <w:r>
          <w:rPr>
            <w:rFonts w:ascii="Calibri" w:hAnsi="Calibri" w:eastAsia="Calibri"/>
            <w:sz w:val="22"/>
            <w:color w:val="0563C1"/>
            <w:u w:val="single"/>
          </w:rPr>
          <w:t>вырос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1,5-2 раза. Лондон и Чикаго ужесточают правила. Но Восток активно замыкает контур поставок.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Каждый четвёртый вагон угля в КНР — из РФ. Минэнерго </w:t>
      </w:r>
      <w:hyperlink r:id="rId25">
        <w:r>
          <w:rPr>
            <w:rFonts w:ascii="Calibri" w:hAnsi="Calibri" w:eastAsia="Calibri"/>
            <w:sz w:val="22"/>
            <w:color w:val="0563C1"/>
            <w:u w:val="single"/>
          </w:rPr>
          <w:t>планирует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занять треть китайского рынка.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 82-летний китаец </w:t>
      </w:r>
      <w:hyperlink r:id="rId26">
        <w:r>
          <w:rPr>
            <w:rFonts w:ascii="Calibri" w:hAnsi="Calibri" w:eastAsia="Calibri"/>
            <w:sz w:val="22"/>
            <w:color w:val="0563C1"/>
            <w:u w:val="single"/>
          </w:rPr>
          <w:t>оставит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всё наследство незнакомцу. При условии, что тот будет заботиться о его кошке. Люди спорят. Но факт остаётся: у любви к животным теперь есть кадастровый номер.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27">
        <w:r>
          <w:rPr>
            <w:rFonts w:ascii="Calibri" w:hAnsi="Calibri" w:eastAsia="Calibri"/>
            <w:sz w:val="22"/>
            <w:color w:val="0563C1"/>
            <w:u w:val="single"/>
            <w:b/>
          </w:rPr>
          <w:t>14.07.2025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Океан и экстремальная экономия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Мы </w:t>
      </w:r>
      <w:hyperlink r:id="rId28">
        <w:r>
          <w:rPr>
            <w:rFonts w:ascii="Calibri" w:hAnsi="Calibri" w:eastAsia="Calibri"/>
            <w:sz w:val="22"/>
            <w:color w:val="0563C1"/>
            <w:u w:val="single"/>
          </w:rPr>
          <w:t>выступили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на II Электротехническом съезде в Подмосковье. Показали новинки и кейсы. Умное железо занимает сеть.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 Шанхае на воду </w:t>
      </w:r>
      <w:hyperlink r:id="rId29">
        <w:r>
          <w:rPr>
            <w:rFonts w:ascii="Calibri" w:hAnsi="Calibri" w:eastAsia="Calibri"/>
            <w:sz w:val="22"/>
            <w:color w:val="0563C1"/>
            <w:u w:val="single"/>
          </w:rPr>
          <w:t>сошёл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первый умный океанографический электрокорабль. 80 тыс. миль автономного хода. Полный курс на экспедиции без участия людей.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</w:t>
      </w:r>
      <w:hyperlink r:id="rId30">
        <w:r>
          <w:rPr>
            <w:rFonts w:ascii="Calibri" w:hAnsi="Calibri" w:eastAsia="Calibri"/>
            <w:sz w:val="22"/>
            <w:color w:val="0563C1"/>
            <w:u w:val="single"/>
          </w:rPr>
          <w:t>прицелился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к российским ЛЭП постоянного тока и станциям ВИЭ. В фокусе — поставки оборудования и участие в сетевых стройках.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Блогер-аскет из Пекина </w:t>
      </w:r>
      <w:hyperlink r:id="rId31">
        <w:r>
          <w:rPr>
            <w:rFonts w:ascii="Calibri" w:hAnsi="Calibri" w:eastAsia="Calibri"/>
            <w:sz w:val="22"/>
            <w:color w:val="0563C1"/>
            <w:u w:val="single"/>
          </w:rPr>
          <w:t>тратит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$1 в день. За 6 лет он отложил $180 тыс., чтобы купить машину и квартиру. Такой урок о личных резервах мощности.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32">
        <w:r>
          <w:rPr>
            <w:rFonts w:ascii="Calibri" w:hAnsi="Calibri" w:eastAsia="Calibri"/>
            <w:sz w:val="22"/>
            <w:color w:val="0563C1"/>
            <w:u w:val="single"/>
            <w:b/>
          </w:rPr>
          <w:t>21.07.2025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На экспорт – всё: знания, ватты, Репин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Мы </w:t>
      </w:r>
      <w:hyperlink r:id="rId33">
        <w:r>
          <w:rPr>
            <w:rFonts w:ascii="Calibri" w:hAnsi="Calibri" w:eastAsia="Calibri"/>
            <w:sz w:val="22"/>
            <w:color w:val="0563C1"/>
            <w:u w:val="single"/>
          </w:rPr>
          <w:t>подписали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соглашение с ОЭЗ «Алабуга». Будем учить будущих инженеров на практике. Чтобы после колледжа – сразу в дело.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</w:t>
      </w:r>
      <w:hyperlink r:id="rId34">
        <w:r>
          <w:rPr>
            <w:rFonts w:ascii="Calibri" w:hAnsi="Calibri" w:eastAsia="Calibri"/>
            <w:sz w:val="22"/>
            <w:color w:val="0563C1"/>
            <w:u w:val="single"/>
          </w:rPr>
          <w:t>строит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крупнейшую в мире ГЭС за $167 млрд. Мощность – на экспорт, масштаб – в учебники по энергетике.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Лабубу теперь стоит дороже некоторых заводов. Продажа игрушек </w:t>
      </w:r>
      <w:hyperlink r:id="rId35">
        <w:r>
          <w:rPr>
            <w:rFonts w:ascii="Calibri" w:hAnsi="Calibri" w:eastAsia="Calibri"/>
            <w:sz w:val="22"/>
            <w:color w:val="0563C1"/>
            <w:u w:val="single"/>
          </w:rPr>
          <w:t>принесла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Pop Mart +350% прибыли и +700% к стоимости акций.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Репин </w:t>
      </w:r>
      <w:hyperlink r:id="rId36">
        <w:r>
          <w:rPr>
            <w:rFonts w:ascii="Calibri" w:hAnsi="Calibri" w:eastAsia="Calibri"/>
            <w:sz w:val="22"/>
            <w:color w:val="0563C1"/>
            <w:u w:val="single"/>
          </w:rPr>
          <w:t>едет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Китай. 90 шедевров русского реализма покажут в Национальном музее КНР. Ток искусства — в стабильной фазе.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37">
        <w:r>
          <w:rPr>
            <w:rFonts w:ascii="Calibri" w:hAnsi="Calibri" w:eastAsia="Calibri"/>
            <w:sz w:val="22"/>
            <w:color w:val="0563C1"/>
            <w:u w:val="single"/>
            <w:b/>
          </w:rPr>
          <w:t>28.07.2025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Энергия больших и малых дел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Потребление электроэнергии в Китае </w:t>
      </w:r>
      <w:hyperlink r:id="rId38">
        <w:r>
          <w:rPr>
            <w:rFonts w:ascii="Calibri" w:hAnsi="Calibri" w:eastAsia="Calibri"/>
            <w:sz w:val="22"/>
            <w:color w:val="0563C1"/>
            <w:u w:val="single"/>
          </w:rPr>
          <w:t>прыгнуло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до 867 млрд кВт·ч в июне (+5,4%). Больше всех тянуло жильё (+10,8%).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NewNew Shipping Line готова </w:t>
      </w:r>
      <w:hyperlink r:id="rId39">
        <w:r>
          <w:rPr>
            <w:rFonts w:ascii="Calibri" w:hAnsi="Calibri" w:eastAsia="Calibri"/>
            <w:sz w:val="22"/>
            <w:color w:val="0563C1"/>
            <w:u w:val="single"/>
          </w:rPr>
          <w:t>вложить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₽200 млрд в глубоководный порт Архангельска за 30% доли. Северный морской путь ждёт китайский капитал.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Экспорт российского алкоголя растёт: </w:t>
      </w:r>
      <w:hyperlink r:id="rId40">
        <w:r>
          <w:rPr>
            <w:rFonts w:ascii="Calibri" w:hAnsi="Calibri" w:eastAsia="Calibri"/>
            <w:sz w:val="22"/>
            <w:color w:val="0563C1"/>
            <w:u w:val="single"/>
          </w:rPr>
          <w:t>водка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+21%, </w:t>
      </w:r>
      <w:hyperlink r:id="rId41">
        <w:r>
          <w:rPr>
            <w:rFonts w:ascii="Calibri" w:hAnsi="Calibri" w:eastAsia="Calibri"/>
            <w:sz w:val="22"/>
            <w:color w:val="0563C1"/>
            <w:u w:val="single"/>
          </w:rPr>
          <w:t>пиво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+26%, </w:t>
      </w:r>
      <w:hyperlink r:id="rId42">
        <w:r>
          <w:rPr>
            <w:rFonts w:ascii="Calibri" w:hAnsi="Calibri" w:eastAsia="Calibri"/>
            <w:sz w:val="22"/>
            <w:color w:val="0563C1"/>
            <w:u w:val="single"/>
          </w:rPr>
          <w:t>вино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+16%. Китай снова в топ-листах закупок.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Милота недели: 82-летний китаец</w:t>
      </w:r>
      <w:hyperlink r:id="rId43">
        <w:r>
          <w:rPr>
            <w:rFonts w:ascii="Calibri" w:hAnsi="Calibri" w:eastAsia="Calibri"/>
            <w:sz w:val="22"/>
            <w:color w:val="0563C1"/>
            <w:u w:val="single"/>
          </w:rPr>
          <w:t xml:space="preserve"> встаёт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03:00, чтобы собрать сливы для сына. 4 млн просмотров того, как забота обгоняет будильник.</w:t>
      </w:r>
    </w:p>
    <w:p>
      <w:pPr>
        <w:pStyle w:val="TelegramBody"/>
      </w:pPr>
      <w:hyperlink r:id="rId44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45">
        <w:r>
          <w:rPr>
            <w:rFonts w:ascii="Calibri" w:hAnsi="Calibri" w:eastAsia="Calibri"/>
            <w:sz w:val="22"/>
            <w:color w:val="0563C1"/>
            <w:u w:val="single"/>
            <w:b/>
          </w:rPr>
          <w:t>04.08.2025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Энергия роста и заботы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 Барнауле прошёл фестиваль «100 друзей». CHINT в России </w:t>
      </w:r>
      <w:hyperlink r:id="rId46">
        <w:r>
          <w:rPr>
            <w:rFonts w:ascii="Calibri" w:hAnsi="Calibri" w:eastAsia="Calibri"/>
            <w:sz w:val="22"/>
            <w:color w:val="0563C1"/>
            <w:u w:val="single"/>
          </w:rPr>
          <w:t>выступил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партнёром этого мероприятия для электромонтажников.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Международные резервы России </w:t>
      </w:r>
      <w:hyperlink r:id="rId47">
        <w:r>
          <w:rPr>
            <w:rFonts w:ascii="Calibri" w:hAnsi="Calibri" w:eastAsia="Calibri"/>
            <w:sz w:val="22"/>
            <w:color w:val="0563C1"/>
            <w:u w:val="single"/>
          </w:rPr>
          <w:t>достигли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рекордных $695 млрд. Крупные инфраструктурные проекты не останутся без финансирования.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Экспорт меди из РФ в КНР </w:t>
      </w:r>
      <w:hyperlink r:id="rId48">
        <w:r>
          <w:rPr>
            <w:rFonts w:ascii="Calibri" w:hAnsi="Calibri" w:eastAsia="Calibri"/>
            <w:sz w:val="22"/>
            <w:color w:val="0563C1"/>
            <w:u w:val="single"/>
          </w:rPr>
          <w:t>прибавил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81% за полугодие. Это больше, чем за весь 2019 год.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Китаянка 13 лет </w:t>
      </w:r>
      <w:hyperlink r:id="rId49">
        <w:r>
          <w:rPr>
            <w:rFonts w:ascii="Calibri" w:hAnsi="Calibri" w:eastAsia="Calibri"/>
            <w:sz w:val="22"/>
            <w:color w:val="0563C1"/>
            <w:u w:val="single"/>
          </w:rPr>
          <w:t>не гасит свет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своём магазине, чтобы женщины, идущие поздно домой, чувствовали себя в безопасности. Вот так надёжное освещение решает большие задачи.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50">
        <w:r>
          <w:rPr>
            <w:rFonts w:ascii="Calibri" w:hAnsi="Calibri" w:eastAsia="Calibri"/>
            <w:sz w:val="22"/>
            <w:color w:val="0563C1"/>
            <w:u w:val="single"/>
            <w:b/>
          </w:rPr>
          <w:t>11.08.2025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От медалей до миллиардов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Школьники из России </w:t>
      </w:r>
      <w:hyperlink r:id="rId51">
        <w:r>
          <w:rPr>
            <w:rFonts w:ascii="Calibri" w:hAnsi="Calibri" w:eastAsia="Calibri"/>
            <w:sz w:val="22"/>
            <w:color w:val="0563C1"/>
            <w:u w:val="single"/>
          </w:rPr>
          <w:t>взяли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8 медалей на олимпиаде по ИИ в Китае. 6 наград — золотые.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Китайский экспорт в июле </w:t>
      </w:r>
      <w:hyperlink r:id="rId52">
        <w:r>
          <w:rPr>
            <w:rFonts w:ascii="Calibri" w:hAnsi="Calibri" w:eastAsia="Calibri"/>
            <w:sz w:val="22"/>
            <w:color w:val="0563C1"/>
            <w:u w:val="single"/>
          </w:rPr>
          <w:t>вырос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более чем на 7% и превысил $320 млрд. Импорт поднялся на 4%, немного не дотянув до $225 млрд.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 Китае более 2,2 млн разработчиков открытого ПО. Это больше, чем в любой другой стране мира. 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На Учжэньском театральном фестивале </w:t>
      </w:r>
      <w:hyperlink r:id="rId53">
        <w:r>
          <w:rPr>
            <w:rFonts w:ascii="Calibri" w:hAnsi="Calibri" w:eastAsia="Calibri"/>
            <w:sz w:val="22"/>
            <w:color w:val="0563C1"/>
            <w:u w:val="single"/>
          </w:rPr>
          <w:t>покажут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«Даму с собачкой» Чехова. Постановка будет по мотивам рассказа русского писателя.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54">
        <w:r>
          <w:rPr>
            <w:rFonts w:ascii="Calibri" w:hAnsi="Calibri" w:eastAsia="Calibri"/>
            <w:sz w:val="22"/>
            <w:color w:val="0563C1"/>
            <w:u w:val="single"/>
            <w:b/>
          </w:rPr>
          <w:t>18.08.2025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Китайский пазл: ток, авто и ритейл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Россия </w:t>
      </w:r>
      <w:hyperlink r:id="rId55">
        <w:r>
          <w:rPr>
            <w:rFonts w:ascii="Calibri" w:hAnsi="Calibri" w:eastAsia="Calibri"/>
            <w:sz w:val="22"/>
            <w:color w:val="0563C1"/>
            <w:u w:val="single"/>
          </w:rPr>
          <w:t>сократила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поставки электричества в Китай. Зато Казахстан и Монголия в плюсе.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Китайский гигант JD теперь </w:t>
      </w:r>
      <w:hyperlink r:id="rId56">
        <w:r>
          <w:rPr>
            <w:rFonts w:ascii="Calibri" w:hAnsi="Calibri" w:eastAsia="Calibri"/>
            <w:sz w:val="22"/>
            <w:color w:val="0563C1"/>
            <w:u w:val="single"/>
          </w:rPr>
          <w:t>держит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долю в «М.Видео». Сделка закрыта. 15% акций в кармане. 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Продажи автомобилей в Китае в июле </w:t>
      </w:r>
      <w:hyperlink r:id="rId57">
        <w:r>
          <w:rPr>
            <w:rFonts w:ascii="Calibri" w:hAnsi="Calibri" w:eastAsia="Calibri"/>
            <w:sz w:val="22"/>
            <w:color w:val="0563C1"/>
            <w:u w:val="single"/>
          </w:rPr>
          <w:t>увеличились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почти на 15% год к году. Электрокары прибавили 27,4%, а «зелёные» тачки — почти 40%.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Томские учёные </w:t>
      </w:r>
      <w:hyperlink r:id="rId58">
        <w:r>
          <w:rPr>
            <w:rFonts w:ascii="Calibri" w:hAnsi="Calibri" w:eastAsia="Calibri"/>
            <w:sz w:val="22"/>
            <w:color w:val="0563C1"/>
            <w:u w:val="single"/>
          </w:rPr>
          <w:t>придумали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суперткань. Она защитит пожарных и спасателей. А ещё очистит воду.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59">
        <w:r>
          <w:rPr>
            <w:rFonts w:ascii="Calibri" w:hAnsi="Calibri" w:eastAsia="Calibri"/>
            <w:sz w:val="22"/>
            <w:color w:val="0563C1"/>
            <w:u w:val="single"/>
            <w:b/>
          </w:rPr>
          <w:t>25.08.2025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Восток не сбавляет обороты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CHINT в России </w:t>
      </w:r>
      <w:hyperlink r:id="rId60">
        <w:r>
          <w:rPr>
            <w:rFonts w:ascii="Calibri" w:hAnsi="Calibri" w:eastAsia="Calibri"/>
            <w:sz w:val="22"/>
            <w:color w:val="0563C1"/>
            <w:u w:val="single"/>
          </w:rPr>
          <w:t>получил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награду «Лидер отрасли 2025» от Всероссийского бизнес-рейтинга. Задаем темп на электрорынке.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</w:t>
      </w:r>
      <w:hyperlink r:id="rId61">
        <w:r>
          <w:rPr>
            <w:rFonts w:ascii="Calibri" w:hAnsi="Calibri" w:eastAsia="Calibri"/>
            <w:sz w:val="22"/>
            <w:color w:val="0563C1"/>
            <w:u w:val="single"/>
          </w:rPr>
          <w:t>строит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логистический порт на границе с Приморьем почти за $17 млн. Ставка на товарооборот с РФ.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 Китае </w:t>
      </w:r>
      <w:hyperlink r:id="rId62">
        <w:r>
          <w:rPr>
            <w:rFonts w:ascii="Calibri" w:hAnsi="Calibri" w:eastAsia="Calibri"/>
            <w:sz w:val="22"/>
            <w:color w:val="0563C1"/>
            <w:u w:val="single"/>
          </w:rPr>
          <w:t>нашли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залежи сланцевого газа на 146 млрд кубометров. Это больше, чем добывает, например, Норвегия за год.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С начала года импорт вина из РФ в КНР </w:t>
      </w:r>
      <w:hyperlink r:id="rId63">
        <w:r>
          <w:rPr>
            <w:rFonts w:ascii="Calibri" w:hAnsi="Calibri" w:eastAsia="Calibri"/>
            <w:sz w:val="22"/>
            <w:color w:val="0563C1"/>
            <w:u w:val="single"/>
          </w:rPr>
          <w:t>вырос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почти вдвое — до $1,3 млн. Китайцы сказали, что будут заказывать ещё.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64">
        <w:r>
          <w:rPr>
            <w:rFonts w:ascii="Calibri" w:hAnsi="Calibri" w:eastAsia="Calibri"/>
            <w:sz w:val="22"/>
            <w:color w:val="0563C1"/>
            <w:u w:val="single"/>
            <w:b/>
          </w:rPr>
          <w:t>01.09.2025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Китай ускоряется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CHINT с начала 2025 года </w:t>
      </w:r>
      <w:hyperlink r:id="rId65">
        <w:r>
          <w:rPr>
            <w:rFonts w:ascii="Calibri" w:hAnsi="Calibri" w:eastAsia="Calibri"/>
            <w:sz w:val="22"/>
            <w:color w:val="0563C1"/>
            <w:u w:val="single"/>
          </w:rPr>
          <w:t>увеличил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долю автоперевозок из Китая в Россию до 15%. Теперь делаем поставки (производство и доставка) на 35% быстрее.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Китайские инженеры </w:t>
      </w:r>
      <w:hyperlink r:id="rId66">
        <w:r>
          <w:rPr>
            <w:rFonts w:ascii="Calibri" w:hAnsi="Calibri" w:eastAsia="Calibri"/>
            <w:sz w:val="22"/>
            <w:color w:val="0563C1"/>
            <w:u w:val="single"/>
          </w:rPr>
          <w:t>изобрели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первый в мире чип 6G. Сможем передавать файлы колоссального размера за считанные секунды.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 Китае </w:t>
      </w:r>
      <w:hyperlink r:id="rId67">
        <w:r>
          <w:rPr>
            <w:rFonts w:ascii="Calibri" w:hAnsi="Calibri" w:eastAsia="Calibri"/>
            <w:sz w:val="22"/>
            <w:color w:val="0563C1"/>
            <w:u w:val="single"/>
          </w:rPr>
          <w:t>построят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первый завод по производству фотонных компьютеров. Для вычислений будут использовать квантовые свойства света.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 Москве </w:t>
      </w:r>
      <w:hyperlink r:id="rId68">
        <w:r>
          <w:rPr>
            <w:rFonts w:ascii="Calibri" w:hAnsi="Calibri" w:eastAsia="Calibri"/>
            <w:sz w:val="22"/>
            <w:color w:val="0563C1"/>
            <w:u w:val="single"/>
          </w:rPr>
          <w:t>открылась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выставка современного китайского художника Чжоу Ивэня. Восточная философия и поп-арт. Увидеть можно до конца сентября.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69">
        <w:r>
          <w:rPr>
            <w:rFonts w:ascii="Calibri" w:hAnsi="Calibri" w:eastAsia="Calibri"/>
            <w:sz w:val="22"/>
            <w:color w:val="0563C1"/>
            <w:u w:val="single"/>
            <w:b/>
          </w:rPr>
          <w:t>08.09.2025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Неделя больших свершений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Москвичи массово включают обогреватели, перегружая сети. Эксперт техподдержки CHINT в России Николай Авдиенко дал несколько </w:t>
      </w:r>
      <w:hyperlink r:id="rId70">
        <w:r>
          <w:rPr>
            <w:rFonts w:ascii="Calibri" w:hAnsi="Calibri" w:eastAsia="Calibri"/>
            <w:sz w:val="22"/>
            <w:color w:val="0563C1"/>
            <w:u w:val="single"/>
          </w:rPr>
          <w:t>действенных советов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 безопасности.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стал главным </w:t>
      </w:r>
      <w:hyperlink r:id="rId71">
        <w:r>
          <w:rPr>
            <w:rFonts w:ascii="Calibri" w:hAnsi="Calibri" w:eastAsia="Calibri"/>
            <w:sz w:val="22"/>
            <w:color w:val="0563C1"/>
            <w:u w:val="single"/>
          </w:rPr>
          <w:t>экономическим партнером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Дальнего Востока. Это подтвердили на сессии в рамках ВЭФ-2025.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Ведущие </w:t>
      </w:r>
      <w:hyperlink r:id="rId72">
        <w:r>
          <w:rPr>
            <w:rFonts w:ascii="Calibri" w:hAnsi="Calibri" w:eastAsia="Calibri"/>
            <w:sz w:val="22"/>
            <w:color w:val="0563C1"/>
            <w:u w:val="single"/>
          </w:rPr>
          <w:t>вузы России и Китая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подписали пакет соглашений. Создан новый институт фундаментальных исследований.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</w:t>
      </w:r>
      <w:hyperlink r:id="rId73">
        <w:r>
          <w:rPr>
            <w:rFonts w:ascii="Calibri" w:hAnsi="Calibri" w:eastAsia="Calibri"/>
            <w:sz w:val="22"/>
            <w:color w:val="0563C1"/>
            <w:u w:val="single"/>
          </w:rPr>
          <w:t>Российские ученые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100 раз повысили точность контроля чистоты алмазов. Открытие улучшит свойство материалов для электроники.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74">
        <w:r>
          <w:rPr>
            <w:rFonts w:ascii="Calibri" w:hAnsi="Calibri" w:eastAsia="Calibri"/>
            <w:sz w:val="22"/>
            <w:color w:val="0563C1"/>
            <w:u w:val="single"/>
            <w:b/>
          </w:rPr>
          <w:t>15.09.2025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 xml:space="preserve">Перемены по-восточному 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</w:t>
      </w:r>
      <w:hyperlink r:id="rId75">
        <w:r>
          <w:rPr>
            <w:rFonts w:ascii="Calibri" w:hAnsi="Calibri" w:eastAsia="Calibri"/>
            <w:sz w:val="22"/>
            <w:color w:val="0563C1"/>
            <w:u w:val="single"/>
          </w:rPr>
          <w:t>пустит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российских энергетиков на свой рынок облигаций. «Росатом» первым заходит с юаневыми выпусками.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Москва </w:t>
      </w:r>
      <w:hyperlink r:id="rId76">
        <w:r>
          <w:rPr>
            <w:rFonts w:ascii="Calibri" w:hAnsi="Calibri" w:eastAsia="Calibri"/>
            <w:sz w:val="22"/>
            <w:color w:val="0563C1"/>
            <w:u w:val="single"/>
          </w:rPr>
          <w:t>предлагает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Пекину доступ к редкоземельным месторождениям. Решения пока нет, но разговоры идут плотно.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 Приморье китайский инвестор </w:t>
      </w:r>
      <w:hyperlink r:id="rId77">
        <w:r>
          <w:rPr>
            <w:rFonts w:ascii="Calibri" w:hAnsi="Calibri" w:eastAsia="Calibri"/>
            <w:sz w:val="22"/>
            <w:color w:val="0563C1"/>
            <w:u w:val="single"/>
          </w:rPr>
          <w:t>строит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отель с казино за ₽16 млрд. Игорная зона оживает.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Китаец, который 12 лет ухаживает за слепой женой, </w:t>
      </w:r>
      <w:hyperlink r:id="rId78">
        <w:r>
          <w:rPr>
            <w:rFonts w:ascii="Calibri" w:hAnsi="Calibri" w:eastAsia="Calibri"/>
            <w:sz w:val="22"/>
            <w:color w:val="0563C1"/>
            <w:u w:val="single"/>
          </w:rPr>
          <w:t>стал звездой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соцсетей. Просто любовь — и точка.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79">
        <w:r>
          <w:rPr>
            <w:rFonts w:ascii="Calibri" w:hAnsi="Calibri" w:eastAsia="Calibri"/>
            <w:sz w:val="22"/>
            <w:color w:val="0563C1"/>
            <w:u w:val="single"/>
            <w:b/>
          </w:rPr>
          <w:t>22.09.2025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Темп не сбавляется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CHINT в России </w:t>
      </w:r>
      <w:hyperlink r:id="rId80">
        <w:r>
          <w:rPr>
            <w:rFonts w:ascii="Calibri" w:hAnsi="Calibri" w:eastAsia="Calibri"/>
            <w:sz w:val="22"/>
            <w:color w:val="0563C1"/>
            <w:u w:val="single"/>
          </w:rPr>
          <w:t>предлагает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все, что нужно для энергосистем — от модульки до высоковольтных решений. Ставка на полный цикл и адаптацию.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Huawei замахнулась на мировой рекорд. Новый ИИ-кластер компании </w:t>
      </w:r>
      <w:hyperlink r:id="rId81">
        <w:r>
          <w:rPr>
            <w:rFonts w:ascii="Calibri" w:hAnsi="Calibri" w:eastAsia="Calibri"/>
            <w:sz w:val="22"/>
            <w:color w:val="0563C1"/>
            <w:u w:val="single"/>
          </w:rPr>
          <w:t>может превзойти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Nvidia почти в 7 раз.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Россия втрое </w:t>
      </w:r>
      <w:hyperlink r:id="rId82">
        <w:r>
          <w:rPr>
            <w:rFonts w:ascii="Calibri" w:hAnsi="Calibri" w:eastAsia="Calibri"/>
            <w:sz w:val="22"/>
            <w:color w:val="0563C1"/>
            <w:u w:val="single"/>
          </w:rPr>
          <w:t>увеличила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экспорт никеля в Китай. С января по июль поставки достигло почти 50 тыс. тонн.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Импорт пива из КНР в РФ за 8 месяцев </w:t>
      </w:r>
      <w:hyperlink r:id="rId83">
        <w:r>
          <w:rPr>
            <w:rFonts w:ascii="Calibri" w:hAnsi="Calibri" w:eastAsia="Calibri"/>
            <w:sz w:val="22"/>
            <w:color w:val="0563C1"/>
            <w:u w:val="single"/>
          </w:rPr>
          <w:t>превысил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$29 млн. Это уже почти весь объем 2024 года.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84">
        <w:r>
          <w:rPr>
            <w:rFonts w:ascii="Calibri" w:hAnsi="Calibri" w:eastAsia="Calibri"/>
            <w:sz w:val="22"/>
            <w:color w:val="0563C1"/>
            <w:u w:val="single"/>
            <w:b/>
          </w:rPr>
          <w:t>29.09.2025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Размах без прикрас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 Китае </w:t>
      </w:r>
      <w:hyperlink r:id="rId85">
        <w:r>
          <w:rPr>
            <w:rFonts w:ascii="Calibri" w:hAnsi="Calibri" w:eastAsia="Calibri"/>
            <w:sz w:val="22"/>
            <w:color w:val="0563C1"/>
            <w:u w:val="single"/>
          </w:rPr>
          <w:t>открыли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самый высокий мост в мире. Его высота достигла аж 625 метров.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за 8 месяцев </w:t>
      </w:r>
      <w:hyperlink r:id="rId86">
        <w:r>
          <w:rPr>
            <w:rFonts w:ascii="Calibri" w:hAnsi="Calibri" w:eastAsia="Calibri"/>
            <w:sz w:val="22"/>
            <w:color w:val="0563C1"/>
            <w:u w:val="single"/>
          </w:rPr>
          <w:t>увеличил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импорт алюминия из России на 64%. Объем поставок составил почти $4 млрд.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Безвиз </w:t>
      </w:r>
      <w:hyperlink r:id="rId87">
        <w:r>
          <w:rPr>
            <w:rFonts w:ascii="Calibri" w:hAnsi="Calibri" w:eastAsia="Calibri"/>
            <w:sz w:val="22"/>
            <w:color w:val="0563C1"/>
            <w:u w:val="single"/>
          </w:rPr>
          <w:t>сподвигнул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россиян на поездки в Китай. Продажи туров и билетов взлетели на 50%.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Мужчина в Чэнду </w:t>
      </w:r>
      <w:hyperlink r:id="rId88">
        <w:r>
          <w:rPr>
            <w:rFonts w:ascii="Calibri" w:hAnsi="Calibri" w:eastAsia="Calibri"/>
            <w:sz w:val="22"/>
            <w:color w:val="0563C1"/>
            <w:u w:val="single"/>
          </w:rPr>
          <w:t>застрял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головой в светофоре и снял это на видео. Горе-самокатчика освобождали 40 минут.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89">
        <w:r>
          <w:rPr>
            <w:rFonts w:ascii="Calibri" w:hAnsi="Calibri" w:eastAsia="Calibri"/>
            <w:sz w:val="22"/>
            <w:color w:val="0563C1"/>
            <w:u w:val="single"/>
            <w:b/>
          </w:rPr>
          <w:t>06.10.2025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Рост по-китайски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Мы </w:t>
      </w:r>
      <w:hyperlink r:id="rId90">
        <w:r>
          <w:rPr>
            <w:rFonts w:ascii="Calibri" w:hAnsi="Calibri" w:eastAsia="Calibri"/>
            <w:sz w:val="22"/>
            <w:color w:val="0563C1"/>
            <w:u w:val="single"/>
          </w:rPr>
          <w:t>появились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TikTok. Будем делиться лайфхаками, советами и всем, что вам интересно.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Китайская Zijin Gold </w:t>
      </w:r>
      <w:hyperlink r:id="rId91">
        <w:r>
          <w:rPr>
            <w:rFonts w:ascii="Calibri" w:hAnsi="Calibri" w:eastAsia="Calibri"/>
            <w:sz w:val="22"/>
            <w:color w:val="0563C1"/>
            <w:u w:val="single"/>
          </w:rPr>
          <w:t>провела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один из крупнейших в мире выходов на биржу. Компания привлекла $3,2 млрд.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Nio и XPeng в сентябре </w:t>
      </w:r>
      <w:hyperlink r:id="rId92">
        <w:r>
          <w:rPr>
            <w:rFonts w:ascii="Calibri" w:hAnsi="Calibri" w:eastAsia="Calibri"/>
            <w:sz w:val="22"/>
            <w:color w:val="0563C1"/>
            <w:u w:val="single"/>
          </w:rPr>
          <w:t>показали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рекордные продажи электромобилей. Рост поставок достиг 95%.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</w:t>
      </w:r>
      <w:hyperlink r:id="rId93">
        <w:r>
          <w:rPr>
            <w:rFonts w:ascii="Calibri" w:hAnsi="Calibri" w:eastAsia="Calibri"/>
            <w:sz w:val="22"/>
            <w:color w:val="0563C1"/>
            <w:u w:val="single"/>
          </w:rPr>
          <w:t>нарастил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расходы на научные исследования. Инвестиции превысили $500 млрд.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Среди молодых сотрудников в России </w:t>
      </w:r>
      <w:hyperlink r:id="rId94">
        <w:r>
          <w:rPr>
            <w:rFonts w:ascii="Calibri" w:hAnsi="Calibri" w:eastAsia="Calibri"/>
            <w:sz w:val="22"/>
            <w:color w:val="0563C1"/>
            <w:u w:val="single"/>
          </w:rPr>
          <w:t>набирает популярность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тренд мини-пенсий. Они все чаще стали делать длительные перерывы в карьере.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95">
        <w:r>
          <w:rPr>
            <w:rFonts w:ascii="Calibri" w:hAnsi="Calibri" w:eastAsia="Calibri"/>
            <w:sz w:val="22"/>
            <w:color w:val="0563C1"/>
            <w:u w:val="single"/>
            <w:b/>
          </w:rPr>
          <w:t>13.10.2025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Рост без пауз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CHINT </w:t>
      </w:r>
      <w:hyperlink r:id="rId96">
        <w:r>
          <w:rPr>
            <w:rFonts w:ascii="Calibri" w:hAnsi="Calibri" w:eastAsia="Calibri"/>
            <w:sz w:val="22"/>
            <w:color w:val="0563C1"/>
            <w:u w:val="single"/>
          </w:rPr>
          <w:t>показал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оборудование для морского применения на "Неве-2025" в Петербурге. Наша линейка ENSMAS Marine — важный шаг к импортозамещению в судостроении.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За 2 года в Китае </w:t>
      </w:r>
      <w:hyperlink r:id="rId97">
        <w:r>
          <w:rPr>
            <w:rFonts w:ascii="Calibri" w:hAnsi="Calibri" w:eastAsia="Calibri"/>
            <w:sz w:val="22"/>
            <w:color w:val="0563C1"/>
            <w:u w:val="single"/>
          </w:rPr>
          <w:t>построят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11 новых нефтехранилищ. Их емкость составит почти 170 млн баррелей.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Продажи автомобилей в Китае продолжают уверенно расти. Особенно устойчивой популярностью </w:t>
      </w:r>
      <w:hyperlink r:id="rId98">
        <w:r>
          <w:rPr>
            <w:rFonts w:ascii="Calibri" w:hAnsi="Calibri" w:eastAsia="Calibri"/>
            <w:sz w:val="22"/>
            <w:color w:val="0563C1"/>
            <w:u w:val="single"/>
          </w:rPr>
          <w:t>пользуются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электрокары.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Всемирный банк улучшил прогноз по китайской экономике. Эксперты ожидают, что ВВП страны в этом году </w:t>
      </w:r>
      <w:hyperlink r:id="rId99">
        <w:r>
          <w:rPr>
            <w:rFonts w:ascii="Calibri" w:hAnsi="Calibri" w:eastAsia="Calibri"/>
            <w:sz w:val="22"/>
            <w:color w:val="0563C1"/>
            <w:u w:val="single"/>
          </w:rPr>
          <w:t>увеличится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почти на 5%.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Древние китайские фарфоровые подушки </w:t>
      </w:r>
      <w:hyperlink r:id="rId100">
        <w:r>
          <w:rPr>
            <w:rFonts w:ascii="Calibri" w:hAnsi="Calibri" w:eastAsia="Calibri"/>
            <w:sz w:val="22"/>
            <w:color w:val="0563C1"/>
            <w:u w:val="single"/>
          </w:rPr>
          <w:t>возвращаются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моду. Выяснилось, что они приносят большую пользу для здоровья.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01">
        <w:r>
          <w:rPr>
            <w:rFonts w:ascii="Calibri" w:hAnsi="Calibri" w:eastAsia="Calibri"/>
            <w:sz w:val="22"/>
            <w:color w:val="0563C1"/>
            <w:u w:val="single"/>
            <w:b/>
          </w:rPr>
          <w:t>20.10.2025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Энергия новых маршрутов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На конференции «Русского Света» в рамках выставки «Нева-2025» мы </w:t>
      </w:r>
      <w:hyperlink r:id="rId102">
        <w:r>
          <w:rPr>
            <w:rFonts w:ascii="Calibri" w:hAnsi="Calibri" w:eastAsia="Calibri"/>
            <w:sz w:val="22"/>
            <w:color w:val="0563C1"/>
            <w:u w:val="single"/>
          </w:rPr>
          <w:t>рассказали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о локализации в Петербурге производства судовой электротехники ENSMAS Marine.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Минэнерго </w:t>
      </w:r>
      <w:hyperlink r:id="rId103">
        <w:r>
          <w:rPr>
            <w:rFonts w:ascii="Calibri" w:hAnsi="Calibri" w:eastAsia="Calibri"/>
            <w:sz w:val="22"/>
            <w:color w:val="0563C1"/>
            <w:u w:val="single"/>
          </w:rPr>
          <w:t>предложило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новый механизм финансирования строительства электростанций. Средства будут направляться из налоговых поступлений отрасли.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Первый контейнеровоз </w:t>
      </w:r>
      <w:hyperlink r:id="rId104">
        <w:r>
          <w:rPr>
            <w:rFonts w:ascii="Calibri" w:hAnsi="Calibri" w:eastAsia="Calibri"/>
            <w:sz w:val="22"/>
            <w:color w:val="0563C1"/>
            <w:u w:val="single"/>
          </w:rPr>
          <w:t>прошел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 Северному морскому пути из Китая в Европу за 20 дней. Маршрут через российскую Арктику оказался вдвое короче традиционного.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Мировые продажи электромобилей побили рекорд. В сентябре реализация </w:t>
      </w:r>
      <w:hyperlink r:id="rId105">
        <w:r>
          <w:rPr>
            <w:rFonts w:ascii="Calibri" w:hAnsi="Calibri" w:eastAsia="Calibri"/>
            <w:sz w:val="22"/>
            <w:color w:val="0563C1"/>
            <w:u w:val="single"/>
          </w:rPr>
          <w:t>выросла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на 24%, до 2,1 млн единиц.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06">
        <w:r>
          <w:rPr>
            <w:rFonts w:ascii="Calibri" w:hAnsi="Calibri" w:eastAsia="Calibri"/>
            <w:sz w:val="22"/>
            <w:color w:val="0563C1"/>
            <w:u w:val="single"/>
            <w:b/>
          </w:rPr>
          <w:t>27.10.2025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Энергия дата-центров и котов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CHINT в России </w:t>
      </w:r>
      <w:hyperlink r:id="rId107">
        <w:r>
          <w:rPr>
            <w:rFonts w:ascii="Calibri" w:hAnsi="Calibri" w:eastAsia="Calibri"/>
            <w:sz w:val="22"/>
            <w:color w:val="0563C1"/>
            <w:u w:val="single"/>
          </w:rPr>
          <w:t>оснастил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новый модуль ЦОД МТС GreenBushDC на 6 МВт. Проект реализован в условиях дефицита качественных мощностей.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Объем торговли РФ и КНР </w:t>
      </w:r>
      <w:hyperlink r:id="rId108">
        <w:r>
          <w:rPr>
            <w:rFonts w:ascii="Calibri" w:hAnsi="Calibri" w:eastAsia="Calibri"/>
            <w:sz w:val="22"/>
            <w:color w:val="0563C1"/>
            <w:u w:val="single"/>
          </w:rPr>
          <w:t>достиг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почти $245 млрд. Китай стал главным партнером России. Далее идут Индия и Евросоюз.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 Китае </w:t>
      </w:r>
      <w:hyperlink r:id="rId109">
        <w:r>
          <w:rPr>
            <w:rFonts w:ascii="Calibri" w:hAnsi="Calibri" w:eastAsia="Calibri"/>
            <w:sz w:val="22"/>
            <w:color w:val="0563C1"/>
            <w:u w:val="single"/>
          </w:rPr>
          <w:t>запустили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первый в мире подводный ЦОД на ветровой энергии. Он потребляет на 23% меньше электричества, чем традиционный дата-центр.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Милота недели: китайский блогер </w:t>
      </w:r>
      <w:hyperlink r:id="rId110">
        <w:r>
          <w:rPr>
            <w:rFonts w:ascii="Calibri" w:hAnsi="Calibri" w:eastAsia="Calibri"/>
            <w:sz w:val="22"/>
            <w:color w:val="0563C1"/>
            <w:u w:val="single"/>
          </w:rPr>
          <w:t>построил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для кота ювелирный магазин. На оснащение витрин ушли десятки метров светодиодных лент.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11">
        <w:r>
          <w:rPr>
            <w:rFonts w:ascii="Calibri" w:hAnsi="Calibri" w:eastAsia="Calibri"/>
            <w:sz w:val="22"/>
            <w:color w:val="0563C1"/>
            <w:u w:val="single"/>
            <w:b/>
          </w:rPr>
          <w:t>10.11.2025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Гуманоиды и суд над крабами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Мы </w:t>
      </w:r>
      <w:hyperlink r:id="rId112">
        <w:r>
          <w:rPr>
            <w:rFonts w:ascii="Calibri" w:hAnsi="Calibri" w:eastAsia="Calibri"/>
            <w:sz w:val="22"/>
            <w:color w:val="0563C1"/>
            <w:u w:val="single"/>
          </w:rPr>
          <w:t>увеличиваем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прямые продажи через </w:t>
      </w:r>
      <w:hyperlink r:id="rId113">
        <w:r>
          <w:rPr>
            <w:rFonts w:ascii="Calibri" w:hAnsi="Calibri" w:eastAsia="Calibri"/>
            <w:sz w:val="22"/>
            <w:color w:val="0563C1"/>
            <w:u w:val="single"/>
          </w:rPr>
          <w:t>«ВсеИнструменты.ру»</w:t>
        </w:r>
      </w:hyperlink>
      <w:r>
        <w:rPr>
          <w:rFonts w:ascii="Calibri" w:hAnsi="Calibri" w:eastAsia="Calibri"/>
          <w:strike w:val="0"/>
          <w:sz w:val="22"/>
          <w:u w:val="none"/>
        </w:rPr>
        <w:t>. Партнерство открывает доступ к массовому потребителю.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Грузоперевозки РЖД в Китай с января по сентябрь </w:t>
      </w:r>
      <w:hyperlink r:id="rId114">
        <w:r>
          <w:rPr>
            <w:rFonts w:ascii="Calibri" w:hAnsi="Calibri" w:eastAsia="Calibri"/>
            <w:sz w:val="22"/>
            <w:color w:val="0563C1"/>
            <w:u w:val="single"/>
          </w:rPr>
          <w:t>выросли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на 6,5%. Экспортные поставки за тот же период увеличились на 10,3%.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Китайская XPeng </w:t>
      </w:r>
      <w:hyperlink r:id="rId115">
        <w:r>
          <w:rPr>
            <w:rFonts w:ascii="Calibri" w:hAnsi="Calibri" w:eastAsia="Calibri"/>
            <w:sz w:val="22"/>
            <w:color w:val="0563C1"/>
            <w:u w:val="single"/>
          </w:rPr>
          <w:t>представила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первого гуманоидного робота Iron. Серийный выпуск начнется в апреле 2026 года.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Китаянка, продававшая морепродукты, оказалась на грани банкротства. Три судьи </w:t>
      </w:r>
      <w:hyperlink r:id="rId116">
        <w:r>
          <w:rPr>
            <w:rFonts w:ascii="Calibri" w:hAnsi="Calibri" w:eastAsia="Calibri"/>
            <w:sz w:val="22"/>
            <w:color w:val="0563C1"/>
            <w:u w:val="single"/>
          </w:rPr>
          <w:t>провели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стрим по продаже крабов и помогли женщине погасить долги.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17">
        <w:r>
          <w:rPr>
            <w:rFonts w:ascii="Calibri" w:hAnsi="Calibri" w:eastAsia="Calibri"/>
            <w:sz w:val="22"/>
            <w:color w:val="0563C1"/>
            <w:u w:val="single"/>
            <w:b/>
          </w:rPr>
          <w:t>17.11.2025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Технологические мосты России и Китая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CHINT </w:t>
      </w:r>
      <w:hyperlink r:id="rId118">
        <w:r>
          <w:rPr>
            <w:rFonts w:ascii="Calibri" w:hAnsi="Calibri" w:eastAsia="Calibri"/>
            <w:sz w:val="22"/>
            <w:color w:val="0563C1"/>
            <w:u w:val="single"/>
          </w:rPr>
          <w:t>откроет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производство КРУЭ в Подольске в первой половине 2026 года. Локализация усилит позиции компании на российском рынке.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</w:t>
      </w:r>
      <w:hyperlink r:id="rId119">
        <w:r>
          <w:rPr>
            <w:rFonts w:ascii="Calibri" w:hAnsi="Calibri" w:eastAsia="Calibri"/>
            <w:sz w:val="22"/>
            <w:color w:val="0563C1"/>
            <w:u w:val="single"/>
          </w:rPr>
          <w:t>соорудит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революционный канатный экспресс для угля на Дальнем Востоке. Система будет работать на солнечной и ветровой энергии.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Мировые инвестиции в дата-центры впервые </w:t>
      </w:r>
      <w:hyperlink r:id="rId120">
        <w:r>
          <w:rPr>
            <w:rFonts w:ascii="Calibri" w:hAnsi="Calibri" w:eastAsia="Calibri"/>
            <w:sz w:val="22"/>
            <w:color w:val="0563C1"/>
            <w:u w:val="single"/>
          </w:rPr>
          <w:t>превысят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глобальные инвестиции в нефтяную отрасль. В 2025 году расходы на ЦОДы достигнут $580 млрд.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Baidu </w:t>
      </w:r>
      <w:hyperlink r:id="rId121">
        <w:r>
          <w:rPr>
            <w:rFonts w:ascii="Calibri" w:hAnsi="Calibri" w:eastAsia="Calibri"/>
            <w:sz w:val="22"/>
            <w:color w:val="0563C1"/>
            <w:u w:val="single"/>
          </w:rPr>
          <w:t>анонсировала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новые ИИ-чипы. Запуск М100 запланирован на 2026 год, а более мощный М300 представят через 2 года.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22">
        <w:r>
          <w:rPr>
            <w:rFonts w:ascii="Calibri" w:hAnsi="Calibri" w:eastAsia="Calibri"/>
            <w:sz w:val="22"/>
            <w:color w:val="0563C1"/>
            <w:u w:val="single"/>
            <w:b/>
          </w:rPr>
          <w:t>24.11.2025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Россия и Китай крутят обороты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Наш гендир Хан Су в колонке для журнала «Эксперт» </w:t>
      </w:r>
      <w:hyperlink r:id="rId123">
        <w:r>
          <w:rPr>
            <w:rFonts w:ascii="Calibri" w:hAnsi="Calibri" w:eastAsia="Calibri"/>
            <w:sz w:val="22"/>
            <w:color w:val="0563C1"/>
            <w:u w:val="single"/>
          </w:rPr>
          <w:t>объяснил,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почему китайцы инвестируют в заводы в России. Он напомнил, что еще недавно КНР тратила на это $18 млрд.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Группа АГР решила не мелочиться и зайти на пустующие заводы General Motors в Питере и Volkswagen под Калугой. Туда </w:t>
      </w:r>
      <w:hyperlink r:id="rId124">
        <w:r>
          <w:rPr>
            <w:rFonts w:ascii="Calibri" w:hAnsi="Calibri" w:eastAsia="Calibri"/>
            <w:sz w:val="22"/>
            <w:color w:val="0563C1"/>
            <w:u w:val="single"/>
          </w:rPr>
          <w:t>вложат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₽90 млрд.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 сентябре Россия </w:t>
      </w:r>
      <w:hyperlink r:id="rId125">
        <w:r>
          <w:rPr>
            <w:rFonts w:ascii="Calibri" w:hAnsi="Calibri" w:eastAsia="Calibri"/>
            <w:sz w:val="22"/>
            <w:color w:val="0563C1"/>
            <w:u w:val="single"/>
          </w:rPr>
          <w:t>экспортировала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Китай рекордные 1,3 млн тонн СПГ. КНР берет охотно, а конкуренты смотрят и морщатся.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Российское вино тоже нашло путь в Поднебесную. За 10 месяцев продажи </w:t>
      </w:r>
      <w:hyperlink r:id="rId126">
        <w:r>
          <w:rPr>
            <w:rFonts w:ascii="Calibri" w:hAnsi="Calibri" w:eastAsia="Calibri"/>
            <w:sz w:val="22"/>
            <w:color w:val="0563C1"/>
            <w:u w:val="single"/>
          </w:rPr>
          <w:t>выросли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почти до $1,5 млн. Пекин тормозить явно не собирается.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27">
        <w:r>
          <w:rPr>
            <w:rFonts w:ascii="Calibri" w:hAnsi="Calibri" w:eastAsia="Calibri"/>
            <w:sz w:val="22"/>
            <w:color w:val="0563C1"/>
            <w:u w:val="single"/>
            <w:b/>
          </w:rPr>
          <w:t>01.12.2025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Китай жмет на газ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Мининвест Подмосковья разогрел инфополе и </w:t>
      </w:r>
      <w:hyperlink r:id="rId128">
        <w:r>
          <w:rPr>
            <w:rFonts w:ascii="Calibri" w:hAnsi="Calibri" w:eastAsia="Calibri"/>
            <w:sz w:val="22"/>
            <w:color w:val="0563C1"/>
            <w:u w:val="single"/>
          </w:rPr>
          <w:t>сообщил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об открытии первого завода CHINT в Подольске.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 России </w:t>
      </w:r>
      <w:hyperlink r:id="rId129">
        <w:r>
          <w:rPr>
            <w:rFonts w:ascii="Calibri" w:hAnsi="Calibri" w:eastAsia="Calibri"/>
            <w:sz w:val="22"/>
            <w:color w:val="0563C1"/>
            <w:u w:val="single"/>
          </w:rPr>
          <w:t>работает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13 тыс. инвесторов из КНР. Об активности китайского бизнеса заявил спецпредставитель президента РФ Борис Титов.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Глава «Роснефти» Игорь Сечин </w:t>
      </w:r>
      <w:hyperlink r:id="rId130">
        <w:r>
          <w:rPr>
            <w:rFonts w:ascii="Calibri" w:hAnsi="Calibri" w:eastAsia="Calibri"/>
            <w:sz w:val="22"/>
            <w:color w:val="0563C1"/>
            <w:u w:val="single"/>
          </w:rPr>
          <w:t>рассказал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о $20 млрд выгоды для Китая от российской нефти. РФ стала главным поставщиком энергоресурсов в КНР. Доля – уверенные 20%.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Поток авиапассажиров между Россией и Китаем за 10 месяцев </w:t>
      </w:r>
      <w:hyperlink r:id="rId131">
        <w:r>
          <w:rPr>
            <w:rFonts w:ascii="Calibri" w:hAnsi="Calibri" w:eastAsia="Calibri"/>
            <w:sz w:val="22"/>
            <w:color w:val="0563C1"/>
            <w:u w:val="single"/>
          </w:rPr>
          <w:t>вырос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почти на 40%. Безвиз сделал небо шумным.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32">
        <w:r>
          <w:rPr>
            <w:rFonts w:ascii="Calibri" w:hAnsi="Calibri" w:eastAsia="Calibri"/>
            <w:sz w:val="22"/>
            <w:color w:val="0563C1"/>
            <w:u w:val="single"/>
            <w:b/>
          </w:rPr>
          <w:t>08.12.2025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Китай добавляет громкости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Россия </w:t>
      </w:r>
      <w:hyperlink r:id="rId133">
        <w:r>
          <w:rPr>
            <w:rFonts w:ascii="Calibri" w:hAnsi="Calibri" w:eastAsia="Calibri"/>
            <w:sz w:val="22"/>
            <w:color w:val="0563C1"/>
            <w:u w:val="single"/>
          </w:rPr>
          <w:t>ввела безвиз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для граждан Китая. Симметричный ответ Пекину. Турпоток пойдет на еще больший разгон.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</w:t>
      </w:r>
      <w:hyperlink r:id="rId134">
        <w:r>
          <w:rPr>
            <w:rFonts w:ascii="Calibri" w:hAnsi="Calibri" w:eastAsia="Calibri"/>
            <w:sz w:val="22"/>
            <w:color w:val="0563C1"/>
            <w:u w:val="single"/>
          </w:rPr>
          <w:t>нарастил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парк 5G до 4,76 млн станций. За год их стало на 507 тыс. больше.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Россия </w:t>
      </w:r>
      <w:hyperlink r:id="rId135">
        <w:r>
          <w:rPr>
            <w:rFonts w:ascii="Calibri" w:hAnsi="Calibri" w:eastAsia="Calibri"/>
            <w:sz w:val="22"/>
            <w:color w:val="0563C1"/>
            <w:u w:val="single"/>
          </w:rPr>
          <w:t>просит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китайские компании локализовать энергомощности. К счастью, CHINT долго упрашивать не надо. Мы уже это делаем.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Китайский робот выбил дверь и пошел в рукопашку. EngineAI </w:t>
      </w:r>
      <w:hyperlink r:id="rId136">
        <w:r>
          <w:rPr>
            <w:rFonts w:ascii="Calibri" w:hAnsi="Calibri" w:eastAsia="Calibri"/>
            <w:sz w:val="22"/>
            <w:color w:val="0563C1"/>
            <w:u w:val="single"/>
          </w:rPr>
          <w:t>показала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T800. Дерется он так, будто собирается на турнир.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37">
        <w:r>
          <w:rPr>
            <w:rFonts w:ascii="Calibri" w:hAnsi="Calibri" w:eastAsia="Calibri"/>
            <w:sz w:val="22"/>
            <w:color w:val="0563C1"/>
            <w:u w:val="single"/>
            <w:b/>
          </w:rPr>
          <w:t>15.12.2025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Счет на триллионы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По итогу переговоров ЭРА и РАЭК CHINT в России </w:t>
      </w:r>
      <w:hyperlink r:id="rId138">
        <w:r>
          <w:rPr>
            <w:rFonts w:ascii="Calibri" w:hAnsi="Calibri" w:eastAsia="Calibri"/>
            <w:sz w:val="22"/>
            <w:color w:val="0563C1"/>
            <w:u w:val="single"/>
          </w:rPr>
          <w:t>забрал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статус «Партнер года».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Торговый профицит КНР </w:t>
      </w:r>
      <w:hyperlink r:id="rId139">
        <w:r>
          <w:rPr>
            <w:rFonts w:ascii="Calibri" w:hAnsi="Calibri" w:eastAsia="Calibri"/>
            <w:sz w:val="22"/>
            <w:color w:val="0563C1"/>
            <w:u w:val="single"/>
          </w:rPr>
          <w:t>разогнался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до $1 трлн. Абсолютный мировой рекорд. Германия, Япония и Корея теряют позиции.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С начала года экспорт редкоземов из Китая </w:t>
      </w:r>
      <w:hyperlink r:id="rId140">
        <w:r>
          <w:rPr>
            <w:rFonts w:ascii="Calibri" w:hAnsi="Calibri" w:eastAsia="Calibri"/>
            <w:sz w:val="22"/>
            <w:color w:val="0563C1"/>
            <w:u w:val="single"/>
          </w:rPr>
          <w:t>вырос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почти на 12%. В ноябре скачок сразу на четверть, так что рынки чувствуют давление.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</w:t>
      </w:r>
      <w:hyperlink r:id="rId141">
        <w:r>
          <w:rPr>
            <w:rFonts w:ascii="Calibri" w:hAnsi="Calibri" w:eastAsia="Calibri"/>
            <w:sz w:val="22"/>
            <w:color w:val="0563C1"/>
            <w:u w:val="single"/>
          </w:rPr>
          <w:t>Пекин готовит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план поддержки чипов на $70 млрд. Цель простая: меньше импорта.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Дальний Восток </w:t>
      </w:r>
      <w:hyperlink r:id="rId142">
        <w:r>
          <w:rPr>
            <w:rFonts w:ascii="Calibri" w:hAnsi="Calibri" w:eastAsia="Calibri"/>
            <w:sz w:val="22"/>
            <w:color w:val="0563C1"/>
            <w:u w:val="single"/>
          </w:rPr>
          <w:t>ждет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около 2 млн туристов из КНР к 2030 году. Количество рейсов увеличится до 350 в неделю. 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43">
        <w:r>
          <w:rPr>
            <w:rFonts w:ascii="Calibri" w:hAnsi="Calibri" w:eastAsia="Calibri"/>
            <w:sz w:val="22"/>
            <w:color w:val="0563C1"/>
            <w:u w:val="single"/>
            <w:b/>
          </w:rPr>
          <w:t>22.12.2025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Будущее жмет на газ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</w:t>
      </w:r>
      <w:hyperlink r:id="rId144">
        <w:r>
          <w:rPr>
            <w:rFonts w:ascii="Calibri" w:hAnsi="Calibri" w:eastAsia="Calibri"/>
            <w:sz w:val="22"/>
            <w:color w:val="0563C1"/>
            <w:u w:val="single"/>
          </w:rPr>
          <w:t>собрал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прототип фотолитографического станка для передовых чипов. Рабочие микросхемы будут готовы к концу 2020-х гг. Это вход в высшую лигу микроэлектроники.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Россия резко </w:t>
      </w:r>
      <w:hyperlink r:id="rId145">
        <w:r>
          <w:rPr>
            <w:rFonts w:ascii="Calibri" w:hAnsi="Calibri" w:eastAsia="Calibri"/>
            <w:sz w:val="22"/>
            <w:color w:val="0563C1"/>
            <w:u w:val="single"/>
          </w:rPr>
          <w:t>ускорилась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на газовом рынке КНР. В октябре страна вышла на 2-е место по поставкам СПГ. Австралия осталась позади. Впереди только Катар.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"Росатом" </w:t>
      </w:r>
      <w:hyperlink r:id="rId146">
        <w:r>
          <w:rPr>
            <w:rFonts w:ascii="Calibri" w:hAnsi="Calibri" w:eastAsia="Calibri"/>
            <w:sz w:val="22"/>
            <w:color w:val="0563C1"/>
            <w:u w:val="single"/>
          </w:rPr>
          <w:t>думает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о собственных турбинах для АЭС. В партнерах рассматривают китайскую Dongfang. Проект нужен для новых станций и как страховка экспорта.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Китаец с травмой спинного мозга </w:t>
      </w:r>
      <w:hyperlink r:id="rId147">
        <w:r>
          <w:rPr>
            <w:rFonts w:ascii="Calibri" w:hAnsi="Calibri" w:eastAsia="Calibri"/>
            <w:sz w:val="22"/>
            <w:color w:val="0563C1"/>
            <w:u w:val="single"/>
          </w:rPr>
          <w:t>управляет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роботом силой мысли. Имплант подключили напрямую к мозгу, а будущее вышло на прогулку.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48">
        <w:r>
          <w:rPr>
            <w:rFonts w:ascii="Calibri" w:hAnsi="Calibri" w:eastAsia="Calibri"/>
            <w:sz w:val="22"/>
            <w:color w:val="0563C1"/>
            <w:u w:val="single"/>
            <w:b/>
          </w:rPr>
          <w:t>29.12.2025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Большие планы, большие деньги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Россия </w:t>
      </w:r>
      <w:hyperlink r:id="rId149">
        <w:r>
          <w:rPr>
            <w:rFonts w:ascii="Calibri" w:hAnsi="Calibri" w:eastAsia="Calibri"/>
            <w:sz w:val="22"/>
            <w:color w:val="0563C1"/>
            <w:u w:val="single"/>
          </w:rPr>
          <w:t>построит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электростанцию на Луне. Проект рассчитан до 2036 года. Работы начнутся с испытаний на Земле и дойдут до развертывания на спутнике.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ByteDance </w:t>
      </w:r>
      <w:hyperlink r:id="rId150">
        <w:r>
          <w:rPr>
            <w:rFonts w:ascii="Calibri" w:hAnsi="Calibri" w:eastAsia="Calibri"/>
            <w:sz w:val="22"/>
            <w:color w:val="0563C1"/>
            <w:u w:val="single"/>
          </w:rPr>
          <w:t>зальет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ИИ деньгами. Китайская компания готовит инвестиции в $23 млрд. Значительная часть средств пойдет на покупку процессоров.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</w:t>
      </w:r>
      <w:hyperlink r:id="rId151">
        <w:r>
          <w:rPr>
            <w:rFonts w:ascii="Calibri" w:hAnsi="Calibri" w:eastAsia="Calibri"/>
            <w:sz w:val="22"/>
            <w:color w:val="0563C1"/>
            <w:u w:val="single"/>
          </w:rPr>
          <w:t>запустил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государственный венчурный фонд для IT. Суммарно в него вложат около $35 млрд. Фонд рассчитан на 20 лет.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Международные резервы России снова </w:t>
      </w:r>
      <w:hyperlink r:id="rId152">
        <w:r>
          <w:rPr>
            <w:rFonts w:ascii="Calibri" w:hAnsi="Calibri" w:eastAsia="Calibri"/>
            <w:sz w:val="22"/>
            <w:color w:val="0563C1"/>
            <w:u w:val="single"/>
          </w:rPr>
          <w:t>выросли.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За неделю они превысили $752 млрд. Это новый исторический максимум.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Миллиардер Сюй Бо, вдохновившись Павлом Дуровым, стал отцом 100 суррогатных детей. Запрет внутри КНР не мешает. Этот рынок уже </w:t>
      </w:r>
      <w:hyperlink r:id="rId153">
        <w:r>
          <w:rPr>
            <w:rFonts w:ascii="Calibri" w:hAnsi="Calibri" w:eastAsia="Calibri"/>
            <w:sz w:val="22"/>
            <w:color w:val="0563C1"/>
            <w:u w:val="single"/>
          </w:rPr>
          <w:t>работает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как сервис.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54">
        <w:r>
          <w:rPr>
            <w:rFonts w:ascii="Calibri" w:hAnsi="Calibri" w:eastAsia="Calibri"/>
            <w:sz w:val="22"/>
            <w:color w:val="0563C1"/>
            <w:u w:val="single"/>
            <w:b/>
          </w:rPr>
          <w:t>12.01.2026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Неделя больших технологий и панд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Китайские ученые </w:t>
      </w:r>
      <w:hyperlink r:id="rId155">
        <w:r>
          <w:rPr>
            <w:rFonts w:ascii="Calibri" w:hAnsi="Calibri" w:eastAsia="Calibri"/>
            <w:sz w:val="22"/>
            <w:color w:val="0563C1"/>
            <w:u w:val="single"/>
          </w:rPr>
          <w:t>сделали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первое ПО для синхронизации лунного и земного времени. На Луне «сутки» уходят вперед примерно на 56 микросекунд — мелочь, пока не строишь навигацию.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России начали </w:t>
      </w:r>
      <w:hyperlink r:id="rId156">
        <w:r>
          <w:rPr>
            <w:rFonts w:ascii="Calibri" w:hAnsi="Calibri" w:eastAsia="Calibri"/>
            <w:sz w:val="22"/>
            <w:color w:val="0563C1"/>
            <w:u w:val="single"/>
          </w:rPr>
          <w:t>применять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ИИ для расследования пожаров: алгоритмы по фото с места ЧП помогают быстрее выделить предполагаемый очаг возгорания. Но чтобы не доводить до ЧП, всё должно начинаться с надежного оборудования и защиты.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Китай </w:t>
      </w:r>
      <w:hyperlink r:id="rId157">
        <w:r>
          <w:rPr>
            <w:rFonts w:ascii="Calibri" w:hAnsi="Calibri" w:eastAsia="Calibri"/>
            <w:sz w:val="22"/>
            <w:color w:val="0563C1"/>
            <w:u w:val="single"/>
          </w:rPr>
          <w:t>поднял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небо грузовой беспилотник: до 1 тонны полезной нагрузки, дальность до 1800 км. Логистика для труднодоступных мест становится все проще.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России </w:t>
      </w:r>
      <w:hyperlink r:id="rId158">
        <w:r>
          <w:rPr>
            <w:rFonts w:ascii="Calibri" w:hAnsi="Calibri" w:eastAsia="Calibri"/>
            <w:sz w:val="22"/>
            <w:color w:val="0563C1"/>
            <w:u w:val="single"/>
          </w:rPr>
          <w:t>придумали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способ сваривать «несовместимые» стали для энергетики, чтобы котлы и паропроводы служили дольше.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Панды уехали, но шоу осталось: японский зоопарк </w:t>
      </w:r>
      <w:hyperlink r:id="rId159">
        <w:r>
          <w:rPr>
            <w:rFonts w:ascii="Calibri" w:hAnsi="Calibri" w:eastAsia="Calibri"/>
            <w:sz w:val="22"/>
            <w:color w:val="0563C1"/>
            <w:u w:val="single"/>
          </w:rPr>
          <w:t>придумал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замену — сотрудники переодеваются в панд и выходят к посетителям. История разлетелась по китайским соцсетям.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60">
        <w:r>
          <w:rPr>
            <w:rFonts w:ascii="Calibri" w:hAnsi="Calibri" w:eastAsia="Calibri"/>
            <w:sz w:val="22"/>
            <w:color w:val="0563C1"/>
            <w:u w:val="single"/>
            <w:b/>
          </w:rPr>
          <w:t>19.01.2026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Технологии против январской хандры</w:t>
      </w:r>
    </w:p>
    <w:p>
      <w:pPr>
        <w:pStyle w:val="TelegramBody"/>
      </w:pPr>
      <w:r>
        <w:rPr>
          <w:rFonts w:ascii="Calibri" w:hAnsi="Calibri" w:eastAsia="Calibri"/>
          <w:strike w:val="0"/>
          <w:sz w:val="22"/>
          <w:u w:val="none"/>
        </w:rPr>
        <w:t>Говорят, третий понедельник января — самый грустный день в году. Мы проверили ленту новостей: технологии с этим явно не согласны.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Российские учёные </w:t>
      </w:r>
      <w:hyperlink r:id="rId161">
        <w:r>
          <w:rPr>
            <w:rFonts w:ascii="Calibri" w:hAnsi="Calibri" w:eastAsia="Calibri"/>
            <w:sz w:val="22"/>
            <w:color w:val="0563C1"/>
            <w:u w:val="single"/>
          </w:rPr>
          <w:t>разработали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ИИ для выявления депрессии на ранней стадии. Анализ речи, поведения и реакции человека помогает заметить тревожные сигналы раньше, чем они перерастут в проблему.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Российский рынок топлива </w:t>
      </w:r>
      <w:hyperlink r:id="rId162">
        <w:r>
          <w:rPr>
            <w:rFonts w:ascii="Calibri" w:hAnsi="Calibri" w:eastAsia="Calibri"/>
            <w:sz w:val="22"/>
            <w:color w:val="0563C1"/>
            <w:u w:val="single"/>
          </w:rPr>
          <w:t>берут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под постоянный мониторинг. Правительство делает ставку на контроль параметров в реальном времени. Ровно по этому принципу работают и автоматические выключатели NB2, которые непрерывно отслеживают состояние электросети.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России </w:t>
      </w:r>
      <w:hyperlink r:id="rId163">
        <w:r>
          <w:rPr>
            <w:rFonts w:ascii="Calibri" w:hAnsi="Calibri" w:eastAsia="Calibri"/>
            <w:sz w:val="22"/>
            <w:color w:val="0563C1"/>
            <w:u w:val="single"/>
          </w:rPr>
          <w:t>создают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российско-китайский университет. Совместные программы, наука и технологии — ещё один устойчивый канал взаимодействия между странами, на этот раз в образовании.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Китай </w:t>
      </w:r>
      <w:hyperlink r:id="rId164">
        <w:r>
          <w:rPr>
            <w:rFonts w:ascii="Calibri" w:hAnsi="Calibri" w:eastAsia="Calibri"/>
            <w:sz w:val="22"/>
            <w:color w:val="0563C1"/>
            <w:u w:val="single"/>
          </w:rPr>
          <w:t>вывел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на орбиту спутники для интернета вещей. Они будут собирать данные с датчиков по всей планете, от промышленности до энергетики. IoT окончательно выходит за пределы Земли.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65">
        <w:r>
          <w:rPr>
            <w:rFonts w:ascii="Calibri" w:hAnsi="Calibri" w:eastAsia="Calibri"/>
            <w:sz w:val="22"/>
            <w:color w:val="0563C1"/>
            <w:u w:val="single"/>
            <w:b/>
          </w:rPr>
          <w:t>26.01.2026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Партнерство набирает высоту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успешно </w:t>
      </w:r>
      <w:hyperlink r:id="rId166">
        <w:r>
          <w:rPr>
            <w:rFonts w:ascii="Calibri" w:hAnsi="Calibri" w:eastAsia="Calibri"/>
            <w:sz w:val="22"/>
            <w:color w:val="0563C1"/>
            <w:u w:val="single"/>
          </w:rPr>
          <w:t>испытал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высотный дирижабль-ветрогенератор. Устройство вырабатывает энергию в стратосфере.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Поставки российских удобрений в Китай </w:t>
      </w:r>
      <w:hyperlink r:id="rId167">
        <w:r>
          <w:rPr>
            <w:rFonts w:ascii="Calibri" w:hAnsi="Calibri" w:eastAsia="Calibri"/>
            <w:sz w:val="22"/>
            <w:color w:val="0563C1"/>
            <w:u w:val="single"/>
          </w:rPr>
          <w:t>выросли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на 6% за 2025 год. Их стоимость достигла рекордных $1,6 млрд.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Экспорт российского АПК в КНР в декабре побил рекорд. Выручка впервые </w:t>
      </w:r>
      <w:hyperlink r:id="rId168">
        <w:r>
          <w:rPr>
            <w:rFonts w:ascii="Calibri" w:hAnsi="Calibri" w:eastAsia="Calibri"/>
            <w:sz w:val="22"/>
            <w:color w:val="0563C1"/>
            <w:u w:val="single"/>
          </w:rPr>
          <w:t>превысила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$1 млрд.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Москва и Пекин </w:t>
      </w:r>
      <w:hyperlink r:id="rId169">
        <w:r>
          <w:rPr>
            <w:rFonts w:ascii="Calibri" w:hAnsi="Calibri" w:eastAsia="Calibri"/>
            <w:sz w:val="22"/>
            <w:color w:val="0563C1"/>
            <w:u w:val="single"/>
          </w:rPr>
          <w:t>обменяются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культурными фестивалями в феврале. В столицы приедут сотни артистов из обеих стран.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70">
        <w:r>
          <w:rPr>
            <w:rFonts w:ascii="Calibri" w:hAnsi="Calibri" w:eastAsia="Calibri"/>
            <w:sz w:val="22"/>
            <w:color w:val="0563C1"/>
            <w:u w:val="single"/>
            <w:b/>
          </w:rPr>
          <w:t>02.02.2026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От атома до искусства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Россия </w:t>
      </w:r>
      <w:hyperlink r:id="rId171">
        <w:r>
          <w:rPr>
            <w:rFonts w:ascii="Calibri" w:hAnsi="Calibri" w:eastAsia="Calibri"/>
            <w:sz w:val="22"/>
            <w:color w:val="0563C1"/>
            <w:u w:val="single"/>
          </w:rPr>
          <w:t>видит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новые возможности в переориентации Китая на внутреннее потребление. Москва рассчитывает нарастить экспорт на этот растущий рынок.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</w:t>
      </w:r>
      <w:hyperlink r:id="rId172">
        <w:r>
          <w:rPr>
            <w:rFonts w:ascii="Calibri" w:hAnsi="Calibri" w:eastAsia="Calibri"/>
            <w:sz w:val="22"/>
            <w:color w:val="0563C1"/>
            <w:u w:val="single"/>
          </w:rPr>
          <w:t xml:space="preserve">укрепил </w:t>
        </w:r>
      </w:hyperlink>
      <w:r>
        <w:rPr>
          <w:rFonts w:ascii="Calibri" w:hAnsi="Calibri" w:eastAsia="Calibri"/>
          <w:strike w:val="0"/>
          <w:sz w:val="22"/>
          <w:u w:val="none"/>
        </w:rPr>
        <w:t>позиции главного направления для бизнес-поездок россиян. На нефтегазовый сектор и энергетику пришлось 40% таких командировок.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«Росатом» предложил создать «атомный кластер» на базе будущей АЭС в Узбекистане. Инициатива </w:t>
      </w:r>
      <w:hyperlink r:id="rId173">
        <w:r>
          <w:rPr>
            <w:rFonts w:ascii="Calibri" w:hAnsi="Calibri" w:eastAsia="Calibri"/>
            <w:sz w:val="22"/>
            <w:color w:val="0563C1"/>
            <w:u w:val="single"/>
          </w:rPr>
          <w:t>направлена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на развитие высокотехнологичной инфраструктуры.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Китаец </w:t>
      </w:r>
      <w:hyperlink r:id="rId174">
        <w:r>
          <w:rPr>
            <w:rFonts w:ascii="Calibri" w:hAnsi="Calibri" w:eastAsia="Calibri"/>
            <w:sz w:val="22"/>
            <w:color w:val="0563C1"/>
            <w:u w:val="single"/>
          </w:rPr>
          <w:t>создал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скульптуру лошади из 2,6 тыс. метров алюминиевой нити. Фигура символизирует силу и жизнеспособность в 2026 году.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75">
        <w:r>
          <w:rPr>
            <w:rFonts w:ascii="Calibri" w:hAnsi="Calibri" w:eastAsia="Calibri"/>
            <w:sz w:val="22"/>
            <w:color w:val="0563C1"/>
            <w:u w:val="single"/>
            <w:b/>
          </w:rPr>
          <w:t>09.02.2026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Энергия связей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CHINT </w:t>
      </w:r>
      <w:hyperlink r:id="rId176">
        <w:r>
          <w:rPr>
            <w:rFonts w:ascii="Calibri" w:hAnsi="Calibri" w:eastAsia="Calibri"/>
            <w:sz w:val="22"/>
            <w:color w:val="0563C1"/>
            <w:u w:val="single"/>
          </w:rPr>
          <w:t>обеспечил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электрооборудованием главные распределительные щиты АГХК. Объект с плановой мощностью 2,7 млн тонн полимеров в год станет частью отрасли, которая к 2030 году в России будет производить 15 млн тонн продукции ежегодно.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Глобальный спрос на электроэнергию </w:t>
      </w:r>
      <w:hyperlink r:id="rId177">
        <w:r>
          <w:rPr>
            <w:rFonts w:ascii="Calibri" w:hAnsi="Calibri" w:eastAsia="Calibri"/>
            <w:sz w:val="22"/>
            <w:color w:val="0563C1"/>
            <w:u w:val="single"/>
          </w:rPr>
          <w:t>будет расти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на 3,6% в год, прогнозирует МЭА. Основным драйвером выступят развивающиеся экономики, в частности, Китай. На КНР придется 50% мирового роста.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</w:t>
      </w:r>
      <w:hyperlink r:id="rId178">
        <w:r>
          <w:rPr>
            <w:rFonts w:ascii="Calibri" w:hAnsi="Calibri" w:eastAsia="Calibri"/>
            <w:sz w:val="22"/>
            <w:color w:val="0563C1"/>
            <w:u w:val="single"/>
          </w:rPr>
          <w:t>удерживает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мировое лидерство в судостроении 16 лет подряд. На долю страны пришлось 56% мирового объема завершенного строительства судов.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Первая трансграничная канатка между РФ и КНР </w:t>
      </w:r>
      <w:hyperlink r:id="rId179">
        <w:r>
          <w:rPr>
            <w:rFonts w:ascii="Calibri" w:hAnsi="Calibri" w:eastAsia="Calibri"/>
            <w:sz w:val="22"/>
            <w:color w:val="0563C1"/>
            <w:u w:val="single"/>
          </w:rPr>
          <w:t>откроется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августе. Ее пропускная способность составит 2,5 млн человек в год.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Москва </w:t>
      </w:r>
      <w:hyperlink r:id="rId180">
        <w:r>
          <w:rPr>
            <w:rFonts w:ascii="Calibri" w:hAnsi="Calibri" w:eastAsia="Calibri"/>
            <w:sz w:val="22"/>
            <w:color w:val="0563C1"/>
            <w:u w:val="single"/>
          </w:rPr>
          <w:t>столкнулась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 дефицитом мощностей для новых дата-центров. Сетевые компании отказывают в подключении. Все ресурсы зарезервированы до 2028 года.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остается лидером по въездному туризму в Россию. Но наибольший прирост </w:t>
      </w:r>
      <w:hyperlink r:id="rId181">
        <w:r>
          <w:rPr>
            <w:rFonts w:ascii="Calibri" w:hAnsi="Calibri" w:eastAsia="Calibri"/>
            <w:sz w:val="22"/>
            <w:color w:val="0563C1"/>
            <w:u w:val="single"/>
          </w:rPr>
          <w:t>показали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туристы из Вьетнама, Омана, Саудовской Аравии, Италии и Франции.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82">
        <w:r>
          <w:rPr>
            <w:rFonts w:ascii="Calibri" w:hAnsi="Calibri" w:eastAsia="Calibri"/>
            <w:sz w:val="22"/>
            <w:color w:val="0563C1"/>
            <w:u w:val="single"/>
            <w:b/>
          </w:rPr>
          <w:t>16.02.2026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Поезда, визы, традиции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Наши автоматы NXB-63S успешно </w:t>
      </w:r>
      <w:hyperlink r:id="rId183">
        <w:r>
          <w:rPr>
            <w:rFonts w:ascii="Calibri" w:hAnsi="Calibri" w:eastAsia="Calibri"/>
            <w:sz w:val="22"/>
            <w:color w:val="0563C1"/>
            <w:u w:val="single"/>
          </w:rPr>
          <w:t>прошли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испытания ассоциации «Честная позиция». Оборудование соответствует требованиям Единой системы входного контроля (ЕСВК).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Железнодорожное сообщение с Китаем </w:t>
      </w:r>
      <w:hyperlink r:id="rId184">
        <w:r>
          <w:rPr>
            <w:rFonts w:ascii="Calibri" w:hAnsi="Calibri" w:eastAsia="Calibri"/>
            <w:sz w:val="22"/>
            <w:color w:val="0563C1"/>
            <w:u w:val="single"/>
          </w:rPr>
          <w:t>возобновится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8 марта. Поезда Забайкальск — Маньчжурия будут ходить дважды в неделю. Дорога займет около 30 минут.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 третий год </w:t>
      </w:r>
      <w:hyperlink r:id="rId185">
        <w:r>
          <w:rPr>
            <w:rFonts w:ascii="Calibri" w:hAnsi="Calibri" w:eastAsia="Calibri"/>
            <w:sz w:val="22"/>
            <w:color w:val="0563C1"/>
            <w:u w:val="single"/>
          </w:rPr>
          <w:t>лидирует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 числу деловых виз для россиян. В тройку вошли также Франция и Индия.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Валютные резервы Китая </w:t>
      </w:r>
      <w:hyperlink r:id="rId186">
        <w:r>
          <w:rPr>
            <w:rFonts w:ascii="Calibri" w:hAnsi="Calibri" w:eastAsia="Calibri"/>
            <w:sz w:val="22"/>
            <w:color w:val="0563C1"/>
            <w:u w:val="single"/>
          </w:rPr>
          <w:t>достигли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$3,4 трлн. Это десятилетний максимум.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Китайский Новый год </w:t>
      </w:r>
      <w:hyperlink r:id="rId187">
        <w:r>
          <w:rPr>
            <w:rFonts w:ascii="Calibri" w:hAnsi="Calibri" w:eastAsia="Calibri"/>
            <w:sz w:val="22"/>
            <w:color w:val="0563C1"/>
            <w:u w:val="single"/>
          </w:rPr>
          <w:t>наступит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уже завтра. На праздниках жители страны, по обыкновению. совершат несколько миллиардов поездок.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88">
        <w:r>
          <w:rPr>
            <w:rFonts w:ascii="Calibri" w:hAnsi="Calibri" w:eastAsia="Calibri"/>
            <w:sz w:val="22"/>
            <w:color w:val="0563C1"/>
            <w:u w:val="single"/>
            <w:b/>
          </w:rPr>
          <w:t>02.03.2026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Энергия и металлы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CHINT </w:t>
      </w:r>
      <w:hyperlink r:id="rId189">
        <w:r>
          <w:rPr>
            <w:rFonts w:ascii="Calibri" w:hAnsi="Calibri" w:eastAsia="Calibri"/>
            <w:sz w:val="22"/>
            <w:color w:val="0563C1"/>
            <w:u w:val="single"/>
          </w:rPr>
          <w:t>прорабатывает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дальнейшую локализацию под требования РФ. Помним, что к 2035 году доля отечественного оборудования должна достигнуть 70%.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Мировое производство нержавеющей стали </w:t>
      </w:r>
      <w:hyperlink r:id="rId190">
        <w:r>
          <w:rPr>
            <w:rFonts w:ascii="Calibri" w:hAnsi="Calibri" w:eastAsia="Calibri"/>
            <w:sz w:val="22"/>
            <w:color w:val="0563C1"/>
            <w:u w:val="single"/>
          </w:rPr>
          <w:t>выросло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до 64,2 млн тонн. Китай обеспечил более половины объёма, увеличив выпуск на 3,6%.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Россия </w:t>
      </w:r>
      <w:hyperlink r:id="rId191">
        <w:r>
          <w:rPr>
            <w:rFonts w:ascii="Calibri" w:hAnsi="Calibri" w:eastAsia="Calibri"/>
            <w:sz w:val="22"/>
            <w:color w:val="0563C1"/>
            <w:u w:val="single"/>
          </w:rPr>
          <w:t>экспортировала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238 млн тонн нефти и 114 млн тонн нефтепродуктов в 2025 году. — Вице-премьер Александр Новак.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Россия </w:t>
      </w:r>
      <w:hyperlink r:id="rId192">
        <w:r>
          <w:rPr>
            <w:rFonts w:ascii="Calibri" w:hAnsi="Calibri" w:eastAsia="Calibri"/>
            <w:sz w:val="22"/>
            <w:color w:val="0563C1"/>
            <w:u w:val="single"/>
          </w:rPr>
          <w:t>может создать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атомную электростанцию для Луны за 5-7 лет. — Глава Курчатовского института Михаил Ковальчук.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93">
        <w:r>
          <w:rPr>
            <w:rFonts w:ascii="Calibri" w:hAnsi="Calibri" w:eastAsia="Calibri"/>
            <w:sz w:val="22"/>
            <w:color w:val="0563C1"/>
            <w:u w:val="single"/>
            <w:b/>
          </w:rPr>
          <w:t>16.03.2026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Логистика, материалы и немного цифровой драмы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CHINT </w:t>
      </w:r>
      <w:hyperlink r:id="rId194">
        <w:r>
          <w:rPr>
            <w:rFonts w:ascii="Calibri" w:hAnsi="Calibri" w:eastAsia="Calibri"/>
            <w:sz w:val="22"/>
            <w:color w:val="0563C1"/>
            <w:u w:val="single"/>
          </w:rPr>
          <w:t>вошел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число лучших работодателей Китая 2026 года. Наша команда работает как отлаженная схема.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РФ и КНР вместе </w:t>
      </w:r>
      <w:hyperlink r:id="rId195">
        <w:r>
          <w:rPr>
            <w:rFonts w:ascii="Calibri" w:hAnsi="Calibri" w:eastAsia="Calibri"/>
            <w:sz w:val="22"/>
            <w:color w:val="0563C1"/>
            <w:u w:val="single"/>
          </w:rPr>
          <w:t>работают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над раскрытием транспортно-логистического потенциала Северного морского пути.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России </w:t>
      </w:r>
      <w:hyperlink r:id="rId196">
        <w:r>
          <w:rPr>
            <w:rFonts w:ascii="Calibri" w:hAnsi="Calibri" w:eastAsia="Calibri"/>
            <w:sz w:val="22"/>
            <w:color w:val="0563C1"/>
            <w:u w:val="single"/>
          </w:rPr>
          <w:t>разработали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способ диагностировать износ деталей машин прямо во время работы. Фактически техника «слушает» сама себя и может заранее сигнализировать о проблемах.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 Инженеры </w:t>
      </w:r>
      <w:hyperlink r:id="rId197">
        <w:r>
          <w:rPr>
            <w:rFonts w:ascii="Calibri" w:hAnsi="Calibri" w:eastAsia="Calibri"/>
            <w:sz w:val="22"/>
            <w:color w:val="0563C1"/>
            <w:u w:val="single"/>
          </w:rPr>
          <w:t>создали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углеродное волокно с рекордной прочностью: материал примерно в десять раз прочнее стали при значительно меньшей плотности.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Китае </w:t>
      </w:r>
      <w:hyperlink r:id="rId198">
        <w:r>
          <w:rPr>
            <w:rFonts w:ascii="Calibri" w:hAnsi="Calibri" w:eastAsia="Calibri"/>
            <w:sz w:val="22"/>
            <w:color w:val="0563C1"/>
            <w:u w:val="single"/>
          </w:rPr>
          <w:t>началась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волна цифровых расставаний: пользователи массово «скорбят» по AI-партнёрам, которых удалили обновления и отключения серверов.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199">
        <w:r>
          <w:rPr>
            <w:rFonts w:ascii="Calibri" w:hAnsi="Calibri" w:eastAsia="Calibri"/>
            <w:sz w:val="22"/>
            <w:color w:val="0563C1"/>
            <w:u w:val="single"/>
            <w:b/>
          </w:rPr>
          <w:t>23.03.2026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Инновации полной прожарки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CHINT в России </w:t>
      </w:r>
      <w:hyperlink r:id="rId200">
        <w:r>
          <w:rPr>
            <w:rFonts w:ascii="Calibri" w:hAnsi="Calibri" w:eastAsia="Calibri"/>
            <w:sz w:val="22"/>
            <w:color w:val="0563C1"/>
            <w:u w:val="single"/>
          </w:rPr>
          <w:t>представит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комплексный подход к энергоснабжению на MosBuild 2026. Покажем решения для энергоснабжения жилищного и гражданского строительства.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Россия </w:t>
      </w:r>
      <w:hyperlink r:id="rId201">
        <w:r>
          <w:rPr>
            <w:rFonts w:ascii="Calibri" w:hAnsi="Calibri" w:eastAsia="Calibri"/>
            <w:sz w:val="22"/>
            <w:color w:val="0563C1"/>
            <w:u w:val="single"/>
          </w:rPr>
          <w:t>вышла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на первое место по импорту легковых автомобилей из Китая. В феврале объём поставок увеличился почти на треть.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Китай </w:t>
      </w:r>
      <w:hyperlink r:id="rId202">
        <w:r>
          <w:rPr>
            <w:rFonts w:ascii="Calibri" w:hAnsi="Calibri" w:eastAsia="Calibri"/>
            <w:sz w:val="22"/>
            <w:color w:val="0563C1"/>
            <w:u w:val="single"/>
          </w:rPr>
          <w:t>нарастил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импорт российской нефти до рекордных значений: 21,8 млн тонн за январь–февраль 2026 года. Энергетическое сотрудничество продолжает набирать обороты.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России </w:t>
      </w:r>
      <w:hyperlink r:id="rId203">
        <w:r>
          <w:rPr>
            <w:rFonts w:ascii="Calibri" w:hAnsi="Calibri" w:eastAsia="Calibri"/>
            <w:sz w:val="22"/>
            <w:color w:val="0563C1"/>
            <w:u w:val="single"/>
          </w:rPr>
          <w:t>разработали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ИИ-сервис, который ускоряет создание катализаторов для нефтегаза в пять раз. Алгоритмы перебирают варианты быстрее лабораторий. Химия постепенно уходит в цифру.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Китае </w:t>
      </w:r>
      <w:hyperlink r:id="rId204">
        <w:r>
          <w:rPr>
            <w:rFonts w:ascii="Calibri" w:hAnsi="Calibri" w:eastAsia="Calibri"/>
            <w:sz w:val="22"/>
            <w:color w:val="0563C1"/>
            <w:u w:val="single"/>
          </w:rPr>
          <w:t>открылся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«шашлычный университет». Там учат готовить мясо на профессиональном уровне, а заодно управлять рестораном и строить гастробизнес. Похоже, даже барбекю можно довести до уровня инженерной дисциплины.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205">
        <w:r>
          <w:rPr>
            <w:rFonts w:ascii="Calibri" w:hAnsi="Calibri" w:eastAsia="Calibri"/>
            <w:sz w:val="22"/>
            <w:color w:val="0563C1"/>
            <w:u w:val="single"/>
            <w:b/>
          </w:rPr>
          <w:t>30.03.2026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От углехимии до гуманоидов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Китайская CNCEC </w:t>
      </w:r>
      <w:hyperlink r:id="rId206">
        <w:r>
          <w:rPr>
            <w:rFonts w:ascii="Calibri" w:hAnsi="Calibri" w:eastAsia="Calibri"/>
            <w:sz w:val="22"/>
            <w:color w:val="0563C1"/>
            <w:u w:val="single"/>
          </w:rPr>
          <w:t>займётся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развитием углехимического проекта в Монголии. Речь о глубокой переработке угля и расширении сырьевой базы. Китай продолжает масштабировать энергопроекты за пределами страны.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CHINT </w:t>
      </w:r>
      <w:hyperlink r:id="rId207">
        <w:r>
          <w:rPr>
            <w:rFonts w:ascii="Calibri" w:hAnsi="Calibri" w:eastAsia="Calibri"/>
            <w:sz w:val="22"/>
            <w:color w:val="0563C1"/>
            <w:u w:val="single"/>
          </w:rPr>
          <w:t>проведёт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вебинар по защите сетей низкого напряжения. Разберём, как работают предохранители, их конструктивные особенности параметры.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России </w:t>
      </w:r>
      <w:hyperlink r:id="rId208">
        <w:r>
          <w:rPr>
            <w:rFonts w:ascii="Calibri" w:hAnsi="Calibri" w:eastAsia="Calibri"/>
            <w:sz w:val="22"/>
            <w:color w:val="0563C1"/>
            <w:u w:val="single"/>
          </w:rPr>
          <w:t>создали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«детектор качества» информации для нейросетей. Система помогает отсеивать некорректные данные и повышать точность моделей.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На автозаводах SAIC </w:t>
      </w:r>
      <w:hyperlink r:id="rId209">
        <w:r>
          <w:rPr>
            <w:rFonts w:ascii="Calibri" w:hAnsi="Calibri" w:eastAsia="Calibri"/>
            <w:sz w:val="22"/>
            <w:color w:val="0563C1"/>
            <w:u w:val="single"/>
          </w:rPr>
          <w:t>начали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работать человекоподобные роботы. Похоже, у конвейера появляются новые коллеги, которым не нужен отпуск.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210">
        <w:r>
          <w:rPr>
            <w:rFonts w:ascii="Calibri" w:hAnsi="Calibri" w:eastAsia="Calibri"/>
            <w:sz w:val="22"/>
            <w:color w:val="0563C1"/>
            <w:u w:val="single"/>
            <w:b/>
          </w:rPr>
          <w:t>06.04.2026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Развитие технологий и новости с орбиты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CHINT в России </w:t>
      </w:r>
      <w:hyperlink r:id="rId211">
        <w:r>
          <w:rPr>
            <w:rFonts w:ascii="Calibri" w:hAnsi="Calibri" w:eastAsia="Calibri"/>
            <w:sz w:val="22"/>
            <w:color w:val="0563C1"/>
            <w:u w:val="single"/>
          </w:rPr>
          <w:t>представил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решения для цифровизации распределения энергии. Речь о подходе, где сеть становится управляемой и прозрачной.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Китай готов </w:t>
      </w:r>
      <w:hyperlink r:id="rId212">
        <w:r>
          <w:rPr>
            <w:rFonts w:ascii="Calibri" w:hAnsi="Calibri" w:eastAsia="Calibri"/>
            <w:sz w:val="22"/>
            <w:color w:val="0563C1"/>
            <w:u w:val="single"/>
          </w:rPr>
          <w:t>продлить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безвизовый режим для россиян до сентября 2027 года. Перемещаться между странами становится проще. Деловым и технологическим связям это только на руку.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России </w:t>
      </w:r>
      <w:hyperlink r:id="rId213">
        <w:r>
          <w:rPr>
            <w:rFonts w:ascii="Calibri" w:hAnsi="Calibri" w:eastAsia="Calibri"/>
            <w:sz w:val="22"/>
            <w:color w:val="0563C1"/>
            <w:u w:val="single"/>
          </w:rPr>
          <w:t>разработали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устройство для обучения интернету вещей. Студенты и школьники смогут работать с умными системами и датчиками на практике.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NASA </w:t>
      </w:r>
      <w:hyperlink r:id="rId214">
        <w:r>
          <w:rPr>
            <w:rFonts w:ascii="Calibri" w:hAnsi="Calibri" w:eastAsia="Calibri"/>
            <w:sz w:val="22"/>
            <w:color w:val="0563C1"/>
            <w:u w:val="single"/>
          </w:rPr>
          <w:t>показало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снимки Земли с борта Orion. Это первые фото планеты целиком с 1972 года.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215">
        <w:r>
          <w:rPr>
            <w:rFonts w:ascii="Calibri" w:hAnsi="Calibri" w:eastAsia="Calibri"/>
            <w:sz w:val="22"/>
            <w:color w:val="0563C1"/>
            <w:u w:val="single"/>
            <w:b/>
          </w:rPr>
          <w:t>20.04.2026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Беги, робот, беги!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Пекине роботы впервые </w:t>
      </w:r>
      <w:hyperlink r:id="rId216">
        <w:r>
          <w:rPr>
            <w:rFonts w:ascii="Calibri" w:hAnsi="Calibri" w:eastAsia="Calibri"/>
            <w:sz w:val="22"/>
            <w:color w:val="0563C1"/>
            <w:u w:val="single"/>
          </w:rPr>
          <w:t>обогнали людей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на полумарафоне — причём с результатом быстрее мирового рекорда.  Это явный скачок в развитии робототехники и ИИ.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CHINT в России </w:t>
      </w:r>
      <w:hyperlink r:id="rId217">
        <w:r>
          <w:rPr>
            <w:rFonts w:ascii="Calibri" w:hAnsi="Calibri" w:eastAsia="Calibri"/>
            <w:sz w:val="22"/>
            <w:color w:val="0563C1"/>
            <w:u w:val="single"/>
          </w:rPr>
          <w:t>вывел на рынок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ретрофит-решения для модернизации электроустановок. Замена оборудования возможна без демонтажа щита, а экономия по сравнению с полной реконструкцией может достигать 70%.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Китай </w:t>
      </w:r>
      <w:hyperlink r:id="rId218">
        <w:r>
          <w:rPr>
            <w:rFonts w:ascii="Calibri" w:hAnsi="Calibri" w:eastAsia="Calibri"/>
            <w:sz w:val="22"/>
            <w:color w:val="0563C1"/>
            <w:u w:val="single"/>
          </w:rPr>
          <w:t>стал мировым лидером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по установленной мощности атомной генерации. Страна последовательно наращивает парк АЭС и закрепляет атом как ключевой источник стабильной энергии.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России </w:t>
      </w:r>
      <w:hyperlink r:id="rId219">
        <w:r>
          <w:rPr>
            <w:rFonts w:ascii="Calibri" w:hAnsi="Calibri" w:eastAsia="Calibri"/>
            <w:sz w:val="22"/>
            <w:color w:val="0563C1"/>
            <w:u w:val="single"/>
          </w:rPr>
          <w:t>разработали ИИ-сервис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для поиска борщевика на спутниковых снимках. Технологии машинного зрения всё активнее применяются в прикладных задачах от экологии до сельского хозяйства.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220">
        <w:r>
          <w:rPr>
            <w:rFonts w:ascii="Calibri" w:hAnsi="Calibri" w:eastAsia="Calibri"/>
            <w:sz w:val="22"/>
            <w:color w:val="0563C1"/>
            <w:u w:val="single"/>
            <w:b/>
          </w:rPr>
          <w:t>27.04.2026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Умные сети и точные расчёты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Санкт-Петербурге </w:t>
      </w:r>
      <w:hyperlink r:id="rId221">
        <w:r>
          <w:rPr>
            <w:rFonts w:ascii="Calibri" w:hAnsi="Calibri" w:eastAsia="Calibri"/>
            <w:sz w:val="22"/>
            <w:color w:val="0563C1"/>
            <w:u w:val="single"/>
          </w:rPr>
          <w:t xml:space="preserve">разработали </w:t>
        </w:r>
      </w:hyperlink>
      <w:r>
        <w:rPr>
          <w:rFonts w:ascii="Calibri" w:hAnsi="Calibri" w:eastAsia="Calibri"/>
          <w:strike w:val="0"/>
          <w:sz w:val="22"/>
          <w:u w:val="none"/>
        </w:rPr>
        <w:t>модульную архитектуру контроллеров для промышленной автоматики. Вместо привычной сборки на DIN-рейке — кросс-плата со встроенными линиями питания и передачи данных.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hyperlink r:id="rId222">
        <w:r>
          <w:rPr>
            <w:rFonts w:ascii="Calibri" w:hAnsi="Calibri" w:eastAsia="Calibri"/>
            <w:sz w:val="22"/>
            <w:color w:val="0563C1"/>
            <w:u w:val="single"/>
          </w:rPr>
          <w:t>Создана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система защиты электросетей от магнитных бурь. Она заранее предупреждает о рисках для крупных сетей, чтобы энергетики могли сработать на опережение.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Китае </w:t>
      </w:r>
      <w:hyperlink r:id="rId223">
        <w:r>
          <w:rPr>
            <w:rFonts w:ascii="Calibri" w:hAnsi="Calibri" w:eastAsia="Calibri"/>
            <w:sz w:val="22"/>
            <w:color w:val="0563C1"/>
            <w:u w:val="single"/>
          </w:rPr>
          <w:t>обнаружили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два новых минерала в лунном грунте, доставленном миссией «Чанъэ-5». Даже пара килограммов таких образцов всё ещё могут приносить учёным новые открытия.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Учёные </w:t>
      </w:r>
      <w:hyperlink r:id="rId224">
        <w:r>
          <w:rPr>
            <w:rFonts w:ascii="Calibri" w:hAnsi="Calibri" w:eastAsia="Calibri"/>
            <w:sz w:val="22"/>
            <w:color w:val="0563C1"/>
            <w:u w:val="single"/>
          </w:rPr>
          <w:t xml:space="preserve">нашли </w:t>
        </w:r>
      </w:hyperlink>
      <w:r>
        <w:rPr>
          <w:rFonts w:ascii="Calibri" w:hAnsi="Calibri" w:eastAsia="Calibri"/>
          <w:strike w:val="0"/>
          <w:sz w:val="22"/>
          <w:u w:val="none"/>
        </w:rPr>
        <w:t>способ повысить выработку ГЭС до 20%. Они предложили точнее учитывать речную пойму как природный аккумулятор энергии — это помогает эффективнее планировать режим работы станции без лишних сбросов воды.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225">
        <w:r>
          <w:rPr>
            <w:rFonts w:ascii="Calibri" w:hAnsi="Calibri" w:eastAsia="Calibri"/>
            <w:sz w:val="22"/>
            <w:color w:val="0563C1"/>
            <w:u w:val="single"/>
            <w:b/>
          </w:rPr>
          <w:t>04.05.2026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Дело техники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CHINT </w:t>
      </w:r>
      <w:hyperlink r:id="rId226">
        <w:r>
          <w:rPr>
            <w:rFonts w:ascii="Calibri" w:hAnsi="Calibri" w:eastAsia="Calibri"/>
            <w:sz w:val="22"/>
            <w:color w:val="0563C1"/>
            <w:u w:val="single"/>
          </w:rPr>
          <w:t>увеличил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выручку на 25% по итогам 2025 года — до 6,77 млрд рублей. Рост обеспечили увеличение объемов продаж и развитие низковольтного сегмента, на который пришлось 90% продаж компании.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России </w:t>
      </w:r>
      <w:hyperlink r:id="rId227">
        <w:r>
          <w:rPr>
            <w:rFonts w:ascii="Calibri" w:hAnsi="Calibri" w:eastAsia="Calibri"/>
            <w:sz w:val="22"/>
            <w:color w:val="0563C1"/>
            <w:u w:val="single"/>
          </w:rPr>
          <w:t>ввели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эксплуатацию самый мощный энергоблок атомной отрасли. Первый блок Курской АЭС-2 с реактором ВВЭР-ТОИ получил мощность 1253 МВт.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Китае </w:t>
      </w:r>
      <w:hyperlink r:id="rId228">
        <w:r>
          <w:rPr>
            <w:rFonts w:ascii="Calibri" w:hAnsi="Calibri" w:eastAsia="Calibri"/>
            <w:sz w:val="22"/>
            <w:color w:val="0563C1"/>
            <w:u w:val="single"/>
          </w:rPr>
          <w:t>представили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систему ИИ-моделей для науки и медицины ScienceOne. Она помогает ускорять исследования в физике, астрономии, биологии, онкологии и разработке новых материалов.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Китае </w:t>
      </w:r>
      <w:hyperlink r:id="rId229">
        <w:r>
          <w:rPr>
            <w:rFonts w:ascii="Calibri" w:hAnsi="Calibri" w:eastAsia="Calibri"/>
            <w:sz w:val="22"/>
            <w:color w:val="0563C1"/>
            <w:u w:val="single"/>
          </w:rPr>
          <w:t>разработали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сервис для создания ИИ-двойников бывших возлюбленных. Алгоритм анализирует переписки, фотографии и посты, а затем имитирует манеру общения человека.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230">
        <w:r>
          <w:rPr>
            <w:rFonts w:ascii="Calibri" w:hAnsi="Calibri" w:eastAsia="Calibri"/>
            <w:sz w:val="22"/>
            <w:color w:val="0563C1"/>
            <w:u w:val="single"/>
            <w:b/>
          </w:rPr>
          <w:t>18.05.2026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ЦОДы становятся автономными, а роботы предъявляют паспорт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CHINT </w:t>
      </w:r>
      <w:hyperlink r:id="rId231">
        <w:r>
          <w:rPr>
            <w:rFonts w:ascii="Calibri" w:hAnsi="Calibri" w:eastAsia="Calibri"/>
            <w:sz w:val="22"/>
            <w:color w:val="0563C1"/>
            <w:u w:val="single"/>
          </w:rPr>
          <w:t xml:space="preserve">вывел </w:t>
        </w:r>
      </w:hyperlink>
      <w:r>
        <w:rPr>
          <w:rFonts w:ascii="Calibri" w:hAnsi="Calibri" w:eastAsia="Calibri"/>
          <w:strike w:val="0"/>
          <w:sz w:val="22"/>
          <w:u w:val="none"/>
        </w:rPr>
        <w:t>на российский рынок электромеханические АВДТ серии NXBL-40Y. Новая линейка рассчитана на массовый сегмент и предназначена для защиты линий в жилых и коммерческих распределительных щитах.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ЦОДы </w:t>
      </w:r>
      <w:hyperlink r:id="rId232">
        <w:r>
          <w:rPr>
            <w:rFonts w:ascii="Calibri" w:hAnsi="Calibri" w:eastAsia="Calibri"/>
            <w:sz w:val="22"/>
            <w:color w:val="0563C1"/>
            <w:u w:val="single"/>
          </w:rPr>
          <w:t>переходят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на локальную генерацию энергии. По прогнозам аналитиков, к 2030 году до 30% дата-центров смогут работать полностью автономно, а многие начнут совмещать централизованное питание с собственной генерацией.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Китае </w:t>
      </w:r>
      <w:hyperlink r:id="rId233">
        <w:r>
          <w:rPr>
            <w:rFonts w:ascii="Calibri" w:hAnsi="Calibri" w:eastAsia="Calibri"/>
            <w:sz w:val="22"/>
            <w:color w:val="0563C1"/>
            <w:u w:val="single"/>
          </w:rPr>
          <w:t>начали вводить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цифровые «паспорта» для роботов. Система будет хранить данные о состоянии машины, ремонтах, уровне автономности и даже износе механизмов. Электронная сервисная книжка для техники нового поколения.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Учёные </w:t>
      </w:r>
      <w:hyperlink r:id="rId234">
        <w:r>
          <w:rPr>
            <w:rFonts w:ascii="Calibri" w:hAnsi="Calibri" w:eastAsia="Calibri"/>
            <w:sz w:val="22"/>
            <w:color w:val="0563C1"/>
            <w:u w:val="single"/>
          </w:rPr>
          <w:t>обнаружили связь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между выбросами угольных ТЭС и снижением эффективности солнечных панелей. Оказалось, что аэрозоли в атмосфере ухудшают прохождение света и уже заметно влияют на мировую солнечную генерацию.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235">
        <w:r>
          <w:rPr>
            <w:rFonts w:ascii="Calibri" w:hAnsi="Calibri" w:eastAsia="Calibri"/>
            <w:sz w:val="22"/>
            <w:color w:val="0563C1"/>
            <w:u w:val="single"/>
            <w:b/>
          </w:rPr>
          <w:t>25.05.2026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Исследуем космос, ИИ и ЦОДы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Искусственный интеллект в экономике </w:t>
      </w:r>
      <w:hyperlink r:id="rId236">
        <w:r>
          <w:rPr>
            <w:rFonts w:ascii="Calibri" w:hAnsi="Calibri" w:eastAsia="Calibri"/>
            <w:sz w:val="22"/>
            <w:color w:val="0563C1"/>
            <w:u w:val="single"/>
          </w:rPr>
          <w:t xml:space="preserve">изучат </w:t>
        </w:r>
      </w:hyperlink>
      <w:r>
        <w:rPr>
          <w:rFonts w:ascii="Calibri" w:hAnsi="Calibri" w:eastAsia="Calibri"/>
          <w:strike w:val="0"/>
          <w:sz w:val="22"/>
          <w:u w:val="none"/>
        </w:rPr>
        <w:t>на базе российско-китайского университета в Шэньчжэне. Задача ученых — оцифровать риски и понять, как алгоритмы меняют архитектуру банковских и коммерческих сервисов.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Экипаж корабля «Шэньчжоу-23» </w:t>
      </w:r>
      <w:hyperlink r:id="rId237">
        <w:r>
          <w:rPr>
            <w:rFonts w:ascii="Calibri" w:hAnsi="Calibri" w:eastAsia="Calibri"/>
            <w:sz w:val="22"/>
            <w:color w:val="0563C1"/>
            <w:u w:val="single"/>
          </w:rPr>
          <w:t xml:space="preserve">перешел </w:t>
        </w:r>
      </w:hyperlink>
      <w:r>
        <w:rPr>
          <w:rFonts w:ascii="Calibri" w:hAnsi="Calibri" w:eastAsia="Calibri"/>
          <w:strike w:val="0"/>
          <w:sz w:val="22"/>
          <w:u w:val="none"/>
        </w:rPr>
        <w:t>на борт станции «Тяньгун». КНР планомерно переводит свою космическую программу в режим регулярных рабочих смен на орбите.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Китае </w:t>
      </w:r>
      <w:hyperlink r:id="rId238">
        <w:r>
          <w:rPr>
            <w:rFonts w:ascii="Calibri" w:hAnsi="Calibri" w:eastAsia="Calibri"/>
            <w:sz w:val="22"/>
            <w:color w:val="0563C1"/>
            <w:u w:val="single"/>
          </w:rPr>
          <w:t xml:space="preserve">тестируют </w:t>
        </w:r>
      </w:hyperlink>
      <w:r>
        <w:rPr>
          <w:rFonts w:ascii="Calibri" w:hAnsi="Calibri" w:eastAsia="Calibri"/>
          <w:strike w:val="0"/>
          <w:sz w:val="22"/>
          <w:u w:val="none"/>
        </w:rPr>
        <w:t>прямые контракты между зеленой генерацией и заводами. Новый регламент позволяет производителям чистой энергии продавать ее потребителям в обход общих энергосетей. Это сокращает сетевые издержки и способствует снижению углеродного следа.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Высокий спрос </w:t>
      </w:r>
      <w:hyperlink r:id="rId239">
        <w:r>
          <w:rPr>
            <w:rFonts w:ascii="Calibri" w:hAnsi="Calibri" w:eastAsia="Calibri"/>
            <w:sz w:val="22"/>
            <w:color w:val="0563C1"/>
            <w:u w:val="single"/>
          </w:rPr>
          <w:t xml:space="preserve">стимулирует </w:t>
        </w:r>
      </w:hyperlink>
      <w:r>
        <w:rPr>
          <w:rFonts w:ascii="Calibri" w:hAnsi="Calibri" w:eastAsia="Calibri"/>
          <w:strike w:val="0"/>
          <w:sz w:val="22"/>
          <w:u w:val="none"/>
        </w:rPr>
        <w:t>качественный рост российского рынка ЦОД. Ограничения по свободным энергомощностям вынуждают отрасль сместить фокус с простого масштабирования площадей на максимальную эффективность.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240">
        <w:r>
          <w:rPr>
            <w:rFonts w:ascii="Calibri" w:hAnsi="Calibri" w:eastAsia="Calibri"/>
            <w:sz w:val="22"/>
            <w:color w:val="0563C1"/>
            <w:u w:val="single"/>
            <w:b/>
          </w:rPr>
          <w:t>08.06.2026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Энергия набирает высоту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Уже завтра CHINT </w:t>
      </w:r>
      <w:hyperlink r:id="rId241">
        <w:r>
          <w:rPr>
            <w:rFonts w:ascii="Calibri" w:hAnsi="Calibri" w:eastAsia="Calibri"/>
            <w:sz w:val="22"/>
            <w:color w:val="0563C1"/>
            <w:u w:val="single"/>
          </w:rPr>
          <w:t xml:space="preserve">выступит 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на экспертном дне </w:t>
      </w:r>
      <w:hyperlink r:id="rId242">
        <w:r>
          <w:rPr>
            <w:rFonts w:ascii="Calibri" w:hAnsi="Calibri" w:eastAsia="Calibri"/>
            <w:sz w:val="22"/>
            <w:color w:val="0563C1"/>
            <w:u w:val="single"/>
          </w:rPr>
          <w:t>Elec.ru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в рамках выставки «Электро». Тема доклада: «Подбор оборудования для проекта. Нюансы выбора и опыт работы в условиях дефицита комплектующих».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Китай </w:t>
      </w:r>
      <w:hyperlink r:id="rId243">
        <w:r>
          <w:rPr>
            <w:rFonts w:ascii="Calibri" w:hAnsi="Calibri" w:eastAsia="Calibri"/>
            <w:sz w:val="22"/>
            <w:color w:val="0563C1"/>
            <w:u w:val="single"/>
          </w:rPr>
          <w:t xml:space="preserve">тестирует </w:t>
        </w:r>
      </w:hyperlink>
      <w:r>
        <w:rPr>
          <w:rFonts w:ascii="Calibri" w:hAnsi="Calibri" w:eastAsia="Calibri"/>
          <w:strike w:val="0"/>
          <w:sz w:val="22"/>
          <w:u w:val="none"/>
        </w:rPr>
        <w:t>передачу энергии из космоса на Землю в рамках проекта «В погоне за Солнцем». Если технология заработает в промышленном масштабе, солнечные электростанции смогут выйти за пределы атмосферы.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Китайская компания Govy Technology </w:t>
      </w:r>
      <w:hyperlink r:id="rId244">
        <w:r>
          <w:rPr>
            <w:rFonts w:ascii="Calibri" w:hAnsi="Calibri" w:eastAsia="Calibri"/>
            <w:sz w:val="22"/>
            <w:color w:val="0563C1"/>
            <w:u w:val="single"/>
          </w:rPr>
          <w:t>планирует запустить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аэротакси уже в 2027 году. Транспорт будущего ближе к коммерческому использованию с каждым днем.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Российские и китайские ученые совместно </w:t>
      </w:r>
      <w:hyperlink r:id="rId245">
        <w:r>
          <w:rPr>
            <w:rFonts w:ascii="Calibri" w:hAnsi="Calibri" w:eastAsia="Calibri"/>
            <w:sz w:val="22"/>
            <w:color w:val="0563C1"/>
            <w:u w:val="single"/>
          </w:rPr>
          <w:t xml:space="preserve">создали </w:t>
        </w:r>
      </w:hyperlink>
      <w:r>
        <w:rPr>
          <w:rFonts w:ascii="Calibri" w:hAnsi="Calibri" w:eastAsia="Calibri"/>
          <w:strike w:val="0"/>
          <w:sz w:val="22"/>
          <w:u w:val="none"/>
        </w:rPr>
        <w:t>новый защитный слой для твердотельных аккумуляторов. Разработка повышает стабильность работы батарей и может приблизить массовое внедрение более безопасных и емких накопителей энергии.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p>
      <w:r>
        <w:br w:type="page"/>
      </w:r>
    </w:p>
    <w:p>
      <w:pPr>
        <w:pStyle w:val="Heading1"/>
        <w:keepNext/>
      </w:pPr>
      <w:hyperlink r:id="rId246">
        <w:r>
          <w:rPr>
            <w:rFonts w:ascii="Calibri" w:hAnsi="Calibri" w:eastAsia="Calibri"/>
            <w:sz w:val="22"/>
            <w:color w:val="0563C1"/>
            <w:u w:val="single"/>
            <w:b/>
          </w:rPr>
          <w:t>15.06.2026</w:t>
        </w:r>
      </w:hyperlink>
    </w:p>
    <w:p>
      <w:pPr>
        <w:pStyle w:val="TelegramBody"/>
        <w:keepNext/>
      </w:pPr>
      <w:r>
        <w:rPr>
          <w:rFonts w:ascii="Calibri" w:hAnsi="Calibri" w:eastAsia="Calibri"/>
          <w:b/>
          <w:strike w:val="0"/>
          <w:sz w:val="22"/>
          <w:u w:val="none"/>
        </w:rPr>
        <w:t>Инфраструктура с интеллектом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Sitronics Group </w:t>
      </w:r>
      <w:hyperlink r:id="rId247">
        <w:r>
          <w:rPr>
            <w:rFonts w:ascii="Calibri" w:hAnsi="Calibri" w:eastAsia="Calibri"/>
            <w:sz w:val="22"/>
            <w:color w:val="0563C1"/>
            <w:u w:val="single"/>
          </w:rPr>
          <w:t xml:space="preserve">строит </w:t>
        </w:r>
      </w:hyperlink>
      <w:r>
        <w:rPr>
          <w:rFonts w:ascii="Calibri" w:hAnsi="Calibri" w:eastAsia="Calibri"/>
          <w:strike w:val="0"/>
          <w:sz w:val="22"/>
          <w:u w:val="none"/>
        </w:rPr>
        <w:t>модульный корпоративный ЦОД мощностью 2 МВт с оборудованием CHINT. В проекте используются NA8-4000, NA1, NM8N и NB1.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В Китае </w:t>
      </w:r>
      <w:hyperlink r:id="rId248">
        <w:r>
          <w:rPr>
            <w:rFonts w:ascii="Calibri" w:hAnsi="Calibri" w:eastAsia="Calibri"/>
            <w:sz w:val="22"/>
            <w:color w:val="0563C1"/>
            <w:u w:val="single"/>
          </w:rPr>
          <w:t>начали использовать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робота-змею для инспекции ЛЭП. Робот движется прямо по проводам, ищет повреждения, изношенные элементы и перегретые участки, а также может подпитываться от линии.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Госдума </w:t>
      </w:r>
      <w:hyperlink r:id="rId249">
        <w:r>
          <w:rPr>
            <w:rFonts w:ascii="Calibri" w:hAnsi="Calibri" w:eastAsia="Calibri"/>
            <w:sz w:val="22"/>
            <w:color w:val="0563C1"/>
            <w:u w:val="single"/>
          </w:rPr>
          <w:t>приняла закон</w:t>
        </w:r>
      </w:hyperlink>
      <w:r>
        <w:rPr>
          <w:rFonts w:ascii="Calibri" w:hAnsi="Calibri" w:eastAsia="Calibri"/>
          <w:strike w:val="0"/>
          <w:sz w:val="22"/>
          <w:u w:val="none"/>
        </w:rPr>
        <w:t xml:space="preserve"> о развитии микрогенерации. Он должен упростить использование солнечных панелей и других небольших источников энергии, а также сделать выдачу излишков электроэнергии в сеть более гибкой.</w:t>
      </w:r>
    </w:p>
    <w:p>
      <w:pPr>
        <w:pStyle w:val="TelegramBody"/>
      </w:pPr>
      <w:r>
        <w:rPr>
          <w:rFonts w:ascii="Calibri" w:hAnsi="Calibri" w:eastAsia="Calibri"/>
          <w:b/>
          <w:i/>
          <w:strike w:val="0"/>
          <w:sz w:val="22"/>
          <w:u w:val="none"/>
        </w:rPr>
        <w:t>🔵</w:t>
      </w:r>
      <w:r>
        <w:rPr>
          <w:rFonts w:ascii="Calibri" w:hAnsi="Calibri" w:eastAsia="Calibri"/>
          <w:strike w:val="0"/>
          <w:sz w:val="22"/>
          <w:u w:val="none"/>
        </w:rPr>
        <w:t xml:space="preserve">Российский ИИ </w:t>
      </w:r>
      <w:hyperlink r:id="rId250">
        <w:r>
          <w:rPr>
            <w:rFonts w:ascii="Calibri" w:hAnsi="Calibri" w:eastAsia="Calibri"/>
            <w:sz w:val="22"/>
            <w:color w:val="0563C1"/>
            <w:u w:val="single"/>
          </w:rPr>
          <w:t xml:space="preserve">поможет </w:t>
        </w:r>
      </w:hyperlink>
      <w:r>
        <w:rPr>
          <w:rFonts w:ascii="Calibri" w:hAnsi="Calibri" w:eastAsia="Calibri"/>
          <w:strike w:val="0"/>
          <w:sz w:val="22"/>
          <w:u w:val="none"/>
        </w:rPr>
        <w:t>прогнозировать штормы в Арктике. Он ускоряет расчёты ветровых полей с нескольких часов до минут и может быть полезен для судоходства в северных морях.</w:t>
      </w:r>
    </w:p>
    <w:p>
      <w:pPr>
        <w:pStyle w:val="TelegramBody"/>
      </w:pPr>
      <w:hyperlink r:id="rId16">
        <w:r>
          <w:rPr>
            <w:rFonts w:ascii="Calibri" w:hAnsi="Calibri" w:eastAsia="Calibri"/>
            <w:sz w:val="22"/>
            <w:color w:val="0563C1"/>
            <w:u w:val="single"/>
          </w:rPr>
          <w:t>#CHINT_Новости</w:t>
        </w:r>
      </w:hyperlink>
    </w:p>
    <w:sectPr w:rsidR="00FC693F" w:rsidRPr="0006063C" w:rsidSect="00034616">
      <w:headerReference w:type="default" r:id="rId251"/>
      <w:footerReference w:type="default" r:id="rId25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9595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color w:val="595959"/>
        <w:sz w:val="18"/>
      </w:rPr>
      <w:t>CHINT Russia | Новостные дайджесты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legramBody">
    <w:name w:val="Telegram Body"/>
    <w:basedOn w:val="Normal"/>
    <w:pPr>
      <w:spacing w:before="0" w:after="120" w:line="300" w:lineRule="auto"/>
    </w:pPr>
    <w:rPr>
      <w:rFonts w:ascii="Calibri" w:hAnsi="Calibri" w:eastAsia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.me/chintrussia" TargetMode="External"/><Relationship Id="rId10" Type="http://schemas.openxmlformats.org/officeDocument/2006/relationships/hyperlink" Target="https://t.me/chintrussia/357" TargetMode="External"/><Relationship Id="rId11" Type="http://schemas.openxmlformats.org/officeDocument/2006/relationships/hyperlink" Target="https://russvet.ru/press/news/gonki-drakonov-2025-registratsiya-otkryta/" TargetMode="External"/><Relationship Id="rId12" Type="http://schemas.openxmlformats.org/officeDocument/2006/relationships/hyperlink" Target="https://www.vedomosti.ru/partner/articles/2025/06/02/1112459-revolyutsionnii-derzhite?utm_campaign=vedomosti_teaser_300x600&amp;amp;utm_content=1112459-revolyutsionnii-derzhite&amp;amp;utm_medium=teaser&amp;amp;utm_source=vedomosti.ru" TargetMode="External"/><Relationship Id="rId13" Type="http://schemas.openxmlformats.org/officeDocument/2006/relationships/hyperlink" Target="https://www.interfax.ru/forumspb/1032331" TargetMode="External"/><Relationship Id="rId14" Type="http://schemas.openxmlformats.org/officeDocument/2006/relationships/hyperlink" Target="https://www.interfax.ru/business/1031750" TargetMode="External"/><Relationship Id="rId15" Type="http://schemas.openxmlformats.org/officeDocument/2006/relationships/hyperlink" Target="https://t.me/ksbchk/46473" TargetMode="External"/><Relationship Id="rId16" Type="http://schemas.openxmlformats.org/officeDocument/2006/relationships/hyperlink" Target="https://t.me/s/chintrussia?q=%23CHINT_%D0%9D%D0%BE%D0%B2%D0%BE%D1%81%D1%82%D0%B8" TargetMode="External"/><Relationship Id="rId17" Type="http://schemas.openxmlformats.org/officeDocument/2006/relationships/hyperlink" Target="https://t.me/chintrussia/359" TargetMode="External"/><Relationship Id="rId18" Type="http://schemas.openxmlformats.org/officeDocument/2006/relationships/hyperlink" Target="https://companies.rbc.ru/news/2CW4VuLGdh/russkij-svet-sobral-liderov-agroproma-rossii-na-konferentsii-v-voronezhe/" TargetMode="External"/><Relationship Id="rId19" Type="http://schemas.openxmlformats.org/officeDocument/2006/relationships/hyperlink" Target="https://www.kommersant.ru/doc/7832427" TargetMode="External"/><Relationship Id="rId20" Type="http://schemas.openxmlformats.org/officeDocument/2006/relationships/hyperlink" Target="https://iz.ru/1911645/2025-06-27/v-gazprome-ukazali-na-rost-sprosa-na-gaz-v-rossii" TargetMode="External"/><Relationship Id="rId21" Type="http://schemas.openxmlformats.org/officeDocument/2006/relationships/hyperlink" Target="https://www.scmp.com/news/people-culture/trending-china/article/3315746/drunk-chinese-man-swallows-spoon-thinks-it-was-dream-finds-out-mishap-5-months-later?module=top_story&amp;amp;pgtype=section" TargetMode="External"/><Relationship Id="rId22" Type="http://schemas.openxmlformats.org/officeDocument/2006/relationships/hyperlink" Target="https://t.me/chintrussia/365" TargetMode="External"/><Relationship Id="rId23" Type="http://schemas.openxmlformats.org/officeDocument/2006/relationships/hyperlink" Target="https://companies.rbc.ru/news/joQWl9eYcd/chint-vyihodit-na-regatu-russkogo-sveta-v-yubilejnyij-god/" TargetMode="External"/><Relationship Id="rId24" Type="http://schemas.openxmlformats.org/officeDocument/2006/relationships/hyperlink" Target="https://www.kommersant.ru/doc/7852593" TargetMode="External"/><Relationship Id="rId25" Type="http://schemas.openxmlformats.org/officeDocument/2006/relationships/hyperlink" Target="https://www.kommersant.ru/doc/7852488" TargetMode="External"/><Relationship Id="rId26" Type="http://schemas.openxmlformats.org/officeDocument/2006/relationships/hyperlink" Target="https://www.scmp.com/news/people-culture/trending-china/article/3315961/cat-loving-chinese-man-82-plans-leave-feline-his-inheritance-seeks-dependable-carer?module=top_story&amp;amp;pgtype=section" TargetMode="External"/><Relationship Id="rId27" Type="http://schemas.openxmlformats.org/officeDocument/2006/relationships/hyperlink" Target="https://t.me/chintrussia/369" TargetMode="External"/><Relationship Id="rId28" Type="http://schemas.openxmlformats.org/officeDocument/2006/relationships/hyperlink" Target="https://companies.rbc.ru/amp/news/0ac9a8c6-1c13-4c0c-9a7d-469caea2557e/" TargetMode="External"/><Relationship Id="rId29" Type="http://schemas.openxmlformats.org/officeDocument/2006/relationships/hyperlink" Target="https://tass.ru/ekonomika/24505641" TargetMode="External"/><Relationship Id="rId30" Type="http://schemas.openxmlformats.org/officeDocument/2006/relationships/hyperlink" Target="https://www.interfax.ru/business/1035563" TargetMode="External"/><Relationship Id="rId31" Type="http://schemas.openxmlformats.org/officeDocument/2006/relationships/hyperlink" Target="https://www.scmp.com/news/people-culture/trending-china/article/3318033/thrifty-chinese-man-spends-under-us1-meal-saving-us180000-6-years-buy-flat?module=top_story&amp;amp;pgtype=section" TargetMode="External"/><Relationship Id="rId32" Type="http://schemas.openxmlformats.org/officeDocument/2006/relationships/hyperlink" Target="https://t.me/chintrussia/375" TargetMode="External"/><Relationship Id="rId33" Type="http://schemas.openxmlformats.org/officeDocument/2006/relationships/hyperlink" Target="https://www.ruscable.ru/news/2025/07/16/_CHint_Elektrik_i_OEZ_Alabuga_podgotovyat_inzhener/" TargetMode="External"/><Relationship Id="rId34" Type="http://schemas.openxmlformats.org/officeDocument/2006/relationships/hyperlink" Target="https://www.rbc.ru/rbcfreenews/687bdfcc9a794744dd1a2a69" TargetMode="External"/><Relationship Id="rId35" Type="http://schemas.openxmlformats.org/officeDocument/2006/relationships/hyperlink" Target="https://iz.ru/1920927/2025-07-15/pribyl-proizvoditelia-labubu-vyrosla-v-45-raza-za-pervoe-polugodie" TargetMode="External"/><Relationship Id="rId36" Type="http://schemas.openxmlformats.org/officeDocument/2006/relationships/hyperlink" Target="https://rg.ru/2025/07/14/v-kitae-pokazhut-shedevry-ili-repina.html" TargetMode="External"/><Relationship Id="rId37" Type="http://schemas.openxmlformats.org/officeDocument/2006/relationships/hyperlink" Target="https://t.me/chintrussia/386" TargetMode="External"/><Relationship Id="rId38" Type="http://schemas.openxmlformats.org/officeDocument/2006/relationships/hyperlink" Target="https://neftegaz.ru/news/powernetworks/894884-potreblenie-elektroenergii-v-kitae-vyroslo-na-5-4-v-iyune-/" TargetMode="External"/><Relationship Id="rId39" Type="http://schemas.openxmlformats.org/officeDocument/2006/relationships/hyperlink" Target="https://www.interfax.ru/business/1037949" TargetMode="External"/><Relationship Id="rId40" Type="http://schemas.openxmlformats.org/officeDocument/2006/relationships/hyperlink" Target="https://www.interfax.ru/business/1038006" TargetMode="External"/><Relationship Id="rId41" Type="http://schemas.openxmlformats.org/officeDocument/2006/relationships/hyperlink" Target="https://www.interfax.ru/russia/1037639" TargetMode="External"/><Relationship Id="rId42" Type="http://schemas.openxmlformats.org/officeDocument/2006/relationships/hyperlink" Target="https://www.interfax.ru/business/1037605" TargetMode="External"/><Relationship Id="rId43" Type="http://schemas.openxmlformats.org/officeDocument/2006/relationships/hyperlink" Target="https://www.scmp.com/news/people-culture/trending-china/article/3319157/chinese-dad-82-harvests-plums-sunrise-sending-son-story-gets-4-million-views?module=top_story&amp;amp;pgtype=section" TargetMode="External"/><Relationship Id="rId44" Type="http://schemas.openxmlformats.org/officeDocument/2006/relationships/hyperlink" Target="tg://search_hashtag?hashtag=CHINT_%D0%9D%D0%BE%D0%B2%D0%BE%D1%81%D1%82%D0%B8" TargetMode="External"/><Relationship Id="rId45" Type="http://schemas.openxmlformats.org/officeDocument/2006/relationships/hyperlink" Target="https://t.me/chintrussia/389" TargetMode="External"/><Relationship Id="rId46" Type="http://schemas.openxmlformats.org/officeDocument/2006/relationships/hyperlink" Target="https://www.raec.info/news/100-druzey-v-barnaule/" TargetMode="External"/><Relationship Id="rId47" Type="http://schemas.openxmlformats.org/officeDocument/2006/relationships/hyperlink" Target="https://expert.ru/news/mezhdunarodnye-rezervy-rossii-dostigli-rekordnykh-695-mlrd/" TargetMode="External"/><Relationship Id="rId48" Type="http://schemas.openxmlformats.org/officeDocument/2006/relationships/hyperlink" Target="https://www.kommersant.ru/doc/7925620" TargetMode="External"/><Relationship Id="rId49" Type="http://schemas.openxmlformats.org/officeDocument/2006/relationships/hyperlink" Target="https://www.scmp.com/news/people-culture/article/3319971/caring-china-shop-owner-keeps-store-lights-13-years-aid-women-coming-home-late" TargetMode="External"/><Relationship Id="rId50" Type="http://schemas.openxmlformats.org/officeDocument/2006/relationships/hyperlink" Target="https://t.me/chintrussia/396" TargetMode="External"/><Relationship Id="rId51" Type="http://schemas.openxmlformats.org/officeDocument/2006/relationships/hyperlink" Target="https://www.kommersant.ru/doc/7955785" TargetMode="External"/><Relationship Id="rId52" Type="http://schemas.openxmlformats.org/officeDocument/2006/relationships/hyperlink" Target="https://www.interfax.ru/business/1040021" TargetMode="External"/><Relationship Id="rId53" Type="http://schemas.openxmlformats.org/officeDocument/2006/relationships/hyperlink" Target="http://russian.people.com.cn/n3/2025/0806/c518134-20349944.html" TargetMode="External"/><Relationship Id="rId54" Type="http://schemas.openxmlformats.org/officeDocument/2006/relationships/hyperlink" Target="https://t.me/chintrussia/407" TargetMode="External"/><Relationship Id="rId55" Type="http://schemas.openxmlformats.org/officeDocument/2006/relationships/hyperlink" Target="https://www.kommersant.ru/doc/7960187" TargetMode="External"/><Relationship Id="rId56" Type="http://schemas.openxmlformats.org/officeDocument/2006/relationships/hyperlink" Target="https://www.kommersant.ru/doc/7957852" TargetMode="External"/><Relationship Id="rId57" Type="http://schemas.openxmlformats.org/officeDocument/2006/relationships/hyperlink" Target="https://www.interfax.ru/business/1040647" TargetMode="External"/><Relationship Id="rId58" Type="http://schemas.openxmlformats.org/officeDocument/2006/relationships/hyperlink" Target="https://bigasia.ru/v-rossii-sozdali-pervyj-tkannyj-material-dlya-zashhity-ot-toksichnyh-veshhestv/" TargetMode="External"/><Relationship Id="rId59" Type="http://schemas.openxmlformats.org/officeDocument/2006/relationships/hyperlink" Target="https://t.me/chintrussia/411" TargetMode="External"/><Relationship Id="rId60" Type="http://schemas.openxmlformats.org/officeDocument/2006/relationships/hyperlink" Target="https://companies.rbc.ru/amp/news/8f811cc3-3556-4bd5-a674-273a35e07c8b/" TargetMode="External"/><Relationship Id="rId61" Type="http://schemas.openxmlformats.org/officeDocument/2006/relationships/hyperlink" Target="https://www.vedomosti.ru/economics/news/2025/08/23/1133683-v-kitae-postroyat" TargetMode="External"/><Relationship Id="rId62" Type="http://schemas.openxmlformats.org/officeDocument/2006/relationships/hyperlink" Target="https://www.interfax.ru/business/1043541" TargetMode="External"/><Relationship Id="rId63" Type="http://schemas.openxmlformats.org/officeDocument/2006/relationships/hyperlink" Target="https://www.interfax.ru/world/1043382" TargetMode="External"/><Relationship Id="rId64" Type="http://schemas.openxmlformats.org/officeDocument/2006/relationships/hyperlink" Target="https://t.me/chintrussia/414" TargetMode="External"/><Relationship Id="rId65" Type="http://schemas.openxmlformats.org/officeDocument/2006/relationships/hyperlink" Target="https://companies.rbc.ru/news/944bSl9xAu/chint-dolya-avtoperevozok-v-importe-iz-kitaya-v-rf-za-god-vyirastet-do-20/" TargetMode="External"/><Relationship Id="rId66" Type="http://schemas.openxmlformats.org/officeDocument/2006/relationships/hyperlink" Target="https://www.rbc.ru/rbcfreenews/68b200a19a794780d0eb2fb2" TargetMode="External"/><Relationship Id="rId67" Type="http://schemas.openxmlformats.org/officeDocument/2006/relationships/hyperlink" Target="https://tass.ru/ekonomika/24899391" TargetMode="External"/><Relationship Id="rId68" Type="http://schemas.openxmlformats.org/officeDocument/2006/relationships/hyperlink" Target="https://mmoma.ru/visit/gallery/chou_yiwen/description" TargetMode="External"/><Relationship Id="rId69" Type="http://schemas.openxmlformats.org/officeDocument/2006/relationships/hyperlink" Target="https://t.me/chintrussia/420" TargetMode="External"/><Relationship Id="rId70" Type="http://schemas.openxmlformats.org/officeDocument/2006/relationships/hyperlink" Target="https://iz.ru/1948689/2025-09-05/ekspert-nazval-sposoby-bezopasno-obogret-kvartiru-v-nacale-oseni" TargetMode="External"/><Relationship Id="rId71" Type="http://schemas.openxmlformats.org/officeDocument/2006/relationships/hyperlink" Target="https://finance.mail.ru/article/na-vef-kitay-nazvali-osnovnym-torgovym-partnerom-dalnego-vostoka-67755536/" TargetMode="External"/><Relationship Id="rId72" Type="http://schemas.openxmlformats.org/officeDocument/2006/relationships/hyperlink" Target="https://www.interfax.ru/world/1045292" TargetMode="External"/><Relationship Id="rId73" Type="http://schemas.openxmlformats.org/officeDocument/2006/relationships/hyperlink" Target="https://habr.com/ru/articles/943364/" TargetMode="External"/><Relationship Id="rId74" Type="http://schemas.openxmlformats.org/officeDocument/2006/relationships/hyperlink" Target="https://t.me/chintrussia/422" TargetMode="External"/><Relationship Id="rId75" Type="http://schemas.openxmlformats.org/officeDocument/2006/relationships/hyperlink" Target="https://www.kommersant.ru/doc/8023455" TargetMode="External"/><Relationship Id="rId76" Type="http://schemas.openxmlformats.org/officeDocument/2006/relationships/hyperlink" Target="https://www.rbc.ru/politics/08/09/2025/68be98d99a79473518221817?utm_source=amp_full-link" TargetMode="External"/><Relationship Id="rId77" Type="http://schemas.openxmlformats.org/officeDocument/2006/relationships/hyperlink" Target="https://www.interfax.ru/business/1046116" TargetMode="External"/><Relationship Id="rId78" Type="http://schemas.openxmlformats.org/officeDocument/2006/relationships/hyperlink" Target="https://www.scmp.com/news/people-culture/trending-china/article/3324812/most-devoted-chinese-man-gains-online-praise-caring-blind-wife-12-years?module=top_story&amp;amp;pgtype=section" TargetMode="External"/><Relationship Id="rId79" Type="http://schemas.openxmlformats.org/officeDocument/2006/relationships/hyperlink" Target="https://t.me/chintrussia/431" TargetMode="External"/><Relationship Id="rId80" Type="http://schemas.openxmlformats.org/officeDocument/2006/relationships/hyperlink" Target="https://www.elec.ru/publications/peredacha-raspredelenie-i-nakoplenie-elektroenergi/9154/" TargetMode="External"/><Relationship Id="rId81" Type="http://schemas.openxmlformats.org/officeDocument/2006/relationships/hyperlink" Target="https://www.forbes.ru/tekhnologii/546162-huawei-anonsirovala-vypusk-na-svoih-ii-cipah-komp-uternogo-klastera-mosnee-nvidia" TargetMode="External"/><Relationship Id="rId82" Type="http://schemas.openxmlformats.org/officeDocument/2006/relationships/hyperlink" Target="https://www.vedomosti.ru/business/articles/2025/09/15/1139219-kitai-uvelichil-import-nikelya-iz-rossii" TargetMode="External"/><Relationship Id="rId83" Type="http://schemas.openxmlformats.org/officeDocument/2006/relationships/hyperlink" Target="https://www.interfax.ru/business/1048373" TargetMode="External"/><Relationship Id="rId84" Type="http://schemas.openxmlformats.org/officeDocument/2006/relationships/hyperlink" Target="https://t.me/chintrussia/437" TargetMode="External"/><Relationship Id="rId85" Type="http://schemas.openxmlformats.org/officeDocument/2006/relationships/hyperlink" Target="https://www.rbc.ru/life/news/68d69a019a79476ada4885f1" TargetMode="External"/><Relationship Id="rId86" Type="http://schemas.openxmlformats.org/officeDocument/2006/relationships/hyperlink" Target="https://www.interfax.ru/business/1048671" TargetMode="External"/><Relationship Id="rId87" Type="http://schemas.openxmlformats.org/officeDocument/2006/relationships/hyperlink" Target="https://www.forbes.ru/biznes/546682-spros-na-poezdki-v-kitaj-na-fone-vvedenia-bezvizovogo-rezima-podskocil-na-50" TargetMode="External"/><Relationship Id="rId88" Type="http://schemas.openxmlformats.org/officeDocument/2006/relationships/hyperlink" Target="https://lenta.ru/news/2025/09/25/samokatchik-vrezalsya-v-svetofor-zastryal-v-nem-golovoy-i-popal-na-video/" TargetMode="External"/><Relationship Id="rId89" Type="http://schemas.openxmlformats.org/officeDocument/2006/relationships/hyperlink" Target="https://t.me/chintrussia/438" TargetMode="External"/><Relationship Id="rId90" Type="http://schemas.openxmlformats.org/officeDocument/2006/relationships/hyperlink" Target="https://www.tiktok.com/@chint.russia?_t=ZS-90Jn3Z8Tm7h&amp;amp;_r=1" TargetMode="External"/><Relationship Id="rId91" Type="http://schemas.openxmlformats.org/officeDocument/2006/relationships/hyperlink" Target="https://expert.ru/news/zijin-gold-provela-ipo-na-3-2-mlrd/" TargetMode="External"/><Relationship Id="rId92" Type="http://schemas.openxmlformats.org/officeDocument/2006/relationships/hyperlink" Target="https://www.interfax.ru/world/1050301" TargetMode="External"/><Relationship Id="rId93" Type="http://schemas.openxmlformats.org/officeDocument/2006/relationships/hyperlink" Target="https://www.interfax.ru/business/1050300" TargetMode="External"/><Relationship Id="rId94" Type="http://schemas.openxmlformats.org/officeDocument/2006/relationships/hyperlink" Target="https://www.forbes.ru/young/547073-drugie-pravila-kak-i-pocemu-molodye-sotrudniki-uhodat-na-mini-pensii" TargetMode="External"/><Relationship Id="rId95" Type="http://schemas.openxmlformats.org/officeDocument/2006/relationships/hyperlink" Target="https://t.me/chintrussia/450" TargetMode="External"/><Relationship Id="rId96" Type="http://schemas.openxmlformats.org/officeDocument/2006/relationships/hyperlink" Target="https://www.elec.ru/news/2025/10/07/kompaniya-chint-rasskazala-o-trendah-v-elektrotehn.html" TargetMode="External"/><Relationship Id="rId97" Type="http://schemas.openxmlformats.org/officeDocument/2006/relationships/hyperlink" Target="https://neftegaz.ru/news/transport-and-storage/902248-kitay-postroit-odinnadtsat-novykh-neftekhranilishch-za-dva-goda/" TargetMode="External"/><Relationship Id="rId98" Type="http://schemas.openxmlformats.org/officeDocument/2006/relationships/hyperlink" Target="https://www.interfax.ru/business/1052273" TargetMode="External"/><Relationship Id="rId99" Type="http://schemas.openxmlformats.org/officeDocument/2006/relationships/hyperlink" Target="https://lenta.ru/news/2025/10/07/vsemirnyy-bank-otsenil-buduschee-kitayskoy-ekonomiki/" TargetMode="External"/><Relationship Id="rId100" Type="http://schemas.openxmlformats.org/officeDocument/2006/relationships/hyperlink" Target="https://www.scmp.com/news/people-culture/article/3327410/how-ancient-chinese-porcelain-pillows-defy-comfort-standards-yet-still-can-promote-health?module=top_story&amp;amp;pgtype=section" TargetMode="External"/><Relationship Id="rId101" Type="http://schemas.openxmlformats.org/officeDocument/2006/relationships/hyperlink" Target="https://t.me/chintrussia/463" TargetMode="External"/><Relationship Id="rId102" Type="http://schemas.openxmlformats.org/officeDocument/2006/relationships/hyperlink" Target="https://companies.rbc.ru/news/iHYKGhT9MU/neva-2025-itogi-pervoj-otraslevoj-konferentsii-russkij-svet/" TargetMode="External"/><Relationship Id="rId103" Type="http://schemas.openxmlformats.org/officeDocument/2006/relationships/hyperlink" Target="https://www.rbc.ru/business/20/10/2025/68f380959a7947de8282a46b" TargetMode="External"/><Relationship Id="rId104" Type="http://schemas.openxmlformats.org/officeDocument/2006/relationships/hyperlink" Target="https://www.vedomosti.ru/business/news/2025/10/14/1146630-pervii-tranzitnii-reis" TargetMode="External"/><Relationship Id="rId105" Type="http://schemas.openxmlformats.org/officeDocument/2006/relationships/hyperlink" Target="https://expert.ru/news/mirovye-prodazhi-elektrokarov-ustanovili-rekord-v-sentyabre/" TargetMode="External"/><Relationship Id="rId106" Type="http://schemas.openxmlformats.org/officeDocument/2006/relationships/hyperlink" Target="https://t.me/chintrussia/468" TargetMode="External"/><Relationship Id="rId107" Type="http://schemas.openxmlformats.org/officeDocument/2006/relationships/hyperlink" Target="https://www.comnews.ru/digital-economy/content/241940/2025-10-23/2025-w43/1012/mts-sozdal-modul-odnogo-krupneyshikh-cod-rossii-oborudovanii-chint" TargetMode="External"/><Relationship Id="rId108" Type="http://schemas.openxmlformats.org/officeDocument/2006/relationships/hyperlink" Target="https://www.rbc.ru/economics/25/10/2025/68fd04209a79472f3a9f3d18" TargetMode="External"/><Relationship Id="rId109" Type="http://schemas.openxmlformats.org/officeDocument/2006/relationships/hyperlink" Target="https://habr.com/ru/news/959406/" TargetMode="External"/><Relationship Id="rId110" Type="http://schemas.openxmlformats.org/officeDocument/2006/relationships/hyperlink" Target="https://news.day.az/popularblog/1790916.html" TargetMode="External"/><Relationship Id="rId111" Type="http://schemas.openxmlformats.org/officeDocument/2006/relationships/hyperlink" Target="https://t.me/chintrussia/473" TargetMode="External"/><Relationship Id="rId112" Type="http://schemas.openxmlformats.org/officeDocument/2006/relationships/hyperlink" Target="https://companies.rbc.ru/news/rNXcLjtkni/chint-v-rossii-rasshiryaet-sotrudnichestvo-s-vseinstrumentyiru/" TargetMode="External"/><Relationship Id="rId113" Type="http://schemas.openxmlformats.org/officeDocument/2006/relationships/hyperlink" Target="https://t.me/VseInstrumentiruDIY" TargetMode="External"/><Relationship Id="rId114" Type="http://schemas.openxmlformats.org/officeDocument/2006/relationships/hyperlink" Target="https://www.interfax.ru/russia/1056328" TargetMode="External"/><Relationship Id="rId115" Type="http://schemas.openxmlformats.org/officeDocument/2006/relationships/hyperlink" Target="https://vc.ru/tech/2320720-xpeng-gumanidnyj-robot-iron-sinteticheskie-myshcy" TargetMode="External"/><Relationship Id="rId116" Type="http://schemas.openxmlformats.org/officeDocument/2006/relationships/hyperlink" Target="https://www.scmp.com/news/people-culture/trending-china/article/3331590/china-judges-live-stream-crab-sale-help-debtors-pay-dues-promote-legal-literacy?module=top_story&amp;amp;pgtype=section" TargetMode="External"/><Relationship Id="rId117" Type="http://schemas.openxmlformats.org/officeDocument/2006/relationships/hyperlink" Target="https://t.me/chintrussia/478" TargetMode="External"/><Relationship Id="rId118" Type="http://schemas.openxmlformats.org/officeDocument/2006/relationships/hyperlink" Target="https://monocle.ru/monocle/2025/47/lokalizuy-i-dominiruy/" TargetMode="External"/><Relationship Id="rId119" Type="http://schemas.openxmlformats.org/officeDocument/2006/relationships/hyperlink" Target="https://www.kommersant.ru/doc/8192955" TargetMode="External"/><Relationship Id="rId120" Type="http://schemas.openxmlformats.org/officeDocument/2006/relationships/hyperlink" Target="https://www.rbc.ru/rbcfreenews/691448da9a794717c90ce72f" TargetMode="External"/><Relationship Id="rId121" Type="http://schemas.openxmlformats.org/officeDocument/2006/relationships/hyperlink" Target="https://www.interfax.ru/digital/1057799" TargetMode="External"/><Relationship Id="rId122" Type="http://schemas.openxmlformats.org/officeDocument/2006/relationships/hyperlink" Target="https://t.me/chintrussia/487" TargetMode="External"/><Relationship Id="rId123" Type="http://schemas.openxmlformats.org/officeDocument/2006/relationships/hyperlink" Target="https://expert.ru/analitika/zachem-kitayskim-kompaniyam-investirovat-v-proizvodstvo-v-rossii/" TargetMode="External"/><Relationship Id="rId124" Type="http://schemas.openxmlformats.org/officeDocument/2006/relationships/hyperlink" Target="https://www.vedomosti.ru/auto/articles/2025/11/19/1156088-v-bivshie-avtozavodi-gm-i-volkswagen-obeschayut-vlozhit-90-mlrd" TargetMode="External"/><Relationship Id="rId125" Type="http://schemas.openxmlformats.org/officeDocument/2006/relationships/hyperlink" Target="https://www.kommersant.ru/doc/8213417" TargetMode="External"/><Relationship Id="rId126" Type="http://schemas.openxmlformats.org/officeDocument/2006/relationships/hyperlink" Target="https://www.interfax.ru/business/1059304" TargetMode="External"/><Relationship Id="rId127" Type="http://schemas.openxmlformats.org/officeDocument/2006/relationships/hyperlink" Target="https://t.me/chintrussia/491" TargetMode="External"/><Relationship Id="rId128" Type="http://schemas.openxmlformats.org/officeDocument/2006/relationships/hyperlink" Target="https://t.me/mininvest_mo/4286https://t.me/mininvest_mo/4286" TargetMode="External"/><Relationship Id="rId129" Type="http://schemas.openxmlformats.org/officeDocument/2006/relationships/hyperlink" Target="https://www.vedomosti.ru/investments/news/2025/11/24/1157439-chislo-kitaiskih-investorov" TargetMode="External"/><Relationship Id="rId130" Type="http://schemas.openxmlformats.org/officeDocument/2006/relationships/hyperlink" Target="https://www.rbc.ru/radio/25/11/2025/692597489a79472d27790d57" TargetMode="External"/><Relationship Id="rId131" Type="http://schemas.openxmlformats.org/officeDocument/2006/relationships/hyperlink" Target="https://www.bfm.ru/news/591094" TargetMode="External"/><Relationship Id="rId132" Type="http://schemas.openxmlformats.org/officeDocument/2006/relationships/hyperlink" Target="https://t.me/chintrussia/495" TargetMode="External"/><Relationship Id="rId133" Type="http://schemas.openxmlformats.org/officeDocument/2006/relationships/hyperlink" Target="https://www.vedomosti.ru/politics/news/2025/12/01/1159493-putin-vvel-bezvizovii" TargetMode="External"/><Relationship Id="rId134" Type="http://schemas.openxmlformats.org/officeDocument/2006/relationships/hyperlink" Target="https://www.interfax.ru/world/1061648" TargetMode="External"/><Relationship Id="rId135" Type="http://schemas.openxmlformats.org/officeDocument/2006/relationships/hyperlink" Target="https://tass.ru/ekonomika/25795813" TargetMode="External"/><Relationship Id="rId136" Type="http://schemas.openxmlformats.org/officeDocument/2006/relationships/hyperlink" Target="https://nplus1.ru/news/2025/12/04/engineai-t800" TargetMode="External"/><Relationship Id="rId137" Type="http://schemas.openxmlformats.org/officeDocument/2006/relationships/hyperlink" Target="https://t.me/chintrussia/497" TargetMode="External"/><Relationship Id="rId138" Type="http://schemas.openxmlformats.org/officeDocument/2006/relationships/hyperlink" Target="https://vk.com/wall-137516287_2471" TargetMode="External"/><Relationship Id="rId139" Type="http://schemas.openxmlformats.org/officeDocument/2006/relationships/hyperlink" Target="https://www.vedomosti.ru/economics/news/2025/12/08/1161530-torgovii-profitsit" TargetMode="External"/><Relationship Id="rId140" Type="http://schemas.openxmlformats.org/officeDocument/2006/relationships/hyperlink" Target="https://tass.ru/ekonomika/25841695" TargetMode="External"/><Relationship Id="rId141" Type="http://schemas.openxmlformats.org/officeDocument/2006/relationships/hyperlink" Target="https://www.bfm.ru/news/592478" TargetMode="External"/><Relationship Id="rId142" Type="http://schemas.openxmlformats.org/officeDocument/2006/relationships/hyperlink" Target="https://tass.ru/ekonomika/25863225" TargetMode="External"/><Relationship Id="rId143" Type="http://schemas.openxmlformats.org/officeDocument/2006/relationships/hyperlink" Target="https://t.me/chintrussia/501" TargetMode="External"/><Relationship Id="rId144" Type="http://schemas.openxmlformats.org/officeDocument/2006/relationships/hyperlink" Target="https://vc.ru/tech/2655601-kitay-sozdaet-prototip-fotolitograficheskogo-stanka-dlya-chipov" TargetMode="External"/><Relationship Id="rId145" Type="http://schemas.openxmlformats.org/officeDocument/2006/relationships/hyperlink" Target="https://www.interfax.ru/business/1064319" TargetMode="External"/><Relationship Id="rId146" Type="http://schemas.openxmlformats.org/officeDocument/2006/relationships/hyperlink" Target="https://www.kommersant.ru/doc/8313394" TargetMode="External"/><Relationship Id="rId147" Type="http://schemas.openxmlformats.org/officeDocument/2006/relationships/hyperlink" Target="https://www.scmp.com/news/china/science/article/3336842/chinas-mind-control-robot-tech-breakthrough-brings-elon-musks-telepathy-dream-life" TargetMode="External"/><Relationship Id="rId148" Type="http://schemas.openxmlformats.org/officeDocument/2006/relationships/hyperlink" Target="https://t.me/chintrussia/503" TargetMode="External"/><Relationship Id="rId149" Type="http://schemas.openxmlformats.org/officeDocument/2006/relationships/hyperlink" Target="https://tass.ru/kosmos/26002849" TargetMode="External"/><Relationship Id="rId150" Type="http://schemas.openxmlformats.org/officeDocument/2006/relationships/hyperlink" Target="https://www.kommersant.ru/doc/8314744" TargetMode="External"/><Relationship Id="rId151" Type="http://schemas.openxmlformats.org/officeDocument/2006/relationships/hyperlink" Target="https://www.interfax.ru/business/1065243" TargetMode="External"/><Relationship Id="rId152" Type="http://schemas.openxmlformats.org/officeDocument/2006/relationships/hyperlink" Target="https://www.kommersant.ru/doc/8317369" TargetMode="External"/><Relationship Id="rId153" Type="http://schemas.openxmlformats.org/officeDocument/2006/relationships/hyperlink" Target="https://smotrim.ru/article/4828430" TargetMode="External"/><Relationship Id="rId154" Type="http://schemas.openxmlformats.org/officeDocument/2006/relationships/hyperlink" Target="https://t.me/chintrussia/505" TargetMode="External"/><Relationship Id="rId155" Type="http://schemas.openxmlformats.org/officeDocument/2006/relationships/hyperlink" Target="https://tass.ru/nauka/26124385" TargetMode="External"/><Relationship Id="rId156" Type="http://schemas.openxmlformats.org/officeDocument/2006/relationships/hyperlink" Target="https://tass.ru/ekonomika/26107081" TargetMode="External"/><Relationship Id="rId157" Type="http://schemas.openxmlformats.org/officeDocument/2006/relationships/hyperlink" Target="https://smotrim.ru/article/4864723" TargetMode="External"/><Relationship Id="rId158" Type="http://schemas.openxmlformats.org/officeDocument/2006/relationships/hyperlink" Target="https://tass.ru/nauka/26089515" TargetMode="External"/><Relationship Id="rId159" Type="http://schemas.openxmlformats.org/officeDocument/2006/relationships/hyperlink" Target="https://www.scmp.com/news/people-culture/trending-china/article/3338133/japan-zoo-makes-workers-mimic-pandas-after-returning-all-4-china-launches-club-fans" TargetMode="External"/><Relationship Id="rId160" Type="http://schemas.openxmlformats.org/officeDocument/2006/relationships/hyperlink" Target="https://t.me/chintrussia/507" TargetMode="External"/><Relationship Id="rId161" Type="http://schemas.openxmlformats.org/officeDocument/2006/relationships/hyperlink" Target="https://tass.ru/nauka/26181159" TargetMode="External"/><Relationship Id="rId162" Type="http://schemas.openxmlformats.org/officeDocument/2006/relationships/hyperlink" Target="https://neftegaz.ru/news/gosreg/912685-rynok-topliva-pod-nablyudeniem-pravitelstvo-rf-delaet-stavku-na-sistemu-monitoringa/" TargetMode="External"/><Relationship Id="rId163" Type="http://schemas.openxmlformats.org/officeDocument/2006/relationships/hyperlink" Target="https://tass.ru/obschestvo/26168123" TargetMode="External"/><Relationship Id="rId164" Type="http://schemas.openxmlformats.org/officeDocument/2006/relationships/hyperlink" Target="http://tass.ru/kosmos/26163493" TargetMode="External"/><Relationship Id="rId165" Type="http://schemas.openxmlformats.org/officeDocument/2006/relationships/hyperlink" Target="https://t.me/chintrussia/510" TargetMode="External"/><Relationship Id="rId166" Type="http://schemas.openxmlformats.org/officeDocument/2006/relationships/hyperlink" Target="https://www.elec.ru/news/2026/01/22/kitaj-ispytal-gigantskij-dirizhabl-vetrogenerator.html" TargetMode="External"/><Relationship Id="rId167" Type="http://schemas.openxmlformats.org/officeDocument/2006/relationships/hyperlink" Target="https://www.interfax.ru/business/1068738" TargetMode="External"/><Relationship Id="rId168" Type="http://schemas.openxmlformats.org/officeDocument/2006/relationships/hyperlink" Target="https://www.kommersant.ru/doc/8363635" TargetMode="External"/><Relationship Id="rId169" Type="http://schemas.openxmlformats.org/officeDocument/2006/relationships/hyperlink" Target="https://www.vedomosti.ru/gorod/ourcity/news/moskva-i-pekin" TargetMode="External"/><Relationship Id="rId170" Type="http://schemas.openxmlformats.org/officeDocument/2006/relationships/hyperlink" Target="https://t.me/chintrussia/512" TargetMode="External"/><Relationship Id="rId171" Type="http://schemas.openxmlformats.org/officeDocument/2006/relationships/hyperlink" Target="https://www.interfax.ru/russia/1070321" TargetMode="External"/><Relationship Id="rId172" Type="http://schemas.openxmlformats.org/officeDocument/2006/relationships/hyperlink" Target="https://tass.ru/ekonomika/26295303" TargetMode="External"/><Relationship Id="rId173" Type="http://schemas.openxmlformats.org/officeDocument/2006/relationships/hyperlink" Target="https://www.rbc.ru/rbcfreenews/6978d8439a79473728bd8176" TargetMode="External"/><Relationship Id="rId174" Type="http://schemas.openxmlformats.org/officeDocument/2006/relationships/hyperlink" Target="https://www.scmp.com/news/people-culture/trending-china/article/3341513/chinese-man-crafts-equine-figure-2600-metres-aluminium-celebrate-year-horse" TargetMode="External"/><Relationship Id="rId175" Type="http://schemas.openxmlformats.org/officeDocument/2006/relationships/hyperlink" Target="https://t.me/chintrussia/515" TargetMode="External"/><Relationship Id="rId176" Type="http://schemas.openxmlformats.org/officeDocument/2006/relationships/hyperlink" Target="https://t.me/operby/2570" TargetMode="External"/><Relationship Id="rId177" Type="http://schemas.openxmlformats.org/officeDocument/2006/relationships/hyperlink" Target="https://www.interfax.ru/russia/1071475" TargetMode="External"/><Relationship Id="rId178" Type="http://schemas.openxmlformats.org/officeDocument/2006/relationships/hyperlink" Target="https://www.kommersant.ru/doc/8398992" TargetMode="External"/><Relationship Id="rId179" Type="http://schemas.openxmlformats.org/officeDocument/2006/relationships/hyperlink" Target="https://www.interfax.ru/russia/1070811" TargetMode="External"/><Relationship Id="rId180" Type="http://schemas.openxmlformats.org/officeDocument/2006/relationships/hyperlink" Target="https://www.cnews.ru/news/top/2026-02-05_v_moskve_zakonchilas_elektroenergiya" TargetMode="External"/><Relationship Id="rId181" Type="http://schemas.openxmlformats.org/officeDocument/2006/relationships/hyperlink" Target="https://www.rbc.ru/economics/09/02/2026/6988eed39a79478a37dc078c" TargetMode="External"/><Relationship Id="rId182" Type="http://schemas.openxmlformats.org/officeDocument/2006/relationships/hyperlink" Target="https://t.me/chintrussia/516" TargetMode="External"/><Relationship Id="rId183" Type="http://schemas.openxmlformats.org/officeDocument/2006/relationships/hyperlink" Target="https://t.me/fairposition/5191" TargetMode="External"/><Relationship Id="rId184" Type="http://schemas.openxmlformats.org/officeDocument/2006/relationships/hyperlink" Target="https://www.interfax.ru/russia/1072583" TargetMode="External"/><Relationship Id="rId185" Type="http://schemas.openxmlformats.org/officeDocument/2006/relationships/hyperlink" Target="https://www.interfax.ru/russia/1072212" TargetMode="External"/><Relationship Id="rId186" Type="http://schemas.openxmlformats.org/officeDocument/2006/relationships/hyperlink" Target="https://www.interfax.ru/business/1071739" TargetMode="External"/><Relationship Id="rId187" Type="http://schemas.openxmlformats.org/officeDocument/2006/relationships/hyperlink" Target="https://tass.ru/obschestvo/26404787" TargetMode="External"/><Relationship Id="rId188" Type="http://schemas.openxmlformats.org/officeDocument/2006/relationships/hyperlink" Target="https://t.me/chintrussia/527" TargetMode="External"/><Relationship Id="rId189" Type="http://schemas.openxmlformats.org/officeDocument/2006/relationships/hyperlink" Target="https://companies.rbc.ru/news/Jp4dtWQZhq/v-chint-zayavili-o-prorabotke-lokalizatsii-pod-trebovaniya-rf/" TargetMode="External"/><Relationship Id="rId190" Type="http://schemas.openxmlformats.org/officeDocument/2006/relationships/hyperlink" Target="https://www.interfax.ru/world/1075086" TargetMode="External"/><Relationship Id="rId191" Type="http://schemas.openxmlformats.org/officeDocument/2006/relationships/hyperlink" Target="https://iz.ru/2050052/2026-02-27/rossiia-v-2025-godu-eksportirovala-238-mln-t-nefti-i-114-mln-t-nefteproduktov" TargetMode="External"/><Relationship Id="rId192" Type="http://schemas.openxmlformats.org/officeDocument/2006/relationships/hyperlink" Target="https://www.kommersant.ru/doc/8463642" TargetMode="External"/><Relationship Id="rId193" Type="http://schemas.openxmlformats.org/officeDocument/2006/relationships/hyperlink" Target="https://t.me/chintrussia/534" TargetMode="External"/><Relationship Id="rId194" Type="http://schemas.openxmlformats.org/officeDocument/2006/relationships/hyperlink" Target="https://companies.rbc.ru/news/PFnduNI3sG/chint-priznan-luchshim-rabotodatelem-kitaya/" TargetMode="External"/><Relationship Id="rId195" Type="http://schemas.openxmlformats.org/officeDocument/2006/relationships/hyperlink" Target="https://www.interfax.ru/russia/1077529" TargetMode="External"/><Relationship Id="rId196" Type="http://schemas.openxmlformats.org/officeDocument/2006/relationships/hyperlink" Target="https://tass.ru/nauka/26771429" TargetMode="External"/><Relationship Id="rId197" Type="http://schemas.openxmlformats.org/officeDocument/2006/relationships/hyperlink" Target="https://tass.ru/nauka/26715747" TargetMode="External"/><Relationship Id="rId198" Type="http://schemas.openxmlformats.org/officeDocument/2006/relationships/hyperlink" Target="https://www.scmp.com/news/people-culture/trending-china/article/3346230/cyber-heartbreak-wave-sweeps-china-social-media-users-grieve-loss-ai-partners-after-updates" TargetMode="External"/><Relationship Id="rId199" Type="http://schemas.openxmlformats.org/officeDocument/2006/relationships/hyperlink" Target="https://t.me/chintrussia/537" TargetMode="External"/><Relationship Id="rId200" Type="http://schemas.openxmlformats.org/officeDocument/2006/relationships/hyperlink" Target="https://companies.rbc.ru/news/1izmoRNCoX/kompleksnyie-resheniya-chint-v-rossii-na-vyistavke-mosbuild-2026/" TargetMode="External"/><Relationship Id="rId201" Type="http://schemas.openxmlformats.org/officeDocument/2006/relationships/hyperlink" Target="https://t.me/+xohnjBsukkswZmUy" TargetMode="External"/><Relationship Id="rId202" Type="http://schemas.openxmlformats.org/officeDocument/2006/relationships/hyperlink" Target="https://www.rbc.ru/economics/20/03/2026/69bd12579a79472d2c23eca0" TargetMode="External"/><Relationship Id="rId203" Type="http://schemas.openxmlformats.org/officeDocument/2006/relationships/hyperlink" Target="https://tass.ru/nauka/26802757" TargetMode="External"/><Relationship Id="rId204" Type="http://schemas.openxmlformats.org/officeDocument/2006/relationships/hyperlink" Target="https://www.sinorusnewsfocus.com/details.html?id=64908&amp;amp;language=PN" TargetMode="External"/><Relationship Id="rId205" Type="http://schemas.openxmlformats.org/officeDocument/2006/relationships/hyperlink" Target="https://t.me/chintrussia/538" TargetMode="External"/><Relationship Id="rId206" Type="http://schemas.openxmlformats.org/officeDocument/2006/relationships/hyperlink" Target="https://neftegaz.ru/news/coal/919762-kitayskaya-cncec-budet-razvivat-uglekhimicheskiy-proekt-v-mongolii/" TargetMode="External"/><Relationship Id="rId207" Type="http://schemas.openxmlformats.org/officeDocument/2006/relationships/hyperlink" Target="https://www.elec.ru/news/2026/03/27/chint-provedet-vebinar-o-zashite-setej-nizkogo-nap.html" TargetMode="External"/><Relationship Id="rId208" Type="http://schemas.openxmlformats.org/officeDocument/2006/relationships/hyperlink" Target="https://tass.ru/nauka/26894361" TargetMode="External"/><Relationship Id="rId209" Type="http://schemas.openxmlformats.org/officeDocument/2006/relationships/hyperlink" Target="https://tass.ru/ekonomika/26908999" TargetMode="External"/><Relationship Id="rId210" Type="http://schemas.openxmlformats.org/officeDocument/2006/relationships/hyperlink" Target="https://t.me/chintrussia/541" TargetMode="External"/><Relationship Id="rId211" Type="http://schemas.openxmlformats.org/officeDocument/2006/relationships/hyperlink" Target="https://companies.rbc.ru/news/ZmrlDBmHfZ/chint-predstavil-resheniya-dlya-tsifrovizatsii-sistem-raspredeleniya-energii/" TargetMode="External"/><Relationship Id="rId212" Type="http://schemas.openxmlformats.org/officeDocument/2006/relationships/hyperlink" Target="https://www.rbc.ru/politics/06/04/2026/69d2d9ac9a79475658777320" TargetMode="External"/><Relationship Id="rId213" Type="http://schemas.openxmlformats.org/officeDocument/2006/relationships/hyperlink" Target="https://tass.ru/nauka/26944127" TargetMode="External"/><Relationship Id="rId214" Type="http://schemas.openxmlformats.org/officeDocument/2006/relationships/hyperlink" Target="https://tass.ru/nauka/26999167" TargetMode="External"/><Relationship Id="rId215" Type="http://schemas.openxmlformats.org/officeDocument/2006/relationships/hyperlink" Target="https://t.me/chintrussia/547" TargetMode="External"/><Relationship Id="rId216" Type="http://schemas.openxmlformats.org/officeDocument/2006/relationships/hyperlink" Target="https://www.rbc.ru/technology_and_media/19/04/2026/69e476989a794742da0cb080?from=my_rbc" TargetMode="External"/><Relationship Id="rId217" Type="http://schemas.openxmlformats.org/officeDocument/2006/relationships/hyperlink" Target="https://companies.rbc.ru/news/H4Mk9evI9p/chint-predlozhil-ryinku-reshenie-dlya-modernizatsii-elektroustanovok/" TargetMode="External"/><Relationship Id="rId218" Type="http://schemas.openxmlformats.org/officeDocument/2006/relationships/hyperlink" Target="https://www.elec.ru/news/2026/04/20/kitaj-vyshel-na-pervoe-mesto-v-mire-po-moschnosti.html" TargetMode="External"/><Relationship Id="rId219" Type="http://schemas.openxmlformats.org/officeDocument/2006/relationships/hyperlink" Target="https://trends.rbc.ru/trends/innovation/69ce12a09a7947706a7f6128?page=trend&amp;amp;nick=innovation&amp;amp;from=infinityscroll" TargetMode="External"/><Relationship Id="rId220" Type="http://schemas.openxmlformats.org/officeDocument/2006/relationships/hyperlink" Target="https://t.me/chintrussia/549" TargetMode="External"/><Relationship Id="rId221" Type="http://schemas.openxmlformats.org/officeDocument/2006/relationships/hyperlink" Target="https://spbran.ru/news/v-spb-fic-ran-razrabotali-modulnuyu-arhitekturu-kontrollerov-dlya-sistem-promyshlennoy-avtomatiki" TargetMode="External"/><Relationship Id="rId222" Type="http://schemas.openxmlformats.org/officeDocument/2006/relationships/hyperlink" Target="https://tass.ru/nauka/27194393" TargetMode="External"/><Relationship Id="rId223" Type="http://schemas.openxmlformats.org/officeDocument/2006/relationships/hyperlink" Target="https://tass.ru/nauka/27206455" TargetMode="External"/><Relationship Id="rId224" Type="http://schemas.openxmlformats.org/officeDocument/2006/relationships/hyperlink" Target="https://tass.ru/nauka/27207315" TargetMode="External"/><Relationship Id="rId225" Type="http://schemas.openxmlformats.org/officeDocument/2006/relationships/hyperlink" Target="https://t.me/chintrussia/551" TargetMode="External"/><Relationship Id="rId226" Type="http://schemas.openxmlformats.org/officeDocument/2006/relationships/hyperlink" Target="https://companies.rbc.ru/news/z1RAdeuoPA/chint-v-rossii-uvelichil-vyiruchku-na-25-po-itogam-2025-goda/" TargetMode="External"/><Relationship Id="rId227" Type="http://schemas.openxmlformats.org/officeDocument/2006/relationships/hyperlink" Target="https://www.rbc.ru/technology_and_media/29/04/2026/69f234ec9a794724b1849643" TargetMode="External"/><Relationship Id="rId228" Type="http://schemas.openxmlformats.org/officeDocument/2006/relationships/hyperlink" Target="https://www.ixbt.com/news/2026/05/03/kitaj-predstavil-sistemu-iimodelej-scienceone-dlja-uskorenija-nauchnyh-otkrytij-v-fundamentalnoj-nauke-i-medicine.html" TargetMode="External"/><Relationship Id="rId229" Type="http://schemas.openxmlformats.org/officeDocument/2006/relationships/hyperlink" Target="https://snob.ru/news/v-kitae-razrabotali-servis-dlia-sozdaniia-ii-dvoinikov-byvshikh-vozliublennykh/" TargetMode="External"/><Relationship Id="rId230" Type="http://schemas.openxmlformats.org/officeDocument/2006/relationships/hyperlink" Target="https://t.me/chintrussia/561" TargetMode="External"/><Relationship Id="rId231" Type="http://schemas.openxmlformats.org/officeDocument/2006/relationships/hyperlink" Target="https://companies.rbc.ru/news/mEzZ7kbtzK/chint-vyivel-na-ryinok-srednebyudzhetnyie-elektromehanicheskie-avdt/" TargetMode="External"/><Relationship Id="rId232" Type="http://schemas.openxmlformats.org/officeDocument/2006/relationships/hyperlink" Target="https://www.comnews.ru/content/245291/2026-05-15/2026-w20/1007/cody-perekhodyat-lokalnuyu-generaciyu-k-2030-g-25-30-stanut-avtonomnymi" TargetMode="External"/><Relationship Id="rId233" Type="http://schemas.openxmlformats.org/officeDocument/2006/relationships/hyperlink" Target="https://itspeaker.ru/news/v-kitae-poyavilis-pasporta-dlya-robotov-/" TargetMode="External"/><Relationship Id="rId234" Type="http://schemas.openxmlformats.org/officeDocument/2006/relationships/hyperlink" Target="https://tass.ru/nauka/27426369" TargetMode="External"/><Relationship Id="rId235" Type="http://schemas.openxmlformats.org/officeDocument/2006/relationships/hyperlink" Target="https://t.me/chintrussia/563" TargetMode="External"/><Relationship Id="rId236" Type="http://schemas.openxmlformats.org/officeDocument/2006/relationships/hyperlink" Target="https://tass.ru/nauka/27484023" TargetMode="External"/><Relationship Id="rId237" Type="http://schemas.openxmlformats.org/officeDocument/2006/relationships/hyperlink" Target="https://www.rbc.ru/rbcfreenews/6a1364149a794773aca12330?from=my_rbc" TargetMode="External"/><Relationship Id="rId238" Type="http://schemas.openxmlformats.org/officeDocument/2006/relationships/hyperlink" Target="https://renen.ru/kitaj-vvodit-politiku-pryamyh-postavok-zelenoj-elektroenergii-dlya-neskolkih-potrebitelej/" TargetMode="External"/><Relationship Id="rId239" Type="http://schemas.openxmlformats.org/officeDocument/2006/relationships/hyperlink" Target="https://www.comnews.ru/content/245344/2026-05-19/2026-w21/1007/energeticheskaya-lovushka-kolichestvo-vvedennykh-stoek-codakh-padaet-no-spros-nikh-tolko-rastet" TargetMode="External"/><Relationship Id="rId240" Type="http://schemas.openxmlformats.org/officeDocument/2006/relationships/hyperlink" Target="https://t.me/chintrussia/569" TargetMode="External"/><Relationship Id="rId241" Type="http://schemas.openxmlformats.org/officeDocument/2006/relationships/hyperlink" Target="https://www.elec.ru/news/2026/06/08/glavnoe-sobytie-v-mire-elektrotekhniki-uzhe-zavtra.html" TargetMode="External"/><Relationship Id="rId242" Type="http://schemas.openxmlformats.org/officeDocument/2006/relationships/hyperlink" Target="http://Elec.ru/" TargetMode="External"/><Relationship Id="rId243" Type="http://schemas.openxmlformats.org/officeDocument/2006/relationships/hyperlink" Target="https://energytoday.pro/novosti-rynka/kitaj-testiruet-besprovodnuyu-peredachu-energii-iz-kosmosa-v-ramkah-proekta-v-pogone-za-solnczem/" TargetMode="External"/><Relationship Id="rId244" Type="http://schemas.openxmlformats.org/officeDocument/2006/relationships/hyperlink" Target="https://tass.ru/ekonomika/27692351" TargetMode="External"/><Relationship Id="rId245" Type="http://schemas.openxmlformats.org/officeDocument/2006/relationships/hyperlink" Target="https://tass.ru/nauka/27627799" TargetMode="External"/><Relationship Id="rId246" Type="http://schemas.openxmlformats.org/officeDocument/2006/relationships/hyperlink" Target="https://t.me/chintrussia/577" TargetMode="External"/><Relationship Id="rId247" Type="http://schemas.openxmlformats.org/officeDocument/2006/relationships/hyperlink" Target="https://www.elec.ru/news/2026/06/10/sitronics-group-realizuet-proekt-po-stroitelstvu-m.html" TargetMode="External"/><Relationship Id="rId248" Type="http://schemas.openxmlformats.org/officeDocument/2006/relationships/hyperlink" Target="https://3dnews.ru/1143370/kitaytsi-perepoloshilis-izza-zmei-na-provodah-lep-eto-okazalsya-robotinspektor" TargetMode="External"/><Relationship Id="rId249" Type="http://schemas.openxmlformats.org/officeDocument/2006/relationships/hyperlink" Target="https://tass.ru/ekonomika/27707141" TargetMode="External"/><Relationship Id="rId250" Type="http://schemas.openxmlformats.org/officeDocument/2006/relationships/hyperlink" Target="https://www.ferra.ru/news/v-rossii/v-rossii-sozdali-ii-dlya-prognoza-shtormov-v-arktike-11-06-2026.htm" TargetMode="External"/><Relationship Id="rId251" Type="http://schemas.openxmlformats.org/officeDocument/2006/relationships/header" Target="header1.xml"/><Relationship Id="rId2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CHINT Russia — новостные дайджесты за год</dc:title>
  <dc:subject>Понедельничные новостные дайджесты Telegram-канала CHINT Russia</dc:subject>
  <dc:creator>OpenAI Codex</dc:creator>
  <cp:keywords>CHINT Russia, Telegram, новости, дайджест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