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8"/>
        <w:gridCol w:w="4751"/>
        <w:gridCol w:w="34"/>
        <w:gridCol w:w="34"/>
        <w:gridCol w:w="18"/>
      </w:tblGrid>
      <w:tr w:rsidR="00624E32" w:rsidTr="00D03E6F">
        <w:trPr>
          <w:trHeight w:val="827"/>
        </w:trPr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4E32" w:rsidRDefault="00624E32" w:rsidP="00D03E6F">
            <w:pPr>
              <w:widowControl w:val="0"/>
              <w:tabs>
                <w:tab w:val="left" w:pos="5"/>
              </w:tabs>
              <w:snapToGrid w:val="0"/>
              <w:ind w:right="208"/>
            </w:pPr>
            <w:r>
              <w:rPr>
                <w:b/>
                <w:bCs/>
              </w:rPr>
              <w:t>PROJET </w:t>
            </w:r>
            <w:proofErr w:type="gramStart"/>
            <w:r>
              <w:rPr>
                <w:b/>
                <w:bCs/>
              </w:rPr>
              <w:t>:</w:t>
            </w:r>
            <w:r>
              <w:t xml:space="preserve">  Application</w:t>
            </w:r>
            <w:proofErr w:type="gramEnd"/>
            <w:r>
              <w:t xml:space="preserve"> web de gestion des frais</w:t>
            </w:r>
          </w:p>
        </w:tc>
        <w:tc>
          <w:tcPr>
            <w:tcW w:w="48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4E32" w:rsidRDefault="00624E32" w:rsidP="00D03E6F">
            <w:pPr>
              <w:snapToGrid w:val="0"/>
              <w:jc w:val="center"/>
              <w:rPr>
                <w:b/>
                <w:bCs/>
                <w:sz w:val="32"/>
                <w:szCs w:val="32"/>
              </w:rPr>
            </w:pPr>
            <w: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 cas d’utilisation</w:t>
            </w:r>
          </w:p>
        </w:tc>
      </w:tr>
      <w:tr w:rsidR="00624E32" w:rsidTr="00D03E6F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trHeight w:val="140"/>
        </w:trPr>
        <w:tc>
          <w:tcPr>
            <w:tcW w:w="7699" w:type="dxa"/>
            <w:gridSpan w:val="2"/>
            <w:shd w:val="clear" w:color="auto" w:fill="auto"/>
          </w:tcPr>
          <w:p w:rsidR="00624E32" w:rsidRDefault="00624E32" w:rsidP="00D03E6F">
            <w:pPr>
              <w:widowControl w:val="0"/>
              <w:tabs>
                <w:tab w:val="center" w:pos="5051"/>
              </w:tabs>
              <w:snapToGrid w:val="0"/>
              <w:ind w:right="-304"/>
              <w:rPr>
                <w:rFonts w:ascii="Xerox Serif Wide" w:hAnsi="Xerox Serif Wide"/>
                <w:b/>
              </w:rPr>
            </w:pPr>
          </w:p>
        </w:tc>
        <w:tc>
          <w:tcPr>
            <w:tcW w:w="34" w:type="dxa"/>
            <w:shd w:val="clear" w:color="auto" w:fill="auto"/>
          </w:tcPr>
          <w:p w:rsidR="00624E32" w:rsidRDefault="00624E32" w:rsidP="00D03E6F">
            <w:pPr>
              <w:snapToGrid w:val="0"/>
              <w:rPr>
                <w:color w:val="000000"/>
              </w:rPr>
            </w:pPr>
          </w:p>
        </w:tc>
        <w:tc>
          <w:tcPr>
            <w:tcW w:w="34" w:type="dxa"/>
            <w:shd w:val="clear" w:color="auto" w:fill="auto"/>
          </w:tcPr>
          <w:p w:rsidR="00624E32" w:rsidRDefault="00624E32" w:rsidP="00D03E6F">
            <w:pPr>
              <w:snapToGrid w:val="0"/>
              <w:rPr>
                <w:color w:val="000000"/>
              </w:rPr>
            </w:pPr>
          </w:p>
        </w:tc>
      </w:tr>
      <w:tr w:rsidR="00624E32" w:rsidTr="00D03E6F">
        <w:tblPrEx>
          <w:tblCellMar>
            <w:left w:w="57" w:type="dxa"/>
            <w:right w:w="57" w:type="dxa"/>
          </w:tblCellMar>
        </w:tblPrEx>
        <w:trPr>
          <w:trHeight w:hRule="exact" w:val="305"/>
        </w:trPr>
        <w:tc>
          <w:tcPr>
            <w:tcW w:w="7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4E32" w:rsidRDefault="00624E32" w:rsidP="00D03E6F">
            <w:pPr>
              <w:pStyle w:val="Titre2"/>
              <w:keepNext w:val="0"/>
              <w:keepLines w:val="0"/>
              <w:numPr>
                <w:ilvl w:val="1"/>
                <w:numId w:val="0"/>
              </w:numPr>
              <w:tabs>
                <w:tab w:val="num" w:pos="576"/>
              </w:tabs>
              <w:suppressAutoHyphens/>
              <w:snapToGrid w:val="0"/>
              <w:spacing w:before="0" w:line="240" w:lineRule="auto"/>
              <w:ind w:left="576" w:hanging="576"/>
              <w:rPr>
                <w:b w:val="0"/>
                <w:color w:val="000000"/>
              </w:rPr>
            </w:pPr>
            <w:r>
              <w:rPr>
                <w:color w:val="000000"/>
              </w:rPr>
              <w:t>Nom cas d’utilisation </w:t>
            </w:r>
            <w:proofErr w:type="gramStart"/>
            <w:r>
              <w:rPr>
                <w:color w:val="000000"/>
              </w:rPr>
              <w:t>:</w:t>
            </w:r>
            <w:r>
              <w:rPr>
                <w:b w:val="0"/>
                <w:color w:val="000000"/>
              </w:rPr>
              <w:t xml:space="preserve">  Voir</w:t>
            </w:r>
            <w:proofErr w:type="gramEnd"/>
            <w:r>
              <w:rPr>
                <w:b w:val="0"/>
                <w:color w:val="000000"/>
              </w:rPr>
              <w:t xml:space="preserve"> le cumul de ses frais</w:t>
            </w:r>
          </w:p>
        </w:tc>
      </w:tr>
      <w:tr w:rsidR="00624E32" w:rsidTr="00D03E6F">
        <w:trPr>
          <w:trHeight w:val="432"/>
        </w:trPr>
        <w:tc>
          <w:tcPr>
            <w:tcW w:w="7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4E32" w:rsidRDefault="00624E32" w:rsidP="00624E32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>Acteur déclencheur </w:t>
            </w:r>
            <w:proofErr w:type="gramStart"/>
            <w:r>
              <w:rPr>
                <w:b/>
              </w:rPr>
              <w:t xml:space="preserve">: 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Visiteur</w:t>
            </w:r>
            <w:proofErr w:type="gramEnd"/>
          </w:p>
        </w:tc>
      </w:tr>
      <w:tr w:rsidR="00624E32" w:rsidTr="00D03E6F">
        <w:trPr>
          <w:trHeight w:val="1712"/>
        </w:trPr>
        <w:tc>
          <w:tcPr>
            <w:tcW w:w="7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4E32" w:rsidRDefault="00624E32" w:rsidP="00D03E6F">
            <w:pPr>
              <w:pStyle w:val="Titre1"/>
              <w:keepNext w:val="0"/>
              <w:keepLines w:val="0"/>
              <w:tabs>
                <w:tab w:val="num" w:pos="432"/>
              </w:tabs>
              <w:suppressAutoHyphens/>
              <w:snapToGrid w:val="0"/>
              <w:spacing w:before="0" w:after="280" w:line="240" w:lineRule="auto"/>
              <w:ind w:left="432" w:hanging="432"/>
            </w:pPr>
            <w:r>
              <w:rPr>
                <w:rStyle w:val="bold"/>
                <w:szCs w:val="18"/>
              </w:rPr>
              <w:t>Scénario nominal</w:t>
            </w:r>
            <w:r>
              <w:t xml:space="preserve"> : </w:t>
            </w:r>
          </w:p>
          <w:p w:rsidR="00624E32" w:rsidRDefault="00624E32" w:rsidP="00624E32">
            <w:pPr>
              <w:pStyle w:val="NormalWeb"/>
              <w:numPr>
                <w:ilvl w:val="0"/>
                <w:numId w:val="2"/>
              </w:numPr>
            </w:pPr>
            <w:r>
              <w:t>1- Le système aff</w:t>
            </w:r>
            <w:r>
              <w:t>iche un formulaire de saisie</w:t>
            </w:r>
          </w:p>
          <w:p w:rsidR="00624E32" w:rsidRDefault="00624E32" w:rsidP="005D32B3">
            <w:pPr>
              <w:pStyle w:val="NormalWeb"/>
              <w:numPr>
                <w:ilvl w:val="0"/>
                <w:numId w:val="2"/>
              </w:numPr>
            </w:pPr>
            <w:r>
              <w:t xml:space="preserve">2- </w:t>
            </w:r>
            <w:r>
              <w:t>Le visiteur rentre son numéro d’identifiant et sélectionne le type de frais</w:t>
            </w:r>
          </w:p>
          <w:p w:rsidR="00624E32" w:rsidRDefault="00624E32" w:rsidP="005D32B3">
            <w:pPr>
              <w:pStyle w:val="NormalWeb"/>
              <w:numPr>
                <w:ilvl w:val="0"/>
                <w:numId w:val="2"/>
              </w:numPr>
            </w:pPr>
            <w:r>
              <w:t>3- Le système</w:t>
            </w:r>
            <w:r>
              <w:t xml:space="preserve"> affiche le montant de chaque mois du type de frais sélectionné</w:t>
            </w:r>
            <w:bookmarkStart w:id="0" w:name="_GoBack"/>
            <w:bookmarkEnd w:id="0"/>
          </w:p>
          <w:p w:rsidR="00624E32" w:rsidRDefault="00624E32" w:rsidP="00D03E6F"/>
        </w:tc>
      </w:tr>
      <w:tr w:rsidR="00624E32" w:rsidTr="00D03E6F">
        <w:trPr>
          <w:trHeight w:val="2085"/>
        </w:trPr>
        <w:tc>
          <w:tcPr>
            <w:tcW w:w="7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4E32" w:rsidRDefault="00624E32" w:rsidP="00D03E6F">
            <w:pPr>
              <w:snapToGrid w:val="0"/>
              <w:rPr>
                <w:rStyle w:val="bold"/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 xml:space="preserve">Exceptions : </w:t>
            </w:r>
          </w:p>
          <w:p w:rsidR="00624E32" w:rsidRPr="00206EB4" w:rsidRDefault="00624E32" w:rsidP="00624E32">
            <w:pPr>
              <w:pStyle w:val="NormalWeb"/>
              <w:numPr>
                <w:ilvl w:val="0"/>
                <w:numId w:val="2"/>
              </w:numPr>
              <w:rPr>
                <w:rStyle w:val="bold"/>
              </w:rPr>
            </w:pPr>
            <w:r w:rsidRPr="00206EB4">
              <w:rPr>
                <w:rStyle w:val="bold"/>
              </w:rPr>
              <w:t xml:space="preserve">3-a : le </w:t>
            </w:r>
            <w:r>
              <w:rPr>
                <w:rStyle w:val="bold"/>
              </w:rPr>
              <w:t>numéro d’identifiant est invalide</w:t>
            </w:r>
            <w:r w:rsidRPr="00206EB4">
              <w:rPr>
                <w:rStyle w:val="bold"/>
              </w:rPr>
              <w:br/>
              <w:t xml:space="preserve">               3-a.1 Le système en informe l’utilisateur ; retour à l'étape 1</w:t>
            </w:r>
          </w:p>
          <w:p w:rsidR="00624E32" w:rsidRPr="00206EB4" w:rsidRDefault="00624E32" w:rsidP="00624E32">
            <w:pPr>
              <w:pStyle w:val="NormalWeb"/>
              <w:numPr>
                <w:ilvl w:val="0"/>
                <w:numId w:val="0"/>
              </w:numPr>
              <w:ind w:left="720"/>
              <w:rPr>
                <w:rStyle w:val="bold"/>
              </w:rPr>
            </w:pPr>
          </w:p>
          <w:p w:rsidR="00624E32" w:rsidRDefault="00624E32" w:rsidP="00624E32">
            <w:pPr>
              <w:pStyle w:val="NormalWeb"/>
              <w:numPr>
                <w:ilvl w:val="0"/>
                <w:numId w:val="0"/>
              </w:numPr>
              <w:ind w:left="720"/>
              <w:rPr>
                <w:rStyle w:val="bold"/>
                <w:b/>
                <w:bCs/>
                <w:szCs w:val="18"/>
              </w:rPr>
            </w:pPr>
            <w:r w:rsidRPr="00206EB4">
              <w:rPr>
                <w:rStyle w:val="bold"/>
              </w:rPr>
              <w:br/>
            </w:r>
          </w:p>
        </w:tc>
      </w:tr>
    </w:tbl>
    <w:p w:rsidR="009B0854" w:rsidRDefault="00624E32"/>
    <w:sectPr w:rsidR="009B0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Xerox Serif Wide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>
    <w:nsid w:val="463A6F44"/>
    <w:multiLevelType w:val="multilevel"/>
    <w:tmpl w:val="C7BE5718"/>
    <w:lvl w:ilvl="0">
      <w:start w:val="1"/>
      <w:numFmt w:val="bullet"/>
      <w:pStyle w:val="NormalWe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45"/>
    <w:rsid w:val="00014087"/>
    <w:rsid w:val="000A1034"/>
    <w:rsid w:val="00624E32"/>
    <w:rsid w:val="00B9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BA69C1-EE33-4FE4-BD5E-EAB8D341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E32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624E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4E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4E3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624E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old">
    <w:name w:val="bold"/>
    <w:rsid w:val="00624E32"/>
  </w:style>
  <w:style w:type="paragraph" w:styleId="NormalWeb">
    <w:name w:val="Normal (Web)"/>
    <w:basedOn w:val="Normal"/>
    <w:rsid w:val="00624E32"/>
    <w:pPr>
      <w:numPr>
        <w:numId w:val="1"/>
      </w:numPr>
      <w:suppressAutoHyphens/>
      <w:spacing w:after="0" w:line="240" w:lineRule="auto"/>
    </w:pPr>
    <w:rPr>
      <w:rFonts w:ascii="Arial" w:eastAsia="Times New Roman" w:hAnsi="Arial" w:cs="Arial"/>
      <w:color w:val="000080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451</Characters>
  <Application>Microsoft Office Word</Application>
  <DocSecurity>0</DocSecurity>
  <Lines>3</Lines>
  <Paragraphs>1</Paragraphs>
  <ScaleCrop>false</ScaleCrop>
  <Company>Lycée Polyvalent Régional Voillaume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ATMACA SERKAN</dc:creator>
  <cp:keywords/>
  <dc:description/>
  <cp:lastModifiedBy>ATMACA SERKAN</cp:lastModifiedBy>
  <cp:revision>2</cp:revision>
  <dcterms:created xsi:type="dcterms:W3CDTF">2021-09-09T13:41:00Z</dcterms:created>
  <dcterms:modified xsi:type="dcterms:W3CDTF">2021-09-09T13:47:00Z</dcterms:modified>
</cp:coreProperties>
</file>