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8D8" w:rsidRDefault="00BD48D8" w:rsidP="00BD48D8">
      <w:pPr>
        <w:rPr>
          <w:rFonts w:ascii="Arial" w:eastAsia="Times New Roman" w:hAnsi="Arial" w:cs="Arial"/>
          <w:b/>
          <w:sz w:val="28"/>
          <w:szCs w:val="28"/>
          <w:lang w:val="en-US" w:eastAsia="de-DE"/>
        </w:rPr>
      </w:pPr>
      <w:r>
        <w:rPr>
          <w:rFonts w:ascii="Times New Roman" w:eastAsia="Times New Roman" w:hAnsi="Times New Roman" w:cs="Times New Roman"/>
          <w:lang w:val="en-US" w:eastAsia="de-DE"/>
        </w:rPr>
        <w:tab/>
      </w:r>
      <w:r>
        <w:rPr>
          <w:rFonts w:ascii="Times New Roman" w:eastAsia="Times New Roman" w:hAnsi="Times New Roman" w:cs="Times New Roman"/>
          <w:lang w:val="en-US" w:eastAsia="de-DE"/>
        </w:rPr>
        <w:tab/>
      </w:r>
      <w:r>
        <w:rPr>
          <w:rFonts w:ascii="Times New Roman" w:eastAsia="Times New Roman" w:hAnsi="Times New Roman" w:cs="Times New Roman"/>
          <w:lang w:val="en-US" w:eastAsia="de-DE"/>
        </w:rPr>
        <w:tab/>
      </w:r>
      <w:proofErr w:type="spellStart"/>
      <w:r w:rsidRPr="00BD48D8">
        <w:rPr>
          <w:rFonts w:ascii="Arial" w:eastAsia="Times New Roman" w:hAnsi="Arial" w:cs="Arial"/>
          <w:b/>
          <w:sz w:val="28"/>
          <w:szCs w:val="28"/>
          <w:lang w:val="en-US" w:eastAsia="de-DE"/>
        </w:rPr>
        <w:t>Realtime</w:t>
      </w:r>
      <w:proofErr w:type="spellEnd"/>
      <w:r w:rsidRPr="00BD48D8">
        <w:rPr>
          <w:rFonts w:ascii="Arial" w:eastAsia="Times New Roman" w:hAnsi="Arial" w:cs="Arial"/>
          <w:b/>
          <w:sz w:val="28"/>
          <w:szCs w:val="28"/>
          <w:lang w:val="en-US" w:eastAsia="de-DE"/>
        </w:rPr>
        <w:t>-Systems Homework Attestation</w:t>
      </w:r>
      <w:r w:rsidR="005429EF">
        <w:rPr>
          <w:rFonts w:ascii="Arial" w:eastAsia="Times New Roman" w:hAnsi="Arial" w:cs="Arial"/>
          <w:b/>
          <w:sz w:val="28"/>
          <w:szCs w:val="28"/>
          <w:lang w:val="en-US" w:eastAsia="de-DE"/>
        </w:rPr>
        <w:tab/>
      </w:r>
      <w:r w:rsidR="005429EF">
        <w:rPr>
          <w:rFonts w:ascii="Arial" w:eastAsia="Times New Roman" w:hAnsi="Arial" w:cs="Arial"/>
          <w:b/>
          <w:sz w:val="28"/>
          <w:szCs w:val="28"/>
          <w:lang w:val="en-US" w:eastAsia="de-DE"/>
        </w:rPr>
        <w:tab/>
      </w:r>
    </w:p>
    <w:p w:rsidR="005429EF" w:rsidRPr="005429EF" w:rsidRDefault="005429EF" w:rsidP="00BD48D8">
      <w:pPr>
        <w:rPr>
          <w:rFonts w:ascii="Arial" w:eastAsia="Times New Roman" w:hAnsi="Arial" w:cs="Arial"/>
          <w:i/>
          <w:lang w:val="en-US" w:eastAsia="de-DE"/>
        </w:rPr>
      </w:pPr>
      <w:r w:rsidRPr="005429EF">
        <w:rPr>
          <w:rFonts w:ascii="Arial" w:eastAsia="Times New Roman" w:hAnsi="Arial" w:cs="Arial"/>
          <w:i/>
          <w:lang w:val="en-US" w:eastAsia="de-DE"/>
        </w:rPr>
        <w:t xml:space="preserve">Name: Emre </w:t>
      </w:r>
      <w:proofErr w:type="spellStart"/>
      <w:r w:rsidRPr="005429EF">
        <w:rPr>
          <w:rFonts w:ascii="Arial" w:eastAsia="Times New Roman" w:hAnsi="Arial" w:cs="Arial"/>
          <w:i/>
          <w:lang w:val="en-US" w:eastAsia="de-DE"/>
        </w:rPr>
        <w:t>Dogan</w:t>
      </w:r>
      <w:proofErr w:type="spellEnd"/>
      <w:r w:rsidRPr="005429EF">
        <w:rPr>
          <w:rFonts w:ascii="Arial" w:eastAsia="Times New Roman" w:hAnsi="Arial" w:cs="Arial"/>
          <w:i/>
          <w:lang w:val="en-US" w:eastAsia="de-DE"/>
        </w:rPr>
        <w:t xml:space="preserve"> </w:t>
      </w:r>
    </w:p>
    <w:p w:rsidR="005429EF" w:rsidRPr="005429EF" w:rsidRDefault="005429EF" w:rsidP="00BD48D8">
      <w:pPr>
        <w:rPr>
          <w:rFonts w:ascii="Arial" w:eastAsia="Times New Roman" w:hAnsi="Arial" w:cs="Arial"/>
          <w:i/>
          <w:lang w:val="en-US" w:eastAsia="de-DE"/>
        </w:rPr>
      </w:pPr>
      <w:proofErr w:type="spellStart"/>
      <w:r w:rsidRPr="005429EF">
        <w:rPr>
          <w:rFonts w:ascii="Arial" w:eastAsia="Times New Roman" w:hAnsi="Arial" w:cs="Arial"/>
          <w:i/>
          <w:lang w:val="en-US" w:eastAsia="de-DE"/>
        </w:rPr>
        <w:t>Matrikel</w:t>
      </w:r>
      <w:proofErr w:type="spellEnd"/>
      <w:r w:rsidRPr="005429EF">
        <w:rPr>
          <w:rFonts w:ascii="Arial" w:eastAsia="Times New Roman" w:hAnsi="Arial" w:cs="Arial"/>
          <w:i/>
          <w:lang w:val="en-US" w:eastAsia="de-DE"/>
        </w:rPr>
        <w:t xml:space="preserve"> </w:t>
      </w:r>
      <w:proofErr w:type="spellStart"/>
      <w:r w:rsidRPr="005429EF">
        <w:rPr>
          <w:rFonts w:ascii="Arial" w:eastAsia="Times New Roman" w:hAnsi="Arial" w:cs="Arial"/>
          <w:i/>
          <w:lang w:val="en-US" w:eastAsia="de-DE"/>
        </w:rPr>
        <w:t>Nr</w:t>
      </w:r>
      <w:proofErr w:type="spellEnd"/>
      <w:r w:rsidRPr="005429EF">
        <w:rPr>
          <w:rFonts w:ascii="Arial" w:eastAsia="Times New Roman" w:hAnsi="Arial" w:cs="Arial"/>
          <w:i/>
          <w:lang w:val="en-US" w:eastAsia="de-DE"/>
        </w:rPr>
        <w:t>.: 1136685</w:t>
      </w:r>
    </w:p>
    <w:p w:rsidR="00BD48D8" w:rsidRPr="00BD48D8" w:rsidRDefault="00BD48D8" w:rsidP="00BD48D8">
      <w:pPr>
        <w:rPr>
          <w:rFonts w:ascii="Arial" w:eastAsia="Times New Roman" w:hAnsi="Arial" w:cs="Arial"/>
          <w:lang w:val="en-US" w:eastAsia="de-DE"/>
        </w:rPr>
      </w:pPr>
    </w:p>
    <w:p w:rsidR="00BD48D8" w:rsidRPr="00BD48D8" w:rsidRDefault="00BD48D8" w:rsidP="00BD48D8">
      <w:pPr>
        <w:rPr>
          <w:rFonts w:ascii="Arial" w:eastAsia="Times New Roman" w:hAnsi="Arial" w:cs="Arial"/>
          <w:lang w:val="en-US" w:eastAsia="de-DE"/>
        </w:rPr>
      </w:pPr>
      <w:r w:rsidRPr="00BD48D8">
        <w:rPr>
          <w:rFonts w:ascii="Arial" w:eastAsia="Times New Roman" w:hAnsi="Arial" w:cs="Arial"/>
          <w:lang w:val="en-US" w:eastAsia="de-DE"/>
        </w:rPr>
        <w:tab/>
      </w:r>
      <w:r w:rsidRPr="00BD48D8">
        <w:rPr>
          <w:rFonts w:ascii="Arial" w:eastAsia="Times New Roman" w:hAnsi="Arial" w:cs="Arial"/>
          <w:lang w:val="en-US" w:eastAsia="de-DE"/>
        </w:rPr>
        <w:tab/>
      </w:r>
      <w:r w:rsidRPr="00BD48D8">
        <w:rPr>
          <w:rFonts w:ascii="Arial" w:eastAsia="Times New Roman" w:hAnsi="Arial" w:cs="Arial"/>
          <w:lang w:val="en-US" w:eastAsia="de-DE"/>
        </w:rPr>
        <w:tab/>
      </w:r>
    </w:p>
    <w:p w:rsidR="00BD48D8" w:rsidRPr="00BD48D8" w:rsidRDefault="00BD48D8" w:rsidP="00BD48D8">
      <w:pPr>
        <w:pStyle w:val="Listenabsatz"/>
        <w:numPr>
          <w:ilvl w:val="0"/>
          <w:numId w:val="1"/>
        </w:numPr>
        <w:rPr>
          <w:rFonts w:ascii="Arial" w:eastAsia="Times New Roman" w:hAnsi="Arial" w:cs="Arial"/>
          <w:lang w:val="en-US" w:eastAsia="de-DE"/>
        </w:rPr>
      </w:pPr>
      <w:r w:rsidRPr="00BD48D8">
        <w:rPr>
          <w:rFonts w:ascii="Arial" w:eastAsia="Times New Roman" w:hAnsi="Arial" w:cs="Arial"/>
          <w:lang w:val="en-US" w:eastAsia="de-DE"/>
        </w:rPr>
        <w:t xml:space="preserve">What can you interpret out of the time-path diagram? </w:t>
      </w:r>
    </w:p>
    <w:p w:rsidR="00BD48D8" w:rsidRPr="00BD48D8" w:rsidRDefault="00BD48D8" w:rsidP="00BD48D8">
      <w:pPr>
        <w:pStyle w:val="Listenabsatz"/>
        <w:numPr>
          <w:ilvl w:val="0"/>
          <w:numId w:val="1"/>
        </w:numPr>
        <w:rPr>
          <w:rFonts w:ascii="Arial" w:eastAsia="Times New Roman" w:hAnsi="Arial" w:cs="Arial"/>
          <w:lang w:val="en-US" w:eastAsia="de-DE"/>
        </w:rPr>
      </w:pPr>
      <w:r w:rsidRPr="00BD48D8">
        <w:rPr>
          <w:rFonts w:ascii="Arial" w:eastAsia="Times New Roman" w:hAnsi="Arial" w:cs="Arial"/>
          <w:lang w:val="en-US" w:eastAsia="de-DE"/>
        </w:rPr>
        <w:t xml:space="preserve">Which station has the longest waiting time? </w:t>
      </w:r>
    </w:p>
    <w:p w:rsidR="00BD48D8" w:rsidRPr="00BD48D8" w:rsidRDefault="00BD48D8" w:rsidP="00BD48D8">
      <w:pPr>
        <w:pStyle w:val="Listenabsatz"/>
        <w:numPr>
          <w:ilvl w:val="0"/>
          <w:numId w:val="1"/>
        </w:numPr>
        <w:rPr>
          <w:rFonts w:ascii="Arial" w:eastAsia="Times New Roman" w:hAnsi="Arial" w:cs="Arial"/>
          <w:lang w:eastAsia="de-DE"/>
        </w:rPr>
      </w:pPr>
      <w:r w:rsidRPr="00BD48D8">
        <w:rPr>
          <w:rFonts w:ascii="Arial" w:eastAsia="Times New Roman" w:hAnsi="Arial" w:cs="Arial"/>
          <w:lang w:val="en-US" w:eastAsia="de-DE"/>
        </w:rPr>
        <w:t xml:space="preserve">Any idea why? Which line section is the fastest one? </w:t>
      </w:r>
      <w:proofErr w:type="spellStart"/>
      <w:r w:rsidRPr="00BD48D8">
        <w:rPr>
          <w:rFonts w:ascii="Arial" w:eastAsia="Times New Roman" w:hAnsi="Arial" w:cs="Arial"/>
          <w:lang w:eastAsia="de-DE"/>
        </w:rPr>
        <w:t>Any</w:t>
      </w:r>
      <w:proofErr w:type="spellEnd"/>
      <w:r w:rsidRPr="00BD48D8">
        <w:rPr>
          <w:rFonts w:ascii="Arial" w:eastAsia="Times New Roman" w:hAnsi="Arial" w:cs="Arial"/>
          <w:lang w:eastAsia="de-DE"/>
        </w:rPr>
        <w:t xml:space="preserve"> </w:t>
      </w:r>
      <w:proofErr w:type="spellStart"/>
      <w:r w:rsidRPr="00BD48D8">
        <w:rPr>
          <w:rFonts w:ascii="Arial" w:eastAsia="Times New Roman" w:hAnsi="Arial" w:cs="Arial"/>
          <w:lang w:eastAsia="de-DE"/>
        </w:rPr>
        <w:t>idea</w:t>
      </w:r>
      <w:proofErr w:type="spellEnd"/>
      <w:r w:rsidRPr="00BD48D8">
        <w:rPr>
          <w:rFonts w:ascii="Arial" w:eastAsia="Times New Roman" w:hAnsi="Arial" w:cs="Arial"/>
          <w:lang w:eastAsia="de-DE"/>
        </w:rPr>
        <w:t xml:space="preserve"> </w:t>
      </w:r>
      <w:proofErr w:type="spellStart"/>
      <w:r w:rsidRPr="00BD48D8">
        <w:rPr>
          <w:rFonts w:ascii="Arial" w:eastAsia="Times New Roman" w:hAnsi="Arial" w:cs="Arial"/>
          <w:lang w:eastAsia="de-DE"/>
        </w:rPr>
        <w:t>why</w:t>
      </w:r>
      <w:proofErr w:type="spellEnd"/>
      <w:r w:rsidRPr="00BD48D8">
        <w:rPr>
          <w:rFonts w:ascii="Arial" w:eastAsia="Times New Roman" w:hAnsi="Arial" w:cs="Arial"/>
          <w:lang w:eastAsia="de-DE"/>
        </w:rPr>
        <w:t>?</w:t>
      </w:r>
    </w:p>
    <w:p w:rsidR="00AB308E" w:rsidRDefault="00AB308E"/>
    <w:p w:rsidR="00BD48D8" w:rsidRDefault="00BD48D8">
      <w:r>
        <w:rPr>
          <w:noProof/>
        </w:rPr>
        <w:drawing>
          <wp:inline distT="0" distB="0" distL="0" distR="0">
            <wp:extent cx="6253490" cy="3835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pathDiagram.png"/>
                    <pic:cNvPicPr/>
                  </pic:nvPicPr>
                  <pic:blipFill>
                    <a:blip r:embed="rId5">
                      <a:extLst>
                        <a:ext uri="{28A0092B-C50C-407E-A947-70E740481C1C}">
                          <a14:useLocalDpi xmlns:a14="http://schemas.microsoft.com/office/drawing/2010/main" val="0"/>
                        </a:ext>
                      </a:extLst>
                    </a:blip>
                    <a:stretch>
                      <a:fillRect/>
                    </a:stretch>
                  </pic:blipFill>
                  <pic:spPr>
                    <a:xfrm>
                      <a:off x="0" y="0"/>
                      <a:ext cx="6296261" cy="3861632"/>
                    </a:xfrm>
                    <a:prstGeom prst="rect">
                      <a:avLst/>
                    </a:prstGeom>
                  </pic:spPr>
                </pic:pic>
              </a:graphicData>
            </a:graphic>
          </wp:inline>
        </w:drawing>
      </w:r>
    </w:p>
    <w:p w:rsidR="00BD48D8" w:rsidRDefault="00BD48D8"/>
    <w:p w:rsidR="00BD48D8" w:rsidRDefault="004164D5" w:rsidP="004164D5">
      <w:pPr>
        <w:pStyle w:val="Listenabsatz"/>
        <w:numPr>
          <w:ilvl w:val="0"/>
          <w:numId w:val="2"/>
        </w:numPr>
        <w:rPr>
          <w:rFonts w:ascii="Arial" w:hAnsi="Arial" w:cs="Arial"/>
          <w:lang w:val="en-US"/>
        </w:rPr>
      </w:pPr>
      <w:r w:rsidRPr="004164D5">
        <w:rPr>
          <w:rFonts w:ascii="Arial" w:hAnsi="Arial" w:cs="Arial"/>
          <w:lang w:val="en-US"/>
        </w:rPr>
        <w:t xml:space="preserve">To the main Stations Stuttgart and Ulm is the path longer than to other stations. That means </w:t>
      </w:r>
      <w:r>
        <w:rPr>
          <w:rFonts w:ascii="Arial" w:hAnsi="Arial" w:cs="Arial"/>
          <w:lang w:val="en-US"/>
        </w:rPr>
        <w:t>the train li</w:t>
      </w:r>
      <w:r w:rsidR="005429EF">
        <w:rPr>
          <w:rFonts w:ascii="Arial" w:hAnsi="Arial" w:cs="Arial"/>
          <w:lang w:val="en-US"/>
        </w:rPr>
        <w:t>terally rides through small citie</w:t>
      </w:r>
      <w:r>
        <w:rPr>
          <w:rFonts w:ascii="Arial" w:hAnsi="Arial" w:cs="Arial"/>
          <w:lang w:val="en-US"/>
        </w:rPr>
        <w:t xml:space="preserve">s </w:t>
      </w:r>
      <w:proofErr w:type="spellStart"/>
      <w:r>
        <w:rPr>
          <w:rFonts w:ascii="Arial" w:hAnsi="Arial" w:cs="Arial"/>
          <w:lang w:val="en-US"/>
        </w:rPr>
        <w:t>and than</w:t>
      </w:r>
      <w:proofErr w:type="spellEnd"/>
      <w:r>
        <w:rPr>
          <w:rFonts w:ascii="Arial" w:hAnsi="Arial" w:cs="Arial"/>
          <w:lang w:val="en-US"/>
        </w:rPr>
        <w:t xml:space="preserve"> stops at big main stations.</w:t>
      </w:r>
    </w:p>
    <w:p w:rsidR="004164D5" w:rsidRDefault="004164D5" w:rsidP="004164D5">
      <w:pPr>
        <w:rPr>
          <w:rFonts w:ascii="Arial" w:hAnsi="Arial" w:cs="Arial"/>
          <w:lang w:val="en-US"/>
        </w:rPr>
      </w:pPr>
    </w:p>
    <w:p w:rsidR="004164D5" w:rsidRDefault="004164D5" w:rsidP="004164D5">
      <w:pPr>
        <w:pStyle w:val="Listenabsatz"/>
        <w:numPr>
          <w:ilvl w:val="0"/>
          <w:numId w:val="2"/>
        </w:numPr>
        <w:rPr>
          <w:rFonts w:ascii="Arial" w:hAnsi="Arial" w:cs="Arial"/>
          <w:lang w:val="en-US"/>
        </w:rPr>
      </w:pPr>
      <w:r>
        <w:rPr>
          <w:rFonts w:ascii="Arial" w:hAnsi="Arial" w:cs="Arial"/>
          <w:lang w:val="en-US"/>
        </w:rPr>
        <w:t xml:space="preserve">Stuttgart </w:t>
      </w:r>
      <w:proofErr w:type="spellStart"/>
      <w:r>
        <w:rPr>
          <w:rFonts w:ascii="Arial" w:hAnsi="Arial" w:cs="Arial"/>
          <w:lang w:val="en-US"/>
        </w:rPr>
        <w:t>Hbf</w:t>
      </w:r>
      <w:proofErr w:type="spellEnd"/>
      <w:r>
        <w:rPr>
          <w:rFonts w:ascii="Arial" w:hAnsi="Arial" w:cs="Arial"/>
          <w:lang w:val="en-US"/>
        </w:rPr>
        <w:t xml:space="preserve"> has the longest waiting time, most probably because there, many people leave and enter the train and this costs some time. Or trains are waiting each other so they can start. </w:t>
      </w:r>
    </w:p>
    <w:p w:rsidR="00D947AC" w:rsidRPr="00D947AC" w:rsidRDefault="00D947AC" w:rsidP="00D947AC">
      <w:pPr>
        <w:pStyle w:val="Listenabsatz"/>
        <w:rPr>
          <w:rFonts w:ascii="Arial" w:hAnsi="Arial" w:cs="Arial"/>
          <w:lang w:val="en-US"/>
        </w:rPr>
      </w:pPr>
    </w:p>
    <w:p w:rsidR="00D947AC" w:rsidRDefault="005429EF" w:rsidP="005429EF">
      <w:pPr>
        <w:pStyle w:val="Listenabsatz"/>
        <w:numPr>
          <w:ilvl w:val="0"/>
          <w:numId w:val="2"/>
        </w:numPr>
        <w:rPr>
          <w:rFonts w:ascii="Arial" w:hAnsi="Arial" w:cs="Arial"/>
          <w:lang w:val="en-US"/>
        </w:rPr>
      </w:pPr>
      <w:r>
        <w:rPr>
          <w:rFonts w:ascii="Arial" w:hAnsi="Arial" w:cs="Arial"/>
          <w:lang w:val="en-US"/>
        </w:rPr>
        <w:t xml:space="preserve">The line path from </w:t>
      </w:r>
      <w:proofErr w:type="spellStart"/>
      <w:r>
        <w:rPr>
          <w:rFonts w:ascii="Arial" w:hAnsi="Arial" w:cs="Arial"/>
          <w:lang w:val="en-US"/>
        </w:rPr>
        <w:t>Bruchsal</w:t>
      </w:r>
      <w:proofErr w:type="spellEnd"/>
      <w:r>
        <w:rPr>
          <w:rFonts w:ascii="Arial" w:hAnsi="Arial" w:cs="Arial"/>
          <w:lang w:val="en-US"/>
        </w:rPr>
        <w:t xml:space="preserve"> to Stuttgart is the fastest one. Probably </w:t>
      </w:r>
      <w:proofErr w:type="spellStart"/>
      <w:r>
        <w:rPr>
          <w:rFonts w:ascii="Arial" w:hAnsi="Arial" w:cs="Arial"/>
          <w:lang w:val="en-US"/>
        </w:rPr>
        <w:t>its</w:t>
      </w:r>
      <w:proofErr w:type="spellEnd"/>
      <w:r>
        <w:rPr>
          <w:rFonts w:ascii="Arial" w:hAnsi="Arial" w:cs="Arial"/>
          <w:lang w:val="en-US"/>
        </w:rPr>
        <w:t xml:space="preserve"> because the distance is highest and that’s why the train than drives faster than between small cities/villages.</w:t>
      </w:r>
    </w:p>
    <w:p w:rsidR="0077007E" w:rsidRPr="0077007E" w:rsidRDefault="0077007E" w:rsidP="0077007E">
      <w:pPr>
        <w:pStyle w:val="Listenabsatz"/>
        <w:rPr>
          <w:rFonts w:ascii="Arial" w:hAnsi="Arial" w:cs="Arial"/>
          <w:lang w:val="en-US"/>
        </w:rPr>
      </w:pPr>
    </w:p>
    <w:p w:rsidR="0077007E" w:rsidRDefault="0077007E" w:rsidP="0077007E">
      <w:pPr>
        <w:rPr>
          <w:rFonts w:ascii="Arial" w:hAnsi="Arial" w:cs="Arial"/>
          <w:lang w:val="en-US"/>
        </w:rPr>
      </w:pPr>
      <w:r>
        <w:rPr>
          <w:rFonts w:ascii="Arial" w:hAnsi="Arial" w:cs="Arial"/>
          <w:lang w:val="en-US"/>
        </w:rPr>
        <w:t>Columns:</w:t>
      </w:r>
    </w:p>
    <w:p w:rsidR="0077007E" w:rsidRDefault="0077007E" w:rsidP="0077007E">
      <w:pPr>
        <w:rPr>
          <w:rFonts w:ascii="Arial" w:hAnsi="Arial" w:cs="Arial"/>
          <w:lang w:val="en-U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3"/>
        <w:gridCol w:w="809"/>
        <w:gridCol w:w="364"/>
      </w:tblGrid>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18:00:00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0</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Karlsruhe</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18:05:00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0</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Bruchsal</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18:17:00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21</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Bruchsal</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18:18:00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21</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lastRenderedPageBreak/>
              <w:t xml:space="preserve">Stuttgart </w:t>
            </w:r>
            <w:proofErr w:type="spellStart"/>
            <w:r w:rsidRPr="0077007E">
              <w:rPr>
                <w:rFonts w:ascii="Liberation Sans" w:eastAsia="Times New Roman" w:hAnsi="Liberation Sans" w:cs="Times New Roman"/>
                <w:sz w:val="20"/>
                <w:szCs w:val="20"/>
                <w:lang w:eastAsia="de-DE"/>
              </w:rPr>
              <w:t>Hbf</w:t>
            </w:r>
            <w:proofErr w:type="spellEnd"/>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bookmarkStart w:id="0" w:name="_GoBack"/>
            <w:bookmarkEnd w:id="0"/>
            <w:r w:rsidRPr="0077007E">
              <w:rPr>
                <w:rFonts w:ascii="Liberation Sans" w:eastAsia="Times New Roman" w:hAnsi="Liberation Sans" w:cs="Times New Roman"/>
                <w:sz w:val="20"/>
                <w:szCs w:val="20"/>
                <w:lang w:eastAsia="de-DE"/>
              </w:rPr>
              <w:t>18:49:00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93</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 xml:space="preserve">Stuttgart </w:t>
            </w:r>
            <w:proofErr w:type="spellStart"/>
            <w:r w:rsidRPr="0077007E">
              <w:rPr>
                <w:rFonts w:ascii="Liberation Sans" w:eastAsia="Times New Roman" w:hAnsi="Liberation Sans" w:cs="Times New Roman"/>
                <w:sz w:val="20"/>
                <w:szCs w:val="20"/>
                <w:lang w:eastAsia="de-DE"/>
              </w:rPr>
              <w:t>Hbf</w:t>
            </w:r>
            <w:proofErr w:type="spellEnd"/>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18:53:00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93</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Plochingen</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19:07:00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115</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Plochingen</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19:09:00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115</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Göppingen</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19:19:00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135</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Göppingen</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19:21:00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135</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 xml:space="preserve">Ulm </w:t>
            </w:r>
            <w:proofErr w:type="spellStart"/>
            <w:r w:rsidRPr="0077007E">
              <w:rPr>
                <w:rFonts w:ascii="Liberation Sans" w:eastAsia="Times New Roman" w:hAnsi="Liberation Sans" w:cs="Times New Roman"/>
                <w:sz w:val="20"/>
                <w:szCs w:val="20"/>
                <w:lang w:eastAsia="de-DE"/>
              </w:rPr>
              <w:t>Hbf</w:t>
            </w:r>
            <w:proofErr w:type="spellEnd"/>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19:54:00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187</w:t>
            </w:r>
          </w:p>
        </w:tc>
      </w:tr>
      <w:tr w:rsidR="0077007E" w:rsidRPr="0077007E" w:rsidTr="0077007E">
        <w:trPr>
          <w:trHeight w:val="300"/>
          <w:tblCellSpacing w:w="0" w:type="dxa"/>
        </w:trPr>
        <w:tc>
          <w:tcPr>
            <w:tcW w:w="0" w:type="auto"/>
            <w:vAlign w:val="center"/>
            <w:hideMark/>
          </w:tcPr>
          <w:p w:rsidR="0077007E" w:rsidRPr="0077007E" w:rsidRDefault="0077007E" w:rsidP="0077007E">
            <w:pPr>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 xml:space="preserve">Ulm </w:t>
            </w:r>
            <w:proofErr w:type="spellStart"/>
            <w:r w:rsidRPr="0077007E">
              <w:rPr>
                <w:rFonts w:ascii="Liberation Sans" w:eastAsia="Times New Roman" w:hAnsi="Liberation Sans" w:cs="Times New Roman"/>
                <w:sz w:val="20"/>
                <w:szCs w:val="20"/>
                <w:lang w:eastAsia="de-DE"/>
              </w:rPr>
              <w:t>Hbf</w:t>
            </w:r>
            <w:proofErr w:type="spellEnd"/>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19:56:00</w:t>
            </w:r>
          </w:p>
        </w:tc>
        <w:tc>
          <w:tcPr>
            <w:tcW w:w="0" w:type="auto"/>
            <w:vAlign w:val="center"/>
            <w:hideMark/>
          </w:tcPr>
          <w:p w:rsidR="0077007E" w:rsidRPr="0077007E" w:rsidRDefault="0077007E" w:rsidP="0077007E">
            <w:pPr>
              <w:jc w:val="right"/>
              <w:rPr>
                <w:rFonts w:ascii="Liberation Sans" w:eastAsia="Times New Roman" w:hAnsi="Liberation Sans" w:cs="Times New Roman"/>
                <w:sz w:val="20"/>
                <w:szCs w:val="20"/>
                <w:lang w:eastAsia="de-DE"/>
              </w:rPr>
            </w:pPr>
            <w:r w:rsidRPr="0077007E">
              <w:rPr>
                <w:rFonts w:ascii="Liberation Sans" w:eastAsia="Times New Roman" w:hAnsi="Liberation Sans" w:cs="Times New Roman"/>
                <w:sz w:val="20"/>
                <w:szCs w:val="20"/>
                <w:lang w:eastAsia="de-DE"/>
              </w:rPr>
              <w:t>187</w:t>
            </w:r>
          </w:p>
        </w:tc>
      </w:tr>
    </w:tbl>
    <w:p w:rsidR="0077007E" w:rsidRPr="0077007E" w:rsidRDefault="0077007E" w:rsidP="0077007E">
      <w:pPr>
        <w:rPr>
          <w:rFonts w:ascii="Arial" w:hAnsi="Arial" w:cs="Arial"/>
          <w:lang w:val="en-US"/>
        </w:rPr>
      </w:pPr>
    </w:p>
    <w:sectPr w:rsidR="0077007E" w:rsidRPr="0077007E" w:rsidSect="00EF3CF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0F90"/>
    <w:multiLevelType w:val="hybridMultilevel"/>
    <w:tmpl w:val="538220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14D6836"/>
    <w:multiLevelType w:val="hybridMultilevel"/>
    <w:tmpl w:val="FA506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D8"/>
    <w:rsid w:val="004164D5"/>
    <w:rsid w:val="005429EF"/>
    <w:rsid w:val="0077007E"/>
    <w:rsid w:val="00AB308E"/>
    <w:rsid w:val="00BD48D8"/>
    <w:rsid w:val="00D947AC"/>
    <w:rsid w:val="00EF3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8F0254"/>
  <w15:chartTrackingRefBased/>
  <w15:docId w15:val="{D1CA25C5-6586-7D4D-8776-609D2F1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281613">
      <w:bodyDiv w:val="1"/>
      <w:marLeft w:val="0"/>
      <w:marRight w:val="0"/>
      <w:marTop w:val="0"/>
      <w:marBottom w:val="0"/>
      <w:divBdr>
        <w:top w:val="none" w:sz="0" w:space="0" w:color="auto"/>
        <w:left w:val="none" w:sz="0" w:space="0" w:color="auto"/>
        <w:bottom w:val="none" w:sz="0" w:space="0" w:color="auto"/>
        <w:right w:val="none" w:sz="0" w:space="0" w:color="auto"/>
      </w:divBdr>
    </w:div>
    <w:div w:id="21002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950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dc:creator>
  <cp:keywords/>
  <dc:description/>
  <cp:lastModifiedBy>Emre Den</cp:lastModifiedBy>
  <cp:revision>2</cp:revision>
  <dcterms:created xsi:type="dcterms:W3CDTF">2018-04-26T11:34:00Z</dcterms:created>
  <dcterms:modified xsi:type="dcterms:W3CDTF">2018-04-26T14:40:00Z</dcterms:modified>
</cp:coreProperties>
</file>