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Genel Özet: Bu projede yeni kurulan bir bankan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 otomasyonunu sim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üle ettik. Kodun amac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ı, bazı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özelliklere sahip hesaplar olu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şturup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üzerinde 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şlemler yapmasına, bakiye yatırmasına ve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çekmesine, faiz hesaplamas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ına ve işlem ge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çmi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şini g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örüntülemesine olanak tan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ımaktır. Benim hazırladığım Java kodunda, kullanıcıdan alınan ID ve başlangı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ç bakiye bilgisini alarak hesap olu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şturuyoruz ve bu hesabın bilgilerini "user.txt" dosyasında tutuyoruz. Ayrıca, bu hesabın yaptığı işlemleri kaydetmek 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çin "hesapIDsi.txt" ad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ında bir dosya oluşturuyoruz ve bu hesap 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çin yapt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ığımız her işlemde gerekli bilgileri bu dosyaya kaydediyoruz. Bazı işlemlerde bu bilgileri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çekip 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şleyip değiştiriyoruz. Program ger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çek zamanl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 ilerlemektedir; sistemde varsayılan tarih ve aktif zamanlı tarih bulunmaktadır, dosyaların kayıt ve işlem tarihleri aktif tarihle tutulmaktadır. Son olarak, men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ümüzde kullan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ıcılarI bu işlemleri kullanabildikleri bir men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 ile kar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şılıyoruz.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Sınıfları tanımlama: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Toplam 7 adet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ınıf 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çermektedir.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`Account`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ınıfı: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Bu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ınıf, banka hesabının temel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özelliklerini ve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şlevlerini tanımlayan soyut bir sınıftır.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Hesap ID'si, bakiye, ba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şlangı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 bakiyesi, günlük faiz oran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 gibi bilgileri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çerir.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Yat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ırma,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çekme, faiz hesaplama gibi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şlemleri ger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ştirmek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çin yöntemler sa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Bu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ınıftan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üretilen her nesne bir banka hesab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ıdır.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Account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ınıfı Metod tanımları: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Account(): Parametresiz bir yap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 metod. Sistem varsayılan tarihini ve hesap tarihini ayarlar.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Account(int id, float initialBalance, String hesaptur):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İki parametre alır (id ve başlangı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 bakiyesi). Hesap türünü belirler ve hesap tarihini ayarlar.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Account(int id, float balance, float initialBalance, String hesaptur, LocalDate account_date): Be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 parametre alır (id, bakiye, başlangı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 bakiyesi, hesap türü ve hesap tarihi). Bu parametreleri kullanarak hesap nesnesini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şturur.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getId(): Hesap ID'sini döndürür.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getBalance(): Hesap bakiyesini döndürür.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getInitialBalance():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şlangı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 bakiyesini döndürür.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getHesaptur(): Hesap türünü döndürür.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getAccountDate(): Hesap tarihini döndürür.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tarih(): Sistem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şlangı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 tarihini yazd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deposit(float amount): Belirli bir tutarda para yat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ırma işlemini 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transactionHistory(String islem):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İşlem 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şine bir işlemi ve tarihini ekler.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benefit(): Faiz hesaplama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şlemlerini yapmak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soyut bir metod.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showWithdraw(float balance, float initialBalance): Para çekme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şlemini 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ştirmek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soyut bir                            metod.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withdraw(float cesh): Belirli bir tutarda para çekme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şlemini 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systemDate(int yil, int ay, int gun): Sistemin geçerli tarihini belirler.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systemDatenow(): Sistemin geçerli tarihini bugünün tarihi olarak ayarlar.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`ShortTermAccount`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ınıfı: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`Account`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ınıfından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üretilmi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 bir alt sınıftır.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ısa vadeli hesap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ürünü temsil eder.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Kendi kurallar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ına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öre yat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ırma ve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çekme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şlemlerini kontrol eder.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Günlük faiz oran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ını hesaplamak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çin `benefit` yöntemini uygular.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ShortTermAccount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ınıfı Metod tanımları: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- deposit(float balance): Belirli bir tutarda para yat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ırma işlemini 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- showWithdraw(float balance, float initialBalance): Para çekme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şlemini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ştirmek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gerekli kontrolleri yapar.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benefit(): ShortTerm hesab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ının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ünlük faizini hesaplar.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`LongTermAccount`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ınıfı: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`Account`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ınıfından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üretilmi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 bir alt sınıftır.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Uzun vadeli hesap türünü temsil eder.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Kendi kurallar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ına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öre yat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ırma ve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çekme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şlemlerini kontrol eder.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Günlük faiz oran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ını hesaplamak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çin `benefit` yöntemini uygular.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LongTermAccount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ınıfı Metod tanımları: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 deposit(float balance): Belirli bir tutarda para yat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ırma işlemini 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showWithdraw(float balance, float initialBalance): Para çekme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şlemini 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ştirmek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gerekli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kontrolleri yapar.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benefit(): LongTerm hesab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ının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ünlük faizini hesaplar.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 `SpecialAccount`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ınıfı: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- `Account`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ınıfından 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üretilmi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 bir alt sınıftır.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- Özel hesap türünü temsil eder.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- Kendi kurallar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ına g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öre yat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ırma ve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çekme 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şlemlerini kontrol eder.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- Günlük faiz oran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 hesaplamak 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çin `benefit` yöntemini uygular.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SpecialAccount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ınıfı Metod tanımları: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 deposit(float balance): Belirli bir tutarda para yat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ırma işlemini 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showWithdraw(float balance, float initialBalance): Para çekme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şlemini 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ştirmek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gerekli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kontrolleri yapar.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benefit(): Special türü hesab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ının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ünlük faizini hesaplar.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 `CurrentAccount`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ınıfı: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- `Account`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ınıfından 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üretilmi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 bir alt sınıftır.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- Vadesiz hesap türünü temsil eder.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- Yat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ırma ve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çekme 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şlemlerini kontrol eder.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- Günlük faiz oran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 sıfırdır.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CurrentAccount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ınıfı Metod tanımları: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 deposit(float balance): Belirli bir tutarda para yat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ırma işlemini 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showWithdraw(float balance, float initialBalance): Para çekme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şlemini 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ştirmek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gerekli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kontrolleri yapar.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benefit(): günlük faiz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ğerini 0 olarak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öndürür;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6. `Bank`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ınıfı: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`Account`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ınıfından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üretilmi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 bir alt sınıftır.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Banka hesab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 oluşturma ve işlem yapma işlevlerini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çerir.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Hesaplar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 dosyalara yazma ve okuma işlemlerini ger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ştirir.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Hesap ID'leri olu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şturur ve hesap bilgilerini elde etmek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çin gerekli yöntemleri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-Özel hesaplar aras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ında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çekili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 yapma fonksionunu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çerir.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Bank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ınıfı metod tanımları: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`showWithdraw(float balance, float initialBalance)`:  bu metodun super calssta abstact olarak 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ımlı olduğu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içi bo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ştur ve herhangi bir işlevsellik sağlamaz.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`benefit()`: bu metodun super calssta abstact olarak 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ımlı olduğu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içi bo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ştur ve herhangi bir işlevsellik sağlamaz.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`Bank()`: Bu, parametresiz bir kurucu metoddur. Ancak, herhangi bir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şlevsellik sağlamaz.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`AccountCreater(int op) throws IOException`: Bu metod,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ıcıdan girdiler alarak yeni bir hesap oluşturur. `op` parametresi, kullanıcının hangi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 hesap açmak istedi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ğini belirtir. `op` değerine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öre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ıcıdan gerekli bilgiler alınır ve ilgili hesap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ürüne ait bir nesne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şturulur. Oluşturulan hesap nesnesi `printAccount` metoduna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önderilir ve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ıcının kaydı tamamlanır.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`printAccount(Account account) throws IOException`: Bu metod, bir hesab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bilgilerini kullanıcı dosyasına yazan ve ayrıca hesap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bir dosya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şturan işlemleri 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`generateAccountID(int id) throws IOException`: Bu metod, bir hesap için bir dosya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şturur. Hesap kimliği (`id`) parametresiyle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ğrılır ve kimliği kullanarak bir dosya adı oluşturur.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`Accountinquiry(int op) throws IOException`: Bu metod,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ıcıya ait bir hesabın kimlik bilgisini alır. `op` parametresi, kullanıcının hesap sorgulama veya yeni bir hesap oluşturma amacıyla bu metodu kullandığını belirtir. Kullanıcıdan bir hesap kimliği alır, bu kimliği kullanarak ilgili dosyayı kontrol eder ve uygun mesajları kullanıcıya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önderir.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`deposit() throws IOException`: Bu metod, para yat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ırma işlemi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ılır. Kullanıcıdan bir hesap kimliği ve yatırılacak miktarı alır. Hesap bilgileri okunur, ilgili hesap nesnesi oluşturulur ve para yatırma işlemi 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ştirilir. Hesap bilgileri ve işlem 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üncellenir.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`getAccountInfo(int id) throws IOException`: Bu metod, bir hesap hakk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ında bilgileri kullanıcı dosyasından alır. Hesap kimliği (`id`) parametresiyle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ğrılır, ilgili dosyayı okur ve hesap bilgilerini bir dize olarak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öndürür.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Tabii,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şağıda `Bank` sınıfının metodlarının ama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 tanımlıyorum: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`withdraw()`: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ıcıdan bir hesap ID'si alır, bu ID'ye sahip hesabın bilgilerini alır ve hesap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ürüne göre ilgili hesap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ınıfını oluşturur. Ardından, hesaptan para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çekme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şlemini 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ştirir, bilgileri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ünceller ve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 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şini yazdırır.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`updateInformation(int id)`: Verilen bir hesap ID'sine göre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 bilgilerini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ünceller. `user.txt` dosyas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ından hesap ID'sini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çeren sat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ırı bulur, bu satırı 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çici bir dosyaya yazmadan atlar ve 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 satırları 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çici dosyaya kopyalar. Ard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ından, orijinal `user.txt` dosyasını siler ve 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çici dosyan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adını `user.txt` olarak değiştirir.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`ShowIDs()`: Tüm hesap ID'lerini `user.txt` dosyas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ından okur ve ekrana yazdırır.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`transactionHistoryprint(int id, String str)`: Verilen bir hesap ID'sine ve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 bilgisine dayanarak, ilgili hesap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 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şine satır ekler. Hesap ID'sini kullanarak bir dosya adı oluşturur ve bu dosyaya işlem bilgisini yazar.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`transactionHistoryShow()`: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ıcının belirli bir hesap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 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şini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örüntüler. Hesap ID'sini kullanarak ilgili dosyay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okur ve en son 5 işlemi ekrana yazdırır.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`systemDateCreat()`: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ıcıya bug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ünkü tarih veya özel bir tarih girmesini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ğlar. Kullanıcının 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çimine göre `systemDatenow()` veya `systemDate(yil, ay, gun)` metodlar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ğırır.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`AllSpecialAccounts()`: `user.txt` dosyas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ından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üm özel hesaplar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(SpecialAccount) okur ve hesap ID'si ve bakiyesini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çeren bir liste döndürür.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`Sortition()`: Tüm özel hesaplar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alır ve bu hesaplardan rastgele bir hesap 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çer. Seçilen hesaba 1000 TL ödül verir,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 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şine bu bilgiyi yazar, hesabın bakiyesini 1000 TL artırır ve bilgileri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ünceller.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7. `Main`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ınıfı: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-Bu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ınıf sadece Bank turunden bir nesne kullanıcıya islemlerini yapmasını sağlar.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-Kulan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ıcıya aray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üz olana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ğı sağlar.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Main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ınıfı metod tanımları: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`main(String[] args)`: Program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başlangı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 noktas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ıdır. `Bank` sınıfından bir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örnek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şturur ve `menu()` metodunu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ğırarak ana men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üyü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şlatır.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`menu(Bank hs)`: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 aray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üzünü sunan ana menüyü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şturur. Kullanıcıdan bir 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çenek girmesini ister ve seçene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öre ilgili `Bank`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ınıfı metodunu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ğırır. Kullanıcı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ıkış yapana kadar men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üyü tekrar tekrar gösterir.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ınıflar, farklı banka hesap 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ürlerini temsil eder ve her biri hesap 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şlemlerini 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önetmek için gerekli yöntemleri sa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ğlar.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Uml diyahram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ının .uml ve .png uzantılı dosyasını rapora ekledim ordan daha net bir şekilde incelenebilmektedir.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52" w:dyaOrig="3470">
          <v:rect xmlns:o="urn:schemas-microsoft-com:office:office" xmlns:v="urn:schemas-microsoft-com:vml" id="rectole0000000000" style="width:512.600000pt;height:17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05" w:dyaOrig="6782">
          <v:rect xmlns:o="urn:schemas-microsoft-com:office:office" xmlns:v="urn:schemas-microsoft-com:vml" id="rectole0000000001" style="width:510.250000pt;height:339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 id kayıtlı ise veya minimum bakiyenin altında bir değer girersek uyarı mesajıyla birlikte bilgiyi tekrar istiyor. Bu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özellik 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 hesaplar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çinde geçerli.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5227">
          <v:rect xmlns:o="urn:schemas-microsoft-com:office:office" xmlns:v="urn:schemas-microsoft-com:vml" id="rectole0000000002" style="width:345.600000pt;height:261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6912" w:dyaOrig="4550">
          <v:rect xmlns:o="urn:schemas-microsoft-com:office:office" xmlns:v="urn:schemas-microsoft-com:vml" id="rectole0000000003" style="width:345.600000pt;height:22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6912" w:dyaOrig="3974">
          <v:rect xmlns:o="urn:schemas-microsoft-com:office:office" xmlns:v="urn:schemas-microsoft-com:vml" id="rectole0000000004" style="width:345.600000pt;height:198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84" w:dyaOrig="6955">
          <v:rect xmlns:o="urn:schemas-microsoft-com:office:office" xmlns:v="urn:schemas-microsoft-com:vml" id="rectole0000000005" style="width:474.200000pt;height:347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ekleme yönteminde,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ID bulunamazsa kullanıcı kayıtlı değil bilgisini ekrana yazdırıyor. Eğer ekleyeceğiniz para değeri mantık dışıysa hata mesajıyla tekrar bilgi isteniyor. Son olarak, eğer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şlemler doğruysa işlem başarılı yazısı geliyor. Aynı durum para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çekme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de geçerlidir.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75" w:dyaOrig="6220">
          <v:rect xmlns:o="urn:schemas-microsoft-com:office:office" xmlns:v="urn:schemas-microsoft-com:vml" id="rectole0000000006" style="width:453.750000pt;height:311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3499">
          <v:rect xmlns:o="urn:schemas-microsoft-com:office:office" xmlns:v="urn:schemas-microsoft-com:vml" id="rectole0000000007" style="width:345.600000pt;height:174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2030">
          <v:rect xmlns:o="urn:schemas-microsoft-com:office:office" xmlns:v="urn:schemas-microsoft-com:vml" id="rectole0000000008" style="width:345.600000pt;height:101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4694">
          <v:rect xmlns:o="urn:schemas-microsoft-com:office:office" xmlns:v="urn:schemas-microsoft-com:vml" id="rectole0000000009" style="width:345.600000pt;height:234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85" w:dyaOrig="1425">
          <v:rect xmlns:o="urn:schemas-microsoft-com:office:office" xmlns:v="urn:schemas-microsoft-com:vml" id="rectole0000000010" style="width:269.250000pt;height:71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object w:dxaOrig="5472" w:dyaOrig="1569">
          <v:rect xmlns:o="urn:schemas-microsoft-com:office:office" xmlns:v="urn:schemas-microsoft-com:vml" id="rectole0000000011" style="width:273.600000pt;height:78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41" w:dyaOrig="878">
          <v:rect xmlns:o="urn:schemas-microsoft-com:office:office" xmlns:v="urn:schemas-microsoft-com:vml" id="rectole0000000012" style="width:262.050000pt;height:43.9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