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C48" w:rsidRPr="00B2001D" w:rsidRDefault="00A23C48" w:rsidP="00A23C48">
      <w:pPr>
        <w:shd w:val="clear" w:color="auto" w:fill="FFFFFF"/>
        <w:spacing w:after="0" w:line="240" w:lineRule="auto"/>
        <w:outlineLvl w:val="1"/>
        <w:rPr>
          <w:rFonts w:ascii="Times New Roman" w:eastAsia="Times New Roman" w:hAnsi="Times New Roman" w:cs="Times New Roman"/>
          <w:sz w:val="30"/>
          <w:szCs w:val="30"/>
        </w:rPr>
      </w:pPr>
      <w:r w:rsidRPr="00B2001D">
        <w:rPr>
          <w:rFonts w:ascii="Times New Roman" w:eastAsia="Times New Roman" w:hAnsi="Times New Roman" w:cs="Times New Roman"/>
          <w:sz w:val="30"/>
          <w:szCs w:val="30"/>
        </w:rPr>
        <w:t>Installation, Step By Step</w:t>
      </w:r>
    </w:p>
    <w:p w:rsidR="00127F43" w:rsidRDefault="00127F43" w:rsidP="00B2001D">
      <w:pPr>
        <w:pStyle w:val="NormalWeb"/>
        <w:shd w:val="clear" w:color="auto" w:fill="FFFFFF"/>
        <w:jc w:val="both"/>
      </w:pPr>
      <w:r>
        <w:t xml:space="preserve">After the download is complete you will have </w:t>
      </w:r>
      <w:proofErr w:type="gramStart"/>
      <w:r>
        <w:t>a</w:t>
      </w:r>
      <w:proofErr w:type="gramEnd"/>
      <w:r>
        <w:t xml:space="preserve"> ISO file that looks like this in your download folder </w:t>
      </w:r>
    </w:p>
    <w:p w:rsidR="00127F43" w:rsidRDefault="00127F43" w:rsidP="00B2001D">
      <w:pPr>
        <w:pStyle w:val="NormalWeb"/>
        <w:shd w:val="clear" w:color="auto" w:fill="FFFFFF"/>
        <w:jc w:val="both"/>
      </w:pPr>
      <w:r>
        <w:rPr>
          <w:noProof/>
        </w:rPr>
        <w:drawing>
          <wp:inline distT="0" distB="0" distL="0" distR="0" wp14:anchorId="0F761765" wp14:editId="12D7C296">
            <wp:extent cx="5943600" cy="2330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3045"/>
                    </a:xfrm>
                    <a:prstGeom prst="rect">
                      <a:avLst/>
                    </a:prstGeom>
                  </pic:spPr>
                </pic:pic>
              </a:graphicData>
            </a:graphic>
          </wp:inline>
        </w:drawing>
      </w:r>
    </w:p>
    <w:p w:rsidR="00127F43" w:rsidRDefault="00127F43" w:rsidP="00B2001D">
      <w:pPr>
        <w:pStyle w:val="NormalWeb"/>
        <w:shd w:val="clear" w:color="auto" w:fill="FFFFFF"/>
        <w:jc w:val="both"/>
      </w:pPr>
      <w:r>
        <w:t xml:space="preserve">Right click on the file and click on “Mount”. </w:t>
      </w:r>
    </w:p>
    <w:p w:rsidR="00B2001D" w:rsidRDefault="00B2001D" w:rsidP="00127F43">
      <w:pPr>
        <w:pStyle w:val="NormalWeb"/>
        <w:shd w:val="clear" w:color="auto" w:fill="FFFFFF"/>
        <w:tabs>
          <w:tab w:val="left" w:pos="6390"/>
        </w:tabs>
        <w:jc w:val="both"/>
      </w:pPr>
      <w:r>
        <w:t xml:space="preserve">Up on mounting the ISO </w:t>
      </w:r>
      <w:r w:rsidR="00127F43">
        <w:t xml:space="preserve">file, it will appear as if it is DVD. </w:t>
      </w:r>
      <w:r w:rsidR="00127F43">
        <w:tab/>
      </w:r>
    </w:p>
    <w:p w:rsidR="00127F43" w:rsidRDefault="00127F43" w:rsidP="00127F43">
      <w:pPr>
        <w:pStyle w:val="NormalWeb"/>
        <w:shd w:val="clear" w:color="auto" w:fill="FFFFFF"/>
        <w:tabs>
          <w:tab w:val="left" w:pos="6390"/>
        </w:tabs>
        <w:jc w:val="both"/>
      </w:pPr>
      <w:r>
        <w:rPr>
          <w:noProof/>
        </w:rPr>
        <w:drawing>
          <wp:inline distT="0" distB="0" distL="0" distR="0" wp14:anchorId="2F2D001B" wp14:editId="314EF482">
            <wp:extent cx="1752600" cy="2435340"/>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52600" cy="2435340"/>
                    </a:xfrm>
                    <a:prstGeom prst="rect">
                      <a:avLst/>
                    </a:prstGeom>
                  </pic:spPr>
                </pic:pic>
              </a:graphicData>
            </a:graphic>
          </wp:inline>
        </w:drawing>
      </w:r>
    </w:p>
    <w:p w:rsidR="00127F43" w:rsidRDefault="00127F43" w:rsidP="00127F43">
      <w:pPr>
        <w:pStyle w:val="NormalWeb"/>
        <w:shd w:val="clear" w:color="auto" w:fill="FFFFFF"/>
        <w:tabs>
          <w:tab w:val="left" w:pos="6390"/>
        </w:tabs>
        <w:jc w:val="both"/>
      </w:pPr>
      <w:r>
        <w:t>When you click on the DVD Drive then the folder will show the following file content</w:t>
      </w:r>
    </w:p>
    <w:p w:rsidR="00127F43" w:rsidRDefault="00127F43" w:rsidP="00127F43">
      <w:pPr>
        <w:pStyle w:val="NormalWeb"/>
        <w:shd w:val="clear" w:color="auto" w:fill="FFFFFF"/>
        <w:tabs>
          <w:tab w:val="left" w:pos="6390"/>
        </w:tabs>
        <w:jc w:val="both"/>
      </w:pPr>
      <w:r>
        <w:rPr>
          <w:noProof/>
        </w:rPr>
        <w:drawing>
          <wp:inline distT="0" distB="0" distL="0" distR="0" wp14:anchorId="594887AC" wp14:editId="380DD59F">
            <wp:extent cx="5943600" cy="275653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56535"/>
                    </a:xfrm>
                    <a:prstGeom prst="rect">
                      <a:avLst/>
                    </a:prstGeom>
                  </pic:spPr>
                </pic:pic>
              </a:graphicData>
            </a:graphic>
          </wp:inline>
        </w:drawing>
      </w:r>
    </w:p>
    <w:p w:rsidR="00B2001D" w:rsidRPr="00B2001D" w:rsidRDefault="00B2001D" w:rsidP="008B162B">
      <w:pPr>
        <w:pStyle w:val="NormalWeb"/>
        <w:shd w:val="clear" w:color="auto" w:fill="FFFFFF"/>
        <w:jc w:val="both"/>
      </w:pPr>
      <w:r>
        <w:lastRenderedPageBreak/>
        <w:t xml:space="preserve">You need to right click on the Setup.exe (the green icon) and run as administrator. That will initiate the installation. Sometimes it takes some time for the install display to appear. </w:t>
      </w:r>
    </w:p>
    <w:p w:rsidR="00B2001D" w:rsidRDefault="00B2001D" w:rsidP="00B2001D">
      <w:pPr>
        <w:pStyle w:val="Heading2"/>
        <w:shd w:val="clear" w:color="auto" w:fill="FFFFFF"/>
        <w:spacing w:before="0" w:beforeAutospacing="0" w:after="0" w:afterAutospacing="0"/>
        <w:rPr>
          <w:bCs w:val="0"/>
          <w:sz w:val="30"/>
          <w:szCs w:val="30"/>
        </w:rPr>
      </w:pPr>
      <w:bookmarkStart w:id="0" w:name="preparation"/>
      <w:bookmarkStart w:id="1" w:name="Installation_Step_By_Step"/>
      <w:bookmarkEnd w:id="0"/>
      <w:bookmarkEnd w:id="1"/>
    </w:p>
    <w:p w:rsidR="00B2001D" w:rsidRPr="00B2001D" w:rsidRDefault="00B2001D" w:rsidP="00B2001D">
      <w:pPr>
        <w:pStyle w:val="Heading2"/>
        <w:shd w:val="clear" w:color="auto" w:fill="FFFFFF"/>
        <w:spacing w:before="0" w:beforeAutospacing="0" w:after="0" w:afterAutospacing="0"/>
        <w:rPr>
          <w:bCs w:val="0"/>
          <w:sz w:val="30"/>
          <w:szCs w:val="30"/>
        </w:rPr>
      </w:pPr>
      <w:r w:rsidRPr="00B2001D">
        <w:rPr>
          <w:bCs w:val="0"/>
          <w:sz w:val="30"/>
          <w:szCs w:val="30"/>
        </w:rPr>
        <w:t>Installation, Step By Step</w:t>
      </w:r>
    </w:p>
    <w:p w:rsidR="00A015F3" w:rsidRPr="00B2001D" w:rsidRDefault="00A015F3" w:rsidP="00A23C48">
      <w:pPr>
        <w:shd w:val="clear" w:color="auto" w:fill="FFFFFF"/>
        <w:spacing w:after="0" w:line="240" w:lineRule="auto"/>
        <w:outlineLvl w:val="1"/>
        <w:rPr>
          <w:rFonts w:ascii="Times New Roman" w:eastAsia="Times New Roman" w:hAnsi="Times New Roman" w:cs="Times New Roman"/>
          <w:sz w:val="30"/>
          <w:szCs w:val="30"/>
        </w:rPr>
      </w:pPr>
    </w:p>
    <w:p w:rsidR="00A015F3" w:rsidRPr="00B2001D" w:rsidRDefault="00A015F3" w:rsidP="00A23C48">
      <w:pPr>
        <w:shd w:val="clear" w:color="auto" w:fill="FFFFFF"/>
        <w:spacing w:after="0" w:line="240" w:lineRule="auto"/>
        <w:outlineLvl w:val="1"/>
        <w:rPr>
          <w:rFonts w:ascii="Times New Roman" w:eastAsia="Times New Roman" w:hAnsi="Times New Roman" w:cs="Times New Roman"/>
          <w:sz w:val="30"/>
          <w:szCs w:val="30"/>
        </w:rPr>
      </w:pPr>
      <w:r w:rsidRPr="00B2001D">
        <w:rPr>
          <w:rFonts w:ascii="Times New Roman" w:eastAsia="Times New Roman" w:hAnsi="Times New Roman" w:cs="Times New Roman"/>
          <w:sz w:val="30"/>
          <w:szCs w:val="30"/>
        </w:rPr>
        <w:t xml:space="preserve">Start Installing: </w:t>
      </w:r>
    </w:p>
    <w:p w:rsidR="00A23C48" w:rsidRPr="00B2001D" w:rsidRDefault="00A23C48" w:rsidP="008B162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2001D">
        <w:rPr>
          <w:rFonts w:ascii="Times New Roman" w:eastAsia="Times New Roman" w:hAnsi="Times New Roman" w:cs="Times New Roman"/>
          <w:sz w:val="24"/>
          <w:szCs w:val="24"/>
        </w:rPr>
        <w:t>Upon starting the installation, you will get this window:</w:t>
      </w:r>
    </w:p>
    <w:p w:rsidR="00A23C48" w:rsidRPr="00B2001D"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7E1A3B40" wp14:editId="4F5FFA50">
            <wp:extent cx="5238750" cy="3952875"/>
            <wp:effectExtent l="0" t="0" r="0" b="9525"/>
            <wp:docPr id="28" name="Picture 28" descr="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952875"/>
                    </a:xfrm>
                    <a:prstGeom prst="rect">
                      <a:avLst/>
                    </a:prstGeom>
                    <a:noFill/>
                    <a:ln>
                      <a:noFill/>
                    </a:ln>
                  </pic:spPr>
                </pic:pic>
              </a:graphicData>
            </a:graphic>
          </wp:inline>
        </w:drawing>
      </w:r>
    </w:p>
    <w:p w:rsidR="00B2001D" w:rsidRDefault="00B2001D" w:rsidP="00B2001D">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127F43" w:rsidRDefault="00127F43" w:rsidP="00B2001D">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127F43" w:rsidRDefault="00127F43" w:rsidP="00B2001D">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127F43" w:rsidRDefault="00127F43" w:rsidP="00B2001D">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127F43" w:rsidRDefault="00127F43" w:rsidP="00B2001D">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127F43" w:rsidRDefault="00127F43" w:rsidP="00B2001D">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8B162B" w:rsidRDefault="008B162B" w:rsidP="00B2001D">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Choose the Installation, and New SQL Server Stand-alone Installation. In order </w:t>
      </w:r>
      <w:r w:rsidR="00A23C48" w:rsidRPr="00B2001D">
        <w:rPr>
          <w:rFonts w:ascii="Times New Roman" w:eastAsia="Times New Roman" w:hAnsi="Times New Roman" w:cs="Times New Roman"/>
          <w:sz w:val="24"/>
          <w:szCs w:val="24"/>
        </w:rPr>
        <w:t>to start the installation:</w:t>
      </w:r>
      <w:r w:rsidR="00127F43">
        <w:rPr>
          <w:rFonts w:ascii="Times New Roman" w:eastAsia="Times New Roman" w:hAnsi="Times New Roman" w:cs="Times New Roman"/>
          <w:sz w:val="24"/>
          <w:szCs w:val="24"/>
        </w:rPr>
        <w:t xml:space="preserve"> </w:t>
      </w:r>
    </w:p>
    <w:p w:rsidR="008B162B" w:rsidRDefault="008B162B" w:rsidP="008B162B">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8B162B" w:rsidRDefault="008B162B" w:rsidP="008B162B">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D3E246B" wp14:editId="1EAAABA6">
            <wp:extent cx="5943600" cy="45351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35170"/>
                    </a:xfrm>
                    <a:prstGeom prst="rect">
                      <a:avLst/>
                    </a:prstGeom>
                  </pic:spPr>
                </pic:pic>
              </a:graphicData>
            </a:graphic>
          </wp:inline>
        </w:drawing>
      </w:r>
      <w:r>
        <w:rPr>
          <w:rFonts w:ascii="Times New Roman" w:eastAsia="Times New Roman" w:hAnsi="Times New Roman" w:cs="Times New Roman"/>
          <w:sz w:val="24"/>
          <w:szCs w:val="24"/>
        </w:rPr>
        <w:br w:type="page"/>
      </w:r>
    </w:p>
    <w:p w:rsidR="008B162B" w:rsidRDefault="008B162B" w:rsidP="00B2001D">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Sometimes it takes time for the next screen to appear, Wait for it! It is looking for updates on the internet, if it finds any it will let you know.  Then click next</w:t>
      </w:r>
    </w:p>
    <w:p w:rsidR="008B162B" w:rsidRDefault="008B162B" w:rsidP="008B162B">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DC0FBF8" wp14:editId="10D32CD5">
            <wp:extent cx="5475642" cy="400494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0735" cy="4008666"/>
                    </a:xfrm>
                    <a:prstGeom prst="rect">
                      <a:avLst/>
                    </a:prstGeom>
                  </pic:spPr>
                </pic:pic>
              </a:graphicData>
            </a:graphic>
          </wp:inline>
        </w:drawing>
      </w:r>
    </w:p>
    <w:p w:rsidR="00287005" w:rsidRDefault="00287005" w:rsidP="008B162B">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79828C05" wp14:editId="20428DDC">
            <wp:extent cx="4747621" cy="3582296"/>
            <wp:effectExtent l="0" t="0" r="0" b="0"/>
            <wp:docPr id="23" name="Picture 23" descr="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3416" cy="3586669"/>
                    </a:xfrm>
                    <a:prstGeom prst="rect">
                      <a:avLst/>
                    </a:prstGeom>
                    <a:noFill/>
                    <a:ln>
                      <a:noFill/>
                    </a:ln>
                  </pic:spPr>
                </pic:pic>
              </a:graphicData>
            </a:graphic>
          </wp:inline>
        </w:drawing>
      </w:r>
    </w:p>
    <w:p w:rsidR="008B162B" w:rsidRDefault="008B162B" w:rsidP="008B162B">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8B162B" w:rsidRDefault="008B162B" w:rsidP="008B162B">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sectPr w:rsidR="008B162B">
          <w:pgSz w:w="12240" w:h="15840"/>
          <w:pgMar w:top="1440" w:right="1440" w:bottom="1440" w:left="1440" w:header="720" w:footer="720" w:gutter="0"/>
          <w:cols w:space="720"/>
          <w:docGrid w:linePitch="360"/>
        </w:sectPr>
      </w:pPr>
    </w:p>
    <w:p w:rsidR="008B162B" w:rsidRDefault="008B162B" w:rsidP="008B162B">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8B162B" w:rsidRDefault="008B162B" w:rsidP="008B162B">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8B162B" w:rsidRPr="008B162B" w:rsidRDefault="008B162B" w:rsidP="008B162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162B">
        <w:rPr>
          <w:rFonts w:ascii="Times New Roman" w:eastAsia="Times New Roman" w:hAnsi="Times New Roman" w:cs="Times New Roman"/>
          <w:sz w:val="24"/>
          <w:szCs w:val="24"/>
        </w:rPr>
        <w:t>The SQL Server installation program checks your machine to make sure it meets the hardware and software requirements to install SQL Server. If you get any Errors in the results, please use the link in the error message to get more information. </w:t>
      </w:r>
    </w:p>
    <w:p w:rsidR="008B162B" w:rsidRPr="00B2001D" w:rsidRDefault="008B162B" w:rsidP="008B162B">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55FBB564" wp14:editId="346AB18B">
            <wp:extent cx="5238750" cy="3952875"/>
            <wp:effectExtent l="0" t="0" r="0" b="9525"/>
            <wp:docPr id="22" name="Picture 2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3952875"/>
                    </a:xfrm>
                    <a:prstGeom prst="rect">
                      <a:avLst/>
                    </a:prstGeom>
                    <a:noFill/>
                    <a:ln>
                      <a:noFill/>
                    </a:ln>
                  </pic:spPr>
                </pic:pic>
              </a:graphicData>
            </a:graphic>
          </wp:inline>
        </w:drawing>
      </w:r>
    </w:p>
    <w:p w:rsidR="00287005" w:rsidRPr="00B2001D" w:rsidRDefault="00287005" w:rsidP="0028700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2001D">
        <w:rPr>
          <w:rFonts w:ascii="Times New Roman" w:eastAsia="Times New Roman" w:hAnsi="Times New Roman" w:cs="Times New Roman"/>
          <w:sz w:val="24"/>
          <w:szCs w:val="24"/>
        </w:rPr>
        <w:t>Do not move to the next step if you get any errors in this report!</w:t>
      </w:r>
      <w:r>
        <w:rPr>
          <w:rFonts w:ascii="Times New Roman" w:eastAsia="Times New Roman" w:hAnsi="Times New Roman" w:cs="Times New Roman"/>
          <w:sz w:val="24"/>
          <w:szCs w:val="24"/>
        </w:rPr>
        <w:t xml:space="preserve"> You will always see warning if firewall is enabled on your server (machine). </w:t>
      </w:r>
    </w:p>
    <w:p w:rsidR="00287005" w:rsidRDefault="00287005" w:rsidP="008B162B">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287005" w:rsidRDefault="00287005" w:rsidP="008B162B">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sectPr w:rsidR="00287005">
          <w:pgSz w:w="12240" w:h="15840"/>
          <w:pgMar w:top="1440" w:right="1440" w:bottom="1440" w:left="1440" w:header="720" w:footer="720" w:gutter="0"/>
          <w:cols w:space="720"/>
          <w:docGrid w:linePitch="360"/>
        </w:sectPr>
      </w:pPr>
    </w:p>
    <w:p w:rsidR="008B162B" w:rsidRDefault="008B162B" w:rsidP="008B162B">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A23C48" w:rsidRPr="00B2001D" w:rsidRDefault="008B162B" w:rsidP="00B2001D">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7005">
        <w:rPr>
          <w:rFonts w:ascii="Times New Roman" w:eastAsia="Times New Roman" w:hAnsi="Times New Roman" w:cs="Times New Roman"/>
          <w:sz w:val="24"/>
          <w:szCs w:val="24"/>
        </w:rPr>
        <w:t>Y</w:t>
      </w:r>
      <w:r w:rsidR="00127F43">
        <w:rPr>
          <w:rFonts w:ascii="Times New Roman" w:eastAsia="Times New Roman" w:hAnsi="Times New Roman" w:cs="Times New Roman"/>
          <w:sz w:val="24"/>
          <w:szCs w:val="24"/>
        </w:rPr>
        <w:t>ou will chose the specific free editions –developer if it lets you if not select Evaluation</w:t>
      </w:r>
      <w:r w:rsidR="00287005">
        <w:rPr>
          <w:rFonts w:ascii="Times New Roman" w:eastAsia="Times New Roman" w:hAnsi="Times New Roman" w:cs="Times New Roman"/>
          <w:sz w:val="24"/>
          <w:szCs w:val="24"/>
        </w:rPr>
        <w:t>, then Next.</w:t>
      </w:r>
    </w:p>
    <w:p w:rsidR="00A23C48"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7D9C4956" wp14:editId="6FB65689">
            <wp:extent cx="5238750" cy="3952875"/>
            <wp:effectExtent l="0" t="0" r="0" b="9525"/>
            <wp:docPr id="25" name="Picture 2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3952875"/>
                    </a:xfrm>
                    <a:prstGeom prst="rect">
                      <a:avLst/>
                    </a:prstGeom>
                    <a:noFill/>
                    <a:ln>
                      <a:noFill/>
                    </a:ln>
                  </pic:spPr>
                </pic:pic>
              </a:graphicData>
            </a:graphic>
          </wp:inline>
        </w:drawing>
      </w:r>
    </w:p>
    <w:p w:rsidR="00A23C48" w:rsidRPr="00287005" w:rsidRDefault="00127F43" w:rsidP="00287005">
      <w:pPr>
        <w:shd w:val="clear" w:color="auto" w:fill="FFFFFF"/>
        <w:spacing w:before="100" w:beforeAutospacing="1" w:after="100" w:afterAutospacing="1" w:line="240" w:lineRule="auto"/>
        <w:ind w:firstLine="720"/>
        <w:rPr>
          <w:rFonts w:ascii="Times New Roman" w:eastAsia="Times New Roman" w:hAnsi="Times New Roman" w:cs="Times New Roman"/>
          <w:sz w:val="24"/>
          <w:szCs w:val="24"/>
        </w:rPr>
      </w:pPr>
      <w:r w:rsidRPr="00287005">
        <w:rPr>
          <w:rFonts w:ascii="Times New Roman" w:eastAsia="Times New Roman" w:hAnsi="Times New Roman" w:cs="Times New Roman"/>
          <w:sz w:val="24"/>
          <w:szCs w:val="24"/>
        </w:rPr>
        <w:t>For a production environment you will e</w:t>
      </w:r>
      <w:r w:rsidR="00A23C48" w:rsidRPr="00287005">
        <w:rPr>
          <w:rFonts w:ascii="Times New Roman" w:eastAsia="Times New Roman" w:hAnsi="Times New Roman" w:cs="Times New Roman"/>
          <w:sz w:val="24"/>
          <w:szCs w:val="24"/>
        </w:rPr>
        <w:t>nter the product key and click </w:t>
      </w:r>
      <w:proofErr w:type="gramStart"/>
      <w:r w:rsidR="00A23C48" w:rsidRPr="00287005">
        <w:rPr>
          <w:rFonts w:ascii="Times New Roman" w:eastAsia="Times New Roman" w:hAnsi="Times New Roman" w:cs="Times New Roman"/>
          <w:b/>
          <w:bCs/>
          <w:sz w:val="24"/>
          <w:szCs w:val="24"/>
        </w:rPr>
        <w:t>Next</w:t>
      </w:r>
      <w:proofErr w:type="gramEnd"/>
      <w:r w:rsidR="00A23C48" w:rsidRPr="00287005">
        <w:rPr>
          <w:rFonts w:ascii="Times New Roman" w:eastAsia="Times New Roman" w:hAnsi="Times New Roman" w:cs="Times New Roman"/>
          <w:sz w:val="24"/>
          <w:szCs w:val="24"/>
        </w:rPr>
        <w:t>:</w:t>
      </w:r>
    </w:p>
    <w:p w:rsidR="00287005" w:rsidRDefault="00287005" w:rsidP="00287005">
      <w:pPr>
        <w:shd w:val="clear" w:color="auto" w:fill="FFFFFF"/>
        <w:spacing w:before="100" w:beforeAutospacing="1" w:after="100" w:afterAutospacing="1" w:line="240" w:lineRule="auto"/>
        <w:jc w:val="center"/>
        <w:rPr>
          <w:rFonts w:ascii="Times New Roman" w:eastAsia="Times New Roman" w:hAnsi="Times New Roman" w:cs="Times New Roman"/>
          <w:noProof/>
          <w:sz w:val="24"/>
          <w:szCs w:val="24"/>
        </w:rPr>
        <w:sectPr w:rsidR="00287005">
          <w:pgSz w:w="12240" w:h="15840"/>
          <w:pgMar w:top="1440" w:right="1440" w:bottom="1440" w:left="1440" w:header="720" w:footer="720" w:gutter="0"/>
          <w:cols w:space="720"/>
          <w:docGrid w:linePitch="360"/>
        </w:sectPr>
      </w:pPr>
    </w:p>
    <w:p w:rsidR="00287005" w:rsidRPr="00287005" w:rsidRDefault="00287005" w:rsidP="00287005">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005">
        <w:rPr>
          <w:rFonts w:ascii="Times New Roman" w:eastAsia="Times New Roman" w:hAnsi="Times New Roman" w:cs="Times New Roman"/>
          <w:sz w:val="24"/>
          <w:szCs w:val="24"/>
          <w:shd w:val="clear" w:color="auto" w:fill="FFFFFF"/>
        </w:rPr>
        <w:lastRenderedPageBreak/>
        <w:t>You have to accept the license term in order to continue. </w:t>
      </w:r>
      <w:r w:rsidR="00554582">
        <w:rPr>
          <w:rFonts w:ascii="Times New Roman" w:eastAsia="Times New Roman" w:hAnsi="Times New Roman" w:cs="Times New Roman"/>
          <w:sz w:val="24"/>
          <w:szCs w:val="24"/>
          <w:shd w:val="clear" w:color="auto" w:fill="FFFFFF"/>
        </w:rPr>
        <w:t>Next</w:t>
      </w:r>
    </w:p>
    <w:p w:rsidR="00287005" w:rsidRDefault="00287005" w:rsidP="00287005">
      <w:pPr>
        <w:shd w:val="clear" w:color="auto" w:fill="FFFFFF"/>
        <w:spacing w:before="100" w:beforeAutospacing="1" w:after="100" w:afterAutospacing="1" w:line="240" w:lineRule="auto"/>
        <w:jc w:val="center"/>
        <w:rPr>
          <w:rFonts w:ascii="Times New Roman" w:eastAsia="Times New Roman" w:hAnsi="Times New Roman" w:cs="Times New Roman"/>
          <w:noProof/>
          <w:sz w:val="24"/>
          <w:szCs w:val="24"/>
        </w:rPr>
      </w:pPr>
    </w:p>
    <w:p w:rsidR="00287005" w:rsidRDefault="00A23C48" w:rsidP="00287005">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2A6655E5" wp14:editId="32FA0510">
            <wp:extent cx="5305425" cy="4003184"/>
            <wp:effectExtent l="0" t="0" r="0" b="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4003184"/>
                    </a:xfrm>
                    <a:prstGeom prst="rect">
                      <a:avLst/>
                    </a:prstGeom>
                    <a:noFill/>
                    <a:ln>
                      <a:noFill/>
                    </a:ln>
                  </pic:spPr>
                </pic:pic>
              </a:graphicData>
            </a:graphic>
          </wp:inline>
        </w:drawing>
      </w:r>
    </w:p>
    <w:p w:rsidR="00287005" w:rsidRDefault="00287005"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sectPr w:rsidR="00287005">
          <w:pgSz w:w="12240" w:h="15840"/>
          <w:pgMar w:top="1440" w:right="1440" w:bottom="1440" w:left="1440" w:header="720" w:footer="720" w:gutter="0"/>
          <w:cols w:space="720"/>
          <w:docGrid w:linePitch="360"/>
        </w:sectPr>
      </w:pPr>
    </w:p>
    <w:p w:rsidR="00554582" w:rsidRPr="00287005" w:rsidRDefault="00554582" w:rsidP="00554582">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54582">
        <w:rPr>
          <w:rFonts w:ascii="Times New Roman" w:eastAsia="Times New Roman" w:hAnsi="Times New Roman" w:cs="Times New Roman"/>
          <w:sz w:val="24"/>
          <w:szCs w:val="24"/>
        </w:rPr>
        <w:lastRenderedPageBreak/>
        <w:t xml:space="preserve">Choose the first </w:t>
      </w:r>
      <w:r w:rsidRPr="00554582">
        <w:rPr>
          <w:rFonts w:ascii="Times New Roman" w:eastAsia="Times New Roman" w:hAnsi="Times New Roman" w:cs="Times New Roman"/>
          <w:sz w:val="24"/>
          <w:szCs w:val="24"/>
          <w:shd w:val="clear" w:color="auto" w:fill="FFFFFF"/>
        </w:rPr>
        <w:t>option</w:t>
      </w:r>
      <w:r w:rsidRPr="00554582">
        <w:rPr>
          <w:rFonts w:ascii="Times New Roman" w:eastAsia="Times New Roman" w:hAnsi="Times New Roman" w:cs="Times New Roman"/>
          <w:sz w:val="24"/>
          <w:szCs w:val="24"/>
        </w:rPr>
        <w:t xml:space="preserve"> in order to install SQL Server, and then select which features to install. </w:t>
      </w:r>
      <w:r w:rsidRPr="00287005">
        <w:rPr>
          <w:rFonts w:ascii="Times New Roman" w:eastAsia="Times New Roman" w:hAnsi="Times New Roman" w:cs="Times New Roman"/>
          <w:sz w:val="24"/>
          <w:szCs w:val="24"/>
        </w:rPr>
        <w:t>We are going to choose our features manually in the next step. Click </w:t>
      </w:r>
      <w:r w:rsidRPr="00287005">
        <w:rPr>
          <w:rFonts w:ascii="Times New Roman" w:eastAsia="Times New Roman" w:hAnsi="Times New Roman" w:cs="Times New Roman"/>
          <w:b/>
          <w:bCs/>
          <w:sz w:val="24"/>
          <w:szCs w:val="24"/>
        </w:rPr>
        <w:t>Next</w:t>
      </w:r>
      <w:r w:rsidRPr="00287005">
        <w:rPr>
          <w:rFonts w:ascii="Times New Roman" w:eastAsia="Times New Roman" w:hAnsi="Times New Roman" w:cs="Times New Roman"/>
          <w:sz w:val="24"/>
          <w:szCs w:val="24"/>
        </w:rPr>
        <w:t> to continue:</w:t>
      </w:r>
    </w:p>
    <w:p w:rsidR="00287005" w:rsidRPr="00554582" w:rsidRDefault="00A23C48" w:rsidP="00554582">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sectPr w:rsidR="00287005" w:rsidRPr="00554582">
          <w:pgSz w:w="12240" w:h="15840"/>
          <w:pgMar w:top="1440" w:right="1440" w:bottom="1440" w:left="1440" w:header="720" w:footer="720" w:gutter="0"/>
          <w:cols w:space="720"/>
          <w:docGrid w:linePitch="360"/>
        </w:sectPr>
      </w:pPr>
      <w:r w:rsidRPr="00B2001D">
        <w:rPr>
          <w:noProof/>
        </w:rPr>
        <w:drawing>
          <wp:inline distT="0" distB="0" distL="0" distR="0" wp14:anchorId="0E4DF72A" wp14:editId="600FC9C4">
            <wp:extent cx="5238750" cy="3952875"/>
            <wp:effectExtent l="0" t="0" r="0" b="9525"/>
            <wp:docPr id="21" name="Picture 2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952875"/>
                    </a:xfrm>
                    <a:prstGeom prst="rect">
                      <a:avLst/>
                    </a:prstGeom>
                    <a:noFill/>
                    <a:ln>
                      <a:noFill/>
                    </a:ln>
                  </pic:spPr>
                </pic:pic>
              </a:graphicData>
            </a:graphic>
          </wp:inline>
        </w:drawing>
      </w:r>
    </w:p>
    <w:p w:rsidR="00554582" w:rsidRPr="00287005" w:rsidRDefault="00554582" w:rsidP="00554582">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005">
        <w:rPr>
          <w:rFonts w:ascii="Times New Roman" w:eastAsia="Times New Roman" w:hAnsi="Times New Roman" w:cs="Times New Roman"/>
          <w:sz w:val="24"/>
          <w:szCs w:val="24"/>
        </w:rPr>
        <w:lastRenderedPageBreak/>
        <w:t xml:space="preserve">In this step, </w:t>
      </w:r>
      <w:r w:rsidRPr="00554582">
        <w:rPr>
          <w:rFonts w:ascii="Times New Roman" w:eastAsia="Times New Roman" w:hAnsi="Times New Roman" w:cs="Times New Roman"/>
          <w:b/>
          <w:bCs/>
          <w:sz w:val="24"/>
          <w:szCs w:val="24"/>
        </w:rPr>
        <w:t>you</w:t>
      </w:r>
      <w:r w:rsidRPr="00287005">
        <w:rPr>
          <w:rFonts w:ascii="Times New Roman" w:eastAsia="Times New Roman" w:hAnsi="Times New Roman" w:cs="Times New Roman"/>
          <w:sz w:val="24"/>
          <w:szCs w:val="24"/>
        </w:rPr>
        <w:t xml:space="preserve"> can choose what features to install. It is highly recommend NOT </w:t>
      </w:r>
      <w:proofErr w:type="gramStart"/>
      <w:r w:rsidRPr="00287005">
        <w:rPr>
          <w:rFonts w:ascii="Times New Roman" w:eastAsia="Times New Roman" w:hAnsi="Times New Roman" w:cs="Times New Roman"/>
          <w:sz w:val="24"/>
          <w:szCs w:val="24"/>
        </w:rPr>
        <w:t>to choose</w:t>
      </w:r>
      <w:proofErr w:type="gramEnd"/>
      <w:r w:rsidRPr="00287005">
        <w:rPr>
          <w:rFonts w:ascii="Times New Roman" w:eastAsia="Times New Roman" w:hAnsi="Times New Roman" w:cs="Times New Roman"/>
          <w:sz w:val="24"/>
          <w:szCs w:val="24"/>
        </w:rPr>
        <w:t xml:space="preserve"> all the features on a production server if you don't need them. Choose only the features that you need or might need. Conversely you might want to select all using a development server in order to give you more flexibility in your development environment. Once you choose to use another feature you will be able to add it in production later on.</w:t>
      </w:r>
      <w:r>
        <w:rPr>
          <w:rFonts w:ascii="Times New Roman" w:eastAsia="Times New Roman" w:hAnsi="Times New Roman" w:cs="Times New Roman"/>
          <w:sz w:val="24"/>
          <w:szCs w:val="24"/>
        </w:rPr>
        <w:t xml:space="preserve"> </w:t>
      </w:r>
    </w:p>
    <w:p w:rsidR="00A23C48" w:rsidRPr="00B2001D" w:rsidRDefault="00A23C48" w:rsidP="00287005">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
    <w:p w:rsidR="00554582" w:rsidRDefault="00A23C48" w:rsidP="00554582">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sectPr w:rsidR="00554582">
          <w:pgSz w:w="12240" w:h="15840"/>
          <w:pgMar w:top="1440" w:right="1440" w:bottom="1440" w:left="1440" w:header="720" w:footer="720" w:gutter="0"/>
          <w:cols w:space="720"/>
          <w:docGrid w:linePitch="360"/>
        </w:sectPr>
      </w:pPr>
      <w:r w:rsidRPr="00B2001D">
        <w:rPr>
          <w:rFonts w:ascii="Times New Roman" w:eastAsia="Times New Roman" w:hAnsi="Times New Roman" w:cs="Times New Roman"/>
          <w:noProof/>
          <w:sz w:val="24"/>
          <w:szCs w:val="24"/>
        </w:rPr>
        <w:drawing>
          <wp:inline distT="0" distB="0" distL="0" distR="0" wp14:anchorId="66F63935" wp14:editId="0EFD924E">
            <wp:extent cx="5238750" cy="3952875"/>
            <wp:effectExtent l="0" t="0" r="0" b="9525"/>
            <wp:docPr id="20" name="Picture 2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3952875"/>
                    </a:xfrm>
                    <a:prstGeom prst="rect">
                      <a:avLst/>
                    </a:prstGeom>
                    <a:noFill/>
                    <a:ln>
                      <a:noFill/>
                    </a:ln>
                  </pic:spPr>
                </pic:pic>
              </a:graphicData>
            </a:graphic>
          </wp:inline>
        </w:drawing>
      </w:r>
    </w:p>
    <w:p w:rsidR="00554582" w:rsidRDefault="00554582" w:rsidP="00554582">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54582">
        <w:rPr>
          <w:rFonts w:ascii="Times New Roman" w:eastAsia="Times New Roman" w:hAnsi="Times New Roman" w:cs="Times New Roman"/>
          <w:sz w:val="24"/>
          <w:szCs w:val="24"/>
        </w:rPr>
        <w:lastRenderedPageBreak/>
        <w:t>SQL Server allows you to install multiple instances of the same version or different versions of the server. Make sure you choose a name that will help you in the future to recognize the instance which you are working with. Theoretically you can use any instance name that you want.</w:t>
      </w:r>
      <w:r>
        <w:rPr>
          <w:rFonts w:ascii="Times New Roman" w:eastAsia="Times New Roman" w:hAnsi="Times New Roman" w:cs="Times New Roman"/>
          <w:sz w:val="24"/>
          <w:szCs w:val="24"/>
        </w:rPr>
        <w:t xml:space="preserve"> </w:t>
      </w:r>
    </w:p>
    <w:p w:rsidR="00554582" w:rsidRDefault="00554582" w:rsidP="0055458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554582" w:rsidRDefault="00554582" w:rsidP="0055458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click on the Default Instance the name is automatically populated as “MSSQLSERVER” </w:t>
      </w:r>
    </w:p>
    <w:p w:rsidR="00554582" w:rsidRDefault="00554582" w:rsidP="0055458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554582" w:rsidRPr="00554582" w:rsidRDefault="00554582" w:rsidP="0055458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I would like you to install a named instance and call it “SQL2014”</w:t>
      </w:r>
    </w:p>
    <w:p w:rsidR="00A23C48" w:rsidRPr="00B2001D" w:rsidRDefault="00A23C48" w:rsidP="00554582">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A23C48" w:rsidRPr="00B2001D"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28B9E940" wp14:editId="7F360022">
            <wp:extent cx="5238750" cy="3952875"/>
            <wp:effectExtent l="0" t="0" r="0" b="9525"/>
            <wp:docPr id="19" name="Picture 1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3952875"/>
                    </a:xfrm>
                    <a:prstGeom prst="rect">
                      <a:avLst/>
                    </a:prstGeom>
                    <a:noFill/>
                    <a:ln>
                      <a:noFill/>
                    </a:ln>
                  </pic:spPr>
                </pic:pic>
              </a:graphicData>
            </a:graphic>
          </wp:inline>
        </w:drawing>
      </w:r>
    </w:p>
    <w:p w:rsidR="00554582" w:rsidRDefault="00A23C48" w:rsidP="00554582">
      <w:pPr>
        <w:shd w:val="clear" w:color="auto" w:fill="FFFFFF"/>
        <w:spacing w:before="100" w:beforeAutospacing="1" w:after="100" w:afterAutospacing="1" w:line="240" w:lineRule="auto"/>
        <w:rPr>
          <w:rFonts w:ascii="Times New Roman" w:eastAsia="Times New Roman" w:hAnsi="Times New Roman" w:cs="Times New Roman"/>
          <w:sz w:val="24"/>
          <w:szCs w:val="24"/>
        </w:rPr>
        <w:sectPr w:rsidR="00554582">
          <w:pgSz w:w="12240" w:h="15840"/>
          <w:pgMar w:top="1440" w:right="1440" w:bottom="1440" w:left="1440" w:header="720" w:footer="720" w:gutter="0"/>
          <w:cols w:space="720"/>
          <w:docGrid w:linePitch="360"/>
        </w:sectPr>
      </w:pPr>
      <w:r w:rsidRPr="00B2001D">
        <w:rPr>
          <w:rFonts w:ascii="Times New Roman" w:eastAsia="Times New Roman" w:hAnsi="Times New Roman" w:cs="Times New Roman"/>
          <w:sz w:val="24"/>
          <w:szCs w:val="24"/>
        </w:rPr>
        <w:t>* </w:t>
      </w:r>
      <w:r w:rsidRPr="00B2001D">
        <w:rPr>
          <w:rFonts w:ascii="Times New Roman" w:eastAsia="Times New Roman" w:hAnsi="Times New Roman" w:cs="Times New Roman"/>
          <w:b/>
          <w:bCs/>
          <w:sz w:val="24"/>
          <w:szCs w:val="24"/>
        </w:rPr>
        <w:t>Remember the name of the instance!</w:t>
      </w:r>
      <w:r w:rsidRPr="00B2001D">
        <w:rPr>
          <w:rFonts w:ascii="Times New Roman" w:eastAsia="Times New Roman" w:hAnsi="Times New Roman" w:cs="Times New Roman"/>
          <w:sz w:val="24"/>
          <w:szCs w:val="24"/>
        </w:rPr>
        <w:t> </w:t>
      </w:r>
      <w:r w:rsidRPr="00B2001D">
        <w:rPr>
          <w:rFonts w:ascii="Times New Roman" w:eastAsia="Times New Roman" w:hAnsi="Times New Roman" w:cs="Times New Roman"/>
          <w:sz w:val="24"/>
          <w:szCs w:val="24"/>
        </w:rPr>
        <w:br/>
      </w:r>
      <w:r w:rsidRPr="00B2001D">
        <w:rPr>
          <w:rFonts w:ascii="Times New Roman" w:eastAsia="Times New Roman" w:hAnsi="Times New Roman" w:cs="Times New Roman"/>
          <w:sz w:val="24"/>
          <w:szCs w:val="24"/>
        </w:rPr>
        <w:br/>
        <w:t>You will need to use this name every time that you want to connect to the server.</w:t>
      </w:r>
    </w:p>
    <w:p w:rsidR="00554582" w:rsidRDefault="00554582" w:rsidP="00554582">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2001D">
        <w:rPr>
          <w:rFonts w:ascii="Times New Roman" w:eastAsia="Times New Roman" w:hAnsi="Times New Roman" w:cs="Times New Roman"/>
          <w:sz w:val="24"/>
          <w:szCs w:val="24"/>
        </w:rPr>
        <w:lastRenderedPageBreak/>
        <w:t xml:space="preserve"> Security is important for every product and every business. By following simple best practices, you can avoid many security vulnerabilities. SQL Server works as a group of services in the background. </w:t>
      </w:r>
      <w:r>
        <w:rPr>
          <w:rFonts w:ascii="Times New Roman" w:eastAsia="Times New Roman" w:hAnsi="Times New Roman" w:cs="Times New Roman"/>
          <w:sz w:val="24"/>
          <w:szCs w:val="24"/>
        </w:rPr>
        <w:t xml:space="preserve">You will see the concept of Service accounts and best practices in the Administration part for now click next. </w:t>
      </w:r>
    </w:p>
    <w:p w:rsidR="00554582" w:rsidRDefault="00554582" w:rsidP="00554582">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A23C48"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36291C53" wp14:editId="6230668E">
            <wp:extent cx="5238750" cy="3305175"/>
            <wp:effectExtent l="0" t="0" r="0" b="9525"/>
            <wp:docPr id="18" name="Picture 18" descr="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pic:spPr>
                </pic:pic>
              </a:graphicData>
            </a:graphic>
          </wp:inline>
        </w:drawing>
      </w:r>
    </w:p>
    <w:p w:rsidR="00554582" w:rsidRDefault="00554582" w:rsidP="00554582">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sectPr w:rsidR="00554582">
          <w:pgSz w:w="12240" w:h="15840"/>
          <w:pgMar w:top="1440" w:right="1440" w:bottom="1440" w:left="1440" w:header="720" w:footer="720" w:gutter="0"/>
          <w:cols w:space="720"/>
          <w:docGrid w:linePitch="360"/>
        </w:sectPr>
      </w:pPr>
    </w:p>
    <w:p w:rsidR="00A23C48" w:rsidRPr="00B2001D" w:rsidRDefault="00554582" w:rsidP="00554582">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2001D">
        <w:rPr>
          <w:rFonts w:ascii="Times New Roman" w:eastAsia="Times New Roman" w:hAnsi="Times New Roman" w:cs="Times New Roman"/>
          <w:sz w:val="24"/>
          <w:szCs w:val="24"/>
        </w:rPr>
        <w:lastRenderedPageBreak/>
        <w:t>SQL Server supports several collations. A collation encodes the rules governing the proper use of characters for either a </w:t>
      </w:r>
      <w:r w:rsidRPr="00B2001D">
        <w:rPr>
          <w:rFonts w:ascii="Times New Roman" w:eastAsia="Times New Roman" w:hAnsi="Times New Roman" w:cs="Times New Roman"/>
          <w:sz w:val="24"/>
          <w:szCs w:val="24"/>
          <w:u w:val="single"/>
        </w:rPr>
        <w:t>language</w:t>
      </w:r>
      <w:r w:rsidRPr="00B2001D">
        <w:rPr>
          <w:rFonts w:ascii="Times New Roman" w:eastAsia="Times New Roman" w:hAnsi="Times New Roman" w:cs="Times New Roman"/>
          <w:sz w:val="24"/>
          <w:szCs w:val="24"/>
        </w:rPr>
        <w:t>, such as Hebrew or Polish, or an </w:t>
      </w:r>
      <w:r w:rsidRPr="00B2001D">
        <w:rPr>
          <w:rFonts w:ascii="Times New Roman" w:eastAsia="Times New Roman" w:hAnsi="Times New Roman" w:cs="Times New Roman"/>
          <w:sz w:val="24"/>
          <w:szCs w:val="24"/>
          <w:u w:val="single"/>
        </w:rPr>
        <w:t>alphabet</w:t>
      </w:r>
      <w:r w:rsidRPr="00B2001D">
        <w:rPr>
          <w:rFonts w:ascii="Times New Roman" w:eastAsia="Times New Roman" w:hAnsi="Times New Roman" w:cs="Times New Roman"/>
          <w:sz w:val="24"/>
          <w:szCs w:val="24"/>
        </w:rPr>
        <w:t>, such as Latin1_General (the Latin alphabet used by western European languages). Typically, you should choose a SQL Server collation that supports most languages commonly used by users at your organization. Select the collation and press next.</w:t>
      </w:r>
    </w:p>
    <w:p w:rsidR="00A23C48" w:rsidRPr="00B2001D"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73BA84CB" wp14:editId="558548A5">
            <wp:extent cx="5238750" cy="3305175"/>
            <wp:effectExtent l="0" t="0" r="0" b="9525"/>
            <wp:docPr id="16" name="Picture 16" descr="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pic:spPr>
                </pic:pic>
              </a:graphicData>
            </a:graphic>
          </wp:inline>
        </w:drawing>
      </w:r>
    </w:p>
    <w:p w:rsidR="00554582" w:rsidRDefault="00554582" w:rsidP="00A23C48">
      <w:pPr>
        <w:shd w:val="clear" w:color="auto" w:fill="FFFFFF"/>
        <w:spacing w:before="100" w:beforeAutospacing="1" w:after="100" w:afterAutospacing="1" w:line="240" w:lineRule="auto"/>
        <w:rPr>
          <w:rFonts w:ascii="Times New Roman" w:eastAsia="Times New Roman" w:hAnsi="Times New Roman" w:cs="Times New Roman"/>
          <w:sz w:val="24"/>
          <w:szCs w:val="24"/>
        </w:rPr>
        <w:sectPr w:rsidR="00554582">
          <w:pgSz w:w="12240" w:h="15840"/>
          <w:pgMar w:top="1440" w:right="1440" w:bottom="1440" w:left="1440" w:header="720" w:footer="720" w:gutter="0"/>
          <w:cols w:space="720"/>
          <w:docGrid w:linePitch="360"/>
        </w:sectPr>
      </w:pPr>
    </w:p>
    <w:p w:rsidR="00095FA1" w:rsidRDefault="00554582" w:rsidP="00554582">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54582">
        <w:rPr>
          <w:rFonts w:ascii="Times New Roman" w:eastAsia="Times New Roman" w:hAnsi="Times New Roman" w:cs="Times New Roman"/>
          <w:sz w:val="24"/>
          <w:szCs w:val="24"/>
        </w:rPr>
        <w:lastRenderedPageBreak/>
        <w:t xml:space="preserve">SQL Server can operate in one of two security (authentication) modes: </w:t>
      </w:r>
    </w:p>
    <w:p w:rsidR="00095FA1" w:rsidRDefault="00554582" w:rsidP="00095FA1">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54582">
        <w:rPr>
          <w:rFonts w:ascii="Times New Roman" w:eastAsia="Times New Roman" w:hAnsi="Times New Roman" w:cs="Times New Roman"/>
          <w:sz w:val="24"/>
          <w:szCs w:val="24"/>
        </w:rPr>
        <w:t xml:space="preserve">Windows Authentication mode which allowed a user to connect through an operating system user account. or </w:t>
      </w:r>
    </w:p>
    <w:p w:rsidR="00A23C48" w:rsidRDefault="00554582" w:rsidP="00095FA1">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54582">
        <w:rPr>
          <w:rFonts w:ascii="Times New Roman" w:eastAsia="Times New Roman" w:hAnsi="Times New Roman" w:cs="Times New Roman"/>
          <w:sz w:val="24"/>
          <w:szCs w:val="24"/>
        </w:rPr>
        <w:t>Mixed Mode which allowed users to connect to an instance of SQL Server using either Windows Authentication or SQL Server Authentication.</w:t>
      </w:r>
    </w:p>
    <w:p w:rsidR="00095FA1" w:rsidRPr="00095FA1" w:rsidRDefault="00095FA1" w:rsidP="00095FA1">
      <w:pPr>
        <w:shd w:val="clear" w:color="auto" w:fill="FFFFFF"/>
        <w:spacing w:before="100" w:beforeAutospacing="1" w:after="100" w:afterAutospacing="1" w:line="240" w:lineRule="auto"/>
        <w:ind w:left="1080"/>
        <w:jc w:val="both"/>
        <w:rPr>
          <w:rFonts w:ascii="Times New Roman" w:eastAsia="Times New Roman" w:hAnsi="Times New Roman" w:cs="Times New Roman"/>
          <w:b/>
          <w:color w:val="FF0000"/>
          <w:sz w:val="24"/>
          <w:szCs w:val="24"/>
        </w:rPr>
      </w:pPr>
      <w:r w:rsidRPr="00095FA1">
        <w:rPr>
          <w:rFonts w:ascii="Times New Roman" w:eastAsia="Times New Roman" w:hAnsi="Times New Roman" w:cs="Times New Roman"/>
          <w:b/>
          <w:color w:val="FF0000"/>
          <w:sz w:val="24"/>
          <w:szCs w:val="24"/>
        </w:rPr>
        <w:t xml:space="preserve">Please click on mixed mode and on the “Enter password” please put “Pa$$word” and confirm the same. And also </w:t>
      </w:r>
      <w:r w:rsidRPr="00095FA1">
        <w:rPr>
          <w:rFonts w:ascii="Times New Roman" w:eastAsia="Times New Roman" w:hAnsi="Times New Roman" w:cs="Times New Roman"/>
          <w:b/>
          <w:sz w:val="24"/>
          <w:szCs w:val="24"/>
        </w:rPr>
        <w:t>please add the current user</w:t>
      </w:r>
      <w:r w:rsidRPr="00095FA1">
        <w:rPr>
          <w:rFonts w:ascii="Times New Roman" w:eastAsia="Times New Roman" w:hAnsi="Times New Roman" w:cs="Times New Roman"/>
          <w:b/>
          <w:color w:val="FF0000"/>
          <w:sz w:val="24"/>
          <w:szCs w:val="24"/>
        </w:rPr>
        <w:t>!</w:t>
      </w:r>
    </w:p>
    <w:p w:rsidR="00554582" w:rsidRDefault="00A23C48" w:rsidP="00554582">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sectPr w:rsidR="00554582">
          <w:pgSz w:w="12240" w:h="15840"/>
          <w:pgMar w:top="1440" w:right="1440" w:bottom="1440" w:left="1440" w:header="720" w:footer="720" w:gutter="0"/>
          <w:cols w:space="720"/>
          <w:docGrid w:linePitch="360"/>
        </w:sectPr>
      </w:pPr>
      <w:r w:rsidRPr="00B2001D">
        <w:rPr>
          <w:rFonts w:ascii="Times New Roman" w:eastAsia="Times New Roman" w:hAnsi="Times New Roman" w:cs="Times New Roman"/>
          <w:noProof/>
          <w:sz w:val="24"/>
          <w:szCs w:val="24"/>
        </w:rPr>
        <w:drawing>
          <wp:inline distT="0" distB="0" distL="0" distR="0" wp14:anchorId="0A56ABE5" wp14:editId="3A0D1774">
            <wp:extent cx="5238750" cy="3305175"/>
            <wp:effectExtent l="0" t="0" r="0" b="9525"/>
            <wp:docPr id="15" name="Picture 15" descr="1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pic:spPr>
                </pic:pic>
              </a:graphicData>
            </a:graphic>
          </wp:inline>
        </w:drawing>
      </w:r>
    </w:p>
    <w:p w:rsidR="000C6408" w:rsidRDefault="00554582" w:rsidP="00554582">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54582">
        <w:rPr>
          <w:rFonts w:ascii="Times New Roman" w:eastAsia="Times New Roman" w:hAnsi="Times New Roman" w:cs="Times New Roman"/>
          <w:sz w:val="24"/>
          <w:szCs w:val="24"/>
        </w:rPr>
        <w:lastRenderedPageBreak/>
        <w:t xml:space="preserve">By default SQL Server uses the system operation </w:t>
      </w:r>
      <w:proofErr w:type="gramStart"/>
      <w:r w:rsidRPr="00554582">
        <w:rPr>
          <w:rFonts w:ascii="Times New Roman" w:eastAsia="Times New Roman" w:hAnsi="Times New Roman" w:cs="Times New Roman"/>
          <w:sz w:val="24"/>
          <w:szCs w:val="24"/>
        </w:rPr>
        <w:t>disk  Thus</w:t>
      </w:r>
      <w:proofErr w:type="gramEnd"/>
      <w:r w:rsidRPr="00554582">
        <w:rPr>
          <w:rFonts w:ascii="Times New Roman" w:eastAsia="Times New Roman" w:hAnsi="Times New Roman" w:cs="Times New Roman"/>
          <w:sz w:val="24"/>
          <w:szCs w:val="24"/>
        </w:rPr>
        <w:t xml:space="preserve"> it is highly recommended to use the best practice according to your specific system and usage. </w:t>
      </w:r>
      <w:r w:rsidR="000C6408">
        <w:rPr>
          <w:rFonts w:ascii="Times New Roman" w:eastAsia="Times New Roman" w:hAnsi="Times New Roman" w:cs="Times New Roman"/>
          <w:sz w:val="24"/>
          <w:szCs w:val="24"/>
        </w:rPr>
        <w:t xml:space="preserve">You will see the best practice for this in the admin part. </w:t>
      </w:r>
    </w:p>
    <w:p w:rsidR="000C6408" w:rsidRDefault="000C6408" w:rsidP="000C6408">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0C6408" w:rsidRDefault="00A23C48" w:rsidP="000C640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sectPr w:rsidR="000C6408">
          <w:pgSz w:w="12240" w:h="15840"/>
          <w:pgMar w:top="1440" w:right="1440" w:bottom="1440" w:left="1440" w:header="720" w:footer="720" w:gutter="0"/>
          <w:cols w:space="720"/>
          <w:docGrid w:linePitch="360"/>
        </w:sectPr>
      </w:pPr>
      <w:r w:rsidRPr="00B2001D">
        <w:rPr>
          <w:rFonts w:ascii="Times New Roman" w:eastAsia="Times New Roman" w:hAnsi="Times New Roman" w:cs="Times New Roman"/>
          <w:noProof/>
          <w:sz w:val="24"/>
          <w:szCs w:val="24"/>
        </w:rPr>
        <w:drawing>
          <wp:inline distT="0" distB="0" distL="0" distR="0" wp14:anchorId="53533B7F" wp14:editId="3B1E4A3C">
            <wp:extent cx="5238750" cy="3305175"/>
            <wp:effectExtent l="0" t="0" r="0" b="9525"/>
            <wp:docPr id="14" name="Picture 14" descr="1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pic:spPr>
                </pic:pic>
              </a:graphicData>
            </a:graphic>
          </wp:inline>
        </w:drawing>
      </w:r>
    </w:p>
    <w:p w:rsidR="00A23C48" w:rsidRPr="00B2001D" w:rsidRDefault="00A23C48" w:rsidP="000C640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
    <w:p w:rsidR="00A23C48" w:rsidRPr="000C6408" w:rsidRDefault="000C6408" w:rsidP="000C6408">
      <w:pPr>
        <w:pStyle w:val="ListParagraph"/>
        <w:numPr>
          <w:ilvl w:val="0"/>
          <w:numId w:val="5"/>
        </w:numPr>
        <w:shd w:val="clear" w:color="auto" w:fill="FFFFFF"/>
        <w:spacing w:beforeAutospacing="1" w:after="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C6408">
        <w:rPr>
          <w:rFonts w:ascii="Times New Roman" w:eastAsia="Times New Roman" w:hAnsi="Times New Roman" w:cs="Times New Roman"/>
          <w:sz w:val="24"/>
          <w:szCs w:val="24"/>
        </w:rPr>
        <w:t xml:space="preserve">FILESTREAM enables SQL Server-based applications to store unstructured data, such as documents and images, on the file system. FILESTREAM integrates the SQL Server Database Engine with an NTFS file system by storing </w:t>
      </w:r>
      <w:proofErr w:type="spellStart"/>
      <w:proofErr w:type="gramStart"/>
      <w:r w:rsidRPr="000C6408">
        <w:rPr>
          <w:rFonts w:ascii="Times New Roman" w:eastAsia="Times New Roman" w:hAnsi="Times New Roman" w:cs="Times New Roman"/>
          <w:sz w:val="24"/>
          <w:szCs w:val="24"/>
        </w:rPr>
        <w:t>varbinary</w:t>
      </w:r>
      <w:proofErr w:type="spellEnd"/>
      <w:r w:rsidRPr="000C6408">
        <w:rPr>
          <w:rFonts w:ascii="Times New Roman" w:eastAsia="Times New Roman" w:hAnsi="Times New Roman" w:cs="Times New Roman"/>
          <w:sz w:val="24"/>
          <w:szCs w:val="24"/>
        </w:rPr>
        <w:t>(</w:t>
      </w:r>
      <w:proofErr w:type="gramEnd"/>
      <w:r w:rsidRPr="000C6408">
        <w:rPr>
          <w:rFonts w:ascii="Times New Roman" w:eastAsia="Times New Roman" w:hAnsi="Times New Roman" w:cs="Times New Roman"/>
          <w:sz w:val="24"/>
          <w:szCs w:val="24"/>
        </w:rPr>
        <w:t>max) binary large object (BLOB) data as files on the file system.</w:t>
      </w:r>
    </w:p>
    <w:p w:rsidR="00A23C48" w:rsidRPr="00B2001D"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46294D51" wp14:editId="3987E914">
            <wp:extent cx="5238750" cy="3305175"/>
            <wp:effectExtent l="0" t="0" r="0" b="9525"/>
            <wp:docPr id="13" name="Picture 13" descr="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pic:spPr>
                </pic:pic>
              </a:graphicData>
            </a:graphic>
          </wp:inline>
        </w:drawing>
      </w:r>
    </w:p>
    <w:p w:rsidR="000C6408" w:rsidRDefault="000C6408" w:rsidP="000C6408">
      <w:pPr>
        <w:shd w:val="clear" w:color="auto" w:fill="FFFFFF"/>
        <w:spacing w:before="100" w:beforeAutospacing="1" w:after="100" w:afterAutospacing="1" w:line="240" w:lineRule="auto"/>
        <w:rPr>
          <w:rFonts w:ascii="Times New Roman" w:eastAsia="Times New Roman" w:hAnsi="Times New Roman" w:cs="Times New Roman"/>
          <w:sz w:val="24"/>
          <w:szCs w:val="24"/>
        </w:rPr>
        <w:sectPr w:rsidR="000C6408">
          <w:pgSz w:w="12240" w:h="15840"/>
          <w:pgMar w:top="1440" w:right="1440" w:bottom="1440" w:left="1440" w:header="720" w:footer="720" w:gutter="0"/>
          <w:cols w:space="720"/>
          <w:docGrid w:linePitch="360"/>
        </w:sectPr>
      </w:pPr>
    </w:p>
    <w:p w:rsidR="000C6408" w:rsidRDefault="000C6408" w:rsidP="000C6408">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6408">
        <w:rPr>
          <w:rFonts w:ascii="Times New Roman" w:eastAsia="Times New Roman" w:hAnsi="Times New Roman" w:cs="Times New Roman"/>
          <w:sz w:val="24"/>
          <w:szCs w:val="24"/>
        </w:rPr>
        <w:lastRenderedPageBreak/>
        <w:t>An instance of Analysis Services is a copy of the msmdsrv.exe executable that runs as an operating system service. Each instance is fully independent of other instances on the same server, having its own configuration settings, permissions, ports, startup accounts, file storage, and server mode properties. </w:t>
      </w:r>
    </w:p>
    <w:p w:rsidR="000C6408" w:rsidRDefault="000C6408" w:rsidP="000C6408">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0C6408" w:rsidRDefault="000C6408" w:rsidP="000C6408">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6408">
        <w:rPr>
          <w:rFonts w:ascii="Times New Roman" w:eastAsia="Times New Roman" w:hAnsi="Times New Roman" w:cs="Times New Roman"/>
          <w:sz w:val="24"/>
          <w:szCs w:val="24"/>
        </w:rPr>
        <w:t xml:space="preserve">Server mode is a server property that determines which storage and memory architecture is used for that instance. In this step you can add windows users in order to give them administrative permissions for the Analysis Service. </w:t>
      </w:r>
    </w:p>
    <w:p w:rsidR="000C6408" w:rsidRDefault="000C6408" w:rsidP="000C6408">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0C6408" w:rsidRDefault="000C6408" w:rsidP="000C6408">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6408">
        <w:rPr>
          <w:rFonts w:ascii="Times New Roman" w:eastAsia="Times New Roman" w:hAnsi="Times New Roman" w:cs="Times New Roman"/>
          <w:sz w:val="24"/>
          <w:szCs w:val="24"/>
        </w:rPr>
        <w:t xml:space="preserve">It is highly recommended to add the machine Administrator as well as other users who will need to manage this service. </w:t>
      </w:r>
    </w:p>
    <w:p w:rsidR="00A23C48" w:rsidRPr="000C6408" w:rsidRDefault="000C6408" w:rsidP="000C6408">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6408">
        <w:rPr>
          <w:rFonts w:ascii="Times New Roman" w:eastAsia="Times New Roman" w:hAnsi="Times New Roman" w:cs="Times New Roman"/>
          <w:sz w:val="24"/>
          <w:szCs w:val="24"/>
        </w:rPr>
        <w:t>Move to the Data Directories for next step.</w:t>
      </w:r>
    </w:p>
    <w:p w:rsidR="00A23C48" w:rsidRPr="00B2001D"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79B47C12" wp14:editId="1C08BC59">
            <wp:extent cx="5238750" cy="3305175"/>
            <wp:effectExtent l="0" t="0" r="0" b="9525"/>
            <wp:docPr id="12" name="Picture 12" descr="1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pic:spPr>
                </pic:pic>
              </a:graphicData>
            </a:graphic>
          </wp:inline>
        </w:drawing>
      </w:r>
    </w:p>
    <w:p w:rsidR="000C6408" w:rsidRDefault="000C6408" w:rsidP="000C6408">
      <w:pPr>
        <w:shd w:val="clear" w:color="auto" w:fill="FFFFFF"/>
        <w:spacing w:before="100" w:beforeAutospacing="1" w:after="100" w:afterAutospacing="1" w:line="240" w:lineRule="auto"/>
        <w:rPr>
          <w:rFonts w:ascii="Times New Roman" w:eastAsia="Times New Roman" w:hAnsi="Times New Roman" w:cs="Times New Roman"/>
          <w:sz w:val="24"/>
          <w:szCs w:val="24"/>
        </w:rPr>
        <w:sectPr w:rsidR="000C6408">
          <w:pgSz w:w="12240" w:h="15840"/>
          <w:pgMar w:top="1440" w:right="1440" w:bottom="1440" w:left="1440" w:header="720" w:footer="720" w:gutter="0"/>
          <w:cols w:space="720"/>
          <w:docGrid w:linePitch="360"/>
        </w:sectPr>
      </w:pPr>
    </w:p>
    <w:p w:rsidR="000C6408" w:rsidRPr="000C6408" w:rsidRDefault="000C6408" w:rsidP="000C6408">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Select the drives as desired or dictated by best practice </w:t>
      </w:r>
    </w:p>
    <w:p w:rsidR="00A23C48"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01DAFF70" wp14:editId="498615DF">
            <wp:extent cx="5238750" cy="3305175"/>
            <wp:effectExtent l="0" t="0" r="0" b="9525"/>
            <wp:docPr id="10" name="Picture 10" descr="1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5">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pic:spPr>
                </pic:pic>
              </a:graphicData>
            </a:graphic>
          </wp:inline>
        </w:drawing>
      </w:r>
    </w:p>
    <w:p w:rsidR="000C6408" w:rsidRDefault="000C6408" w:rsidP="000C640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sectPr w:rsidR="000C6408">
          <w:pgSz w:w="12240" w:h="15840"/>
          <w:pgMar w:top="1440" w:right="1440" w:bottom="1440" w:left="1440" w:header="720" w:footer="720" w:gutter="0"/>
          <w:cols w:space="720"/>
          <w:docGrid w:linePitch="360"/>
        </w:sectPr>
      </w:pPr>
    </w:p>
    <w:p w:rsidR="000C6408" w:rsidRDefault="000C6408" w:rsidP="000C640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
    <w:p w:rsidR="000C6408" w:rsidRPr="000C6408" w:rsidRDefault="000C6408" w:rsidP="000C6408">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C6408">
        <w:rPr>
          <w:rFonts w:ascii="Times New Roman" w:eastAsia="Times New Roman" w:hAnsi="Times New Roman" w:cs="Times New Roman"/>
          <w:sz w:val="24"/>
          <w:szCs w:val="24"/>
        </w:rPr>
        <w:t>Choose if you want to install and configure the Reporting Service or just Install, which mean you will need to configure it later on.</w:t>
      </w:r>
    </w:p>
    <w:p w:rsidR="000C6408"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sectPr w:rsidR="000C6408">
          <w:pgSz w:w="12240" w:h="15840"/>
          <w:pgMar w:top="1440" w:right="1440" w:bottom="1440" w:left="1440" w:header="720" w:footer="720" w:gutter="0"/>
          <w:cols w:space="720"/>
          <w:docGrid w:linePitch="360"/>
        </w:sectPr>
      </w:pPr>
      <w:r w:rsidRPr="00B2001D">
        <w:rPr>
          <w:rFonts w:ascii="Times New Roman" w:eastAsia="Times New Roman" w:hAnsi="Times New Roman" w:cs="Times New Roman"/>
          <w:noProof/>
          <w:sz w:val="24"/>
          <w:szCs w:val="24"/>
        </w:rPr>
        <w:drawing>
          <wp:inline distT="0" distB="0" distL="0" distR="0" wp14:anchorId="2D4D6872" wp14:editId="0DACAB0B">
            <wp:extent cx="5238750" cy="3305175"/>
            <wp:effectExtent l="0" t="0" r="0" b="9525"/>
            <wp:docPr id="8" name="Picture 8" descr="1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6">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pic:spPr>
                </pic:pic>
              </a:graphicData>
            </a:graphic>
          </wp:inline>
        </w:drawing>
      </w:r>
    </w:p>
    <w:p w:rsidR="00A23C48" w:rsidRPr="000C6408" w:rsidRDefault="000C6408" w:rsidP="000C6408">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Add current user and click Next </w:t>
      </w:r>
      <w:r w:rsidRPr="000C6408">
        <w:rPr>
          <w:rFonts w:ascii="Times New Roman" w:eastAsia="Times New Roman" w:hAnsi="Times New Roman" w:cs="Times New Roman"/>
          <w:sz w:val="24"/>
          <w:szCs w:val="24"/>
        </w:rPr>
        <w:t xml:space="preserve"> </w:t>
      </w:r>
    </w:p>
    <w:p w:rsidR="00A23C48" w:rsidRPr="00B2001D"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1F406E13" wp14:editId="05CB8AC6">
            <wp:extent cx="5238750" cy="3305175"/>
            <wp:effectExtent l="0" t="0" r="0" b="9525"/>
            <wp:docPr id="7" name="Picture 7" descr="1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7">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pic:spPr>
                </pic:pic>
              </a:graphicData>
            </a:graphic>
          </wp:inline>
        </w:drawing>
      </w:r>
    </w:p>
    <w:p w:rsidR="000C6408" w:rsidRDefault="000C6408" w:rsidP="000C6408">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sectPr w:rsidR="000C6408">
          <w:pgSz w:w="12240" w:h="15840"/>
          <w:pgMar w:top="1440" w:right="1440" w:bottom="1440" w:left="1440" w:header="720" w:footer="720" w:gutter="0"/>
          <w:cols w:space="720"/>
          <w:docGrid w:linePitch="360"/>
        </w:sectPr>
      </w:pPr>
    </w:p>
    <w:p w:rsidR="00A23C48" w:rsidRPr="00B2001D" w:rsidRDefault="000C6408" w:rsidP="000C6408">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the Controller Name type SQL2014Contorller, then click Next</w:t>
      </w:r>
    </w:p>
    <w:p w:rsidR="000C6408"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sectPr w:rsidR="000C6408">
          <w:pgSz w:w="12240" w:h="15840"/>
          <w:pgMar w:top="1440" w:right="1440" w:bottom="1440" w:left="1440" w:header="720" w:footer="720" w:gutter="0"/>
          <w:cols w:space="720"/>
          <w:docGrid w:linePitch="360"/>
        </w:sectPr>
      </w:pPr>
      <w:r w:rsidRPr="00B2001D">
        <w:rPr>
          <w:rFonts w:ascii="Times New Roman" w:eastAsia="Times New Roman" w:hAnsi="Times New Roman" w:cs="Times New Roman"/>
          <w:noProof/>
          <w:sz w:val="24"/>
          <w:szCs w:val="24"/>
        </w:rPr>
        <w:drawing>
          <wp:inline distT="0" distB="0" distL="0" distR="0" wp14:anchorId="09346549" wp14:editId="3A1E5E83">
            <wp:extent cx="5238750" cy="3305175"/>
            <wp:effectExtent l="0" t="0" r="0" b="9525"/>
            <wp:docPr id="5" name="Picture 5" descr="18">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8">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pic:spPr>
                </pic:pic>
              </a:graphicData>
            </a:graphic>
          </wp:inline>
        </w:drawing>
      </w:r>
    </w:p>
    <w:p w:rsidR="000C6408" w:rsidRPr="000C6408" w:rsidRDefault="000C6408" w:rsidP="000C6408">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C6408">
        <w:rPr>
          <w:rFonts w:ascii="Times New Roman" w:eastAsia="Times New Roman" w:hAnsi="Times New Roman" w:cs="Times New Roman"/>
          <w:sz w:val="24"/>
          <w:szCs w:val="24"/>
        </w:rPr>
        <w:lastRenderedPageBreak/>
        <w:t xml:space="preserve">That is all :-) The SQL Server Installation program will show us a report of </w:t>
      </w:r>
      <w:r w:rsidR="00015D5B" w:rsidRPr="000C6408">
        <w:rPr>
          <w:rFonts w:ascii="Times New Roman" w:eastAsia="Times New Roman" w:hAnsi="Times New Roman" w:cs="Times New Roman"/>
          <w:sz w:val="24"/>
          <w:szCs w:val="24"/>
        </w:rPr>
        <w:t>our entire</w:t>
      </w:r>
      <w:r w:rsidRPr="000C6408">
        <w:rPr>
          <w:rFonts w:ascii="Times New Roman" w:eastAsia="Times New Roman" w:hAnsi="Times New Roman" w:cs="Times New Roman"/>
          <w:sz w:val="24"/>
          <w:szCs w:val="24"/>
        </w:rPr>
        <w:t xml:space="preserve"> configuration (steps 1-19). Once you select </w:t>
      </w:r>
      <w:r w:rsidR="00015D5B" w:rsidRPr="000C6408">
        <w:rPr>
          <w:rFonts w:ascii="Times New Roman" w:eastAsia="Times New Roman" w:hAnsi="Times New Roman" w:cs="Times New Roman"/>
          <w:sz w:val="24"/>
          <w:szCs w:val="24"/>
        </w:rPr>
        <w:t>next</w:t>
      </w:r>
      <w:r w:rsidRPr="000C6408">
        <w:rPr>
          <w:rFonts w:ascii="Times New Roman" w:eastAsia="Times New Roman" w:hAnsi="Times New Roman" w:cs="Times New Roman"/>
          <w:sz w:val="24"/>
          <w:szCs w:val="24"/>
        </w:rPr>
        <w:t>, the installation will start.</w:t>
      </w:r>
    </w:p>
    <w:p w:rsidR="00A23C48" w:rsidRPr="00B2001D"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
    <w:p w:rsidR="00A23C48"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4F38CC56" wp14:editId="5103EAC3">
            <wp:extent cx="5238750" cy="3305175"/>
            <wp:effectExtent l="0" t="0" r="0" b="9525"/>
            <wp:docPr id="3" name="Picture 3" descr="19">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9">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pic:spPr>
                </pic:pic>
              </a:graphicData>
            </a:graphic>
          </wp:inline>
        </w:drawing>
      </w:r>
    </w:p>
    <w:p w:rsidR="00015D5B" w:rsidRPr="00015D5B" w:rsidRDefault="00015D5B" w:rsidP="00015D5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it is done you will see a page like this.</w:t>
      </w:r>
    </w:p>
    <w:p w:rsidR="00A23C48" w:rsidRPr="00B2001D"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drawing>
          <wp:inline distT="0" distB="0" distL="0" distR="0" wp14:anchorId="1E522DC8" wp14:editId="51B31D8F">
            <wp:extent cx="5238750" cy="3305175"/>
            <wp:effectExtent l="0" t="0" r="0" b="9525"/>
            <wp:docPr id="2" name="Picture 2" descr="20">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0">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38750" cy="3305175"/>
                    </a:xfrm>
                    <a:prstGeom prst="rect">
                      <a:avLst/>
                    </a:prstGeom>
                    <a:noFill/>
                    <a:ln>
                      <a:noFill/>
                    </a:ln>
                  </pic:spPr>
                </pic:pic>
              </a:graphicData>
            </a:graphic>
          </wp:inline>
        </w:drawing>
      </w:r>
    </w:p>
    <w:p w:rsidR="00A23C48" w:rsidRPr="00B2001D" w:rsidRDefault="00A23C48" w:rsidP="00A23C4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2001D">
        <w:rPr>
          <w:rFonts w:ascii="Times New Roman" w:eastAsia="Times New Roman" w:hAnsi="Times New Roman" w:cs="Times New Roman"/>
          <w:sz w:val="24"/>
          <w:szCs w:val="24"/>
        </w:rPr>
        <w:lastRenderedPageBreak/>
        <w:t>Hopefully everything went well and you should get a final report which indicates the successful completion of each installed service. </w:t>
      </w:r>
    </w:p>
    <w:p w:rsidR="00A23C48" w:rsidRPr="00B2001D" w:rsidRDefault="00A23C48" w:rsidP="00A23C4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2001D">
        <w:rPr>
          <w:rFonts w:ascii="Times New Roman" w:eastAsia="Times New Roman" w:hAnsi="Times New Roman" w:cs="Times New Roman"/>
          <w:sz w:val="24"/>
          <w:szCs w:val="24"/>
        </w:rPr>
        <w:t>You are now ready to connect to the server :-)</w:t>
      </w:r>
    </w:p>
    <w:p w:rsidR="00015D5B" w:rsidRDefault="00015D5B" w:rsidP="00A23C48">
      <w:pPr>
        <w:shd w:val="clear" w:color="auto" w:fill="FFFFFF"/>
        <w:spacing w:after="0" w:line="240" w:lineRule="auto"/>
        <w:outlineLvl w:val="1"/>
        <w:rPr>
          <w:rFonts w:ascii="Times New Roman" w:eastAsia="Times New Roman" w:hAnsi="Times New Roman" w:cs="Times New Roman"/>
          <w:b/>
          <w:sz w:val="24"/>
          <w:szCs w:val="24"/>
        </w:rPr>
      </w:pPr>
      <w:bookmarkStart w:id="2" w:name="Connecting_to_the_Server"/>
      <w:bookmarkEnd w:id="2"/>
    </w:p>
    <w:p w:rsidR="00015D5B" w:rsidRPr="00015D5B" w:rsidRDefault="00A23C48" w:rsidP="00A23C48">
      <w:pPr>
        <w:shd w:val="clear" w:color="auto" w:fill="FFFFFF"/>
        <w:spacing w:after="0" w:line="240" w:lineRule="auto"/>
        <w:outlineLvl w:val="1"/>
        <w:rPr>
          <w:rFonts w:ascii="Times New Roman" w:eastAsia="Times New Roman" w:hAnsi="Times New Roman" w:cs="Times New Roman"/>
          <w:b/>
          <w:sz w:val="24"/>
          <w:szCs w:val="24"/>
        </w:rPr>
      </w:pPr>
      <w:r w:rsidRPr="00015D5B">
        <w:rPr>
          <w:rFonts w:ascii="Times New Roman" w:eastAsia="Times New Roman" w:hAnsi="Times New Roman" w:cs="Times New Roman"/>
          <w:b/>
          <w:sz w:val="24"/>
          <w:szCs w:val="24"/>
        </w:rPr>
        <w:t>Connecting to the Server</w:t>
      </w:r>
      <w:r w:rsidR="00015D5B" w:rsidRPr="00015D5B">
        <w:rPr>
          <w:rFonts w:ascii="Times New Roman" w:eastAsia="Times New Roman" w:hAnsi="Times New Roman" w:cs="Times New Roman"/>
          <w:b/>
          <w:sz w:val="24"/>
          <w:szCs w:val="24"/>
        </w:rPr>
        <w:t xml:space="preserve">: </w:t>
      </w:r>
    </w:p>
    <w:p w:rsidR="00015D5B" w:rsidRPr="00B2001D" w:rsidRDefault="00015D5B" w:rsidP="00015D5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2001D">
        <w:rPr>
          <w:rFonts w:ascii="Times New Roman" w:eastAsia="Times New Roman" w:hAnsi="Times New Roman" w:cs="Times New Roman"/>
          <w:sz w:val="24"/>
          <w:szCs w:val="24"/>
        </w:rPr>
        <w:t>Open the new SSMS application which we have just installed (in step 8 we choose which features to install, If you have chosen Management Tools it includes the SQL Server Management Studio).</w:t>
      </w:r>
    </w:p>
    <w:p w:rsidR="00015D5B" w:rsidRDefault="00015D5B" w:rsidP="00A23C48">
      <w:pPr>
        <w:shd w:val="clear" w:color="auto" w:fill="FFFFFF"/>
        <w:spacing w:after="0" w:line="240" w:lineRule="auto"/>
        <w:outlineLvl w:val="1"/>
        <w:rPr>
          <w:rFonts w:ascii="Times New Roman" w:eastAsia="Times New Roman" w:hAnsi="Times New Roman" w:cs="Times New Roman"/>
          <w:b/>
          <w:sz w:val="24"/>
          <w:szCs w:val="24"/>
        </w:rPr>
      </w:pPr>
      <w:r w:rsidRPr="00015D5B">
        <w:rPr>
          <w:rFonts w:ascii="Times New Roman" w:eastAsia="Times New Roman" w:hAnsi="Times New Roman" w:cs="Times New Roman"/>
          <w:b/>
          <w:sz w:val="24"/>
          <w:szCs w:val="24"/>
        </w:rPr>
        <w:t xml:space="preserve">To open SSMS: </w:t>
      </w:r>
    </w:p>
    <w:p w:rsidR="00015D5B" w:rsidRPr="00015D5B" w:rsidRDefault="00015D5B" w:rsidP="00A23C48">
      <w:pPr>
        <w:shd w:val="clear" w:color="auto" w:fill="FFFFFF"/>
        <w:spacing w:after="0" w:line="240" w:lineRule="auto"/>
        <w:outlineLvl w:val="1"/>
        <w:rPr>
          <w:rFonts w:ascii="Times New Roman" w:eastAsia="Times New Roman" w:hAnsi="Times New Roman" w:cs="Times New Roman"/>
          <w:b/>
          <w:sz w:val="24"/>
          <w:szCs w:val="24"/>
        </w:rPr>
      </w:pPr>
    </w:p>
    <w:p w:rsidR="00A23C48" w:rsidRPr="00015D5B" w:rsidRDefault="00015D5B" w:rsidP="00015D5B">
      <w:pPr>
        <w:pStyle w:val="ListParagraph"/>
        <w:numPr>
          <w:ilvl w:val="0"/>
          <w:numId w:val="5"/>
        </w:numPr>
        <w:shd w:val="clear" w:color="auto" w:fill="FFFFFF"/>
        <w:spacing w:after="0" w:line="240" w:lineRule="auto"/>
        <w:outlineLvl w:val="1"/>
        <w:rPr>
          <w:rFonts w:ascii="Times New Roman" w:eastAsia="Times New Roman" w:hAnsi="Times New Roman" w:cs="Times New Roman"/>
          <w:sz w:val="24"/>
          <w:szCs w:val="24"/>
        </w:rPr>
      </w:pPr>
      <w:r w:rsidRPr="00015D5B">
        <w:rPr>
          <w:rFonts w:ascii="Times New Roman" w:eastAsia="Times New Roman" w:hAnsi="Times New Roman" w:cs="Times New Roman"/>
          <w:sz w:val="24"/>
          <w:szCs w:val="24"/>
        </w:rPr>
        <w:t xml:space="preserve">Type SSMS on the search button of your computer, </w:t>
      </w:r>
    </w:p>
    <w:p w:rsidR="00015D5B" w:rsidRPr="00015D5B" w:rsidRDefault="00015D5B" w:rsidP="00015D5B">
      <w:pPr>
        <w:pStyle w:val="ListParagraph"/>
        <w:numPr>
          <w:ilvl w:val="0"/>
          <w:numId w:val="5"/>
        </w:numPr>
        <w:shd w:val="clear" w:color="auto" w:fill="FFFFFF"/>
        <w:spacing w:after="0" w:line="240" w:lineRule="auto"/>
        <w:outlineLvl w:val="1"/>
        <w:rPr>
          <w:rFonts w:ascii="Times New Roman" w:eastAsia="Times New Roman" w:hAnsi="Times New Roman" w:cs="Times New Roman"/>
          <w:sz w:val="24"/>
          <w:szCs w:val="24"/>
        </w:rPr>
      </w:pPr>
      <w:r w:rsidRPr="00015D5B">
        <w:rPr>
          <w:rFonts w:ascii="Times New Roman" w:eastAsia="Times New Roman" w:hAnsi="Times New Roman" w:cs="Times New Roman"/>
          <w:sz w:val="24"/>
          <w:szCs w:val="24"/>
        </w:rPr>
        <w:t xml:space="preserve">You will see an application that look like this: </w:t>
      </w:r>
    </w:p>
    <w:p w:rsidR="00015D5B" w:rsidRDefault="00015D5B" w:rsidP="00015D5B">
      <w:pPr>
        <w:shd w:val="clear" w:color="auto" w:fill="FFFFFF"/>
        <w:spacing w:after="0" w:line="240" w:lineRule="auto"/>
        <w:ind w:left="1440"/>
        <w:outlineLvl w:val="1"/>
        <w:rPr>
          <w:rFonts w:ascii="Times New Roman" w:eastAsia="Times New Roman" w:hAnsi="Times New Roman" w:cs="Times New Roman"/>
          <w:sz w:val="24"/>
          <w:szCs w:val="24"/>
        </w:rPr>
      </w:pPr>
      <w:r>
        <w:rPr>
          <w:noProof/>
        </w:rPr>
        <w:drawing>
          <wp:inline distT="0" distB="0" distL="0" distR="0" wp14:anchorId="766B557A" wp14:editId="3A57CC55">
            <wp:extent cx="3076575" cy="695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076575" cy="695325"/>
                    </a:xfrm>
                    <a:prstGeom prst="rect">
                      <a:avLst/>
                    </a:prstGeom>
                  </pic:spPr>
                </pic:pic>
              </a:graphicData>
            </a:graphic>
          </wp:inline>
        </w:drawing>
      </w:r>
    </w:p>
    <w:p w:rsidR="00015D5B" w:rsidRDefault="00015D5B" w:rsidP="00015D5B">
      <w:pPr>
        <w:pStyle w:val="ListParagraph"/>
        <w:numPr>
          <w:ilvl w:val="0"/>
          <w:numId w:val="9"/>
        </w:numPr>
        <w:shd w:val="clear" w:color="auto" w:fill="FFFFFF"/>
        <w:spacing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Double click on it</w:t>
      </w:r>
    </w:p>
    <w:p w:rsidR="00015D5B" w:rsidRDefault="00015D5B" w:rsidP="00015D5B">
      <w:pPr>
        <w:pStyle w:val="ListParagraph"/>
        <w:numPr>
          <w:ilvl w:val="0"/>
          <w:numId w:val="9"/>
        </w:numPr>
        <w:shd w:val="clear" w:color="auto" w:fill="FFFFFF"/>
        <w:spacing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page will open that would look like this: </w:t>
      </w:r>
    </w:p>
    <w:p w:rsidR="00015D5B" w:rsidRDefault="00015D5B" w:rsidP="00015D5B">
      <w:pPr>
        <w:pStyle w:val="ListParagraph"/>
        <w:shd w:val="clear" w:color="auto" w:fill="FFFFFF"/>
        <w:spacing w:after="0" w:line="240" w:lineRule="auto"/>
        <w:outlineLvl w:val="1"/>
        <w:rPr>
          <w:rFonts w:ascii="Times New Roman" w:eastAsia="Times New Roman" w:hAnsi="Times New Roman" w:cs="Times New Roman"/>
          <w:sz w:val="24"/>
          <w:szCs w:val="24"/>
        </w:rPr>
      </w:pPr>
      <w:r>
        <w:rPr>
          <w:noProof/>
        </w:rPr>
        <w:drawing>
          <wp:inline distT="0" distB="0" distL="0" distR="0" wp14:anchorId="64F345F5" wp14:editId="7A0EA561">
            <wp:extent cx="5807688" cy="2932386"/>
            <wp:effectExtent l="0" t="0" r="317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818470" cy="2937830"/>
                    </a:xfrm>
                    <a:prstGeom prst="rect">
                      <a:avLst/>
                    </a:prstGeom>
                  </pic:spPr>
                </pic:pic>
              </a:graphicData>
            </a:graphic>
          </wp:inline>
        </w:drawing>
      </w:r>
    </w:p>
    <w:p w:rsidR="00015D5B" w:rsidRDefault="00015D5B" w:rsidP="00015D5B">
      <w:pPr>
        <w:pStyle w:val="ListParagraph"/>
        <w:shd w:val="clear" w:color="auto" w:fill="FFFFFF"/>
        <w:spacing w:after="0" w:line="240" w:lineRule="auto"/>
        <w:outlineLvl w:val="1"/>
        <w:rPr>
          <w:rFonts w:ascii="Times New Roman" w:eastAsia="Times New Roman" w:hAnsi="Times New Roman" w:cs="Times New Roman"/>
          <w:sz w:val="24"/>
          <w:szCs w:val="24"/>
        </w:rPr>
      </w:pPr>
    </w:p>
    <w:p w:rsidR="00015D5B" w:rsidRPr="00015D5B" w:rsidRDefault="00015D5B" w:rsidP="00015D5B">
      <w:pPr>
        <w:pStyle w:val="ListParagraph"/>
        <w:shd w:val="clear" w:color="auto" w:fill="FFFFFF"/>
        <w:spacing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Connect to Server Wizard: Write the server name SQL2014, and click on connect. </w:t>
      </w:r>
    </w:p>
    <w:p w:rsidR="00A23C48" w:rsidRPr="00B2001D" w:rsidRDefault="00A23C48" w:rsidP="00A23C4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B2001D">
        <w:rPr>
          <w:rFonts w:ascii="Times New Roman" w:eastAsia="Times New Roman" w:hAnsi="Times New Roman" w:cs="Times New Roman"/>
          <w:noProof/>
          <w:sz w:val="24"/>
          <w:szCs w:val="24"/>
        </w:rPr>
        <w:lastRenderedPageBreak/>
        <w:drawing>
          <wp:inline distT="0" distB="0" distL="0" distR="0" wp14:anchorId="5F81D0DD" wp14:editId="123686EE">
            <wp:extent cx="3333750" cy="2514600"/>
            <wp:effectExtent l="0" t="0" r="0" b="0"/>
            <wp:docPr id="1" name="Picture 1" descr="2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1">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33750" cy="2514600"/>
                    </a:xfrm>
                    <a:prstGeom prst="rect">
                      <a:avLst/>
                    </a:prstGeom>
                    <a:noFill/>
                    <a:ln>
                      <a:noFill/>
                    </a:ln>
                  </pic:spPr>
                </pic:pic>
              </a:graphicData>
            </a:graphic>
          </wp:inline>
        </w:drawing>
      </w:r>
    </w:p>
    <w:p w:rsidR="000D18A6" w:rsidRPr="00B2001D" w:rsidRDefault="000D18A6">
      <w:pPr>
        <w:rPr>
          <w:rFonts w:ascii="Times New Roman" w:hAnsi="Times New Roman" w:cs="Times New Roman"/>
          <w:sz w:val="24"/>
          <w:szCs w:val="24"/>
        </w:rPr>
      </w:pPr>
      <w:bookmarkStart w:id="3" w:name="_GoBack"/>
      <w:bookmarkEnd w:id="3"/>
    </w:p>
    <w:sectPr w:rsidR="000D18A6" w:rsidRPr="00B2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2BCD"/>
    <w:multiLevelType w:val="multilevel"/>
    <w:tmpl w:val="286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8197D"/>
    <w:multiLevelType w:val="multilevel"/>
    <w:tmpl w:val="FF0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A3E11"/>
    <w:multiLevelType w:val="hybridMultilevel"/>
    <w:tmpl w:val="04D6E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E2CBE"/>
    <w:multiLevelType w:val="hybridMultilevel"/>
    <w:tmpl w:val="7940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77064"/>
    <w:multiLevelType w:val="hybridMultilevel"/>
    <w:tmpl w:val="F2B48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982F69"/>
    <w:multiLevelType w:val="hybridMultilevel"/>
    <w:tmpl w:val="B4721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FB7090"/>
    <w:multiLevelType w:val="hybridMultilevel"/>
    <w:tmpl w:val="9CC49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586AFF"/>
    <w:multiLevelType w:val="hybridMultilevel"/>
    <w:tmpl w:val="1F02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E83C33"/>
    <w:multiLevelType w:val="hybridMultilevel"/>
    <w:tmpl w:val="1B28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48"/>
    <w:rsid w:val="00015D5B"/>
    <w:rsid w:val="00095FA1"/>
    <w:rsid w:val="000C6408"/>
    <w:rsid w:val="000D18A6"/>
    <w:rsid w:val="00127F43"/>
    <w:rsid w:val="00287005"/>
    <w:rsid w:val="00554582"/>
    <w:rsid w:val="006F1141"/>
    <w:rsid w:val="008B162B"/>
    <w:rsid w:val="00A015F3"/>
    <w:rsid w:val="00A23C48"/>
    <w:rsid w:val="00B2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3C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C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3C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3C48"/>
    <w:rPr>
      <w:color w:val="0000FF"/>
      <w:u w:val="single"/>
    </w:rPr>
  </w:style>
  <w:style w:type="character" w:styleId="Strong">
    <w:name w:val="Strong"/>
    <w:basedOn w:val="DefaultParagraphFont"/>
    <w:uiPriority w:val="22"/>
    <w:qFormat/>
    <w:rsid w:val="00A23C48"/>
    <w:rPr>
      <w:b/>
      <w:bCs/>
    </w:rPr>
  </w:style>
  <w:style w:type="character" w:customStyle="1" w:styleId="baec5a81-e4d6-4674-97f3-e9220f0136c1">
    <w:name w:val="baec5a81-e4d6-4674-97f3-e9220f0136c1"/>
    <w:basedOn w:val="DefaultParagraphFont"/>
    <w:rsid w:val="00A23C48"/>
  </w:style>
  <w:style w:type="character" w:customStyle="1" w:styleId="breadcrumb-item">
    <w:name w:val="breadcrumb-item"/>
    <w:basedOn w:val="DefaultParagraphFont"/>
    <w:rsid w:val="00A23C48"/>
  </w:style>
  <w:style w:type="paragraph" w:styleId="BalloonText">
    <w:name w:val="Balloon Text"/>
    <w:basedOn w:val="Normal"/>
    <w:link w:val="BalloonTextChar"/>
    <w:uiPriority w:val="99"/>
    <w:semiHidden/>
    <w:unhideWhenUsed/>
    <w:rsid w:val="00A23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C48"/>
    <w:rPr>
      <w:rFonts w:ascii="Tahoma" w:hAnsi="Tahoma" w:cs="Tahoma"/>
      <w:sz w:val="16"/>
      <w:szCs w:val="16"/>
    </w:rPr>
  </w:style>
  <w:style w:type="paragraph" w:styleId="ListParagraph">
    <w:name w:val="List Paragraph"/>
    <w:basedOn w:val="Normal"/>
    <w:uiPriority w:val="34"/>
    <w:qFormat/>
    <w:rsid w:val="006F11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3C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C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3C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3C48"/>
    <w:rPr>
      <w:color w:val="0000FF"/>
      <w:u w:val="single"/>
    </w:rPr>
  </w:style>
  <w:style w:type="character" w:styleId="Strong">
    <w:name w:val="Strong"/>
    <w:basedOn w:val="DefaultParagraphFont"/>
    <w:uiPriority w:val="22"/>
    <w:qFormat/>
    <w:rsid w:val="00A23C48"/>
    <w:rPr>
      <w:b/>
      <w:bCs/>
    </w:rPr>
  </w:style>
  <w:style w:type="character" w:customStyle="1" w:styleId="baec5a81-e4d6-4674-97f3-e9220f0136c1">
    <w:name w:val="baec5a81-e4d6-4674-97f3-e9220f0136c1"/>
    <w:basedOn w:val="DefaultParagraphFont"/>
    <w:rsid w:val="00A23C48"/>
  </w:style>
  <w:style w:type="character" w:customStyle="1" w:styleId="breadcrumb-item">
    <w:name w:val="breadcrumb-item"/>
    <w:basedOn w:val="DefaultParagraphFont"/>
    <w:rsid w:val="00A23C48"/>
  </w:style>
  <w:style w:type="paragraph" w:styleId="BalloonText">
    <w:name w:val="Balloon Text"/>
    <w:basedOn w:val="Normal"/>
    <w:link w:val="BalloonTextChar"/>
    <w:uiPriority w:val="99"/>
    <w:semiHidden/>
    <w:unhideWhenUsed/>
    <w:rsid w:val="00A23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C48"/>
    <w:rPr>
      <w:rFonts w:ascii="Tahoma" w:hAnsi="Tahoma" w:cs="Tahoma"/>
      <w:sz w:val="16"/>
      <w:szCs w:val="16"/>
    </w:rPr>
  </w:style>
  <w:style w:type="paragraph" w:styleId="ListParagraph">
    <w:name w:val="List Paragraph"/>
    <w:basedOn w:val="Normal"/>
    <w:uiPriority w:val="34"/>
    <w:qFormat/>
    <w:rsid w:val="006F1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511745">
      <w:bodyDiv w:val="1"/>
      <w:marLeft w:val="0"/>
      <w:marRight w:val="0"/>
      <w:marTop w:val="0"/>
      <w:marBottom w:val="0"/>
      <w:divBdr>
        <w:top w:val="none" w:sz="0" w:space="0" w:color="auto"/>
        <w:left w:val="none" w:sz="0" w:space="0" w:color="auto"/>
        <w:bottom w:val="none" w:sz="0" w:space="0" w:color="auto"/>
        <w:right w:val="none" w:sz="0" w:space="0" w:color="auto"/>
      </w:divBdr>
    </w:div>
    <w:div w:id="20417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cial.technet.microsoft.com/wiki/cfs-file.ashx/__key/communityserver-wikis-components-files/00-00-00-00-05/7024.Slide4.JPG" TargetMode="External"/><Relationship Id="rId18" Type="http://schemas.openxmlformats.org/officeDocument/2006/relationships/image" Target="media/image9.jpeg"/><Relationship Id="rId26" Type="http://schemas.openxmlformats.org/officeDocument/2006/relationships/image" Target="media/image13.jpeg"/><Relationship Id="rId39" Type="http://schemas.openxmlformats.org/officeDocument/2006/relationships/hyperlink" Target="http://social.technet.microsoft.com/wiki/cfs-file.ashx/__key/communityserver-wikis-components-files/00-00-00-00-05/3162.Slide15.JPG" TargetMode="External"/><Relationship Id="rId21" Type="http://schemas.openxmlformats.org/officeDocument/2006/relationships/hyperlink" Target="http://social.technet.microsoft.com/wiki/cfs-file.ashx/__key/communityserver-wikis-components-files/00-00-00-00-05/1184.Slide6.JPG" TargetMode="External"/><Relationship Id="rId34" Type="http://schemas.openxmlformats.org/officeDocument/2006/relationships/image" Target="media/image17.jpeg"/><Relationship Id="rId42" Type="http://schemas.openxmlformats.org/officeDocument/2006/relationships/image" Target="media/image21.jpeg"/><Relationship Id="rId47" Type="http://schemas.openxmlformats.org/officeDocument/2006/relationships/hyperlink" Target="http://social.technet.microsoft.com/wiki/cfs-file.ashx/__key/communityserver-wikis-components-files/00-00-00-00-05/2845.Slide19.JPG" TargetMode="External"/><Relationship Id="rId50" Type="http://schemas.openxmlformats.org/officeDocument/2006/relationships/image" Target="media/image25.jpe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ocial.technet.microsoft.com/wiki/cfs-file.ashx/__key/communityserver-wikis-components-files/00-00-00-00-05/6471.Slide2.JPG" TargetMode="External"/><Relationship Id="rId25" Type="http://schemas.openxmlformats.org/officeDocument/2006/relationships/hyperlink" Target="http://social.technet.microsoft.com/wiki/cfs-file.ashx/__key/communityserver-wikis-components-files/00-00-00-00-05/8306.Slide8.JPG" TargetMode="External"/><Relationship Id="rId33" Type="http://schemas.openxmlformats.org/officeDocument/2006/relationships/hyperlink" Target="http://social.technet.microsoft.com/wiki/cfs-file.ashx/__key/communityserver-wikis-components-files/00-00-00-00-05/8880.Slide12.JPG" TargetMode="External"/><Relationship Id="rId38" Type="http://schemas.openxmlformats.org/officeDocument/2006/relationships/image" Target="media/image19.jpeg"/><Relationship Id="rId46" Type="http://schemas.openxmlformats.org/officeDocument/2006/relationships/image" Target="media/image23.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hyperlink" Target="http://social.technet.microsoft.com/wiki/cfs-file.ashx/__key/communityserver-wikis-components-files/00-00-00-00-05/3414.Slide10.JPG" TargetMode="External"/><Relationship Id="rId41" Type="http://schemas.openxmlformats.org/officeDocument/2006/relationships/hyperlink" Target="http://social.technet.microsoft.com/wiki/cfs-file.ashx/__key/communityserver-wikis-components-files/00-00-00-00-05/2308.Slide16.JPG" TargetMode="External"/><Relationship Id="rId54" Type="http://schemas.openxmlformats.org/officeDocument/2006/relationships/image" Target="media/image28.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2.jpeg"/><Relationship Id="rId32" Type="http://schemas.openxmlformats.org/officeDocument/2006/relationships/image" Target="media/image16.jpeg"/><Relationship Id="rId37" Type="http://schemas.openxmlformats.org/officeDocument/2006/relationships/hyperlink" Target="http://social.technet.microsoft.com/wiki/cfs-file.ashx/__key/communityserver-wikis-components-files/00-00-00-00-05/1185.Slide14.JPG" TargetMode="External"/><Relationship Id="rId40" Type="http://schemas.openxmlformats.org/officeDocument/2006/relationships/image" Target="media/image20.jpeg"/><Relationship Id="rId45" Type="http://schemas.openxmlformats.org/officeDocument/2006/relationships/hyperlink" Target="http://social.technet.microsoft.com/wiki/cfs-file.ashx/__key/communityserver-wikis-components-files/00-00-00-00-05/8420.Slide18.JPG" TargetMode="External"/><Relationship Id="rId53" Type="http://schemas.openxmlformats.org/officeDocument/2006/relationships/hyperlink" Target="http://social.technet.microsoft.com/wiki/cfs-file.ashx/__key/communityserver-wikis-components-files/00-00-00-00-05/3005.SSMS.JPG" TargetMode="External"/><Relationship Id="rId5" Type="http://schemas.openxmlformats.org/officeDocument/2006/relationships/webSettings" Target="webSettings.xml"/><Relationship Id="rId15" Type="http://schemas.openxmlformats.org/officeDocument/2006/relationships/hyperlink" Target="http://social.technet.microsoft.com/wiki/cfs-file.ashx/__key/communityserver-wikis-components-files/00-00-00-00-05/7065.Slide5.JPG" TargetMode="External"/><Relationship Id="rId23" Type="http://schemas.openxmlformats.org/officeDocument/2006/relationships/hyperlink" Target="http://social.technet.microsoft.com/wiki/cfs-file.ashx/__key/communityserver-wikis-components-files/00-00-00-00-05/3175.Slide7.JPG" TargetMode="External"/><Relationship Id="rId28" Type="http://schemas.openxmlformats.org/officeDocument/2006/relationships/image" Target="media/image14.jpeg"/><Relationship Id="rId36" Type="http://schemas.openxmlformats.org/officeDocument/2006/relationships/image" Target="media/image18.jpeg"/><Relationship Id="rId49" Type="http://schemas.openxmlformats.org/officeDocument/2006/relationships/hyperlink" Target="http://social.technet.microsoft.com/wiki/cfs-file.ashx/__key/communityserver-wikis-components-files/00-00-00-00-05/6710.Slide20.JPG" TargetMode="External"/><Relationship Id="rId10" Type="http://schemas.openxmlformats.org/officeDocument/2006/relationships/image" Target="media/image4.jpeg"/><Relationship Id="rId19" Type="http://schemas.openxmlformats.org/officeDocument/2006/relationships/hyperlink" Target="http://social.technet.microsoft.com/wiki/cfs-file.ashx/__key/communityserver-wikis-components-files/00-00-00-00-05/1777.Slide3.JPG" TargetMode="External"/><Relationship Id="rId31" Type="http://schemas.openxmlformats.org/officeDocument/2006/relationships/hyperlink" Target="http://social.technet.microsoft.com/wiki/cfs-file.ashx/__key/communityserver-wikis-components-files/00-00-00-00-05/3343.Slide11.JPG" TargetMode="External"/><Relationship Id="rId44" Type="http://schemas.openxmlformats.org/officeDocument/2006/relationships/image" Target="media/image22.jpe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http://social.technet.microsoft.com/wiki/cfs-file.ashx/__key/communityserver-wikis-components-files/00-00-00-00-05/8484.Slide1.JPG" TargetMode="External"/><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hyperlink" Target="http://social.technet.microsoft.com/wiki/cfs-file.ashx/__key/communityserver-wikis-components-files/00-00-00-00-05/5164.Slide9.JPG" TargetMode="External"/><Relationship Id="rId30" Type="http://schemas.openxmlformats.org/officeDocument/2006/relationships/image" Target="media/image15.jpeg"/><Relationship Id="rId35" Type="http://schemas.openxmlformats.org/officeDocument/2006/relationships/hyperlink" Target="http://social.technet.microsoft.com/wiki/cfs-file.ashx/__key/communityserver-wikis-components-files/00-00-00-00-05/8535.Slide13.JPG" TargetMode="External"/><Relationship Id="rId43" Type="http://schemas.openxmlformats.org/officeDocument/2006/relationships/hyperlink" Target="http://social.technet.microsoft.com/wiki/cfs-file.ashx/__key/communityserver-wikis-components-files/00-00-00-00-05/1104.Slide17.JPG" TargetMode="External"/><Relationship Id="rId48" Type="http://schemas.openxmlformats.org/officeDocument/2006/relationships/image" Target="media/image24.jpe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26.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23</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Salem Tmanot</dc:creator>
  <cp:lastModifiedBy>Salem Tmanot</cp:lastModifiedBy>
  <cp:revision>1</cp:revision>
  <dcterms:created xsi:type="dcterms:W3CDTF">2018-04-24T04:34:00Z</dcterms:created>
  <dcterms:modified xsi:type="dcterms:W3CDTF">2018-04-24T06:22:00Z</dcterms:modified>
</cp:coreProperties>
</file>