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7653" w14:textId="77777777" w:rsidR="004236B8" w:rsidRDefault="004236B8" w:rsidP="004236B8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A5086" wp14:editId="6CEFE424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7775575" cy="256213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562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A2857" w14:textId="6AA19A19" w:rsidR="00D6097A" w:rsidRDefault="00B2405D" w:rsidP="0019399F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Examen</w:t>
                            </w:r>
                            <w:r w:rsidR="00D6097A" w:rsidRPr="00D6097A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 xml:space="preserve"> #</w:t>
                            </w:r>
                            <w:r w:rsidR="0019399F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2</w:t>
                            </w:r>
                          </w:p>
                          <w:p w14:paraId="493ECC9E" w14:textId="0EC46DC2" w:rsidR="004236B8" w:rsidRPr="008F5971" w:rsidRDefault="004236B8" w:rsidP="00D6097A">
                            <w:pP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 xml:space="preserve">Semana: </w:t>
                            </w:r>
                            <w:r w:rsidR="00D6097A"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>10</w:t>
                            </w:r>
                          </w:p>
                          <w:p w14:paraId="093C99F3" w14:textId="77777777" w:rsidR="004236B8" w:rsidRDefault="004236B8" w:rsidP="004236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5086" id="Rectángulo 2" o:spid="_x0000_s1026" style="position:absolute;left:0;text-align:left;margin-left:561.05pt;margin-top:10.9pt;width:612.25pt;height:201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" fillcolor="#1f4d78 [1608]" stroked="f" strokeweight="1pt">
                <v:textbox inset="22mm">
                  <w:txbxContent>
                    <w:p w14:paraId="6B9A2857" w14:textId="6AA19A19" w:rsidR="00D6097A" w:rsidRDefault="00B2405D" w:rsidP="0019399F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Examen</w:t>
                      </w:r>
                      <w:r w:rsidR="00D6097A" w:rsidRPr="00D6097A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 xml:space="preserve"> #</w:t>
                      </w:r>
                      <w:r w:rsidR="0019399F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2</w:t>
                      </w:r>
                    </w:p>
                    <w:p w14:paraId="493ECC9E" w14:textId="0EC46DC2" w:rsidR="004236B8" w:rsidRPr="008F5971" w:rsidRDefault="004236B8" w:rsidP="00D6097A">
                      <w:pP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 xml:space="preserve">Semana: </w:t>
                      </w:r>
                      <w:r w:rsidR="00D6097A"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>10</w:t>
                      </w:r>
                    </w:p>
                    <w:p w14:paraId="093C99F3" w14:textId="77777777" w:rsidR="004236B8" w:rsidRDefault="004236B8" w:rsidP="004236B8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 wp14:anchorId="4A103383" wp14:editId="6A94FAEF">
            <wp:simplePos x="0" y="0"/>
            <wp:positionH relativeFrom="column">
              <wp:posOffset>-813435</wp:posOffset>
            </wp:positionH>
            <wp:positionV relativeFrom="paragraph">
              <wp:posOffset>-633095</wp:posOffset>
            </wp:positionV>
            <wp:extent cx="2694305" cy="714375"/>
            <wp:effectExtent l="0" t="0" r="0" b="952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w:drawing>
          <wp:anchor distT="0" distB="0" distL="114300" distR="114300" simplePos="0" relativeHeight="251661312" behindDoc="0" locked="0" layoutInCell="1" allowOverlap="1" wp14:anchorId="706B9490" wp14:editId="6A2F4E2C">
            <wp:simplePos x="0" y="0"/>
            <wp:positionH relativeFrom="margin">
              <wp:posOffset>3528060</wp:posOffset>
            </wp:positionH>
            <wp:positionV relativeFrom="topMargin">
              <wp:posOffset>247650</wp:posOffset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6E38C" wp14:editId="55E44B79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E80C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32343ABA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18BDACB1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3F96C1D7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15973025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41EC984" w14:textId="77777777" w:rsidR="004236B8" w:rsidRPr="00FB0F0B" w:rsidRDefault="004236B8" w:rsidP="004236B8">
      <w:pPr>
        <w:spacing w:after="0"/>
        <w:ind w:left="2127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Nombre del estudiante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0C25B12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Serlio Alejandro Girón Paz 12141146</w:t>
      </w:r>
    </w:p>
    <w:p w14:paraId="1D09399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05F2762D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Sede de estudio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41AC518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  <w:r w:rsidRPr="008C738D">
        <w:rPr>
          <w:rFonts w:asciiTheme="majorHAnsi" w:hAnsiTheme="majorHAnsi"/>
          <w:sz w:val="32"/>
        </w:rPr>
        <w:t>UNITEC Tegucigalpa</w:t>
      </w:r>
    </w:p>
    <w:p w14:paraId="0AC1405A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32CE8407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  <w:r w:rsidRPr="008C738D">
        <w:rPr>
          <w:rFonts w:cstheme="minorHAnsi"/>
          <w:b/>
          <w:color w:val="1F4E79" w:themeColor="accent5" w:themeShade="80"/>
          <w:sz w:val="32"/>
        </w:rPr>
        <w:t>Docente:</w:t>
      </w:r>
    </w:p>
    <w:p w14:paraId="5672B872" w14:textId="0A8E692C" w:rsidR="004236B8" w:rsidRDefault="00D0217D" w:rsidP="004236B8">
      <w:pPr>
        <w:spacing w:after="0"/>
        <w:ind w:left="2124"/>
        <w:rPr>
          <w:rFonts w:asciiTheme="majorHAnsi" w:hAnsiTheme="majorHAnsi"/>
          <w:sz w:val="32"/>
        </w:rPr>
      </w:pPr>
      <w:r w:rsidRPr="004236B8">
        <w:rPr>
          <w:rFonts w:asciiTheme="majorHAnsi" w:hAnsiTheme="majorHAnsi"/>
          <w:sz w:val="32"/>
        </w:rPr>
        <w:t>Román</w:t>
      </w:r>
      <w:r w:rsidR="004236B8" w:rsidRPr="004236B8">
        <w:rPr>
          <w:rFonts w:asciiTheme="majorHAnsi" w:hAnsiTheme="majorHAnsi"/>
          <w:sz w:val="32"/>
        </w:rPr>
        <w:t xml:space="preserve"> Arturo Pineda Soto</w:t>
      </w:r>
    </w:p>
    <w:p w14:paraId="20E9D87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0A1AD232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5C9D5FF2" w14:textId="3DC63497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 w:rsidRPr="004236B8">
        <w:rPr>
          <w:rFonts w:asciiTheme="majorHAnsi" w:hAnsiTheme="majorHAnsi"/>
          <w:sz w:val="32"/>
          <w:lang w:val="es-ES"/>
        </w:rPr>
        <w:t>1741 SISTEMAS OPERATIVOS II 2024Q2</w:t>
      </w:r>
    </w:p>
    <w:p w14:paraId="04FAB5EA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</w:p>
    <w:p w14:paraId="1C76A57A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Lugar y f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echa de entrega:</w:t>
      </w:r>
    </w:p>
    <w:p w14:paraId="0EB6F5A4" w14:textId="1247B378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  <w:sectPr w:rsidR="004236B8" w:rsidSect="004236B8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  <w:sz w:val="32"/>
          <w:lang w:val="es-ES"/>
        </w:rPr>
        <w:t xml:space="preserve">Comayagüela M.D.C. </w:t>
      </w:r>
      <w:r w:rsidR="004A684F">
        <w:rPr>
          <w:rFonts w:asciiTheme="majorHAnsi" w:hAnsiTheme="majorHAnsi"/>
          <w:sz w:val="32"/>
          <w:lang w:val="es-ES"/>
        </w:rPr>
        <w:t>1</w:t>
      </w:r>
      <w:r w:rsidR="003E3A1B">
        <w:rPr>
          <w:rFonts w:asciiTheme="majorHAnsi" w:hAnsiTheme="majorHAnsi"/>
          <w:sz w:val="32"/>
          <w:lang w:val="es-ES"/>
        </w:rPr>
        <w:t>8</w:t>
      </w:r>
      <w:r w:rsidR="004A684F">
        <w:rPr>
          <w:rFonts w:asciiTheme="majorHAnsi" w:hAnsiTheme="majorHAnsi"/>
          <w:sz w:val="32"/>
          <w:lang w:val="es-ES"/>
        </w:rPr>
        <w:t xml:space="preserve"> de junio </w:t>
      </w:r>
      <w:r>
        <w:rPr>
          <w:rFonts w:asciiTheme="majorHAnsi" w:hAnsiTheme="majorHAnsi"/>
          <w:sz w:val="32"/>
          <w:lang w:val="es-ES"/>
        </w:rPr>
        <w:t>de 2024</w:t>
      </w:r>
    </w:p>
    <w:p w14:paraId="21F5B2ED" w14:textId="4176511A" w:rsidR="00927156" w:rsidRPr="00BF5175" w:rsidRDefault="00927156" w:rsidP="007F317D">
      <w:pPr>
        <w:pStyle w:val="APA"/>
        <w:jc w:val="center"/>
        <w:rPr>
          <w:lang w:val="es-HN"/>
        </w:rPr>
      </w:pPr>
      <w:r w:rsidRPr="007F317D">
        <w:rPr>
          <w:lang w:val="es-HN"/>
        </w:rPr>
        <w:lastRenderedPageBreak/>
        <w:t>Universidad Tecnológica Centroamericana</w:t>
      </w:r>
      <w:r w:rsidRPr="007F317D">
        <w:rPr>
          <w:lang w:val="es-HN"/>
        </w:rPr>
        <w:br/>
        <w:t>Facultad de Ingeniería</w:t>
      </w:r>
      <w:r w:rsidRPr="007F317D">
        <w:rPr>
          <w:lang w:val="es-HN"/>
        </w:rPr>
        <w:br/>
        <w:t>Sistemas Operativos 2 -</w:t>
      </w:r>
      <w:r w:rsidR="00BF5175">
        <w:rPr>
          <w:lang w:val="es-HN"/>
        </w:rPr>
        <w:t xml:space="preserve"> </w:t>
      </w:r>
      <w:r w:rsidRPr="007F317D">
        <w:rPr>
          <w:lang w:val="es-HN"/>
        </w:rPr>
        <w:t>6:30 p.m.</w:t>
      </w:r>
      <w:r w:rsidRPr="007F317D">
        <w:rPr>
          <w:lang w:val="es-HN"/>
        </w:rPr>
        <w:br/>
        <w:t>25 puntos oro</w:t>
      </w:r>
    </w:p>
    <w:p w14:paraId="263C1688" w14:textId="23DE0168" w:rsidR="00E47667" w:rsidRPr="007F317D" w:rsidRDefault="00927156" w:rsidP="00927156">
      <w:pPr>
        <w:pStyle w:val="APA"/>
        <w:jc w:val="both"/>
      </w:pPr>
      <w:r w:rsidRPr="007F317D">
        <w:rPr>
          <w:lang w:val="es-HN"/>
        </w:rPr>
        <w:t>En el lenguaje de programación de su elección elabore un simulador de caché en</w:t>
      </w:r>
      <w:r w:rsidR="00E47667" w:rsidRPr="007F317D">
        <w:t xml:space="preserve"> </w:t>
      </w:r>
      <w:r w:rsidRPr="007F317D">
        <w:rPr>
          <w:lang w:val="es-HN"/>
        </w:rPr>
        <w:t>disco</w:t>
      </w:r>
      <w:r w:rsidR="00E47667" w:rsidRPr="007F317D">
        <w:t>.</w:t>
      </w:r>
    </w:p>
    <w:p w14:paraId="2C428681" w14:textId="68E08262" w:rsidR="00E47667" w:rsidRPr="007F317D" w:rsidRDefault="00927156" w:rsidP="00927156">
      <w:pPr>
        <w:pStyle w:val="APA"/>
        <w:jc w:val="both"/>
      </w:pPr>
      <w:r w:rsidRPr="007F317D">
        <w:rPr>
          <w:lang w:val="es-HN"/>
        </w:rPr>
        <w:t>El programa debe generar de forma aleatoria un espacio de direcciones y cargarlos</w:t>
      </w:r>
      <w:r w:rsidR="00E47667" w:rsidRPr="007F317D">
        <w:t xml:space="preserve"> </w:t>
      </w:r>
      <w:r w:rsidRPr="007F317D">
        <w:rPr>
          <w:lang w:val="es-HN"/>
        </w:rPr>
        <w:t>con</w:t>
      </w:r>
      <w:r w:rsidR="00E47667" w:rsidRPr="007F317D">
        <w:rPr>
          <w:lang w:val="es-HN"/>
        </w:rPr>
        <w:t xml:space="preserve"> </w:t>
      </w:r>
      <w:r w:rsidRPr="007F317D">
        <w:rPr>
          <w:lang w:val="es-HN"/>
        </w:rPr>
        <w:t>datos (también pueden ser aleatorios, pero con sentido).</w:t>
      </w:r>
    </w:p>
    <w:p w14:paraId="420306DC" w14:textId="0CD52B08" w:rsidR="00E47667" w:rsidRPr="007F317D" w:rsidRDefault="00927156" w:rsidP="00927156">
      <w:pPr>
        <w:pStyle w:val="APA"/>
        <w:jc w:val="both"/>
      </w:pPr>
      <w:r w:rsidRPr="007F317D">
        <w:rPr>
          <w:lang w:val="es-HN"/>
        </w:rPr>
        <w:t>Debe seleccionar un espacio de al menos ⅛ del tamaño del espacio principal de</w:t>
      </w:r>
      <w:r w:rsidRPr="007F317D">
        <w:rPr>
          <w:lang w:val="es-HN"/>
        </w:rPr>
        <w:br/>
        <w:t>memoria para el caché.</w:t>
      </w:r>
    </w:p>
    <w:p w14:paraId="75E67384" w14:textId="092AF340" w:rsidR="00E47667" w:rsidRPr="007F317D" w:rsidRDefault="00927156" w:rsidP="00927156">
      <w:pPr>
        <w:pStyle w:val="APA"/>
        <w:jc w:val="both"/>
      </w:pPr>
      <w:r w:rsidRPr="007F317D">
        <w:rPr>
          <w:lang w:val="es-HN"/>
        </w:rPr>
        <w:t>Debe simular dos procesos consumidores del espacio y generar lecturas aleatorias,</w:t>
      </w:r>
      <w:r w:rsidR="00E47667" w:rsidRPr="007F317D">
        <w:rPr>
          <w:lang w:val="es-HN"/>
        </w:rPr>
        <w:t xml:space="preserve"> </w:t>
      </w:r>
      <w:r w:rsidRPr="007F317D">
        <w:rPr>
          <w:lang w:val="es-HN"/>
        </w:rPr>
        <w:t>estas lecturas deben llenar el caché y este se debe reciclar de forma circular.</w:t>
      </w:r>
    </w:p>
    <w:p w14:paraId="2662F81D" w14:textId="77777777" w:rsidR="007F317D" w:rsidRDefault="00927156" w:rsidP="00927156">
      <w:pPr>
        <w:pStyle w:val="APA"/>
        <w:jc w:val="both"/>
        <w:rPr>
          <w:lang w:val="es-HN"/>
        </w:rPr>
      </w:pPr>
      <w:r w:rsidRPr="007F317D">
        <w:rPr>
          <w:lang w:val="es-HN"/>
        </w:rPr>
        <w:t>Si una lectura se encuentra en el caché debe escribir en pantalla "match de caché" y</w:t>
      </w:r>
      <w:r w:rsidR="00E47667" w:rsidRPr="007F317D">
        <w:rPr>
          <w:lang w:val="es-HN"/>
        </w:rPr>
        <w:t xml:space="preserve"> </w:t>
      </w:r>
      <w:r w:rsidRPr="007F317D">
        <w:rPr>
          <w:lang w:val="es-HN"/>
        </w:rPr>
        <w:t>mostrar el valor que se obtuvo del mismo.</w:t>
      </w:r>
    </w:p>
    <w:p w14:paraId="57F8406C" w14:textId="753B7CFC" w:rsidR="004F0FB9" w:rsidRDefault="00927156" w:rsidP="004F0FB9">
      <w:pPr>
        <w:pStyle w:val="APA"/>
        <w:jc w:val="both"/>
        <w:rPr>
          <w:lang w:val="es-HN"/>
        </w:rPr>
      </w:pPr>
      <w:r w:rsidRPr="007F317D">
        <w:rPr>
          <w:lang w:val="es-HN"/>
        </w:rPr>
        <w:t>Debe considerar todas las buenas prácticas vistas en clase para el buen manejo del</w:t>
      </w:r>
      <w:r w:rsidRPr="007F317D">
        <w:rPr>
          <w:lang w:val="es-HN"/>
        </w:rPr>
        <w:t xml:space="preserve"> </w:t>
      </w:r>
      <w:r w:rsidRPr="007F317D">
        <w:rPr>
          <w:lang w:val="es-HN"/>
        </w:rPr>
        <w:t>caché.</w:t>
      </w:r>
    </w:p>
    <w:p w14:paraId="0636D719" w14:textId="77777777" w:rsidR="004F0FB9" w:rsidRDefault="004F0FB9">
      <w:pPr>
        <w:rPr>
          <w:rFonts w:ascii="Arial" w:eastAsiaTheme="majorEastAsia" w:hAnsi="Arial" w:cstheme="majorBidi"/>
          <w:color w:val="000000"/>
          <w:sz w:val="24"/>
          <w:szCs w:val="28"/>
          <w:shd w:val="clear" w:color="auto" w:fill="FFFFFF"/>
        </w:rPr>
      </w:pPr>
      <w:r>
        <w:br w:type="page"/>
      </w:r>
    </w:p>
    <w:p w14:paraId="50AB8509" w14:textId="77777777" w:rsidR="00D01174" w:rsidRDefault="001F4E69">
      <w:r>
        <w:lastRenderedPageBreak/>
        <w:t>El primer paso es generar paginas de manera aleatoria, esto lo hice con las siguientes funciones.</w:t>
      </w:r>
    </w:p>
    <w:p w14:paraId="77E9AF6A" w14:textId="77777777" w:rsidR="00D01174" w:rsidRDefault="00D01174" w:rsidP="00AD1457">
      <w:pPr>
        <w:jc w:val="center"/>
      </w:pPr>
      <w:r w:rsidRPr="00D01174">
        <w:drawing>
          <wp:inline distT="0" distB="0" distL="0" distR="0" wp14:anchorId="4D833D8D" wp14:editId="34E496C5">
            <wp:extent cx="5612130" cy="2212975"/>
            <wp:effectExtent l="0" t="0" r="7620" b="0"/>
            <wp:docPr id="177187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7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52CC" w14:textId="77777777" w:rsidR="00AD1457" w:rsidRDefault="00D01174">
      <w:r>
        <w:t>Con la función fill_file</w:t>
      </w:r>
      <w:r w:rsidR="00466384">
        <w:t xml:space="preserve"> llenamos un archivo disco donde guardamos </w:t>
      </w:r>
      <w:r w:rsidR="001932A7">
        <w:t>páginas</w:t>
      </w:r>
      <w:r w:rsidR="00466384">
        <w:t xml:space="preserve">. Guardamos el id de la </w:t>
      </w:r>
      <w:r w:rsidR="001932A7">
        <w:t>página</w:t>
      </w:r>
      <w:r w:rsidR="00466384">
        <w:t xml:space="preserve"> y guardamos su contenido. El contenido lo generamos con </w:t>
      </w:r>
      <w:r w:rsidR="001932A7">
        <w:t xml:space="preserve">generate_string. </w:t>
      </w:r>
      <w:r>
        <w:t>Con la función generate_string genero cadenas aleatorias de tres caracteres. La cadena es una cadena alfanumérica.</w:t>
      </w:r>
      <w:r w:rsidR="001932A7">
        <w:t xml:space="preserve"> Después de </w:t>
      </w:r>
      <w:r w:rsidR="00D1327F">
        <w:t>tener el disco con todas las paginas comenzamos con el trabajo de la cache.</w:t>
      </w:r>
    </w:p>
    <w:p w14:paraId="5089B943" w14:textId="742A8B0F" w:rsidR="00DC0D53" w:rsidRDefault="00AD1457" w:rsidP="00AD1457">
      <w:pPr>
        <w:jc w:val="center"/>
        <w:rPr>
          <w:rFonts w:ascii="Arial" w:eastAsiaTheme="majorEastAsia" w:hAnsi="Arial" w:cstheme="majorBidi"/>
          <w:color w:val="000000"/>
          <w:sz w:val="24"/>
          <w:szCs w:val="28"/>
          <w:shd w:val="clear" w:color="auto" w:fill="FFFFFF"/>
        </w:rPr>
      </w:pPr>
      <w:r w:rsidRPr="00AD1457">
        <w:drawing>
          <wp:inline distT="0" distB="0" distL="0" distR="0" wp14:anchorId="1F25B86F" wp14:editId="05214914">
            <wp:extent cx="5249008" cy="2438740"/>
            <wp:effectExtent l="0" t="0" r="8890" b="0"/>
            <wp:docPr id="1549389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8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D53">
        <w:br w:type="page"/>
      </w:r>
    </w:p>
    <w:p w14:paraId="36C9C29B" w14:textId="49A89BDD" w:rsidR="007F317D" w:rsidRDefault="004F0FB9" w:rsidP="004F0FB9">
      <w:pPr>
        <w:pStyle w:val="APA"/>
        <w:jc w:val="both"/>
        <w:rPr>
          <w:lang w:val="es-HN"/>
        </w:rPr>
      </w:pPr>
      <w:r>
        <w:rPr>
          <w:lang w:val="es-HN"/>
        </w:rPr>
        <w:lastRenderedPageBreak/>
        <w:t xml:space="preserve">En este proyecto maneje los dos procesos </w:t>
      </w:r>
      <w:r w:rsidR="00AD1457">
        <w:rPr>
          <w:lang w:val="es-HN"/>
        </w:rPr>
        <w:t>de manera concurrente con la ayuda de threads</w:t>
      </w:r>
      <w:r w:rsidR="007D29FB">
        <w:rPr>
          <w:lang w:val="es-HN"/>
        </w:rPr>
        <w:t xml:space="preserve">. Desde el main creo dos threads y les </w:t>
      </w:r>
      <w:r w:rsidR="00AA3F5F">
        <w:rPr>
          <w:lang w:val="es-HN"/>
        </w:rPr>
        <w:t>asignó</w:t>
      </w:r>
      <w:r w:rsidR="007D29FB">
        <w:rPr>
          <w:lang w:val="es-HN"/>
        </w:rPr>
        <w:t xml:space="preserve"> la función </w:t>
      </w:r>
      <w:r w:rsidR="00E0387E">
        <w:rPr>
          <w:lang w:val="es-HN"/>
        </w:rPr>
        <w:t>a realizar.</w:t>
      </w:r>
      <w:r w:rsidR="005B7655">
        <w:rPr>
          <w:lang w:val="es-HN"/>
        </w:rPr>
        <w:t xml:space="preserve"> De igual manera le </w:t>
      </w:r>
      <w:r w:rsidR="00AA3F5F">
        <w:rPr>
          <w:lang w:val="es-HN"/>
        </w:rPr>
        <w:t>envió</w:t>
      </w:r>
      <w:r w:rsidR="005B7655">
        <w:rPr>
          <w:lang w:val="es-HN"/>
        </w:rPr>
        <w:t xml:space="preserve"> a los threads cuantas lecturas deben generar con la variable ‘consumir’.</w:t>
      </w:r>
    </w:p>
    <w:p w14:paraId="303BC13C" w14:textId="77ECCD68" w:rsidR="00E0387E" w:rsidRDefault="00FB7250" w:rsidP="004F0FB9">
      <w:pPr>
        <w:pStyle w:val="APA"/>
        <w:jc w:val="both"/>
        <w:rPr>
          <w:lang w:val="es-HN"/>
        </w:rPr>
      </w:pPr>
      <w:r w:rsidRPr="00FB7250">
        <w:rPr>
          <w:lang w:val="es-HN"/>
        </w:rPr>
        <w:drawing>
          <wp:inline distT="0" distB="0" distL="0" distR="0" wp14:anchorId="52910E4F" wp14:editId="2E39FC98">
            <wp:extent cx="5612130" cy="2366645"/>
            <wp:effectExtent l="0" t="0" r="7620" b="0"/>
            <wp:docPr id="860727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27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0BA0" w14:textId="0A9396DD" w:rsidR="00E0387E" w:rsidRDefault="00E0387E" w:rsidP="004F0FB9">
      <w:pPr>
        <w:pStyle w:val="APA"/>
        <w:jc w:val="both"/>
        <w:rPr>
          <w:lang w:val="es-HN"/>
        </w:rPr>
      </w:pPr>
      <w:r>
        <w:rPr>
          <w:lang w:val="es-HN"/>
        </w:rPr>
        <w:t>Cada uno de los threads realiza la siguiente tarea.</w:t>
      </w:r>
    </w:p>
    <w:p w14:paraId="076F328F" w14:textId="1BF9DD6B" w:rsidR="005B7655" w:rsidRDefault="005B7655" w:rsidP="004F0FB9">
      <w:pPr>
        <w:pStyle w:val="APA"/>
        <w:jc w:val="both"/>
        <w:rPr>
          <w:lang w:val="es-HN"/>
        </w:rPr>
      </w:pPr>
      <w:r w:rsidRPr="005B7655">
        <w:rPr>
          <w:lang w:val="es-HN"/>
        </w:rPr>
        <w:drawing>
          <wp:inline distT="0" distB="0" distL="0" distR="0" wp14:anchorId="5BB02411" wp14:editId="7F73A7C8">
            <wp:extent cx="5612130" cy="2651760"/>
            <wp:effectExtent l="0" t="0" r="7620" b="0"/>
            <wp:docPr id="314717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17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8C3" w14:textId="4CE24FBA" w:rsidR="003D28F3" w:rsidRDefault="005B7655" w:rsidP="004F0FB9">
      <w:pPr>
        <w:pStyle w:val="APA"/>
        <w:jc w:val="both"/>
        <w:rPr>
          <w:lang w:val="es-HN"/>
        </w:rPr>
      </w:pPr>
      <w:r>
        <w:rPr>
          <w:lang w:val="es-HN"/>
        </w:rPr>
        <w:t>Esta tarea recibe el numero de lecturas a generar.</w:t>
      </w:r>
      <w:r w:rsidR="006E298C">
        <w:rPr>
          <w:lang w:val="es-HN"/>
        </w:rPr>
        <w:t xml:space="preserve"> </w:t>
      </w:r>
      <w:r w:rsidR="006E298C" w:rsidRPr="006E298C">
        <w:rPr>
          <w:lang w:val="es-HN"/>
        </w:rPr>
        <w:t>Primero toma un numero aleatorio dentro del rango de ids que se en</w:t>
      </w:r>
      <w:r w:rsidR="006E298C">
        <w:rPr>
          <w:lang w:val="es-HN"/>
        </w:rPr>
        <w:t xml:space="preserve">cuentran en el disco duro. Luego va a la cache y busca si hay se hace match. Si no se hace match </w:t>
      </w:r>
      <w:r w:rsidR="00F00484">
        <w:rPr>
          <w:lang w:val="es-HN"/>
        </w:rPr>
        <w:t>añade</w:t>
      </w:r>
      <w:r w:rsidR="006E298C">
        <w:rPr>
          <w:lang w:val="es-HN"/>
        </w:rPr>
        <w:t xml:space="preserve"> la </w:t>
      </w:r>
      <w:r w:rsidR="00FB7250">
        <w:rPr>
          <w:lang w:val="es-HN"/>
        </w:rPr>
        <w:t>página</w:t>
      </w:r>
      <w:r w:rsidR="006E298C">
        <w:rPr>
          <w:lang w:val="es-HN"/>
        </w:rPr>
        <w:t xml:space="preserve"> </w:t>
      </w:r>
      <w:r w:rsidR="00F00484">
        <w:rPr>
          <w:lang w:val="es-HN"/>
        </w:rPr>
        <w:t>a la cache.</w:t>
      </w:r>
    </w:p>
    <w:p w14:paraId="21196452" w14:textId="77777777" w:rsidR="003D28F3" w:rsidRDefault="003D28F3">
      <w:pPr>
        <w:rPr>
          <w:rFonts w:ascii="Arial" w:eastAsiaTheme="majorEastAsia" w:hAnsi="Arial" w:cstheme="majorBidi"/>
          <w:color w:val="000000"/>
          <w:sz w:val="24"/>
          <w:szCs w:val="28"/>
          <w:shd w:val="clear" w:color="auto" w:fill="FFFFFF"/>
        </w:rPr>
      </w:pPr>
      <w:r>
        <w:br w:type="page"/>
      </w:r>
    </w:p>
    <w:p w14:paraId="50BBBA2E" w14:textId="2C72CEBF" w:rsidR="005B7655" w:rsidRDefault="003D28F3" w:rsidP="004F0FB9">
      <w:pPr>
        <w:pStyle w:val="APA"/>
        <w:jc w:val="both"/>
        <w:rPr>
          <w:lang w:val="es-HN"/>
        </w:rPr>
      </w:pPr>
      <w:r>
        <w:rPr>
          <w:lang w:val="es-HN"/>
        </w:rPr>
        <w:lastRenderedPageBreak/>
        <w:t>Salidas</w:t>
      </w:r>
    </w:p>
    <w:p w14:paraId="7A1CE3D6" w14:textId="3E99D902" w:rsidR="003D28F3" w:rsidRDefault="003D28F3" w:rsidP="004F0FB9">
      <w:pPr>
        <w:pStyle w:val="APA"/>
        <w:jc w:val="both"/>
        <w:rPr>
          <w:lang w:val="es-HN"/>
        </w:rPr>
      </w:pPr>
      <w:r>
        <w:rPr>
          <w:lang w:val="es-HN"/>
        </w:rPr>
        <w:t xml:space="preserve">Dependiendo del numero de lecturas que le pedimos a los procesos generar </w:t>
      </w:r>
      <w:r w:rsidR="00AA3F5F">
        <w:rPr>
          <w:lang w:val="es-HN"/>
        </w:rPr>
        <w:t>se determina el numero de matches, mientras más lecturas pidamos generar. Mas matches tendremos.</w:t>
      </w:r>
    </w:p>
    <w:p w14:paraId="189BFC54" w14:textId="3765F359" w:rsidR="00BF5175" w:rsidRDefault="00BF5175" w:rsidP="004F0FB9">
      <w:pPr>
        <w:pStyle w:val="APA"/>
        <w:jc w:val="both"/>
        <w:rPr>
          <w:lang w:val="es-HN"/>
        </w:rPr>
      </w:pPr>
      <w:r w:rsidRPr="00BF5175">
        <w:rPr>
          <w:lang w:val="es-HN"/>
        </w:rPr>
        <w:drawing>
          <wp:inline distT="0" distB="0" distL="0" distR="0" wp14:anchorId="5D3575D2" wp14:editId="601E28FA">
            <wp:extent cx="5612130" cy="721995"/>
            <wp:effectExtent l="0" t="0" r="7620" b="1905"/>
            <wp:docPr id="177509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9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DFF8" w14:textId="6E47C098" w:rsidR="00655BAE" w:rsidRDefault="00655BAE" w:rsidP="004F0FB9">
      <w:pPr>
        <w:pStyle w:val="APA"/>
        <w:jc w:val="both"/>
        <w:rPr>
          <w:lang w:val="es-HN"/>
        </w:rPr>
      </w:pPr>
      <w:r w:rsidRPr="00655BAE">
        <w:rPr>
          <w:lang w:val="es-HN"/>
        </w:rPr>
        <w:drawing>
          <wp:inline distT="0" distB="0" distL="0" distR="0" wp14:anchorId="0C9A4DF1" wp14:editId="5C9D0A3C">
            <wp:extent cx="5612130" cy="3704590"/>
            <wp:effectExtent l="0" t="0" r="7620" b="0"/>
            <wp:docPr id="961288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88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0F4" w14:textId="03780275" w:rsidR="00655BAE" w:rsidRDefault="00655BAE" w:rsidP="004F0FB9">
      <w:pPr>
        <w:pStyle w:val="APA"/>
        <w:jc w:val="both"/>
        <w:rPr>
          <w:lang w:val="es-HN"/>
        </w:rPr>
      </w:pPr>
      <w:r>
        <w:rPr>
          <w:lang w:val="es-HN"/>
        </w:rPr>
        <w:t>Para cada corrida se hacen diferentes matches y diferentes números de matches.</w:t>
      </w:r>
    </w:p>
    <w:p w14:paraId="2E02F934" w14:textId="77777777" w:rsidR="00655BAE" w:rsidRDefault="00655BAE">
      <w:pPr>
        <w:rPr>
          <w:rFonts w:ascii="Arial" w:eastAsiaTheme="majorEastAsia" w:hAnsi="Arial" w:cstheme="majorBidi"/>
          <w:color w:val="000000"/>
          <w:sz w:val="24"/>
          <w:szCs w:val="28"/>
          <w:shd w:val="clear" w:color="auto" w:fill="FFFFFF"/>
        </w:rPr>
      </w:pPr>
      <w:r>
        <w:br w:type="page"/>
      </w:r>
    </w:p>
    <w:p w14:paraId="6A817525" w14:textId="755D81A5" w:rsidR="00655BAE" w:rsidRDefault="00655BAE" w:rsidP="004F0FB9">
      <w:pPr>
        <w:pStyle w:val="APA"/>
        <w:jc w:val="both"/>
        <w:rPr>
          <w:lang w:val="es-HN"/>
        </w:rPr>
      </w:pPr>
      <w:r>
        <w:rPr>
          <w:lang w:val="es-HN"/>
        </w:rPr>
        <w:lastRenderedPageBreak/>
        <w:t>Para tener un numero considerable de matches necesitamos un numero considerable de lecturas generadas.</w:t>
      </w:r>
    </w:p>
    <w:p w14:paraId="7FA57133" w14:textId="33E5F8AD" w:rsidR="00655BAE" w:rsidRDefault="00B663AD" w:rsidP="004F0FB9">
      <w:pPr>
        <w:pStyle w:val="APA"/>
        <w:jc w:val="both"/>
        <w:rPr>
          <w:lang w:val="es-HN"/>
        </w:rPr>
      </w:pPr>
      <w:r w:rsidRPr="00B663AD">
        <w:rPr>
          <w:lang w:val="es-HN"/>
        </w:rPr>
        <w:drawing>
          <wp:inline distT="0" distB="0" distL="0" distR="0" wp14:anchorId="1881D2A0" wp14:editId="65CC79FA">
            <wp:extent cx="5612130" cy="1071245"/>
            <wp:effectExtent l="0" t="0" r="7620" b="0"/>
            <wp:docPr id="464720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20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E4F" w14:textId="18E9F01F" w:rsidR="00B663AD" w:rsidRDefault="00B663AD" w:rsidP="004F0FB9">
      <w:pPr>
        <w:pStyle w:val="APA"/>
        <w:jc w:val="both"/>
        <w:rPr>
          <w:lang w:val="es-HN"/>
        </w:rPr>
      </w:pPr>
      <w:r w:rsidRPr="00B663AD">
        <w:rPr>
          <w:lang w:val="es-HN"/>
        </w:rPr>
        <w:drawing>
          <wp:inline distT="0" distB="0" distL="0" distR="0" wp14:anchorId="61AD87C3" wp14:editId="08FA0C35">
            <wp:extent cx="5612130" cy="2806065"/>
            <wp:effectExtent l="0" t="0" r="7620" b="0"/>
            <wp:docPr id="295366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66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EE75" w14:textId="2989CE6E" w:rsidR="00B663AD" w:rsidRPr="006E298C" w:rsidRDefault="00DC0D53" w:rsidP="00071AC4">
      <w:pPr>
        <w:pStyle w:val="APA"/>
        <w:jc w:val="center"/>
        <w:rPr>
          <w:lang w:val="es-HN"/>
        </w:rPr>
      </w:pPr>
      <w:r w:rsidRPr="00DC0D53">
        <w:rPr>
          <w:lang w:val="es-HN"/>
        </w:rPr>
        <w:lastRenderedPageBreak/>
        <w:drawing>
          <wp:inline distT="0" distB="0" distL="0" distR="0" wp14:anchorId="484D0AE7" wp14:editId="4EA809F2">
            <wp:extent cx="3955415" cy="8258810"/>
            <wp:effectExtent l="0" t="0" r="6985" b="8890"/>
            <wp:docPr id="977837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7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AC4" w:rsidRPr="00071AC4">
        <w:rPr>
          <w:lang w:val="es-HN"/>
        </w:rPr>
        <w:lastRenderedPageBreak/>
        <w:drawing>
          <wp:inline distT="0" distB="0" distL="0" distR="0" wp14:anchorId="1629E8A4" wp14:editId="49A0E6A7">
            <wp:extent cx="3025840" cy="6224942"/>
            <wp:effectExtent l="0" t="0" r="3175" b="4445"/>
            <wp:docPr id="1596847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7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132" cy="625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653" w:rsidRPr="00F53653">
        <w:rPr>
          <w:lang w:val="es-HN"/>
        </w:rPr>
        <w:drawing>
          <wp:inline distT="0" distB="0" distL="0" distR="0" wp14:anchorId="26C11FBD" wp14:editId="25601CB9">
            <wp:extent cx="2288109" cy="6227064"/>
            <wp:effectExtent l="0" t="0" r="0" b="2540"/>
            <wp:docPr id="1675370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70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8109" cy="62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3AD" w:rsidRPr="006E298C" w:rsidSect="00C75A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38F"/>
    <w:multiLevelType w:val="multilevel"/>
    <w:tmpl w:val="B9D0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65FC"/>
    <w:multiLevelType w:val="multilevel"/>
    <w:tmpl w:val="897E4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55E6"/>
    <w:multiLevelType w:val="multilevel"/>
    <w:tmpl w:val="2222C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65919"/>
    <w:multiLevelType w:val="multilevel"/>
    <w:tmpl w:val="C804C1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C2CD1"/>
    <w:multiLevelType w:val="multilevel"/>
    <w:tmpl w:val="10EC8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1070E"/>
    <w:multiLevelType w:val="multilevel"/>
    <w:tmpl w:val="B582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F6C7F"/>
    <w:multiLevelType w:val="multilevel"/>
    <w:tmpl w:val="B582C894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B2198"/>
    <w:multiLevelType w:val="multilevel"/>
    <w:tmpl w:val="FDA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B17CC"/>
    <w:multiLevelType w:val="hybridMultilevel"/>
    <w:tmpl w:val="42D65BD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0F2"/>
    <w:multiLevelType w:val="multilevel"/>
    <w:tmpl w:val="6ED09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81B57"/>
    <w:multiLevelType w:val="multilevel"/>
    <w:tmpl w:val="1BAE5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431675">
    <w:abstractNumId w:val="0"/>
  </w:num>
  <w:num w:numId="2" w16cid:durableId="1506090712">
    <w:abstractNumId w:val="4"/>
  </w:num>
  <w:num w:numId="3" w16cid:durableId="1473670207">
    <w:abstractNumId w:val="10"/>
  </w:num>
  <w:num w:numId="4" w16cid:durableId="1923679711">
    <w:abstractNumId w:val="2"/>
  </w:num>
  <w:num w:numId="5" w16cid:durableId="923152386">
    <w:abstractNumId w:val="9"/>
  </w:num>
  <w:num w:numId="6" w16cid:durableId="873692134">
    <w:abstractNumId w:val="7"/>
  </w:num>
  <w:num w:numId="7" w16cid:durableId="636302393">
    <w:abstractNumId w:val="1"/>
  </w:num>
  <w:num w:numId="8" w16cid:durableId="1071731514">
    <w:abstractNumId w:val="5"/>
  </w:num>
  <w:num w:numId="9" w16cid:durableId="530068891">
    <w:abstractNumId w:val="3"/>
  </w:num>
  <w:num w:numId="10" w16cid:durableId="1804880029">
    <w:abstractNumId w:val="8"/>
  </w:num>
  <w:num w:numId="11" w16cid:durableId="1457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B"/>
    <w:rsid w:val="00037328"/>
    <w:rsid w:val="00071AC4"/>
    <w:rsid w:val="00086120"/>
    <w:rsid w:val="00097BD8"/>
    <w:rsid w:val="000C0599"/>
    <w:rsid w:val="000F54C7"/>
    <w:rsid w:val="001932A7"/>
    <w:rsid w:val="0019399F"/>
    <w:rsid w:val="001A1C95"/>
    <w:rsid w:val="001C371D"/>
    <w:rsid w:val="001E1074"/>
    <w:rsid w:val="001E1FF4"/>
    <w:rsid w:val="001E55AE"/>
    <w:rsid w:val="001F4E69"/>
    <w:rsid w:val="00292761"/>
    <w:rsid w:val="002A408B"/>
    <w:rsid w:val="002E63B1"/>
    <w:rsid w:val="00306503"/>
    <w:rsid w:val="0035679F"/>
    <w:rsid w:val="0036459D"/>
    <w:rsid w:val="003864C3"/>
    <w:rsid w:val="003C7A0A"/>
    <w:rsid w:val="003D28F3"/>
    <w:rsid w:val="003E32E5"/>
    <w:rsid w:val="003E3A1B"/>
    <w:rsid w:val="004236B8"/>
    <w:rsid w:val="00431214"/>
    <w:rsid w:val="00466384"/>
    <w:rsid w:val="004916FF"/>
    <w:rsid w:val="004A684F"/>
    <w:rsid w:val="004B18E9"/>
    <w:rsid w:val="004E0568"/>
    <w:rsid w:val="004F0FB9"/>
    <w:rsid w:val="00502FF3"/>
    <w:rsid w:val="005248CB"/>
    <w:rsid w:val="00527968"/>
    <w:rsid w:val="00553B78"/>
    <w:rsid w:val="00555BF5"/>
    <w:rsid w:val="005B7655"/>
    <w:rsid w:val="005D0594"/>
    <w:rsid w:val="00613D82"/>
    <w:rsid w:val="00635008"/>
    <w:rsid w:val="00655BAE"/>
    <w:rsid w:val="006E298C"/>
    <w:rsid w:val="006F05F5"/>
    <w:rsid w:val="006F098D"/>
    <w:rsid w:val="006F1731"/>
    <w:rsid w:val="007005FD"/>
    <w:rsid w:val="00740F1A"/>
    <w:rsid w:val="0076553A"/>
    <w:rsid w:val="0079757E"/>
    <w:rsid w:val="007D050B"/>
    <w:rsid w:val="007D29FB"/>
    <w:rsid w:val="007E57CB"/>
    <w:rsid w:val="007F317D"/>
    <w:rsid w:val="00801ECC"/>
    <w:rsid w:val="0083069D"/>
    <w:rsid w:val="008547A9"/>
    <w:rsid w:val="00884383"/>
    <w:rsid w:val="008F14B0"/>
    <w:rsid w:val="00927156"/>
    <w:rsid w:val="0093258A"/>
    <w:rsid w:val="00932C84"/>
    <w:rsid w:val="00975CE1"/>
    <w:rsid w:val="00983A53"/>
    <w:rsid w:val="009D1604"/>
    <w:rsid w:val="009D2DD0"/>
    <w:rsid w:val="009E147A"/>
    <w:rsid w:val="009E4755"/>
    <w:rsid w:val="00A211E5"/>
    <w:rsid w:val="00A35145"/>
    <w:rsid w:val="00A36B00"/>
    <w:rsid w:val="00A42294"/>
    <w:rsid w:val="00A44CC3"/>
    <w:rsid w:val="00A867E8"/>
    <w:rsid w:val="00AA3F5F"/>
    <w:rsid w:val="00AD1457"/>
    <w:rsid w:val="00AE2B4C"/>
    <w:rsid w:val="00B05C79"/>
    <w:rsid w:val="00B20148"/>
    <w:rsid w:val="00B2405D"/>
    <w:rsid w:val="00B30EC2"/>
    <w:rsid w:val="00B663AD"/>
    <w:rsid w:val="00B74FB3"/>
    <w:rsid w:val="00B75DB7"/>
    <w:rsid w:val="00B83A6E"/>
    <w:rsid w:val="00BB0A2B"/>
    <w:rsid w:val="00BF5175"/>
    <w:rsid w:val="00C26A90"/>
    <w:rsid w:val="00C3059C"/>
    <w:rsid w:val="00C447D7"/>
    <w:rsid w:val="00C75ACB"/>
    <w:rsid w:val="00CC1349"/>
    <w:rsid w:val="00CC4D3E"/>
    <w:rsid w:val="00D01174"/>
    <w:rsid w:val="00D0217D"/>
    <w:rsid w:val="00D04395"/>
    <w:rsid w:val="00D1327F"/>
    <w:rsid w:val="00D25791"/>
    <w:rsid w:val="00D6097A"/>
    <w:rsid w:val="00D97764"/>
    <w:rsid w:val="00DC0D53"/>
    <w:rsid w:val="00DC3ED7"/>
    <w:rsid w:val="00DD2B90"/>
    <w:rsid w:val="00E0387E"/>
    <w:rsid w:val="00E47667"/>
    <w:rsid w:val="00E506C7"/>
    <w:rsid w:val="00E85213"/>
    <w:rsid w:val="00ED5740"/>
    <w:rsid w:val="00F00484"/>
    <w:rsid w:val="00F27814"/>
    <w:rsid w:val="00F31506"/>
    <w:rsid w:val="00F41190"/>
    <w:rsid w:val="00F53653"/>
    <w:rsid w:val="00F57B03"/>
    <w:rsid w:val="00F72F3F"/>
    <w:rsid w:val="00FB7250"/>
    <w:rsid w:val="00FE31A3"/>
    <w:rsid w:val="00FE6E50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515"/>
  <w15:chartTrackingRefBased/>
  <w15:docId w15:val="{9A879DC5-19F6-4AAD-BDBE-982DFC5D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64"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F31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titulo">
    <w:name w:val="APA titulo"/>
    <w:basedOn w:val="Ttulo1"/>
    <w:next w:val="Normal"/>
    <w:link w:val="APAtituloCar"/>
    <w:qFormat/>
    <w:rsid w:val="00F31506"/>
    <w:pPr>
      <w:spacing w:line="360" w:lineRule="auto"/>
    </w:pPr>
    <w:rPr>
      <w:rFonts w:ascii="Arial" w:hAnsi="Arial"/>
      <w:sz w:val="28"/>
      <w:lang w:val="es-ES"/>
    </w:rPr>
  </w:style>
  <w:style w:type="character" w:customStyle="1" w:styleId="APAtituloCar">
    <w:name w:val="APA titulo Car"/>
    <w:basedOn w:val="Ttulo1Car"/>
    <w:link w:val="APAtitulo"/>
    <w:rsid w:val="00F31506"/>
    <w:rPr>
      <w:rFonts w:ascii="Arial" w:eastAsiaTheme="majorEastAsia" w:hAnsi="Arial" w:cstheme="majorBidi"/>
      <w:color w:val="2F5496" w:themeColor="accent1" w:themeShade="BF"/>
      <w:sz w:val="28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315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customStyle="1" w:styleId="APA">
    <w:name w:val="APA"/>
    <w:basedOn w:val="Normal"/>
    <w:link w:val="APACar"/>
    <w:qFormat/>
    <w:rsid w:val="00F31506"/>
    <w:pPr>
      <w:spacing w:line="360" w:lineRule="auto"/>
    </w:pPr>
    <w:rPr>
      <w:rFonts w:ascii="Arial" w:eastAsiaTheme="majorEastAsia" w:hAnsi="Arial" w:cstheme="majorBidi"/>
      <w:color w:val="000000"/>
      <w:sz w:val="24"/>
      <w:szCs w:val="28"/>
      <w:shd w:val="clear" w:color="auto" w:fill="FFFFFF"/>
      <w:lang w:val="en-US"/>
    </w:rPr>
  </w:style>
  <w:style w:type="character" w:customStyle="1" w:styleId="APACar">
    <w:name w:val="APA Car"/>
    <w:basedOn w:val="Ttulo1Car"/>
    <w:link w:val="APA"/>
    <w:rsid w:val="00F31506"/>
    <w:rPr>
      <w:rFonts w:ascii="Arial" w:eastAsiaTheme="majorEastAsia" w:hAnsi="Arial" w:cstheme="majorBidi"/>
      <w:color w:val="000000"/>
      <w:sz w:val="24"/>
      <w:szCs w:val="28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ACB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ACB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ACB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ACB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ACB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ACB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ACB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C7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ACB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ACB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C7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ACB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C75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A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ACB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C75A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ACB"/>
    <w:rPr>
      <w:rFonts w:ascii="Courier New" w:eastAsia="Times New Roman" w:hAnsi="Courier New" w:cs="Courier New"/>
      <w:kern w:val="0"/>
      <w:sz w:val="20"/>
      <w:szCs w:val="20"/>
      <w:lang w:val="es-HN"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75ACB"/>
    <w:rPr>
      <w:rFonts w:ascii="Courier New" w:eastAsia="Times New Roman" w:hAnsi="Courier New" w:cs="Courier New"/>
      <w:sz w:val="20"/>
      <w:szCs w:val="20"/>
    </w:rPr>
  </w:style>
  <w:style w:type="numbering" w:customStyle="1" w:styleId="Listaactual1">
    <w:name w:val="Lista actual1"/>
    <w:uiPriority w:val="99"/>
    <w:rsid w:val="0076553A"/>
    <w:pPr>
      <w:numPr>
        <w:numId w:val="11"/>
      </w:numPr>
    </w:pPr>
  </w:style>
  <w:style w:type="character" w:customStyle="1" w:styleId="notion-enable-hover">
    <w:name w:val="notion-enable-hover"/>
    <w:basedOn w:val="Fuentedeprrafopredeter"/>
    <w:rsid w:val="004236B8"/>
  </w:style>
  <w:style w:type="character" w:customStyle="1" w:styleId="textlayer--absolute">
    <w:name w:val="textlayer--absolute"/>
    <w:basedOn w:val="Fuentedeprrafopredeter"/>
    <w:rsid w:val="0092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SERLIO ALEJANDRO GIRON PAZ</dc:creator>
  <cp:keywords/>
  <dc:description/>
  <cp:lastModifiedBy>SERLIO ALEJANDRO GIRON PAZ</cp:lastModifiedBy>
  <cp:revision>103</cp:revision>
  <cp:lastPrinted>2024-06-19T00:22:00Z</cp:lastPrinted>
  <dcterms:created xsi:type="dcterms:W3CDTF">2024-04-27T03:19:00Z</dcterms:created>
  <dcterms:modified xsi:type="dcterms:W3CDTF">2024-06-19T02:09:00Z</dcterms:modified>
</cp:coreProperties>
</file>