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638" w:rsidRDefault="007D62C7">
      <w:proofErr w:type="gramStart"/>
      <w:r w:rsidRPr="007D62C7">
        <w:t>Для рассмотрения возможности участия в Открытом запросе предложений в электронной форме на право заключения договора на оказание услуг по страхованию всех рисков, возникающих в ходе строительства судна для заказов 05709 и 05712 (3-й и 4-й серийный) для нужд АО "БАЛТИЙСКИЙ ЗАВОД" просим вас уточнить возможность подачи заявки на участие на условиях, отличных от условий конкурсной документации и проекта договора.</w:t>
      </w:r>
      <w:proofErr w:type="gramEnd"/>
    </w:p>
    <w:p w:rsidR="007D62C7" w:rsidRDefault="007D62C7"/>
    <w:p w:rsidR="007D62C7" w:rsidRDefault="007D62C7">
      <w:r>
        <w:t>Подача альтернативных предложений не допускается.</w:t>
      </w:r>
      <w:bookmarkStart w:id="0" w:name="_GoBack"/>
      <w:bookmarkEnd w:id="0"/>
    </w:p>
    <w:sectPr w:rsidR="007D6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C0A"/>
    <w:rsid w:val="00573C3A"/>
    <w:rsid w:val="006C2C0A"/>
    <w:rsid w:val="007D62C7"/>
    <w:rsid w:val="00D6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Литвинюк Екатерина Олеговна</dc:creator>
  <cp:keywords/>
  <dc:description/>
  <cp:lastModifiedBy>Литвинюк Екатерина Олеговна</cp:lastModifiedBy>
  <cp:revision>2</cp:revision>
  <dcterms:created xsi:type="dcterms:W3CDTF">2021-07-09T05:17:00Z</dcterms:created>
  <dcterms:modified xsi:type="dcterms:W3CDTF">2021-07-09T05:17:00Z</dcterms:modified>
</cp:coreProperties>
</file>